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90"/>
        </w:tabs>
        <w:spacing w:line="480" w:lineRule="auto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附件1：物资需求一览表:</w:t>
      </w:r>
    </w:p>
    <w:p>
      <w:pPr>
        <w:tabs>
          <w:tab w:val="left" w:pos="3990"/>
        </w:tabs>
        <w:spacing w:line="480" w:lineRule="auto"/>
        <w:rPr>
          <w:rFonts w:hint="eastAsia" w:ascii="宋体" w:hAnsi="宋体" w:cs="宋体"/>
          <w:b/>
          <w:color w:val="000000"/>
          <w:sz w:val="28"/>
          <w:szCs w:val="28"/>
        </w:rPr>
      </w:pPr>
    </w:p>
    <w:tbl>
      <w:tblPr>
        <w:tblStyle w:val="5"/>
        <w:tblW w:w="149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9"/>
        <w:gridCol w:w="1241"/>
        <w:gridCol w:w="1248"/>
        <w:gridCol w:w="1932"/>
        <w:gridCol w:w="916"/>
        <w:gridCol w:w="559"/>
        <w:gridCol w:w="3783"/>
        <w:gridCol w:w="931"/>
        <w:gridCol w:w="1132"/>
        <w:gridCol w:w="903"/>
        <w:gridCol w:w="890"/>
        <w:gridCol w:w="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包件号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交货地点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联系人及电话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交货状态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交货条件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交货期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JNDG2017-08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回流线电缆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YJLV-8.7/15KV-1*240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山东省德州市齐河县韩庄村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李杰15027763764</w:t>
            </w:r>
          </w:p>
        </w:tc>
        <w:tc>
          <w:tcPr>
            <w:tcW w:w="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按照提供技术要求执行</w:t>
            </w:r>
          </w:p>
        </w:tc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按照提供技术要求执行</w:t>
            </w: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2017年11月28日前送达交货地点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冷缩电缆终端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10KV-1*240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tabs>
          <w:tab w:val="left" w:pos="3990"/>
        </w:tabs>
        <w:spacing w:line="480" w:lineRule="auto"/>
        <w:rPr>
          <w:rFonts w:hint="eastAsia" w:ascii="宋体" w:hAnsi="宋体" w:cs="宋体"/>
          <w:b/>
          <w:color w:val="000000"/>
          <w:sz w:val="28"/>
          <w:szCs w:val="28"/>
        </w:rPr>
      </w:pPr>
      <w:bookmarkStart w:id="0" w:name="_GoBack"/>
      <w:bookmarkEnd w:id="0"/>
    </w:p>
    <w:p>
      <w:pPr>
        <w:tabs>
          <w:tab w:val="left" w:pos="3990"/>
        </w:tabs>
        <w:spacing w:line="480" w:lineRule="auto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注：1、实际物资需求名称、数量、规格以补充定额需求为准；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elv">
    <w:altName w:val="Segoe Print"/>
    <w:panose1 w:val="020B0604020202030204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0A45E68"/>
    <w:rsid w:val="00000349"/>
    <w:rsid w:val="000101D3"/>
    <w:rsid w:val="00061A19"/>
    <w:rsid w:val="000F31D6"/>
    <w:rsid w:val="00241D48"/>
    <w:rsid w:val="003E5C3B"/>
    <w:rsid w:val="0042032A"/>
    <w:rsid w:val="004A1F8A"/>
    <w:rsid w:val="005A05D5"/>
    <w:rsid w:val="006024A0"/>
    <w:rsid w:val="00643A71"/>
    <w:rsid w:val="00813F16"/>
    <w:rsid w:val="00907643"/>
    <w:rsid w:val="00B74277"/>
    <w:rsid w:val="00BE728A"/>
    <w:rsid w:val="00D01462"/>
    <w:rsid w:val="00D530F9"/>
    <w:rsid w:val="00D9492D"/>
    <w:rsid w:val="00EA0834"/>
    <w:rsid w:val="00EA4E8E"/>
    <w:rsid w:val="00F11AC8"/>
    <w:rsid w:val="00FD0CAF"/>
    <w:rsid w:val="0445711F"/>
    <w:rsid w:val="057A7BFC"/>
    <w:rsid w:val="07C06CE8"/>
    <w:rsid w:val="0B095C20"/>
    <w:rsid w:val="0C36544B"/>
    <w:rsid w:val="1B562CC5"/>
    <w:rsid w:val="1BF354D1"/>
    <w:rsid w:val="1C4D70F4"/>
    <w:rsid w:val="1F9A4636"/>
    <w:rsid w:val="1FE05734"/>
    <w:rsid w:val="20AF61F6"/>
    <w:rsid w:val="24676594"/>
    <w:rsid w:val="30336EE4"/>
    <w:rsid w:val="31264650"/>
    <w:rsid w:val="322C7D5D"/>
    <w:rsid w:val="34B44589"/>
    <w:rsid w:val="35FA7375"/>
    <w:rsid w:val="38C53C5C"/>
    <w:rsid w:val="39E8663D"/>
    <w:rsid w:val="3E835AF6"/>
    <w:rsid w:val="43160E27"/>
    <w:rsid w:val="47813DC4"/>
    <w:rsid w:val="4BA42805"/>
    <w:rsid w:val="5825242E"/>
    <w:rsid w:val="64DA1B87"/>
    <w:rsid w:val="70A45E68"/>
    <w:rsid w:val="74DD4945"/>
    <w:rsid w:val="76467F49"/>
    <w:rsid w:val="76A0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60</Words>
  <Characters>347</Characters>
  <Lines>2</Lines>
  <Paragraphs>1</Paragraphs>
  <ScaleCrop>false</ScaleCrop>
  <LinksUpToDate>false</LinksUpToDate>
  <CharactersWithSpaces>406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2016-12-12T00:57:00Z</dcterms:created>
  <dc:creator>ZYQ</dc:creator>
  <cp:lastModifiedBy>Administrator</cp:lastModifiedBy>
  <dcterms:modified xsi:type="dcterms:W3CDTF">2017-11-17T09:09:54Z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