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F3F" w:rsidRPr="005D567A" w:rsidRDefault="00FD1F3F">
      <w:pPr>
        <w:jc w:val="center"/>
        <w:rPr>
          <w:rFonts w:ascii="宋体" w:cs="宋体"/>
          <w:b/>
          <w:sz w:val="44"/>
          <w:szCs w:val="44"/>
          <w:lang w:val="zh-CN"/>
        </w:rPr>
      </w:pPr>
    </w:p>
    <w:p w:rsidR="00FD1F3F" w:rsidRDefault="00FD1F3F">
      <w:pPr>
        <w:spacing w:line="360" w:lineRule="auto"/>
        <w:jc w:val="center"/>
        <w:rPr>
          <w:rFonts w:ascii="宋体"/>
          <w:sz w:val="44"/>
          <w:szCs w:val="44"/>
          <w:lang w:val="zh-CN"/>
        </w:rPr>
      </w:pPr>
      <w:r w:rsidRPr="005D567A">
        <w:rPr>
          <w:rFonts w:ascii="宋体" w:hAnsi="宋体" w:hint="eastAsia"/>
          <w:sz w:val="44"/>
          <w:szCs w:val="44"/>
          <w:lang w:val="zh-CN"/>
        </w:rPr>
        <w:t>山西煤炭运销集团</w:t>
      </w:r>
      <w:r>
        <w:rPr>
          <w:rFonts w:ascii="宋体" w:hAnsi="宋体" w:hint="eastAsia"/>
          <w:sz w:val="44"/>
          <w:szCs w:val="44"/>
          <w:lang w:val="zh-CN"/>
        </w:rPr>
        <w:t>锦瑞</w:t>
      </w:r>
      <w:r w:rsidRPr="005D567A">
        <w:rPr>
          <w:rFonts w:ascii="宋体" w:hAnsi="宋体" w:hint="eastAsia"/>
          <w:sz w:val="44"/>
          <w:szCs w:val="44"/>
          <w:lang w:val="zh-CN"/>
        </w:rPr>
        <w:t>煤业有限公司</w:t>
      </w:r>
    </w:p>
    <w:p w:rsidR="00FD1F3F" w:rsidRPr="005D567A" w:rsidRDefault="00FD1F3F">
      <w:pPr>
        <w:spacing w:line="360" w:lineRule="auto"/>
        <w:jc w:val="center"/>
        <w:rPr>
          <w:rFonts w:ascii="宋体"/>
          <w:sz w:val="44"/>
          <w:szCs w:val="44"/>
          <w:lang w:val="zh-CN"/>
        </w:rPr>
      </w:pPr>
      <w:r>
        <w:rPr>
          <w:rFonts w:ascii="宋体" w:hAnsi="宋体" w:hint="eastAsia"/>
          <w:sz w:val="44"/>
          <w:szCs w:val="44"/>
          <w:lang w:val="zh-CN"/>
        </w:rPr>
        <w:t>动力电缆</w:t>
      </w:r>
      <w:r w:rsidRPr="005D567A">
        <w:rPr>
          <w:rFonts w:ascii="宋体" w:hAnsi="宋体" w:hint="eastAsia"/>
          <w:sz w:val="44"/>
          <w:szCs w:val="44"/>
          <w:lang w:val="zh-CN"/>
        </w:rPr>
        <w:t>采购</w:t>
      </w:r>
      <w:r w:rsidRPr="005D567A">
        <w:rPr>
          <w:rFonts w:ascii="宋体" w:hAnsi="宋体"/>
          <w:sz w:val="44"/>
          <w:szCs w:val="44"/>
          <w:lang w:val="zh-CN"/>
        </w:rPr>
        <w:t>(</w:t>
      </w:r>
      <w:r w:rsidRPr="005D567A">
        <w:rPr>
          <w:rFonts w:ascii="宋体" w:hAnsi="宋体" w:hint="eastAsia"/>
          <w:sz w:val="44"/>
          <w:szCs w:val="44"/>
          <w:lang w:val="zh-CN"/>
        </w:rPr>
        <w:t>非招标</w:t>
      </w:r>
      <w:r w:rsidRPr="005D567A">
        <w:rPr>
          <w:rFonts w:ascii="宋体" w:hAnsi="宋体"/>
          <w:sz w:val="44"/>
          <w:szCs w:val="44"/>
          <w:lang w:val="zh-CN"/>
        </w:rPr>
        <w:t>)</w:t>
      </w:r>
      <w:r w:rsidRPr="005D567A">
        <w:rPr>
          <w:rFonts w:ascii="宋体" w:hAnsi="宋体" w:hint="eastAsia"/>
          <w:sz w:val="44"/>
          <w:szCs w:val="44"/>
          <w:lang w:val="zh-CN"/>
        </w:rPr>
        <w:t>项目</w:t>
      </w:r>
    </w:p>
    <w:p w:rsidR="00FD1F3F" w:rsidRPr="005D567A" w:rsidRDefault="00FD1F3F">
      <w:pPr>
        <w:spacing w:line="360" w:lineRule="auto"/>
        <w:jc w:val="center"/>
        <w:rPr>
          <w:b/>
          <w:bCs/>
          <w:sz w:val="44"/>
          <w:szCs w:val="44"/>
        </w:rPr>
      </w:pPr>
    </w:p>
    <w:p w:rsidR="00FD1F3F" w:rsidRPr="005D567A" w:rsidRDefault="00FD1F3F">
      <w:pPr>
        <w:spacing w:line="360" w:lineRule="auto"/>
        <w:jc w:val="center"/>
        <w:rPr>
          <w:b/>
          <w:bCs/>
          <w:sz w:val="44"/>
          <w:szCs w:val="44"/>
        </w:rPr>
      </w:pPr>
    </w:p>
    <w:p w:rsidR="00FD1F3F" w:rsidRPr="005D567A" w:rsidRDefault="00FD1F3F">
      <w:pPr>
        <w:spacing w:line="360" w:lineRule="auto"/>
        <w:jc w:val="center"/>
        <w:rPr>
          <w:rFonts w:ascii="宋体"/>
          <w:b/>
          <w:bCs/>
          <w:spacing w:val="80"/>
          <w:sz w:val="72"/>
          <w:szCs w:val="72"/>
        </w:rPr>
      </w:pPr>
      <w:r w:rsidRPr="005D567A">
        <w:rPr>
          <w:rFonts w:ascii="宋体" w:hAnsi="宋体" w:cs="宋体" w:hint="eastAsia"/>
          <w:b/>
          <w:spacing w:val="80"/>
          <w:sz w:val="60"/>
          <w:szCs w:val="60"/>
        </w:rPr>
        <w:t>竞争性谈判文件</w:t>
      </w:r>
    </w:p>
    <w:p w:rsidR="00FD1F3F" w:rsidRPr="005D567A" w:rsidRDefault="00FD1F3F">
      <w:pPr>
        <w:snapToGrid w:val="0"/>
        <w:spacing w:line="460" w:lineRule="exact"/>
        <w:ind w:firstLineChars="495" w:firstLine="1590"/>
        <w:rPr>
          <w:rFonts w:ascii="宋体" w:cs="宋体"/>
          <w:b/>
          <w:sz w:val="32"/>
          <w:szCs w:val="32"/>
        </w:rPr>
      </w:pPr>
    </w:p>
    <w:p w:rsidR="00FD1F3F" w:rsidRPr="005D567A" w:rsidRDefault="00FD1F3F">
      <w:pPr>
        <w:snapToGrid w:val="0"/>
        <w:spacing w:line="460" w:lineRule="exact"/>
        <w:ind w:firstLineChars="595" w:firstLine="1911"/>
        <w:rPr>
          <w:rFonts w:ascii="宋体" w:cs="宋体"/>
          <w:b/>
          <w:sz w:val="32"/>
          <w:szCs w:val="32"/>
        </w:rPr>
      </w:pPr>
      <w:r w:rsidRPr="005D567A">
        <w:rPr>
          <w:rFonts w:ascii="宋体" w:hAnsi="宋体" w:cs="宋体" w:hint="eastAsia"/>
          <w:b/>
          <w:sz w:val="32"/>
          <w:szCs w:val="32"/>
        </w:rPr>
        <w:t>项目编号：</w:t>
      </w:r>
      <w:r>
        <w:rPr>
          <w:rFonts w:ascii="宋体" w:hAnsi="宋体" w:cs="宋体"/>
          <w:b/>
          <w:sz w:val="32"/>
          <w:szCs w:val="32"/>
        </w:rPr>
        <w:t>JCZB08-HW20180620</w:t>
      </w:r>
    </w:p>
    <w:p w:rsidR="00FD1F3F" w:rsidRPr="005D567A" w:rsidRDefault="00FD1F3F">
      <w:pPr>
        <w:tabs>
          <w:tab w:val="left" w:pos="4125"/>
          <w:tab w:val="right" w:pos="9355"/>
        </w:tabs>
        <w:jc w:val="center"/>
        <w:rPr>
          <w:rFonts w:ascii="宋体"/>
          <w:b/>
          <w:bCs/>
          <w:sz w:val="28"/>
          <w:szCs w:val="28"/>
        </w:rPr>
      </w:pPr>
    </w:p>
    <w:p w:rsidR="00FD1F3F" w:rsidRPr="005D567A" w:rsidRDefault="00FD1F3F">
      <w:pPr>
        <w:snapToGrid w:val="0"/>
        <w:spacing w:line="360" w:lineRule="auto"/>
        <w:rPr>
          <w:rFonts w:ascii="宋体"/>
          <w:b/>
          <w:bCs/>
          <w:sz w:val="30"/>
          <w:szCs w:val="30"/>
        </w:rPr>
      </w:pPr>
    </w:p>
    <w:p w:rsidR="00FD1F3F" w:rsidRPr="005D567A" w:rsidRDefault="00FD1F3F">
      <w:pPr>
        <w:autoSpaceDE w:val="0"/>
        <w:autoSpaceDN w:val="0"/>
        <w:adjustRightInd w:val="0"/>
        <w:rPr>
          <w:rFonts w:ascii="宋体"/>
          <w:b/>
          <w:sz w:val="32"/>
          <w:szCs w:val="32"/>
          <w:lang w:val="zh-CN"/>
        </w:rPr>
      </w:pPr>
    </w:p>
    <w:p w:rsidR="00FD1F3F" w:rsidRPr="005D567A" w:rsidRDefault="00FD1F3F">
      <w:pPr>
        <w:autoSpaceDE w:val="0"/>
        <w:autoSpaceDN w:val="0"/>
        <w:adjustRightInd w:val="0"/>
        <w:spacing w:line="360" w:lineRule="exact"/>
        <w:ind w:firstLineChars="300" w:firstLine="964"/>
        <w:rPr>
          <w:rFonts w:ascii="宋体"/>
          <w:b/>
          <w:sz w:val="32"/>
          <w:szCs w:val="32"/>
          <w:lang w:val="zh-CN"/>
        </w:rPr>
      </w:pPr>
      <w:r w:rsidRPr="005D567A">
        <w:rPr>
          <w:rFonts w:ascii="宋体" w:hAnsi="宋体" w:cs="宋体" w:hint="eastAsia"/>
          <w:b/>
          <w:sz w:val="32"/>
          <w:szCs w:val="32"/>
          <w:lang w:val="zh-CN"/>
        </w:rPr>
        <w:t>采购人：（公章）</w:t>
      </w:r>
    </w:p>
    <w:p w:rsidR="00FD1F3F" w:rsidRDefault="00FD1F3F">
      <w:pPr>
        <w:autoSpaceDE w:val="0"/>
        <w:autoSpaceDN w:val="0"/>
        <w:adjustRightInd w:val="0"/>
        <w:spacing w:line="360" w:lineRule="exact"/>
        <w:ind w:firstLineChars="300" w:firstLine="964"/>
        <w:rPr>
          <w:rFonts w:ascii="宋体"/>
          <w:b/>
          <w:sz w:val="32"/>
          <w:szCs w:val="32"/>
          <w:lang w:val="zh-CN"/>
        </w:rPr>
      </w:pPr>
    </w:p>
    <w:p w:rsidR="00FD1F3F" w:rsidRPr="005D567A" w:rsidRDefault="00FD1F3F">
      <w:pPr>
        <w:autoSpaceDE w:val="0"/>
        <w:autoSpaceDN w:val="0"/>
        <w:adjustRightInd w:val="0"/>
        <w:spacing w:line="360" w:lineRule="exact"/>
        <w:ind w:firstLineChars="300" w:firstLine="964"/>
        <w:rPr>
          <w:rFonts w:ascii="宋体"/>
          <w:b/>
          <w:sz w:val="32"/>
          <w:szCs w:val="32"/>
          <w:lang w:val="zh-CN"/>
        </w:rPr>
      </w:pPr>
    </w:p>
    <w:p w:rsidR="00FD1F3F" w:rsidRPr="00E35733" w:rsidRDefault="00FD1F3F" w:rsidP="00E35733">
      <w:pPr>
        <w:autoSpaceDE w:val="0"/>
        <w:autoSpaceDN w:val="0"/>
        <w:adjustRightInd w:val="0"/>
        <w:spacing w:line="360" w:lineRule="exact"/>
        <w:ind w:firstLineChars="300" w:firstLine="964"/>
        <w:rPr>
          <w:rFonts w:ascii="宋体"/>
          <w:b/>
          <w:sz w:val="32"/>
          <w:szCs w:val="32"/>
          <w:lang w:val="zh-CN"/>
        </w:rPr>
      </w:pPr>
      <w:r w:rsidRPr="005D567A">
        <w:rPr>
          <w:rFonts w:ascii="宋体" w:hAnsi="宋体" w:cs="宋体" w:hint="eastAsia"/>
          <w:b/>
          <w:sz w:val="32"/>
          <w:szCs w:val="32"/>
          <w:lang w:val="zh-CN"/>
        </w:rPr>
        <w:t>法定代表人：</w:t>
      </w:r>
    </w:p>
    <w:p w:rsidR="00FD1F3F" w:rsidRPr="005D567A" w:rsidRDefault="00FD1F3F">
      <w:pPr>
        <w:autoSpaceDE w:val="0"/>
        <w:autoSpaceDN w:val="0"/>
        <w:adjustRightInd w:val="0"/>
        <w:spacing w:line="360" w:lineRule="exact"/>
        <w:ind w:firstLineChars="250" w:firstLine="803"/>
        <w:rPr>
          <w:rFonts w:ascii="宋体"/>
          <w:b/>
          <w:sz w:val="32"/>
          <w:szCs w:val="32"/>
          <w:u w:val="single"/>
          <w:lang w:val="zh-CN"/>
        </w:rPr>
      </w:pPr>
    </w:p>
    <w:p w:rsidR="00FD1F3F" w:rsidRPr="005D567A" w:rsidRDefault="00FD1F3F">
      <w:pPr>
        <w:spacing w:line="360" w:lineRule="exact"/>
        <w:ind w:firstLineChars="245" w:firstLine="787"/>
        <w:rPr>
          <w:rFonts w:ascii="宋体"/>
          <w:b/>
          <w:sz w:val="32"/>
          <w:szCs w:val="32"/>
          <w:u w:val="single"/>
        </w:rPr>
      </w:pPr>
    </w:p>
    <w:p w:rsidR="00FD1F3F" w:rsidRPr="005D567A" w:rsidRDefault="00FD1F3F" w:rsidP="00F41BC3">
      <w:pPr>
        <w:spacing w:line="360" w:lineRule="exact"/>
        <w:ind w:firstLineChars="280" w:firstLine="899"/>
        <w:rPr>
          <w:rFonts w:ascii="宋体"/>
          <w:b/>
          <w:sz w:val="32"/>
          <w:szCs w:val="32"/>
          <w:u w:val="single"/>
        </w:rPr>
      </w:pPr>
      <w:r w:rsidRPr="005D567A">
        <w:rPr>
          <w:rFonts w:ascii="宋体" w:hAnsi="宋体" w:cs="宋体" w:hint="eastAsia"/>
          <w:b/>
          <w:sz w:val="32"/>
          <w:szCs w:val="32"/>
        </w:rPr>
        <w:t>采购代理机构：（公章）</w:t>
      </w:r>
    </w:p>
    <w:p w:rsidR="00FD1F3F" w:rsidRDefault="00FD1F3F">
      <w:pPr>
        <w:spacing w:line="360" w:lineRule="exact"/>
        <w:ind w:firstLineChars="245" w:firstLine="885"/>
        <w:rPr>
          <w:rFonts w:ascii="宋体"/>
          <w:b/>
          <w:spacing w:val="20"/>
          <w:sz w:val="32"/>
          <w:szCs w:val="32"/>
        </w:rPr>
      </w:pPr>
    </w:p>
    <w:p w:rsidR="00FD1F3F" w:rsidRPr="005D567A" w:rsidRDefault="00FD1F3F">
      <w:pPr>
        <w:spacing w:line="360" w:lineRule="exact"/>
        <w:ind w:firstLineChars="245" w:firstLine="885"/>
        <w:rPr>
          <w:rFonts w:ascii="宋体"/>
          <w:b/>
          <w:spacing w:val="20"/>
          <w:sz w:val="32"/>
          <w:szCs w:val="32"/>
        </w:rPr>
      </w:pPr>
    </w:p>
    <w:p w:rsidR="00FD1F3F" w:rsidRPr="00E35733" w:rsidRDefault="00FD1F3F" w:rsidP="00E35733">
      <w:pPr>
        <w:autoSpaceDE w:val="0"/>
        <w:autoSpaceDN w:val="0"/>
        <w:adjustRightInd w:val="0"/>
        <w:spacing w:line="360" w:lineRule="exact"/>
        <w:ind w:firstLineChars="300" w:firstLine="964"/>
        <w:rPr>
          <w:rFonts w:ascii="宋体"/>
          <w:b/>
          <w:sz w:val="32"/>
          <w:szCs w:val="32"/>
        </w:rPr>
      </w:pPr>
      <w:r w:rsidRPr="005D567A">
        <w:rPr>
          <w:rFonts w:ascii="宋体" w:hAnsi="宋体" w:cs="宋体" w:hint="eastAsia"/>
          <w:b/>
          <w:sz w:val="32"/>
          <w:szCs w:val="32"/>
          <w:lang w:val="zh-CN"/>
        </w:rPr>
        <w:t>法定代表人</w:t>
      </w:r>
      <w:r w:rsidRPr="005D567A">
        <w:rPr>
          <w:rFonts w:ascii="宋体" w:hAnsi="宋体" w:cs="宋体" w:hint="eastAsia"/>
          <w:b/>
          <w:sz w:val="32"/>
          <w:szCs w:val="32"/>
        </w:rPr>
        <w:t>：</w:t>
      </w:r>
    </w:p>
    <w:p w:rsidR="00FD1F3F" w:rsidRPr="005D567A" w:rsidRDefault="00FD1F3F">
      <w:pPr>
        <w:spacing w:line="360" w:lineRule="exact"/>
        <w:rPr>
          <w:rFonts w:ascii="宋体"/>
          <w:b/>
          <w:sz w:val="32"/>
          <w:szCs w:val="32"/>
        </w:rPr>
      </w:pPr>
    </w:p>
    <w:p w:rsidR="00FD1F3F" w:rsidRPr="005D567A" w:rsidRDefault="00FD1F3F">
      <w:pPr>
        <w:spacing w:line="360" w:lineRule="exact"/>
        <w:rPr>
          <w:rFonts w:ascii="宋体"/>
          <w:b/>
          <w:sz w:val="32"/>
          <w:szCs w:val="32"/>
        </w:rPr>
      </w:pPr>
    </w:p>
    <w:p w:rsidR="00FD1F3F" w:rsidRPr="005D567A" w:rsidRDefault="00FD1F3F" w:rsidP="00C041C2">
      <w:pPr>
        <w:snapToGrid w:val="0"/>
        <w:spacing w:beforeLines="200" w:line="360" w:lineRule="exact"/>
        <w:ind w:firstLine="660"/>
        <w:jc w:val="center"/>
        <w:rPr>
          <w:rFonts w:ascii="宋体" w:cs="宋体"/>
          <w:b/>
          <w:sz w:val="32"/>
          <w:szCs w:val="32"/>
        </w:rPr>
      </w:pPr>
      <w:r w:rsidRPr="005D567A">
        <w:rPr>
          <w:rFonts w:ascii="宋体" w:hAnsi="宋体" w:cs="宋体"/>
          <w:b/>
          <w:sz w:val="32"/>
          <w:szCs w:val="32"/>
        </w:rPr>
        <w:t>2018</w:t>
      </w:r>
      <w:r w:rsidRPr="005D567A">
        <w:rPr>
          <w:rFonts w:ascii="宋体" w:hAnsi="宋体" w:cs="宋体" w:hint="eastAsia"/>
          <w:b/>
          <w:sz w:val="32"/>
          <w:szCs w:val="32"/>
        </w:rPr>
        <w:t>年</w:t>
      </w:r>
      <w:r w:rsidRPr="005D567A">
        <w:rPr>
          <w:rFonts w:ascii="宋体" w:cs="宋体"/>
          <w:b/>
          <w:sz w:val="32"/>
          <w:szCs w:val="32"/>
        </w:rPr>
        <w:t>0</w:t>
      </w:r>
      <w:r>
        <w:rPr>
          <w:rFonts w:ascii="宋体" w:hAnsi="宋体" w:cs="宋体"/>
          <w:b/>
          <w:sz w:val="32"/>
          <w:szCs w:val="32"/>
        </w:rPr>
        <w:t>6</w:t>
      </w:r>
      <w:r w:rsidRPr="005D567A">
        <w:rPr>
          <w:rFonts w:ascii="宋体" w:hAnsi="宋体" w:cs="宋体" w:hint="eastAsia"/>
          <w:b/>
          <w:sz w:val="32"/>
          <w:szCs w:val="32"/>
        </w:rPr>
        <w:t>月</w:t>
      </w:r>
    </w:p>
    <w:p w:rsidR="00FD1F3F" w:rsidRPr="005D567A" w:rsidRDefault="00FD1F3F" w:rsidP="00C041C2">
      <w:pPr>
        <w:snapToGrid w:val="0"/>
        <w:spacing w:beforeLines="200" w:line="360" w:lineRule="exact"/>
        <w:ind w:firstLine="660"/>
        <w:jc w:val="center"/>
        <w:rPr>
          <w:rFonts w:ascii="宋体"/>
          <w:sz w:val="32"/>
          <w:szCs w:val="32"/>
        </w:rPr>
      </w:pPr>
    </w:p>
    <w:p w:rsidR="00FD1F3F" w:rsidRPr="005D567A" w:rsidRDefault="00FD1F3F">
      <w:pPr>
        <w:pStyle w:val="TOC10"/>
        <w:jc w:val="center"/>
        <w:rPr>
          <w:color w:val="auto"/>
          <w:lang w:val="zh-CN"/>
        </w:rPr>
      </w:pPr>
      <w:bookmarkStart w:id="0" w:name="_Toc493692548"/>
      <w:r w:rsidRPr="005D567A">
        <w:rPr>
          <w:rFonts w:hint="eastAsia"/>
          <w:color w:val="auto"/>
          <w:lang w:val="zh-CN"/>
        </w:rPr>
        <w:t>目录</w:t>
      </w:r>
    </w:p>
    <w:p w:rsidR="00FD1F3F" w:rsidRPr="005D567A" w:rsidRDefault="00FD1F3F">
      <w:pPr>
        <w:rPr>
          <w:lang w:val="zh-CN"/>
        </w:rPr>
      </w:pPr>
    </w:p>
    <w:p w:rsidR="00FD1F3F" w:rsidRDefault="00FD1F3F">
      <w:pPr>
        <w:pStyle w:val="TOC1"/>
        <w:tabs>
          <w:tab w:val="right" w:leader="dot" w:pos="9060"/>
        </w:tabs>
        <w:rPr>
          <w:noProof/>
          <w:kern w:val="2"/>
          <w:sz w:val="21"/>
        </w:rPr>
      </w:pPr>
      <w:r w:rsidRPr="005D567A">
        <w:fldChar w:fldCharType="begin"/>
      </w:r>
      <w:r w:rsidRPr="005D567A">
        <w:instrText xml:space="preserve"> TOC \o "1-3" \h \z \u </w:instrText>
      </w:r>
      <w:r w:rsidRPr="005D567A">
        <w:fldChar w:fldCharType="separate"/>
      </w:r>
      <w:hyperlink w:anchor="_Toc517259861" w:history="1">
        <w:r w:rsidRPr="009F6EC6">
          <w:rPr>
            <w:rStyle w:val="Hyperlink"/>
            <w:rFonts w:cs="黑体" w:hint="eastAsia"/>
            <w:b/>
            <w:noProof/>
          </w:rPr>
          <w:t>第一章竞争性谈判公告</w:t>
        </w:r>
        <w:r>
          <w:rPr>
            <w:noProof/>
            <w:webHidden/>
          </w:rPr>
          <w:tab/>
        </w:r>
        <w:r>
          <w:rPr>
            <w:noProof/>
            <w:webHidden/>
          </w:rPr>
          <w:fldChar w:fldCharType="begin"/>
        </w:r>
        <w:r>
          <w:rPr>
            <w:noProof/>
            <w:webHidden/>
          </w:rPr>
          <w:instrText xml:space="preserve"> PAGEREF _Toc517259861 \h </w:instrText>
        </w:r>
        <w:r>
          <w:rPr>
            <w:noProof/>
            <w:webHidden/>
          </w:rPr>
        </w:r>
        <w:r>
          <w:rPr>
            <w:noProof/>
            <w:webHidden/>
          </w:rPr>
          <w:fldChar w:fldCharType="separate"/>
        </w:r>
        <w:r>
          <w:rPr>
            <w:noProof/>
            <w:webHidden/>
          </w:rPr>
          <w:t>3</w:t>
        </w:r>
        <w:r>
          <w:rPr>
            <w:noProof/>
            <w:webHidden/>
          </w:rPr>
          <w:fldChar w:fldCharType="end"/>
        </w:r>
      </w:hyperlink>
    </w:p>
    <w:p w:rsidR="00FD1F3F" w:rsidRDefault="00FD1F3F">
      <w:pPr>
        <w:pStyle w:val="TOC1"/>
        <w:tabs>
          <w:tab w:val="right" w:leader="dot" w:pos="9060"/>
        </w:tabs>
        <w:rPr>
          <w:noProof/>
          <w:kern w:val="2"/>
          <w:sz w:val="21"/>
        </w:rPr>
      </w:pPr>
      <w:hyperlink w:anchor="_Toc517259862" w:history="1">
        <w:r w:rsidRPr="009F6EC6">
          <w:rPr>
            <w:rStyle w:val="Hyperlink"/>
            <w:rFonts w:cs="黑体" w:hint="eastAsia"/>
            <w:b/>
            <w:noProof/>
          </w:rPr>
          <w:t>第二章供应商须知</w:t>
        </w:r>
        <w:r>
          <w:rPr>
            <w:noProof/>
            <w:webHidden/>
          </w:rPr>
          <w:tab/>
        </w:r>
        <w:r>
          <w:rPr>
            <w:noProof/>
            <w:webHidden/>
          </w:rPr>
          <w:fldChar w:fldCharType="begin"/>
        </w:r>
        <w:r>
          <w:rPr>
            <w:noProof/>
            <w:webHidden/>
          </w:rPr>
          <w:instrText xml:space="preserve"> PAGEREF _Toc517259862 \h </w:instrText>
        </w:r>
        <w:r>
          <w:rPr>
            <w:noProof/>
            <w:webHidden/>
          </w:rPr>
        </w:r>
        <w:r>
          <w:rPr>
            <w:noProof/>
            <w:webHidden/>
          </w:rPr>
          <w:fldChar w:fldCharType="separate"/>
        </w:r>
        <w:r>
          <w:rPr>
            <w:noProof/>
            <w:webHidden/>
          </w:rPr>
          <w:t>6</w:t>
        </w:r>
        <w:r>
          <w:rPr>
            <w:noProof/>
            <w:webHidden/>
          </w:rPr>
          <w:fldChar w:fldCharType="end"/>
        </w:r>
      </w:hyperlink>
    </w:p>
    <w:p w:rsidR="00FD1F3F" w:rsidRDefault="00FD1F3F">
      <w:pPr>
        <w:pStyle w:val="TOC2"/>
        <w:rPr>
          <w:noProof/>
          <w:kern w:val="2"/>
          <w:sz w:val="21"/>
        </w:rPr>
      </w:pPr>
      <w:hyperlink w:anchor="_Toc517259863" w:history="1">
        <w:r w:rsidRPr="009F6EC6">
          <w:rPr>
            <w:rStyle w:val="Hyperlink"/>
            <w:noProof/>
            <w:lang w:val="zh-CN"/>
          </w:rPr>
          <w:t xml:space="preserve">2.1 </w:t>
        </w:r>
        <w:r w:rsidRPr="009F6EC6">
          <w:rPr>
            <w:rStyle w:val="Hyperlink"/>
            <w:rFonts w:cs="宋体" w:hint="eastAsia"/>
            <w:noProof/>
            <w:lang w:val="zh-CN"/>
          </w:rPr>
          <w:t>总则</w:t>
        </w:r>
        <w:r>
          <w:rPr>
            <w:noProof/>
            <w:webHidden/>
          </w:rPr>
          <w:tab/>
        </w:r>
        <w:r>
          <w:rPr>
            <w:noProof/>
            <w:webHidden/>
          </w:rPr>
          <w:fldChar w:fldCharType="begin"/>
        </w:r>
        <w:r>
          <w:rPr>
            <w:noProof/>
            <w:webHidden/>
          </w:rPr>
          <w:instrText xml:space="preserve"> PAGEREF _Toc517259863 \h </w:instrText>
        </w:r>
        <w:r>
          <w:rPr>
            <w:noProof/>
            <w:webHidden/>
          </w:rPr>
        </w:r>
        <w:r>
          <w:rPr>
            <w:noProof/>
            <w:webHidden/>
          </w:rPr>
          <w:fldChar w:fldCharType="separate"/>
        </w:r>
        <w:r>
          <w:rPr>
            <w:noProof/>
            <w:webHidden/>
          </w:rPr>
          <w:t>6</w:t>
        </w:r>
        <w:r>
          <w:rPr>
            <w:noProof/>
            <w:webHidden/>
          </w:rPr>
          <w:fldChar w:fldCharType="end"/>
        </w:r>
      </w:hyperlink>
    </w:p>
    <w:p w:rsidR="00FD1F3F" w:rsidRDefault="00FD1F3F">
      <w:pPr>
        <w:pStyle w:val="TOC2"/>
        <w:rPr>
          <w:noProof/>
          <w:kern w:val="2"/>
          <w:sz w:val="21"/>
        </w:rPr>
      </w:pPr>
      <w:hyperlink w:anchor="_Toc517259864" w:history="1">
        <w:r w:rsidRPr="009F6EC6">
          <w:rPr>
            <w:rStyle w:val="Hyperlink"/>
            <w:noProof/>
            <w:lang w:val="zh-CN"/>
          </w:rPr>
          <w:t xml:space="preserve">2.2 </w:t>
        </w:r>
        <w:r w:rsidRPr="009F6EC6">
          <w:rPr>
            <w:rStyle w:val="Hyperlink"/>
            <w:rFonts w:cs="宋体" w:hint="eastAsia"/>
            <w:noProof/>
            <w:lang w:val="zh-CN"/>
          </w:rPr>
          <w:t>谈判文件</w:t>
        </w:r>
        <w:r>
          <w:rPr>
            <w:noProof/>
            <w:webHidden/>
          </w:rPr>
          <w:tab/>
        </w:r>
        <w:r>
          <w:rPr>
            <w:noProof/>
            <w:webHidden/>
          </w:rPr>
          <w:fldChar w:fldCharType="begin"/>
        </w:r>
        <w:r>
          <w:rPr>
            <w:noProof/>
            <w:webHidden/>
          </w:rPr>
          <w:instrText xml:space="preserve"> PAGEREF _Toc517259864 \h </w:instrText>
        </w:r>
        <w:r>
          <w:rPr>
            <w:noProof/>
            <w:webHidden/>
          </w:rPr>
        </w:r>
        <w:r>
          <w:rPr>
            <w:noProof/>
            <w:webHidden/>
          </w:rPr>
          <w:fldChar w:fldCharType="separate"/>
        </w:r>
        <w:r>
          <w:rPr>
            <w:noProof/>
            <w:webHidden/>
          </w:rPr>
          <w:t>12</w:t>
        </w:r>
        <w:r>
          <w:rPr>
            <w:noProof/>
            <w:webHidden/>
          </w:rPr>
          <w:fldChar w:fldCharType="end"/>
        </w:r>
      </w:hyperlink>
    </w:p>
    <w:p w:rsidR="00FD1F3F" w:rsidRDefault="00FD1F3F">
      <w:pPr>
        <w:pStyle w:val="TOC2"/>
        <w:rPr>
          <w:noProof/>
          <w:kern w:val="2"/>
          <w:sz w:val="21"/>
        </w:rPr>
      </w:pPr>
      <w:hyperlink w:anchor="_Toc517259865" w:history="1">
        <w:r w:rsidRPr="009F6EC6">
          <w:rPr>
            <w:rStyle w:val="Hyperlink"/>
            <w:noProof/>
            <w:lang w:val="zh-CN"/>
          </w:rPr>
          <w:t xml:space="preserve">2.3 </w:t>
        </w:r>
        <w:r w:rsidRPr="009F6EC6">
          <w:rPr>
            <w:rStyle w:val="Hyperlink"/>
            <w:rFonts w:cs="宋体" w:hint="eastAsia"/>
            <w:noProof/>
            <w:lang w:val="zh-CN"/>
          </w:rPr>
          <w:t>报价、报价文件</w:t>
        </w:r>
        <w:r>
          <w:rPr>
            <w:noProof/>
            <w:webHidden/>
          </w:rPr>
          <w:tab/>
        </w:r>
        <w:r>
          <w:rPr>
            <w:noProof/>
            <w:webHidden/>
          </w:rPr>
          <w:fldChar w:fldCharType="begin"/>
        </w:r>
        <w:r>
          <w:rPr>
            <w:noProof/>
            <w:webHidden/>
          </w:rPr>
          <w:instrText xml:space="preserve"> PAGEREF _Toc517259865 \h </w:instrText>
        </w:r>
        <w:r>
          <w:rPr>
            <w:noProof/>
            <w:webHidden/>
          </w:rPr>
        </w:r>
        <w:r>
          <w:rPr>
            <w:noProof/>
            <w:webHidden/>
          </w:rPr>
          <w:fldChar w:fldCharType="separate"/>
        </w:r>
        <w:r>
          <w:rPr>
            <w:noProof/>
            <w:webHidden/>
          </w:rPr>
          <w:t>14</w:t>
        </w:r>
        <w:r>
          <w:rPr>
            <w:noProof/>
            <w:webHidden/>
          </w:rPr>
          <w:fldChar w:fldCharType="end"/>
        </w:r>
      </w:hyperlink>
    </w:p>
    <w:p w:rsidR="00FD1F3F" w:rsidRDefault="00FD1F3F">
      <w:pPr>
        <w:pStyle w:val="TOC2"/>
        <w:rPr>
          <w:noProof/>
          <w:kern w:val="2"/>
          <w:sz w:val="21"/>
        </w:rPr>
      </w:pPr>
      <w:hyperlink w:anchor="_Toc517259866" w:history="1">
        <w:r w:rsidRPr="009F6EC6">
          <w:rPr>
            <w:rStyle w:val="Hyperlink"/>
            <w:noProof/>
            <w:lang w:val="zh-CN"/>
          </w:rPr>
          <w:t xml:space="preserve">2.4 </w:t>
        </w:r>
        <w:r w:rsidRPr="009F6EC6">
          <w:rPr>
            <w:rStyle w:val="Hyperlink"/>
            <w:rFonts w:cs="宋体" w:hint="eastAsia"/>
            <w:noProof/>
            <w:lang w:val="zh-CN"/>
          </w:rPr>
          <w:t>资格、资信证明文件</w:t>
        </w:r>
        <w:r>
          <w:rPr>
            <w:noProof/>
            <w:webHidden/>
          </w:rPr>
          <w:tab/>
        </w:r>
        <w:r>
          <w:rPr>
            <w:noProof/>
            <w:webHidden/>
          </w:rPr>
          <w:fldChar w:fldCharType="begin"/>
        </w:r>
        <w:r>
          <w:rPr>
            <w:noProof/>
            <w:webHidden/>
          </w:rPr>
          <w:instrText xml:space="preserve"> PAGEREF _Toc517259866 \h </w:instrText>
        </w:r>
        <w:r>
          <w:rPr>
            <w:noProof/>
            <w:webHidden/>
          </w:rPr>
        </w:r>
        <w:r>
          <w:rPr>
            <w:noProof/>
            <w:webHidden/>
          </w:rPr>
          <w:fldChar w:fldCharType="separate"/>
        </w:r>
        <w:r>
          <w:rPr>
            <w:noProof/>
            <w:webHidden/>
          </w:rPr>
          <w:t>18</w:t>
        </w:r>
        <w:r>
          <w:rPr>
            <w:noProof/>
            <w:webHidden/>
          </w:rPr>
          <w:fldChar w:fldCharType="end"/>
        </w:r>
      </w:hyperlink>
    </w:p>
    <w:p w:rsidR="00FD1F3F" w:rsidRDefault="00FD1F3F">
      <w:pPr>
        <w:pStyle w:val="TOC2"/>
        <w:rPr>
          <w:noProof/>
          <w:kern w:val="2"/>
          <w:sz w:val="21"/>
        </w:rPr>
      </w:pPr>
      <w:hyperlink w:anchor="_Toc517259867" w:history="1">
        <w:r w:rsidRPr="009F6EC6">
          <w:rPr>
            <w:rStyle w:val="Hyperlink"/>
            <w:noProof/>
            <w:lang w:val="zh-CN"/>
          </w:rPr>
          <w:t xml:space="preserve">2.5 </w:t>
        </w:r>
        <w:r w:rsidRPr="009F6EC6">
          <w:rPr>
            <w:rStyle w:val="Hyperlink"/>
            <w:rFonts w:cs="宋体" w:hint="eastAsia"/>
            <w:noProof/>
            <w:lang w:val="zh-CN"/>
          </w:rPr>
          <w:t>报价文件递交截止时间及地点</w:t>
        </w:r>
        <w:r>
          <w:rPr>
            <w:noProof/>
            <w:webHidden/>
          </w:rPr>
          <w:tab/>
        </w:r>
        <w:r>
          <w:rPr>
            <w:noProof/>
            <w:webHidden/>
          </w:rPr>
          <w:fldChar w:fldCharType="begin"/>
        </w:r>
        <w:r>
          <w:rPr>
            <w:noProof/>
            <w:webHidden/>
          </w:rPr>
          <w:instrText xml:space="preserve"> PAGEREF _Toc517259867 \h </w:instrText>
        </w:r>
        <w:r>
          <w:rPr>
            <w:noProof/>
            <w:webHidden/>
          </w:rPr>
        </w:r>
        <w:r>
          <w:rPr>
            <w:noProof/>
            <w:webHidden/>
          </w:rPr>
          <w:fldChar w:fldCharType="separate"/>
        </w:r>
        <w:r>
          <w:rPr>
            <w:noProof/>
            <w:webHidden/>
          </w:rPr>
          <w:t>18</w:t>
        </w:r>
        <w:r>
          <w:rPr>
            <w:noProof/>
            <w:webHidden/>
          </w:rPr>
          <w:fldChar w:fldCharType="end"/>
        </w:r>
      </w:hyperlink>
    </w:p>
    <w:p w:rsidR="00FD1F3F" w:rsidRDefault="00FD1F3F">
      <w:pPr>
        <w:pStyle w:val="TOC2"/>
        <w:rPr>
          <w:noProof/>
          <w:kern w:val="2"/>
          <w:sz w:val="21"/>
        </w:rPr>
      </w:pPr>
      <w:hyperlink w:anchor="_Toc517259868" w:history="1">
        <w:r w:rsidRPr="009F6EC6">
          <w:rPr>
            <w:rStyle w:val="Hyperlink"/>
            <w:noProof/>
            <w:lang w:val="zh-CN"/>
          </w:rPr>
          <w:t xml:space="preserve">2.6 </w:t>
        </w:r>
        <w:r w:rsidRPr="009F6EC6">
          <w:rPr>
            <w:rStyle w:val="Hyperlink"/>
            <w:rFonts w:cs="宋体" w:hint="eastAsia"/>
            <w:noProof/>
            <w:lang w:val="zh-CN"/>
          </w:rPr>
          <w:t>唱价、谈判、确定成交供应商以及否决</w:t>
        </w:r>
        <w:r>
          <w:rPr>
            <w:noProof/>
            <w:webHidden/>
          </w:rPr>
          <w:tab/>
        </w:r>
        <w:r>
          <w:rPr>
            <w:noProof/>
            <w:webHidden/>
          </w:rPr>
          <w:fldChar w:fldCharType="begin"/>
        </w:r>
        <w:r>
          <w:rPr>
            <w:noProof/>
            <w:webHidden/>
          </w:rPr>
          <w:instrText xml:space="preserve"> PAGEREF _Toc517259868 \h </w:instrText>
        </w:r>
        <w:r>
          <w:rPr>
            <w:noProof/>
            <w:webHidden/>
          </w:rPr>
        </w:r>
        <w:r>
          <w:rPr>
            <w:noProof/>
            <w:webHidden/>
          </w:rPr>
          <w:fldChar w:fldCharType="separate"/>
        </w:r>
        <w:r>
          <w:rPr>
            <w:noProof/>
            <w:webHidden/>
          </w:rPr>
          <w:t>19</w:t>
        </w:r>
        <w:r>
          <w:rPr>
            <w:noProof/>
            <w:webHidden/>
          </w:rPr>
          <w:fldChar w:fldCharType="end"/>
        </w:r>
      </w:hyperlink>
    </w:p>
    <w:p w:rsidR="00FD1F3F" w:rsidRDefault="00FD1F3F">
      <w:pPr>
        <w:pStyle w:val="TOC2"/>
        <w:rPr>
          <w:noProof/>
          <w:kern w:val="2"/>
          <w:sz w:val="21"/>
        </w:rPr>
      </w:pPr>
      <w:hyperlink w:anchor="_Toc517259869" w:history="1">
        <w:r w:rsidRPr="009F6EC6">
          <w:rPr>
            <w:rStyle w:val="Hyperlink"/>
            <w:noProof/>
            <w:lang w:val="zh-CN"/>
          </w:rPr>
          <w:t xml:space="preserve">2.7 </w:t>
        </w:r>
        <w:r w:rsidRPr="009F6EC6">
          <w:rPr>
            <w:rStyle w:val="Hyperlink"/>
            <w:rFonts w:cs="宋体" w:hint="eastAsia"/>
            <w:noProof/>
            <w:lang w:val="zh-CN"/>
          </w:rPr>
          <w:t>纪律和监督</w:t>
        </w:r>
        <w:r>
          <w:rPr>
            <w:noProof/>
            <w:webHidden/>
          </w:rPr>
          <w:tab/>
        </w:r>
        <w:r>
          <w:rPr>
            <w:noProof/>
            <w:webHidden/>
          </w:rPr>
          <w:fldChar w:fldCharType="begin"/>
        </w:r>
        <w:r>
          <w:rPr>
            <w:noProof/>
            <w:webHidden/>
          </w:rPr>
          <w:instrText xml:space="preserve"> PAGEREF _Toc517259869 \h </w:instrText>
        </w:r>
        <w:r>
          <w:rPr>
            <w:noProof/>
            <w:webHidden/>
          </w:rPr>
        </w:r>
        <w:r>
          <w:rPr>
            <w:noProof/>
            <w:webHidden/>
          </w:rPr>
          <w:fldChar w:fldCharType="separate"/>
        </w:r>
        <w:r>
          <w:rPr>
            <w:noProof/>
            <w:webHidden/>
          </w:rPr>
          <w:t>27</w:t>
        </w:r>
        <w:r>
          <w:rPr>
            <w:noProof/>
            <w:webHidden/>
          </w:rPr>
          <w:fldChar w:fldCharType="end"/>
        </w:r>
      </w:hyperlink>
    </w:p>
    <w:p w:rsidR="00FD1F3F" w:rsidRDefault="00FD1F3F">
      <w:pPr>
        <w:pStyle w:val="TOC2"/>
        <w:rPr>
          <w:noProof/>
          <w:kern w:val="2"/>
          <w:sz w:val="21"/>
        </w:rPr>
      </w:pPr>
      <w:hyperlink w:anchor="_Toc517259870" w:history="1">
        <w:r w:rsidRPr="009F6EC6">
          <w:rPr>
            <w:rStyle w:val="Hyperlink"/>
            <w:noProof/>
            <w:lang w:val="zh-CN"/>
          </w:rPr>
          <w:t xml:space="preserve">2.8 </w:t>
        </w:r>
        <w:r w:rsidRPr="009F6EC6">
          <w:rPr>
            <w:rStyle w:val="Hyperlink"/>
            <w:rFonts w:cs="宋体" w:hint="eastAsia"/>
            <w:noProof/>
            <w:lang w:val="zh-CN"/>
          </w:rPr>
          <w:t>质疑与投诉</w:t>
        </w:r>
        <w:r>
          <w:rPr>
            <w:noProof/>
            <w:webHidden/>
          </w:rPr>
          <w:tab/>
        </w:r>
        <w:r>
          <w:rPr>
            <w:noProof/>
            <w:webHidden/>
          </w:rPr>
          <w:fldChar w:fldCharType="begin"/>
        </w:r>
        <w:r>
          <w:rPr>
            <w:noProof/>
            <w:webHidden/>
          </w:rPr>
          <w:instrText xml:space="preserve"> PAGEREF _Toc517259870 \h </w:instrText>
        </w:r>
        <w:r>
          <w:rPr>
            <w:noProof/>
            <w:webHidden/>
          </w:rPr>
        </w:r>
        <w:r>
          <w:rPr>
            <w:noProof/>
            <w:webHidden/>
          </w:rPr>
          <w:fldChar w:fldCharType="separate"/>
        </w:r>
        <w:r>
          <w:rPr>
            <w:noProof/>
            <w:webHidden/>
          </w:rPr>
          <w:t>28</w:t>
        </w:r>
        <w:r>
          <w:rPr>
            <w:noProof/>
            <w:webHidden/>
          </w:rPr>
          <w:fldChar w:fldCharType="end"/>
        </w:r>
      </w:hyperlink>
    </w:p>
    <w:p w:rsidR="00FD1F3F" w:rsidRDefault="00FD1F3F">
      <w:pPr>
        <w:pStyle w:val="TOC1"/>
        <w:tabs>
          <w:tab w:val="right" w:leader="dot" w:pos="9060"/>
        </w:tabs>
        <w:rPr>
          <w:noProof/>
          <w:kern w:val="2"/>
          <w:sz w:val="21"/>
        </w:rPr>
      </w:pPr>
      <w:hyperlink w:anchor="_Toc517259871" w:history="1">
        <w:r w:rsidRPr="009F6EC6">
          <w:rPr>
            <w:rStyle w:val="Hyperlink"/>
            <w:rFonts w:cs="黑体" w:hint="eastAsia"/>
            <w:b/>
            <w:noProof/>
            <w:lang w:val="zh-CN"/>
          </w:rPr>
          <w:t>第三章评审办法</w:t>
        </w:r>
        <w:r w:rsidRPr="009F6EC6">
          <w:rPr>
            <w:rStyle w:val="Hyperlink"/>
            <w:rFonts w:cs="黑体"/>
            <w:b/>
            <w:noProof/>
            <w:lang w:val="zh-CN"/>
          </w:rPr>
          <w:t>(</w:t>
        </w:r>
        <w:r w:rsidRPr="009F6EC6">
          <w:rPr>
            <w:rStyle w:val="Hyperlink"/>
            <w:rFonts w:cs="黑体" w:hint="eastAsia"/>
            <w:b/>
            <w:noProof/>
            <w:lang w:val="zh-CN"/>
          </w:rPr>
          <w:t>适用于最低评标价法</w:t>
        </w:r>
        <w:r w:rsidRPr="009F6EC6">
          <w:rPr>
            <w:rStyle w:val="Hyperlink"/>
            <w:rFonts w:cs="黑体"/>
            <w:b/>
            <w:noProof/>
            <w:lang w:val="zh-CN"/>
          </w:rPr>
          <w:t>)</w:t>
        </w:r>
        <w:r>
          <w:rPr>
            <w:noProof/>
            <w:webHidden/>
          </w:rPr>
          <w:tab/>
        </w:r>
        <w:r>
          <w:rPr>
            <w:noProof/>
            <w:webHidden/>
          </w:rPr>
          <w:fldChar w:fldCharType="begin"/>
        </w:r>
        <w:r>
          <w:rPr>
            <w:noProof/>
            <w:webHidden/>
          </w:rPr>
          <w:instrText xml:space="preserve"> PAGEREF _Toc517259871 \h </w:instrText>
        </w:r>
        <w:r>
          <w:rPr>
            <w:noProof/>
            <w:webHidden/>
          </w:rPr>
        </w:r>
        <w:r>
          <w:rPr>
            <w:noProof/>
            <w:webHidden/>
          </w:rPr>
          <w:fldChar w:fldCharType="separate"/>
        </w:r>
        <w:r>
          <w:rPr>
            <w:noProof/>
            <w:webHidden/>
          </w:rPr>
          <w:t>30</w:t>
        </w:r>
        <w:r>
          <w:rPr>
            <w:noProof/>
            <w:webHidden/>
          </w:rPr>
          <w:fldChar w:fldCharType="end"/>
        </w:r>
      </w:hyperlink>
    </w:p>
    <w:p w:rsidR="00FD1F3F" w:rsidRDefault="00FD1F3F">
      <w:pPr>
        <w:pStyle w:val="TOC2"/>
        <w:rPr>
          <w:noProof/>
          <w:kern w:val="2"/>
          <w:sz w:val="21"/>
        </w:rPr>
      </w:pPr>
      <w:hyperlink w:anchor="_Toc517259872" w:history="1">
        <w:r w:rsidRPr="009F6EC6">
          <w:rPr>
            <w:rStyle w:val="Hyperlink"/>
            <w:noProof/>
            <w:lang w:val="zh-CN"/>
          </w:rPr>
          <w:t>3.1</w:t>
        </w:r>
        <w:r w:rsidRPr="009F6EC6">
          <w:rPr>
            <w:rStyle w:val="Hyperlink"/>
            <w:rFonts w:cs="宋体" w:hint="eastAsia"/>
            <w:noProof/>
            <w:lang w:val="zh-CN"/>
          </w:rPr>
          <w:t>资格性检查的内容及标准</w:t>
        </w:r>
        <w:r>
          <w:rPr>
            <w:noProof/>
            <w:webHidden/>
          </w:rPr>
          <w:tab/>
        </w:r>
        <w:r>
          <w:rPr>
            <w:noProof/>
            <w:webHidden/>
          </w:rPr>
          <w:fldChar w:fldCharType="begin"/>
        </w:r>
        <w:r>
          <w:rPr>
            <w:noProof/>
            <w:webHidden/>
          </w:rPr>
          <w:instrText xml:space="preserve"> PAGEREF _Toc517259872 \h </w:instrText>
        </w:r>
        <w:r>
          <w:rPr>
            <w:noProof/>
            <w:webHidden/>
          </w:rPr>
        </w:r>
        <w:r>
          <w:rPr>
            <w:noProof/>
            <w:webHidden/>
          </w:rPr>
          <w:fldChar w:fldCharType="separate"/>
        </w:r>
        <w:r>
          <w:rPr>
            <w:noProof/>
            <w:webHidden/>
          </w:rPr>
          <w:t>30</w:t>
        </w:r>
        <w:r>
          <w:rPr>
            <w:noProof/>
            <w:webHidden/>
          </w:rPr>
          <w:fldChar w:fldCharType="end"/>
        </w:r>
      </w:hyperlink>
    </w:p>
    <w:p w:rsidR="00FD1F3F" w:rsidRDefault="00FD1F3F">
      <w:pPr>
        <w:pStyle w:val="TOC2"/>
        <w:rPr>
          <w:noProof/>
          <w:kern w:val="2"/>
          <w:sz w:val="21"/>
        </w:rPr>
      </w:pPr>
      <w:hyperlink w:anchor="_Toc517259873" w:history="1">
        <w:r w:rsidRPr="009F6EC6">
          <w:rPr>
            <w:rStyle w:val="Hyperlink"/>
            <w:rFonts w:ascii="宋体" w:hAnsi="宋体" w:cs="宋体"/>
            <w:noProof/>
            <w:lang w:val="zh-CN"/>
          </w:rPr>
          <w:t>3.2</w:t>
        </w:r>
        <w:r w:rsidRPr="009F6EC6">
          <w:rPr>
            <w:rStyle w:val="Hyperlink"/>
            <w:rFonts w:ascii="宋体" w:hAnsi="宋体" w:cs="宋体" w:hint="eastAsia"/>
            <w:noProof/>
            <w:lang w:val="zh-CN"/>
          </w:rPr>
          <w:t>报价文件的有效性、完整性、响应程度检查的内容及标准</w:t>
        </w:r>
        <w:r>
          <w:rPr>
            <w:noProof/>
            <w:webHidden/>
          </w:rPr>
          <w:tab/>
        </w:r>
        <w:r>
          <w:rPr>
            <w:noProof/>
            <w:webHidden/>
          </w:rPr>
          <w:fldChar w:fldCharType="begin"/>
        </w:r>
        <w:r>
          <w:rPr>
            <w:noProof/>
            <w:webHidden/>
          </w:rPr>
          <w:instrText xml:space="preserve"> PAGEREF _Toc517259873 \h </w:instrText>
        </w:r>
        <w:r>
          <w:rPr>
            <w:noProof/>
            <w:webHidden/>
          </w:rPr>
        </w:r>
        <w:r>
          <w:rPr>
            <w:noProof/>
            <w:webHidden/>
          </w:rPr>
          <w:fldChar w:fldCharType="separate"/>
        </w:r>
        <w:r>
          <w:rPr>
            <w:noProof/>
            <w:webHidden/>
          </w:rPr>
          <w:t>30</w:t>
        </w:r>
        <w:r>
          <w:rPr>
            <w:noProof/>
            <w:webHidden/>
          </w:rPr>
          <w:fldChar w:fldCharType="end"/>
        </w:r>
      </w:hyperlink>
    </w:p>
    <w:p w:rsidR="00FD1F3F" w:rsidRDefault="00FD1F3F">
      <w:pPr>
        <w:pStyle w:val="TOC2"/>
        <w:rPr>
          <w:noProof/>
          <w:kern w:val="2"/>
          <w:sz w:val="21"/>
        </w:rPr>
      </w:pPr>
      <w:hyperlink w:anchor="_Toc517259874" w:history="1">
        <w:r w:rsidRPr="009F6EC6">
          <w:rPr>
            <w:rStyle w:val="Hyperlink"/>
            <w:noProof/>
            <w:lang w:val="zh-CN"/>
          </w:rPr>
          <w:t>3.3</w:t>
        </w:r>
        <w:r w:rsidRPr="009F6EC6">
          <w:rPr>
            <w:rStyle w:val="Hyperlink"/>
            <w:rFonts w:cs="宋体" w:hint="eastAsia"/>
            <w:noProof/>
            <w:lang w:val="zh-CN"/>
          </w:rPr>
          <w:t>澄清</w:t>
        </w:r>
        <w:r>
          <w:rPr>
            <w:noProof/>
            <w:webHidden/>
          </w:rPr>
          <w:tab/>
        </w:r>
        <w:r>
          <w:rPr>
            <w:noProof/>
            <w:webHidden/>
          </w:rPr>
          <w:fldChar w:fldCharType="begin"/>
        </w:r>
        <w:r>
          <w:rPr>
            <w:noProof/>
            <w:webHidden/>
          </w:rPr>
          <w:instrText xml:space="preserve"> PAGEREF _Toc517259874 \h </w:instrText>
        </w:r>
        <w:r>
          <w:rPr>
            <w:noProof/>
            <w:webHidden/>
          </w:rPr>
        </w:r>
        <w:r>
          <w:rPr>
            <w:noProof/>
            <w:webHidden/>
          </w:rPr>
          <w:fldChar w:fldCharType="separate"/>
        </w:r>
        <w:r>
          <w:rPr>
            <w:noProof/>
            <w:webHidden/>
          </w:rPr>
          <w:t>30</w:t>
        </w:r>
        <w:r>
          <w:rPr>
            <w:noProof/>
            <w:webHidden/>
          </w:rPr>
          <w:fldChar w:fldCharType="end"/>
        </w:r>
      </w:hyperlink>
    </w:p>
    <w:p w:rsidR="00FD1F3F" w:rsidRDefault="00FD1F3F">
      <w:pPr>
        <w:pStyle w:val="TOC2"/>
        <w:rPr>
          <w:noProof/>
          <w:kern w:val="2"/>
          <w:sz w:val="21"/>
        </w:rPr>
      </w:pPr>
      <w:hyperlink w:anchor="_Toc517259875" w:history="1">
        <w:r w:rsidRPr="009F6EC6">
          <w:rPr>
            <w:rStyle w:val="Hyperlink"/>
            <w:noProof/>
            <w:lang w:val="zh-CN"/>
          </w:rPr>
          <w:t>3.4</w:t>
        </w:r>
        <w:r w:rsidRPr="009F6EC6">
          <w:rPr>
            <w:rStyle w:val="Hyperlink"/>
            <w:rFonts w:cs="宋体" w:hint="eastAsia"/>
            <w:noProof/>
            <w:lang w:val="zh-CN"/>
          </w:rPr>
          <w:t>谈判</w:t>
        </w:r>
        <w:r>
          <w:rPr>
            <w:noProof/>
            <w:webHidden/>
          </w:rPr>
          <w:tab/>
        </w:r>
        <w:r>
          <w:rPr>
            <w:noProof/>
            <w:webHidden/>
          </w:rPr>
          <w:fldChar w:fldCharType="begin"/>
        </w:r>
        <w:r>
          <w:rPr>
            <w:noProof/>
            <w:webHidden/>
          </w:rPr>
          <w:instrText xml:space="preserve"> PAGEREF _Toc517259875 \h </w:instrText>
        </w:r>
        <w:r>
          <w:rPr>
            <w:noProof/>
            <w:webHidden/>
          </w:rPr>
        </w:r>
        <w:r>
          <w:rPr>
            <w:noProof/>
            <w:webHidden/>
          </w:rPr>
          <w:fldChar w:fldCharType="separate"/>
        </w:r>
        <w:r>
          <w:rPr>
            <w:noProof/>
            <w:webHidden/>
          </w:rPr>
          <w:t>31</w:t>
        </w:r>
        <w:r>
          <w:rPr>
            <w:noProof/>
            <w:webHidden/>
          </w:rPr>
          <w:fldChar w:fldCharType="end"/>
        </w:r>
      </w:hyperlink>
    </w:p>
    <w:p w:rsidR="00FD1F3F" w:rsidRDefault="00FD1F3F">
      <w:pPr>
        <w:pStyle w:val="TOC2"/>
        <w:rPr>
          <w:noProof/>
          <w:kern w:val="2"/>
          <w:sz w:val="21"/>
        </w:rPr>
      </w:pPr>
      <w:hyperlink w:anchor="_Toc517259876" w:history="1">
        <w:r w:rsidRPr="009F6EC6">
          <w:rPr>
            <w:rStyle w:val="Hyperlink"/>
            <w:noProof/>
            <w:lang w:val="zh-CN"/>
          </w:rPr>
          <w:t>3.5</w:t>
        </w:r>
        <w:r w:rsidRPr="009F6EC6">
          <w:rPr>
            <w:rStyle w:val="Hyperlink"/>
            <w:rFonts w:cs="宋体" w:hint="eastAsia"/>
            <w:noProof/>
            <w:lang w:val="zh-CN"/>
          </w:rPr>
          <w:t>成交标准</w:t>
        </w:r>
        <w:r>
          <w:rPr>
            <w:noProof/>
            <w:webHidden/>
          </w:rPr>
          <w:tab/>
        </w:r>
        <w:r>
          <w:rPr>
            <w:noProof/>
            <w:webHidden/>
          </w:rPr>
          <w:fldChar w:fldCharType="begin"/>
        </w:r>
        <w:r>
          <w:rPr>
            <w:noProof/>
            <w:webHidden/>
          </w:rPr>
          <w:instrText xml:space="preserve"> PAGEREF _Toc517259876 \h </w:instrText>
        </w:r>
        <w:r>
          <w:rPr>
            <w:noProof/>
            <w:webHidden/>
          </w:rPr>
        </w:r>
        <w:r>
          <w:rPr>
            <w:noProof/>
            <w:webHidden/>
          </w:rPr>
          <w:fldChar w:fldCharType="separate"/>
        </w:r>
        <w:r>
          <w:rPr>
            <w:noProof/>
            <w:webHidden/>
          </w:rPr>
          <w:t>33</w:t>
        </w:r>
        <w:r>
          <w:rPr>
            <w:noProof/>
            <w:webHidden/>
          </w:rPr>
          <w:fldChar w:fldCharType="end"/>
        </w:r>
      </w:hyperlink>
    </w:p>
    <w:p w:rsidR="00FD1F3F" w:rsidRDefault="00FD1F3F">
      <w:pPr>
        <w:pStyle w:val="TOC1"/>
        <w:tabs>
          <w:tab w:val="right" w:leader="dot" w:pos="9060"/>
        </w:tabs>
        <w:rPr>
          <w:noProof/>
          <w:kern w:val="2"/>
          <w:sz w:val="21"/>
        </w:rPr>
      </w:pPr>
      <w:hyperlink w:anchor="_Toc517259877" w:history="1">
        <w:r w:rsidRPr="009F6EC6">
          <w:rPr>
            <w:rStyle w:val="Hyperlink"/>
            <w:rFonts w:cs="黑体" w:hint="eastAsia"/>
            <w:b/>
            <w:noProof/>
            <w:lang w:val="zh-CN"/>
          </w:rPr>
          <w:t>第三章</w:t>
        </w:r>
        <w:r w:rsidRPr="009F6EC6">
          <w:rPr>
            <w:rStyle w:val="Hyperlink"/>
            <w:rFonts w:cs="黑体"/>
            <w:b/>
            <w:noProof/>
            <w:lang w:val="zh-CN"/>
          </w:rPr>
          <w:t xml:space="preserve">  </w:t>
        </w:r>
        <w:r w:rsidRPr="009F6EC6">
          <w:rPr>
            <w:rStyle w:val="Hyperlink"/>
            <w:rFonts w:cs="黑体" w:hint="eastAsia"/>
            <w:b/>
            <w:noProof/>
            <w:lang w:val="zh-CN"/>
          </w:rPr>
          <w:t>评审办法</w:t>
        </w:r>
        <w:r w:rsidRPr="009F6EC6">
          <w:rPr>
            <w:rStyle w:val="Hyperlink"/>
            <w:rFonts w:cs="黑体"/>
            <w:b/>
            <w:noProof/>
            <w:lang w:val="zh-CN"/>
          </w:rPr>
          <w:t>(</w:t>
        </w:r>
        <w:r w:rsidRPr="009F6EC6">
          <w:rPr>
            <w:rStyle w:val="Hyperlink"/>
            <w:rFonts w:cs="黑体" w:hint="eastAsia"/>
            <w:b/>
            <w:noProof/>
            <w:lang w:val="zh-CN"/>
          </w:rPr>
          <w:t>适用于经评审的最低评标价法</w:t>
        </w:r>
        <w:r w:rsidRPr="009F6EC6">
          <w:rPr>
            <w:rStyle w:val="Hyperlink"/>
            <w:rFonts w:cs="黑体"/>
            <w:b/>
            <w:noProof/>
            <w:lang w:val="zh-CN"/>
          </w:rPr>
          <w:t>)</w:t>
        </w:r>
        <w:r>
          <w:rPr>
            <w:noProof/>
            <w:webHidden/>
          </w:rPr>
          <w:tab/>
        </w:r>
        <w:r>
          <w:rPr>
            <w:noProof/>
            <w:webHidden/>
          </w:rPr>
          <w:fldChar w:fldCharType="begin"/>
        </w:r>
        <w:r>
          <w:rPr>
            <w:noProof/>
            <w:webHidden/>
          </w:rPr>
          <w:instrText xml:space="preserve"> PAGEREF _Toc517259877 \h </w:instrText>
        </w:r>
        <w:r>
          <w:rPr>
            <w:noProof/>
            <w:webHidden/>
          </w:rPr>
        </w:r>
        <w:r>
          <w:rPr>
            <w:noProof/>
            <w:webHidden/>
          </w:rPr>
          <w:fldChar w:fldCharType="separate"/>
        </w:r>
        <w:r>
          <w:rPr>
            <w:noProof/>
            <w:webHidden/>
          </w:rPr>
          <w:t>34</w:t>
        </w:r>
        <w:r>
          <w:rPr>
            <w:noProof/>
            <w:webHidden/>
          </w:rPr>
          <w:fldChar w:fldCharType="end"/>
        </w:r>
      </w:hyperlink>
    </w:p>
    <w:p w:rsidR="00FD1F3F" w:rsidRDefault="00FD1F3F">
      <w:pPr>
        <w:pStyle w:val="TOC2"/>
        <w:rPr>
          <w:noProof/>
          <w:kern w:val="2"/>
          <w:sz w:val="21"/>
        </w:rPr>
      </w:pPr>
      <w:hyperlink w:anchor="_Toc517259878" w:history="1">
        <w:r w:rsidRPr="009F6EC6">
          <w:rPr>
            <w:rStyle w:val="Hyperlink"/>
            <w:noProof/>
            <w:lang w:val="zh-CN"/>
          </w:rPr>
          <w:t>3.1</w:t>
        </w:r>
        <w:r w:rsidRPr="009F6EC6">
          <w:rPr>
            <w:rStyle w:val="Hyperlink"/>
            <w:rFonts w:cs="宋体" w:hint="eastAsia"/>
            <w:noProof/>
            <w:lang w:val="zh-CN"/>
          </w:rPr>
          <w:t>资格性检查的内容及标准</w:t>
        </w:r>
        <w:r>
          <w:rPr>
            <w:noProof/>
            <w:webHidden/>
          </w:rPr>
          <w:tab/>
        </w:r>
        <w:r>
          <w:rPr>
            <w:noProof/>
            <w:webHidden/>
          </w:rPr>
          <w:fldChar w:fldCharType="begin"/>
        </w:r>
        <w:r>
          <w:rPr>
            <w:noProof/>
            <w:webHidden/>
          </w:rPr>
          <w:instrText xml:space="preserve"> PAGEREF _Toc517259878 \h </w:instrText>
        </w:r>
        <w:r>
          <w:rPr>
            <w:noProof/>
            <w:webHidden/>
          </w:rPr>
        </w:r>
        <w:r>
          <w:rPr>
            <w:noProof/>
            <w:webHidden/>
          </w:rPr>
          <w:fldChar w:fldCharType="separate"/>
        </w:r>
        <w:r>
          <w:rPr>
            <w:noProof/>
            <w:webHidden/>
          </w:rPr>
          <w:t>34</w:t>
        </w:r>
        <w:r>
          <w:rPr>
            <w:noProof/>
            <w:webHidden/>
          </w:rPr>
          <w:fldChar w:fldCharType="end"/>
        </w:r>
      </w:hyperlink>
    </w:p>
    <w:p w:rsidR="00FD1F3F" w:rsidRDefault="00FD1F3F">
      <w:pPr>
        <w:pStyle w:val="TOC2"/>
        <w:rPr>
          <w:noProof/>
          <w:kern w:val="2"/>
          <w:sz w:val="21"/>
        </w:rPr>
      </w:pPr>
      <w:hyperlink w:anchor="_Toc517259879" w:history="1">
        <w:r w:rsidRPr="009F6EC6">
          <w:rPr>
            <w:rStyle w:val="Hyperlink"/>
            <w:rFonts w:ascii="宋体" w:hAnsi="宋体" w:cs="宋体"/>
            <w:noProof/>
            <w:lang w:val="zh-CN"/>
          </w:rPr>
          <w:t>3.2</w:t>
        </w:r>
        <w:r w:rsidRPr="009F6EC6">
          <w:rPr>
            <w:rStyle w:val="Hyperlink"/>
            <w:rFonts w:ascii="宋体" w:hAnsi="宋体" w:cs="宋体" w:hint="eastAsia"/>
            <w:noProof/>
            <w:lang w:val="zh-CN"/>
          </w:rPr>
          <w:t>报价文件的有效性、完整性、响应程度检查的内容及标准</w:t>
        </w:r>
        <w:r>
          <w:rPr>
            <w:noProof/>
            <w:webHidden/>
          </w:rPr>
          <w:tab/>
        </w:r>
        <w:r>
          <w:rPr>
            <w:noProof/>
            <w:webHidden/>
          </w:rPr>
          <w:fldChar w:fldCharType="begin"/>
        </w:r>
        <w:r>
          <w:rPr>
            <w:noProof/>
            <w:webHidden/>
          </w:rPr>
          <w:instrText xml:space="preserve"> PAGEREF _Toc517259879 \h </w:instrText>
        </w:r>
        <w:r>
          <w:rPr>
            <w:noProof/>
            <w:webHidden/>
          </w:rPr>
        </w:r>
        <w:r>
          <w:rPr>
            <w:noProof/>
            <w:webHidden/>
          </w:rPr>
          <w:fldChar w:fldCharType="separate"/>
        </w:r>
        <w:r>
          <w:rPr>
            <w:noProof/>
            <w:webHidden/>
          </w:rPr>
          <w:t>34</w:t>
        </w:r>
        <w:r>
          <w:rPr>
            <w:noProof/>
            <w:webHidden/>
          </w:rPr>
          <w:fldChar w:fldCharType="end"/>
        </w:r>
      </w:hyperlink>
    </w:p>
    <w:p w:rsidR="00FD1F3F" w:rsidRDefault="00FD1F3F">
      <w:pPr>
        <w:pStyle w:val="TOC2"/>
        <w:rPr>
          <w:noProof/>
          <w:kern w:val="2"/>
          <w:sz w:val="21"/>
        </w:rPr>
      </w:pPr>
      <w:hyperlink w:anchor="_Toc517259880" w:history="1">
        <w:r w:rsidRPr="009F6EC6">
          <w:rPr>
            <w:rStyle w:val="Hyperlink"/>
            <w:noProof/>
            <w:lang w:val="zh-CN"/>
          </w:rPr>
          <w:t>3.3</w:t>
        </w:r>
        <w:r w:rsidRPr="009F6EC6">
          <w:rPr>
            <w:rStyle w:val="Hyperlink"/>
            <w:rFonts w:cs="宋体" w:hint="eastAsia"/>
            <w:noProof/>
            <w:lang w:val="zh-CN"/>
          </w:rPr>
          <w:t>澄清</w:t>
        </w:r>
        <w:r>
          <w:rPr>
            <w:noProof/>
            <w:webHidden/>
          </w:rPr>
          <w:tab/>
        </w:r>
        <w:r>
          <w:rPr>
            <w:noProof/>
            <w:webHidden/>
          </w:rPr>
          <w:fldChar w:fldCharType="begin"/>
        </w:r>
        <w:r>
          <w:rPr>
            <w:noProof/>
            <w:webHidden/>
          </w:rPr>
          <w:instrText xml:space="preserve"> PAGEREF _Toc517259880 \h </w:instrText>
        </w:r>
        <w:r>
          <w:rPr>
            <w:noProof/>
            <w:webHidden/>
          </w:rPr>
        </w:r>
        <w:r>
          <w:rPr>
            <w:noProof/>
            <w:webHidden/>
          </w:rPr>
          <w:fldChar w:fldCharType="separate"/>
        </w:r>
        <w:r>
          <w:rPr>
            <w:noProof/>
            <w:webHidden/>
          </w:rPr>
          <w:t>34</w:t>
        </w:r>
        <w:r>
          <w:rPr>
            <w:noProof/>
            <w:webHidden/>
          </w:rPr>
          <w:fldChar w:fldCharType="end"/>
        </w:r>
      </w:hyperlink>
    </w:p>
    <w:p w:rsidR="00FD1F3F" w:rsidRDefault="00FD1F3F">
      <w:pPr>
        <w:pStyle w:val="TOC2"/>
        <w:rPr>
          <w:noProof/>
          <w:kern w:val="2"/>
          <w:sz w:val="21"/>
        </w:rPr>
      </w:pPr>
      <w:hyperlink w:anchor="_Toc517259881" w:history="1">
        <w:r w:rsidRPr="009F6EC6">
          <w:rPr>
            <w:rStyle w:val="Hyperlink"/>
            <w:noProof/>
            <w:lang w:val="zh-CN"/>
          </w:rPr>
          <w:t>3.4</w:t>
        </w:r>
        <w:r w:rsidRPr="009F6EC6">
          <w:rPr>
            <w:rStyle w:val="Hyperlink"/>
            <w:rFonts w:cs="宋体" w:hint="eastAsia"/>
            <w:noProof/>
            <w:lang w:val="zh-CN"/>
          </w:rPr>
          <w:t>谈判</w:t>
        </w:r>
        <w:r>
          <w:rPr>
            <w:noProof/>
            <w:webHidden/>
          </w:rPr>
          <w:tab/>
        </w:r>
        <w:r>
          <w:rPr>
            <w:noProof/>
            <w:webHidden/>
          </w:rPr>
          <w:fldChar w:fldCharType="begin"/>
        </w:r>
        <w:r>
          <w:rPr>
            <w:noProof/>
            <w:webHidden/>
          </w:rPr>
          <w:instrText xml:space="preserve"> PAGEREF _Toc517259881 \h </w:instrText>
        </w:r>
        <w:r>
          <w:rPr>
            <w:noProof/>
            <w:webHidden/>
          </w:rPr>
        </w:r>
        <w:r>
          <w:rPr>
            <w:noProof/>
            <w:webHidden/>
          </w:rPr>
          <w:fldChar w:fldCharType="separate"/>
        </w:r>
        <w:r>
          <w:rPr>
            <w:noProof/>
            <w:webHidden/>
          </w:rPr>
          <w:t>35</w:t>
        </w:r>
        <w:r>
          <w:rPr>
            <w:noProof/>
            <w:webHidden/>
          </w:rPr>
          <w:fldChar w:fldCharType="end"/>
        </w:r>
      </w:hyperlink>
    </w:p>
    <w:p w:rsidR="00FD1F3F" w:rsidRDefault="00FD1F3F">
      <w:pPr>
        <w:pStyle w:val="TOC2"/>
        <w:rPr>
          <w:noProof/>
          <w:kern w:val="2"/>
          <w:sz w:val="21"/>
        </w:rPr>
      </w:pPr>
      <w:hyperlink w:anchor="_Toc517259882" w:history="1">
        <w:r w:rsidRPr="009F6EC6">
          <w:rPr>
            <w:rStyle w:val="Hyperlink"/>
            <w:noProof/>
            <w:lang w:val="zh-CN"/>
          </w:rPr>
          <w:t>3.5</w:t>
        </w:r>
        <w:r w:rsidRPr="009F6EC6">
          <w:rPr>
            <w:rStyle w:val="Hyperlink"/>
            <w:rFonts w:cs="宋体" w:hint="eastAsia"/>
            <w:noProof/>
            <w:lang w:val="zh-CN"/>
          </w:rPr>
          <w:t>成交标准</w:t>
        </w:r>
        <w:r>
          <w:rPr>
            <w:noProof/>
            <w:webHidden/>
          </w:rPr>
          <w:tab/>
        </w:r>
        <w:r>
          <w:rPr>
            <w:noProof/>
            <w:webHidden/>
          </w:rPr>
          <w:fldChar w:fldCharType="begin"/>
        </w:r>
        <w:r>
          <w:rPr>
            <w:noProof/>
            <w:webHidden/>
          </w:rPr>
          <w:instrText xml:space="preserve"> PAGEREF _Toc517259882 \h </w:instrText>
        </w:r>
        <w:r>
          <w:rPr>
            <w:noProof/>
            <w:webHidden/>
          </w:rPr>
        </w:r>
        <w:r>
          <w:rPr>
            <w:noProof/>
            <w:webHidden/>
          </w:rPr>
          <w:fldChar w:fldCharType="separate"/>
        </w:r>
        <w:r>
          <w:rPr>
            <w:noProof/>
            <w:webHidden/>
          </w:rPr>
          <w:t>37</w:t>
        </w:r>
        <w:r>
          <w:rPr>
            <w:noProof/>
            <w:webHidden/>
          </w:rPr>
          <w:fldChar w:fldCharType="end"/>
        </w:r>
      </w:hyperlink>
    </w:p>
    <w:p w:rsidR="00FD1F3F" w:rsidRDefault="00FD1F3F">
      <w:pPr>
        <w:pStyle w:val="TOC1"/>
        <w:tabs>
          <w:tab w:val="right" w:leader="dot" w:pos="9060"/>
        </w:tabs>
        <w:rPr>
          <w:noProof/>
          <w:kern w:val="2"/>
          <w:sz w:val="21"/>
        </w:rPr>
      </w:pPr>
      <w:hyperlink w:anchor="_Toc517259883" w:history="1">
        <w:r w:rsidRPr="009F6EC6">
          <w:rPr>
            <w:rStyle w:val="Hyperlink"/>
            <w:rFonts w:cs="黑体" w:hint="eastAsia"/>
            <w:noProof/>
            <w:lang w:val="zh-CN"/>
          </w:rPr>
          <w:t>第四章合同条款和格式</w:t>
        </w:r>
        <w:r>
          <w:rPr>
            <w:noProof/>
            <w:webHidden/>
          </w:rPr>
          <w:tab/>
        </w:r>
        <w:r>
          <w:rPr>
            <w:noProof/>
            <w:webHidden/>
          </w:rPr>
          <w:fldChar w:fldCharType="begin"/>
        </w:r>
        <w:r>
          <w:rPr>
            <w:noProof/>
            <w:webHidden/>
          </w:rPr>
          <w:instrText xml:space="preserve"> PAGEREF _Toc517259883 \h </w:instrText>
        </w:r>
        <w:r>
          <w:rPr>
            <w:noProof/>
            <w:webHidden/>
          </w:rPr>
        </w:r>
        <w:r>
          <w:rPr>
            <w:noProof/>
            <w:webHidden/>
          </w:rPr>
          <w:fldChar w:fldCharType="separate"/>
        </w:r>
        <w:r>
          <w:rPr>
            <w:noProof/>
            <w:webHidden/>
          </w:rPr>
          <w:t>39</w:t>
        </w:r>
        <w:r>
          <w:rPr>
            <w:noProof/>
            <w:webHidden/>
          </w:rPr>
          <w:fldChar w:fldCharType="end"/>
        </w:r>
      </w:hyperlink>
    </w:p>
    <w:p w:rsidR="00FD1F3F" w:rsidRDefault="00FD1F3F">
      <w:pPr>
        <w:pStyle w:val="TOC2"/>
        <w:rPr>
          <w:noProof/>
          <w:kern w:val="2"/>
          <w:sz w:val="21"/>
        </w:rPr>
      </w:pPr>
      <w:hyperlink w:anchor="_Toc517259884" w:history="1">
        <w:r w:rsidRPr="009F6EC6">
          <w:rPr>
            <w:rStyle w:val="Hyperlink"/>
            <w:noProof/>
            <w:lang w:val="zh-CN"/>
          </w:rPr>
          <w:t xml:space="preserve">4.1 </w:t>
        </w:r>
        <w:r w:rsidRPr="009F6EC6">
          <w:rPr>
            <w:rStyle w:val="Hyperlink"/>
            <w:rFonts w:cs="宋体" w:hint="eastAsia"/>
            <w:noProof/>
            <w:lang w:val="zh-CN"/>
          </w:rPr>
          <w:t>签订合同</w:t>
        </w:r>
        <w:r>
          <w:rPr>
            <w:noProof/>
            <w:webHidden/>
          </w:rPr>
          <w:tab/>
        </w:r>
        <w:r>
          <w:rPr>
            <w:noProof/>
            <w:webHidden/>
          </w:rPr>
          <w:fldChar w:fldCharType="begin"/>
        </w:r>
        <w:r>
          <w:rPr>
            <w:noProof/>
            <w:webHidden/>
          </w:rPr>
          <w:instrText xml:space="preserve"> PAGEREF _Toc517259884 \h </w:instrText>
        </w:r>
        <w:r>
          <w:rPr>
            <w:noProof/>
            <w:webHidden/>
          </w:rPr>
        </w:r>
        <w:r>
          <w:rPr>
            <w:noProof/>
            <w:webHidden/>
          </w:rPr>
          <w:fldChar w:fldCharType="separate"/>
        </w:r>
        <w:r>
          <w:rPr>
            <w:noProof/>
            <w:webHidden/>
          </w:rPr>
          <w:t>39</w:t>
        </w:r>
        <w:r>
          <w:rPr>
            <w:noProof/>
            <w:webHidden/>
          </w:rPr>
          <w:fldChar w:fldCharType="end"/>
        </w:r>
      </w:hyperlink>
    </w:p>
    <w:p w:rsidR="00FD1F3F" w:rsidRDefault="00FD1F3F">
      <w:pPr>
        <w:pStyle w:val="TOC2"/>
        <w:rPr>
          <w:noProof/>
          <w:kern w:val="2"/>
          <w:sz w:val="21"/>
        </w:rPr>
      </w:pPr>
      <w:hyperlink w:anchor="_Toc517259885" w:history="1">
        <w:r w:rsidRPr="009F6EC6">
          <w:rPr>
            <w:rStyle w:val="Hyperlink"/>
            <w:noProof/>
            <w:lang w:val="zh-CN"/>
          </w:rPr>
          <w:t xml:space="preserve">4.2 </w:t>
        </w:r>
        <w:r w:rsidRPr="009F6EC6">
          <w:rPr>
            <w:rStyle w:val="Hyperlink"/>
            <w:rFonts w:cs="宋体" w:hint="eastAsia"/>
            <w:noProof/>
            <w:lang w:val="zh-CN"/>
          </w:rPr>
          <w:t>追加合同金额</w:t>
        </w:r>
        <w:r>
          <w:rPr>
            <w:noProof/>
            <w:webHidden/>
          </w:rPr>
          <w:tab/>
        </w:r>
        <w:r>
          <w:rPr>
            <w:noProof/>
            <w:webHidden/>
          </w:rPr>
          <w:fldChar w:fldCharType="begin"/>
        </w:r>
        <w:r>
          <w:rPr>
            <w:noProof/>
            <w:webHidden/>
          </w:rPr>
          <w:instrText xml:space="preserve"> PAGEREF _Toc517259885 \h </w:instrText>
        </w:r>
        <w:r>
          <w:rPr>
            <w:noProof/>
            <w:webHidden/>
          </w:rPr>
        </w:r>
        <w:r>
          <w:rPr>
            <w:noProof/>
            <w:webHidden/>
          </w:rPr>
          <w:fldChar w:fldCharType="separate"/>
        </w:r>
        <w:r>
          <w:rPr>
            <w:noProof/>
            <w:webHidden/>
          </w:rPr>
          <w:t>39</w:t>
        </w:r>
        <w:r>
          <w:rPr>
            <w:noProof/>
            <w:webHidden/>
          </w:rPr>
          <w:fldChar w:fldCharType="end"/>
        </w:r>
      </w:hyperlink>
    </w:p>
    <w:p w:rsidR="00FD1F3F" w:rsidRDefault="00FD1F3F">
      <w:pPr>
        <w:pStyle w:val="TOC2"/>
        <w:rPr>
          <w:noProof/>
          <w:kern w:val="2"/>
          <w:sz w:val="21"/>
        </w:rPr>
      </w:pPr>
      <w:hyperlink w:anchor="_Toc517259886" w:history="1">
        <w:r w:rsidRPr="009F6EC6">
          <w:rPr>
            <w:rStyle w:val="Hyperlink"/>
            <w:noProof/>
            <w:lang w:val="zh-CN"/>
          </w:rPr>
          <w:t xml:space="preserve">4.3 </w:t>
        </w:r>
        <w:r w:rsidRPr="009F6EC6">
          <w:rPr>
            <w:rStyle w:val="Hyperlink"/>
            <w:rFonts w:cs="宋体" w:hint="eastAsia"/>
            <w:noProof/>
            <w:lang w:val="zh-CN"/>
          </w:rPr>
          <w:t>质量与验收</w:t>
        </w:r>
        <w:r>
          <w:rPr>
            <w:noProof/>
            <w:webHidden/>
          </w:rPr>
          <w:tab/>
        </w:r>
        <w:r>
          <w:rPr>
            <w:noProof/>
            <w:webHidden/>
          </w:rPr>
          <w:fldChar w:fldCharType="begin"/>
        </w:r>
        <w:r>
          <w:rPr>
            <w:noProof/>
            <w:webHidden/>
          </w:rPr>
          <w:instrText xml:space="preserve"> PAGEREF _Toc517259886 \h </w:instrText>
        </w:r>
        <w:r>
          <w:rPr>
            <w:noProof/>
            <w:webHidden/>
          </w:rPr>
        </w:r>
        <w:r>
          <w:rPr>
            <w:noProof/>
            <w:webHidden/>
          </w:rPr>
          <w:fldChar w:fldCharType="separate"/>
        </w:r>
        <w:r>
          <w:rPr>
            <w:noProof/>
            <w:webHidden/>
          </w:rPr>
          <w:t>39</w:t>
        </w:r>
        <w:r>
          <w:rPr>
            <w:noProof/>
            <w:webHidden/>
          </w:rPr>
          <w:fldChar w:fldCharType="end"/>
        </w:r>
      </w:hyperlink>
    </w:p>
    <w:p w:rsidR="00FD1F3F" w:rsidRDefault="00FD1F3F">
      <w:pPr>
        <w:pStyle w:val="TOC2"/>
        <w:rPr>
          <w:noProof/>
          <w:kern w:val="2"/>
          <w:sz w:val="21"/>
        </w:rPr>
      </w:pPr>
      <w:hyperlink w:anchor="_Toc517259887" w:history="1">
        <w:r w:rsidRPr="009F6EC6">
          <w:rPr>
            <w:rStyle w:val="Hyperlink"/>
            <w:noProof/>
            <w:lang w:val="zh-CN"/>
          </w:rPr>
          <w:t xml:space="preserve">4.4 </w:t>
        </w:r>
        <w:r w:rsidRPr="009F6EC6">
          <w:rPr>
            <w:rStyle w:val="Hyperlink"/>
            <w:rFonts w:cs="宋体" w:hint="eastAsia"/>
            <w:noProof/>
            <w:lang w:val="zh-CN"/>
          </w:rPr>
          <w:t>合同主要条款</w:t>
        </w:r>
        <w:r>
          <w:rPr>
            <w:noProof/>
            <w:webHidden/>
          </w:rPr>
          <w:tab/>
        </w:r>
        <w:r>
          <w:rPr>
            <w:noProof/>
            <w:webHidden/>
          </w:rPr>
          <w:fldChar w:fldCharType="begin"/>
        </w:r>
        <w:r>
          <w:rPr>
            <w:noProof/>
            <w:webHidden/>
          </w:rPr>
          <w:instrText xml:space="preserve"> PAGEREF _Toc517259887 \h </w:instrText>
        </w:r>
        <w:r>
          <w:rPr>
            <w:noProof/>
            <w:webHidden/>
          </w:rPr>
        </w:r>
        <w:r>
          <w:rPr>
            <w:noProof/>
            <w:webHidden/>
          </w:rPr>
          <w:fldChar w:fldCharType="separate"/>
        </w:r>
        <w:r>
          <w:rPr>
            <w:noProof/>
            <w:webHidden/>
          </w:rPr>
          <w:t>40</w:t>
        </w:r>
        <w:r>
          <w:rPr>
            <w:noProof/>
            <w:webHidden/>
          </w:rPr>
          <w:fldChar w:fldCharType="end"/>
        </w:r>
      </w:hyperlink>
    </w:p>
    <w:p w:rsidR="00FD1F3F" w:rsidRDefault="00FD1F3F">
      <w:pPr>
        <w:pStyle w:val="TOC1"/>
        <w:tabs>
          <w:tab w:val="right" w:leader="dot" w:pos="9060"/>
        </w:tabs>
        <w:rPr>
          <w:noProof/>
          <w:kern w:val="2"/>
          <w:sz w:val="21"/>
        </w:rPr>
      </w:pPr>
      <w:hyperlink w:anchor="_Toc517259888" w:history="1">
        <w:r w:rsidRPr="009F6EC6">
          <w:rPr>
            <w:rStyle w:val="Hyperlink"/>
            <w:rFonts w:ascii="黑体" w:hAnsi="黑体" w:cs="黑体" w:hint="eastAsia"/>
            <w:noProof/>
            <w:lang w:val="zh-CN"/>
          </w:rPr>
          <w:t>第五章交货、竣工、提供服务时间</w:t>
        </w:r>
        <w:r>
          <w:rPr>
            <w:noProof/>
            <w:webHidden/>
          </w:rPr>
          <w:tab/>
        </w:r>
        <w:r>
          <w:rPr>
            <w:noProof/>
            <w:webHidden/>
          </w:rPr>
          <w:fldChar w:fldCharType="begin"/>
        </w:r>
        <w:r>
          <w:rPr>
            <w:noProof/>
            <w:webHidden/>
          </w:rPr>
          <w:instrText xml:space="preserve"> PAGEREF _Toc517259888 \h </w:instrText>
        </w:r>
        <w:r>
          <w:rPr>
            <w:noProof/>
            <w:webHidden/>
          </w:rPr>
        </w:r>
        <w:r>
          <w:rPr>
            <w:noProof/>
            <w:webHidden/>
          </w:rPr>
          <w:fldChar w:fldCharType="separate"/>
        </w:r>
        <w:r>
          <w:rPr>
            <w:noProof/>
            <w:webHidden/>
          </w:rPr>
          <w:t>44</w:t>
        </w:r>
        <w:r>
          <w:rPr>
            <w:noProof/>
            <w:webHidden/>
          </w:rPr>
          <w:fldChar w:fldCharType="end"/>
        </w:r>
      </w:hyperlink>
    </w:p>
    <w:p w:rsidR="00FD1F3F" w:rsidRDefault="00FD1F3F">
      <w:pPr>
        <w:pStyle w:val="TOC2"/>
        <w:rPr>
          <w:noProof/>
          <w:kern w:val="2"/>
          <w:sz w:val="21"/>
        </w:rPr>
      </w:pPr>
      <w:hyperlink w:anchor="_Toc517259889" w:history="1">
        <w:r w:rsidRPr="009F6EC6">
          <w:rPr>
            <w:rStyle w:val="Hyperlink"/>
            <w:noProof/>
            <w:lang w:val="zh-CN"/>
          </w:rPr>
          <w:t xml:space="preserve">5.1 </w:t>
        </w:r>
        <w:r w:rsidRPr="009F6EC6">
          <w:rPr>
            <w:rStyle w:val="Hyperlink"/>
            <w:rFonts w:cs="宋体" w:hint="eastAsia"/>
            <w:noProof/>
            <w:lang w:val="zh-CN"/>
          </w:rPr>
          <w:t>交货期</w:t>
        </w:r>
        <w:r>
          <w:rPr>
            <w:noProof/>
            <w:webHidden/>
          </w:rPr>
          <w:tab/>
        </w:r>
        <w:r>
          <w:rPr>
            <w:noProof/>
            <w:webHidden/>
          </w:rPr>
          <w:fldChar w:fldCharType="begin"/>
        </w:r>
        <w:r>
          <w:rPr>
            <w:noProof/>
            <w:webHidden/>
          </w:rPr>
          <w:instrText xml:space="preserve"> PAGEREF _Toc517259889 \h </w:instrText>
        </w:r>
        <w:r>
          <w:rPr>
            <w:noProof/>
            <w:webHidden/>
          </w:rPr>
        </w:r>
        <w:r>
          <w:rPr>
            <w:noProof/>
            <w:webHidden/>
          </w:rPr>
          <w:fldChar w:fldCharType="separate"/>
        </w:r>
        <w:r>
          <w:rPr>
            <w:noProof/>
            <w:webHidden/>
          </w:rPr>
          <w:t>44</w:t>
        </w:r>
        <w:r>
          <w:rPr>
            <w:noProof/>
            <w:webHidden/>
          </w:rPr>
          <w:fldChar w:fldCharType="end"/>
        </w:r>
      </w:hyperlink>
    </w:p>
    <w:p w:rsidR="00FD1F3F" w:rsidRDefault="00FD1F3F">
      <w:pPr>
        <w:pStyle w:val="TOC2"/>
        <w:rPr>
          <w:noProof/>
          <w:kern w:val="2"/>
          <w:sz w:val="21"/>
        </w:rPr>
      </w:pPr>
      <w:hyperlink w:anchor="_Toc517259890" w:history="1">
        <w:r w:rsidRPr="009F6EC6">
          <w:rPr>
            <w:rStyle w:val="Hyperlink"/>
            <w:noProof/>
            <w:lang w:val="zh-CN"/>
          </w:rPr>
          <w:t xml:space="preserve">5.2 </w:t>
        </w:r>
        <w:r w:rsidRPr="009F6EC6">
          <w:rPr>
            <w:rStyle w:val="Hyperlink"/>
            <w:rFonts w:cs="宋体" w:hint="eastAsia"/>
            <w:noProof/>
            <w:lang w:val="zh-CN"/>
          </w:rPr>
          <w:t>交货地点</w:t>
        </w:r>
        <w:r>
          <w:rPr>
            <w:noProof/>
            <w:webHidden/>
          </w:rPr>
          <w:tab/>
        </w:r>
        <w:r>
          <w:rPr>
            <w:noProof/>
            <w:webHidden/>
          </w:rPr>
          <w:fldChar w:fldCharType="begin"/>
        </w:r>
        <w:r>
          <w:rPr>
            <w:noProof/>
            <w:webHidden/>
          </w:rPr>
          <w:instrText xml:space="preserve"> PAGEREF _Toc517259890 \h </w:instrText>
        </w:r>
        <w:r>
          <w:rPr>
            <w:noProof/>
            <w:webHidden/>
          </w:rPr>
        </w:r>
        <w:r>
          <w:rPr>
            <w:noProof/>
            <w:webHidden/>
          </w:rPr>
          <w:fldChar w:fldCharType="separate"/>
        </w:r>
        <w:r>
          <w:rPr>
            <w:noProof/>
            <w:webHidden/>
          </w:rPr>
          <w:t>44</w:t>
        </w:r>
        <w:r>
          <w:rPr>
            <w:noProof/>
            <w:webHidden/>
          </w:rPr>
          <w:fldChar w:fldCharType="end"/>
        </w:r>
      </w:hyperlink>
    </w:p>
    <w:p w:rsidR="00FD1F3F" w:rsidRDefault="00FD1F3F">
      <w:pPr>
        <w:pStyle w:val="TOC2"/>
        <w:rPr>
          <w:noProof/>
          <w:kern w:val="2"/>
          <w:sz w:val="21"/>
        </w:rPr>
      </w:pPr>
      <w:hyperlink w:anchor="_Toc517259891" w:history="1">
        <w:r w:rsidRPr="009F6EC6">
          <w:rPr>
            <w:rStyle w:val="Hyperlink"/>
            <w:noProof/>
            <w:lang w:val="zh-CN"/>
          </w:rPr>
          <w:t xml:space="preserve">5.3 </w:t>
        </w:r>
        <w:r w:rsidRPr="009F6EC6">
          <w:rPr>
            <w:rStyle w:val="Hyperlink"/>
            <w:rFonts w:cs="宋体" w:hint="eastAsia"/>
            <w:noProof/>
            <w:lang w:val="zh-CN"/>
          </w:rPr>
          <w:t>验收</w:t>
        </w:r>
        <w:r>
          <w:rPr>
            <w:noProof/>
            <w:webHidden/>
          </w:rPr>
          <w:tab/>
        </w:r>
        <w:r>
          <w:rPr>
            <w:noProof/>
            <w:webHidden/>
          </w:rPr>
          <w:fldChar w:fldCharType="begin"/>
        </w:r>
        <w:r>
          <w:rPr>
            <w:noProof/>
            <w:webHidden/>
          </w:rPr>
          <w:instrText xml:space="preserve"> PAGEREF _Toc517259891 \h </w:instrText>
        </w:r>
        <w:r>
          <w:rPr>
            <w:noProof/>
            <w:webHidden/>
          </w:rPr>
        </w:r>
        <w:r>
          <w:rPr>
            <w:noProof/>
            <w:webHidden/>
          </w:rPr>
          <w:fldChar w:fldCharType="separate"/>
        </w:r>
        <w:r>
          <w:rPr>
            <w:noProof/>
            <w:webHidden/>
          </w:rPr>
          <w:t>44</w:t>
        </w:r>
        <w:r>
          <w:rPr>
            <w:noProof/>
            <w:webHidden/>
          </w:rPr>
          <w:fldChar w:fldCharType="end"/>
        </w:r>
      </w:hyperlink>
    </w:p>
    <w:p w:rsidR="00FD1F3F" w:rsidRDefault="00FD1F3F">
      <w:pPr>
        <w:pStyle w:val="TOC2"/>
        <w:rPr>
          <w:noProof/>
          <w:kern w:val="2"/>
          <w:sz w:val="21"/>
        </w:rPr>
      </w:pPr>
      <w:hyperlink w:anchor="_Toc517259892" w:history="1">
        <w:r w:rsidRPr="009F6EC6">
          <w:rPr>
            <w:rStyle w:val="Hyperlink"/>
            <w:noProof/>
            <w:lang w:val="zh-CN"/>
          </w:rPr>
          <w:t xml:space="preserve">5.4 </w:t>
        </w:r>
        <w:r w:rsidRPr="009F6EC6">
          <w:rPr>
            <w:rStyle w:val="Hyperlink"/>
            <w:rFonts w:cs="宋体" w:hint="eastAsia"/>
            <w:noProof/>
            <w:lang w:val="zh-CN"/>
          </w:rPr>
          <w:t>质量保证期</w:t>
        </w:r>
        <w:r>
          <w:rPr>
            <w:noProof/>
            <w:webHidden/>
          </w:rPr>
          <w:tab/>
        </w:r>
        <w:r>
          <w:rPr>
            <w:noProof/>
            <w:webHidden/>
          </w:rPr>
          <w:fldChar w:fldCharType="begin"/>
        </w:r>
        <w:r>
          <w:rPr>
            <w:noProof/>
            <w:webHidden/>
          </w:rPr>
          <w:instrText xml:space="preserve"> PAGEREF _Toc517259892 \h </w:instrText>
        </w:r>
        <w:r>
          <w:rPr>
            <w:noProof/>
            <w:webHidden/>
          </w:rPr>
        </w:r>
        <w:r>
          <w:rPr>
            <w:noProof/>
            <w:webHidden/>
          </w:rPr>
          <w:fldChar w:fldCharType="separate"/>
        </w:r>
        <w:r>
          <w:rPr>
            <w:noProof/>
            <w:webHidden/>
          </w:rPr>
          <w:t>44</w:t>
        </w:r>
        <w:r>
          <w:rPr>
            <w:noProof/>
            <w:webHidden/>
          </w:rPr>
          <w:fldChar w:fldCharType="end"/>
        </w:r>
      </w:hyperlink>
    </w:p>
    <w:p w:rsidR="00FD1F3F" w:rsidRDefault="00FD1F3F">
      <w:pPr>
        <w:pStyle w:val="TOC2"/>
        <w:rPr>
          <w:noProof/>
          <w:kern w:val="2"/>
          <w:sz w:val="21"/>
        </w:rPr>
      </w:pPr>
      <w:hyperlink w:anchor="_Toc517259893" w:history="1">
        <w:r w:rsidRPr="009F6EC6">
          <w:rPr>
            <w:rStyle w:val="Hyperlink"/>
            <w:noProof/>
            <w:lang w:val="zh-CN"/>
          </w:rPr>
          <w:t xml:space="preserve">5.5 </w:t>
        </w:r>
        <w:r w:rsidRPr="009F6EC6">
          <w:rPr>
            <w:rStyle w:val="Hyperlink"/>
            <w:rFonts w:cs="宋体" w:hint="eastAsia"/>
            <w:noProof/>
            <w:lang w:val="zh-CN"/>
          </w:rPr>
          <w:t>售后服务</w:t>
        </w:r>
        <w:r>
          <w:rPr>
            <w:noProof/>
            <w:webHidden/>
          </w:rPr>
          <w:tab/>
        </w:r>
        <w:r>
          <w:rPr>
            <w:noProof/>
            <w:webHidden/>
          </w:rPr>
          <w:fldChar w:fldCharType="begin"/>
        </w:r>
        <w:r>
          <w:rPr>
            <w:noProof/>
            <w:webHidden/>
          </w:rPr>
          <w:instrText xml:space="preserve"> PAGEREF _Toc517259893 \h </w:instrText>
        </w:r>
        <w:r>
          <w:rPr>
            <w:noProof/>
            <w:webHidden/>
          </w:rPr>
        </w:r>
        <w:r>
          <w:rPr>
            <w:noProof/>
            <w:webHidden/>
          </w:rPr>
          <w:fldChar w:fldCharType="separate"/>
        </w:r>
        <w:r>
          <w:rPr>
            <w:noProof/>
            <w:webHidden/>
          </w:rPr>
          <w:t>44</w:t>
        </w:r>
        <w:r>
          <w:rPr>
            <w:noProof/>
            <w:webHidden/>
          </w:rPr>
          <w:fldChar w:fldCharType="end"/>
        </w:r>
      </w:hyperlink>
    </w:p>
    <w:p w:rsidR="00FD1F3F" w:rsidRDefault="00FD1F3F">
      <w:pPr>
        <w:pStyle w:val="TOC1"/>
        <w:tabs>
          <w:tab w:val="right" w:leader="dot" w:pos="9060"/>
        </w:tabs>
        <w:rPr>
          <w:noProof/>
          <w:kern w:val="2"/>
          <w:sz w:val="21"/>
        </w:rPr>
      </w:pPr>
      <w:hyperlink w:anchor="_Toc517259894" w:history="1">
        <w:r w:rsidRPr="009F6EC6">
          <w:rPr>
            <w:rStyle w:val="Hyperlink"/>
            <w:rFonts w:ascii="黑体" w:hAnsi="黑体" w:cs="黑体" w:hint="eastAsia"/>
            <w:noProof/>
            <w:lang w:val="zh-CN"/>
          </w:rPr>
          <w:t>第六章技术和商务要求</w:t>
        </w:r>
        <w:r>
          <w:rPr>
            <w:noProof/>
            <w:webHidden/>
          </w:rPr>
          <w:tab/>
        </w:r>
        <w:r>
          <w:rPr>
            <w:noProof/>
            <w:webHidden/>
          </w:rPr>
          <w:fldChar w:fldCharType="begin"/>
        </w:r>
        <w:r>
          <w:rPr>
            <w:noProof/>
            <w:webHidden/>
          </w:rPr>
          <w:instrText xml:space="preserve"> PAGEREF _Toc517259894 \h </w:instrText>
        </w:r>
        <w:r>
          <w:rPr>
            <w:noProof/>
            <w:webHidden/>
          </w:rPr>
        </w:r>
        <w:r>
          <w:rPr>
            <w:noProof/>
            <w:webHidden/>
          </w:rPr>
          <w:fldChar w:fldCharType="separate"/>
        </w:r>
        <w:r>
          <w:rPr>
            <w:noProof/>
            <w:webHidden/>
          </w:rPr>
          <w:t>45</w:t>
        </w:r>
        <w:r>
          <w:rPr>
            <w:noProof/>
            <w:webHidden/>
          </w:rPr>
          <w:fldChar w:fldCharType="end"/>
        </w:r>
      </w:hyperlink>
    </w:p>
    <w:p w:rsidR="00FD1F3F" w:rsidRDefault="00FD1F3F">
      <w:pPr>
        <w:pStyle w:val="TOC1"/>
        <w:tabs>
          <w:tab w:val="right" w:leader="dot" w:pos="9060"/>
        </w:tabs>
        <w:rPr>
          <w:noProof/>
          <w:kern w:val="2"/>
          <w:sz w:val="21"/>
        </w:rPr>
      </w:pPr>
      <w:hyperlink w:anchor="_Toc517259895" w:history="1">
        <w:r w:rsidRPr="009F6EC6">
          <w:rPr>
            <w:rStyle w:val="Hyperlink"/>
            <w:rFonts w:cs="黑体" w:hint="eastAsia"/>
            <w:noProof/>
            <w:lang w:val="zh-CN"/>
          </w:rPr>
          <w:t>第七章报价文件格式</w:t>
        </w:r>
        <w:r>
          <w:rPr>
            <w:noProof/>
            <w:webHidden/>
          </w:rPr>
          <w:tab/>
        </w:r>
        <w:r>
          <w:rPr>
            <w:noProof/>
            <w:webHidden/>
          </w:rPr>
          <w:fldChar w:fldCharType="begin"/>
        </w:r>
        <w:r>
          <w:rPr>
            <w:noProof/>
            <w:webHidden/>
          </w:rPr>
          <w:instrText xml:space="preserve"> PAGEREF _Toc517259895 \h </w:instrText>
        </w:r>
        <w:r>
          <w:rPr>
            <w:noProof/>
            <w:webHidden/>
          </w:rPr>
        </w:r>
        <w:r>
          <w:rPr>
            <w:noProof/>
            <w:webHidden/>
          </w:rPr>
          <w:fldChar w:fldCharType="separate"/>
        </w:r>
        <w:r>
          <w:rPr>
            <w:noProof/>
            <w:webHidden/>
          </w:rPr>
          <w:t>47</w:t>
        </w:r>
        <w:r>
          <w:rPr>
            <w:noProof/>
            <w:webHidden/>
          </w:rPr>
          <w:fldChar w:fldCharType="end"/>
        </w:r>
      </w:hyperlink>
    </w:p>
    <w:p w:rsidR="00FD1F3F" w:rsidRDefault="00FD1F3F">
      <w:pPr>
        <w:pStyle w:val="TOC2"/>
        <w:rPr>
          <w:noProof/>
          <w:kern w:val="2"/>
          <w:sz w:val="21"/>
        </w:rPr>
      </w:pPr>
      <w:hyperlink w:anchor="_Toc517259896" w:history="1">
        <w:r w:rsidRPr="009F6EC6">
          <w:rPr>
            <w:rStyle w:val="Hyperlink"/>
            <w:rFonts w:ascii="宋体" w:hAnsi="宋体" w:cs="宋体"/>
            <w:noProof/>
            <w:lang w:val="zh-CN"/>
          </w:rPr>
          <w:t xml:space="preserve">7.1 </w:t>
        </w:r>
        <w:r w:rsidRPr="009F6EC6">
          <w:rPr>
            <w:rStyle w:val="Hyperlink"/>
            <w:rFonts w:ascii="宋体" w:hAnsi="宋体" w:cs="宋体" w:hint="eastAsia"/>
            <w:noProof/>
            <w:kern w:val="44"/>
            <w:lang w:val="zh-CN"/>
          </w:rPr>
          <w:t>报价部分</w:t>
        </w:r>
        <w:r>
          <w:rPr>
            <w:noProof/>
            <w:webHidden/>
          </w:rPr>
          <w:tab/>
        </w:r>
        <w:r>
          <w:rPr>
            <w:noProof/>
            <w:webHidden/>
          </w:rPr>
          <w:fldChar w:fldCharType="begin"/>
        </w:r>
        <w:r>
          <w:rPr>
            <w:noProof/>
            <w:webHidden/>
          </w:rPr>
          <w:instrText xml:space="preserve"> PAGEREF _Toc517259896 \h </w:instrText>
        </w:r>
        <w:r>
          <w:rPr>
            <w:noProof/>
            <w:webHidden/>
          </w:rPr>
        </w:r>
        <w:r>
          <w:rPr>
            <w:noProof/>
            <w:webHidden/>
          </w:rPr>
          <w:fldChar w:fldCharType="separate"/>
        </w:r>
        <w:r>
          <w:rPr>
            <w:noProof/>
            <w:webHidden/>
          </w:rPr>
          <w:t>49</w:t>
        </w:r>
        <w:r>
          <w:rPr>
            <w:noProof/>
            <w:webHidden/>
          </w:rPr>
          <w:fldChar w:fldCharType="end"/>
        </w:r>
      </w:hyperlink>
    </w:p>
    <w:p w:rsidR="00FD1F3F" w:rsidRDefault="00FD1F3F">
      <w:pPr>
        <w:pStyle w:val="TOC2"/>
        <w:rPr>
          <w:noProof/>
          <w:kern w:val="2"/>
          <w:sz w:val="21"/>
        </w:rPr>
      </w:pPr>
      <w:hyperlink w:anchor="_Toc517259897" w:history="1">
        <w:r w:rsidRPr="009F6EC6">
          <w:rPr>
            <w:rStyle w:val="Hyperlink"/>
            <w:rFonts w:ascii="宋体" w:hAnsi="宋体" w:cs="宋体"/>
            <w:noProof/>
            <w:lang w:val="zh-CN"/>
          </w:rPr>
          <w:t xml:space="preserve">7.2 </w:t>
        </w:r>
        <w:r w:rsidRPr="009F6EC6">
          <w:rPr>
            <w:rStyle w:val="Hyperlink"/>
            <w:rFonts w:ascii="宋体" w:hAnsi="宋体" w:cs="宋体" w:hint="eastAsia"/>
            <w:noProof/>
            <w:lang w:val="zh-CN"/>
          </w:rPr>
          <w:t>商务部分</w:t>
        </w:r>
        <w:r>
          <w:rPr>
            <w:noProof/>
            <w:webHidden/>
          </w:rPr>
          <w:tab/>
        </w:r>
        <w:r>
          <w:rPr>
            <w:noProof/>
            <w:webHidden/>
          </w:rPr>
          <w:fldChar w:fldCharType="begin"/>
        </w:r>
        <w:r>
          <w:rPr>
            <w:noProof/>
            <w:webHidden/>
          </w:rPr>
          <w:instrText xml:space="preserve"> PAGEREF _Toc517259897 \h </w:instrText>
        </w:r>
        <w:r>
          <w:rPr>
            <w:noProof/>
            <w:webHidden/>
          </w:rPr>
        </w:r>
        <w:r>
          <w:rPr>
            <w:noProof/>
            <w:webHidden/>
          </w:rPr>
          <w:fldChar w:fldCharType="separate"/>
        </w:r>
        <w:r>
          <w:rPr>
            <w:noProof/>
            <w:webHidden/>
          </w:rPr>
          <w:t>53</w:t>
        </w:r>
        <w:r>
          <w:rPr>
            <w:noProof/>
            <w:webHidden/>
          </w:rPr>
          <w:fldChar w:fldCharType="end"/>
        </w:r>
      </w:hyperlink>
    </w:p>
    <w:p w:rsidR="00FD1F3F" w:rsidRDefault="00FD1F3F">
      <w:pPr>
        <w:pStyle w:val="TOC2"/>
        <w:rPr>
          <w:noProof/>
          <w:kern w:val="2"/>
          <w:sz w:val="21"/>
        </w:rPr>
      </w:pPr>
      <w:hyperlink w:anchor="_Toc517259898" w:history="1">
        <w:r w:rsidRPr="009F6EC6">
          <w:rPr>
            <w:rStyle w:val="Hyperlink"/>
            <w:rFonts w:ascii="宋体" w:hAnsi="宋体" w:cs="宋体"/>
            <w:noProof/>
            <w:lang w:val="zh-CN"/>
          </w:rPr>
          <w:t xml:space="preserve">7.3 </w:t>
        </w:r>
        <w:r w:rsidRPr="009F6EC6">
          <w:rPr>
            <w:rStyle w:val="Hyperlink"/>
            <w:rFonts w:ascii="宋体" w:hAnsi="宋体" w:cs="宋体" w:hint="eastAsia"/>
            <w:noProof/>
            <w:lang w:val="zh-CN"/>
          </w:rPr>
          <w:t>技术部分</w:t>
        </w:r>
        <w:r>
          <w:rPr>
            <w:noProof/>
            <w:webHidden/>
          </w:rPr>
          <w:tab/>
        </w:r>
        <w:r>
          <w:rPr>
            <w:noProof/>
            <w:webHidden/>
          </w:rPr>
          <w:fldChar w:fldCharType="begin"/>
        </w:r>
        <w:r>
          <w:rPr>
            <w:noProof/>
            <w:webHidden/>
          </w:rPr>
          <w:instrText xml:space="preserve"> PAGEREF _Toc517259898 \h </w:instrText>
        </w:r>
        <w:r>
          <w:rPr>
            <w:noProof/>
            <w:webHidden/>
          </w:rPr>
        </w:r>
        <w:r>
          <w:rPr>
            <w:noProof/>
            <w:webHidden/>
          </w:rPr>
          <w:fldChar w:fldCharType="separate"/>
        </w:r>
        <w:r>
          <w:rPr>
            <w:noProof/>
            <w:webHidden/>
          </w:rPr>
          <w:t>66</w:t>
        </w:r>
        <w:r>
          <w:rPr>
            <w:noProof/>
            <w:webHidden/>
          </w:rPr>
          <w:fldChar w:fldCharType="end"/>
        </w:r>
      </w:hyperlink>
    </w:p>
    <w:p w:rsidR="00FD1F3F" w:rsidRPr="005D567A" w:rsidRDefault="00FD1F3F">
      <w:r w:rsidRPr="005D567A">
        <w:fldChar w:fldCharType="end"/>
      </w:r>
    </w:p>
    <w:p w:rsidR="00FD1F3F" w:rsidRPr="005D567A" w:rsidRDefault="00FD1F3F">
      <w:pPr>
        <w:pStyle w:val="Heading1"/>
        <w:spacing w:before="156" w:after="156"/>
        <w:rPr>
          <w:rFonts w:eastAsia="宋体" w:cs="黑体"/>
          <w:b/>
          <w:sz w:val="36"/>
          <w:szCs w:val="36"/>
        </w:rPr>
      </w:pPr>
    </w:p>
    <w:p w:rsidR="00FD1F3F" w:rsidRPr="005D567A" w:rsidRDefault="00FD1F3F"/>
    <w:p w:rsidR="00FD1F3F" w:rsidRPr="005D567A" w:rsidRDefault="00FD1F3F"/>
    <w:p w:rsidR="00FD1F3F" w:rsidRPr="005D567A" w:rsidRDefault="00FD1F3F"/>
    <w:p w:rsidR="00FD1F3F" w:rsidRPr="005D567A" w:rsidRDefault="00FD1F3F"/>
    <w:p w:rsidR="00FD1F3F" w:rsidRPr="005D567A" w:rsidRDefault="00FD1F3F"/>
    <w:p w:rsidR="00FD1F3F" w:rsidRPr="005D567A" w:rsidRDefault="00FD1F3F"/>
    <w:p w:rsidR="00FD1F3F" w:rsidRPr="005D567A" w:rsidRDefault="00FD1F3F"/>
    <w:p w:rsidR="00FD1F3F" w:rsidRPr="005D567A" w:rsidRDefault="00FD1F3F"/>
    <w:p w:rsidR="00FD1F3F" w:rsidRPr="005D567A" w:rsidRDefault="00FD1F3F"/>
    <w:p w:rsidR="00FD1F3F" w:rsidRPr="005D567A" w:rsidRDefault="00FD1F3F"/>
    <w:p w:rsidR="00FD1F3F" w:rsidRPr="005D567A" w:rsidRDefault="00FD1F3F"/>
    <w:p w:rsidR="00FD1F3F" w:rsidRPr="005D567A" w:rsidRDefault="00FD1F3F"/>
    <w:p w:rsidR="00FD1F3F" w:rsidRPr="005D567A" w:rsidRDefault="00FD1F3F"/>
    <w:p w:rsidR="00FD1F3F" w:rsidRPr="005D567A" w:rsidRDefault="00FD1F3F"/>
    <w:p w:rsidR="00FD1F3F" w:rsidRPr="005D567A" w:rsidRDefault="00FD1F3F"/>
    <w:p w:rsidR="00FD1F3F" w:rsidRPr="005D567A" w:rsidRDefault="00FD1F3F"/>
    <w:p w:rsidR="00FD1F3F" w:rsidRPr="005D567A" w:rsidRDefault="00FD1F3F"/>
    <w:p w:rsidR="00FD1F3F" w:rsidRPr="005D567A" w:rsidRDefault="00FD1F3F"/>
    <w:p w:rsidR="00FD1F3F" w:rsidRPr="005D567A" w:rsidRDefault="00FD1F3F"/>
    <w:p w:rsidR="00FD1F3F" w:rsidRDefault="00FD1F3F"/>
    <w:p w:rsidR="00FD1F3F" w:rsidRDefault="00FD1F3F"/>
    <w:p w:rsidR="00FD1F3F" w:rsidRDefault="00FD1F3F"/>
    <w:p w:rsidR="00FD1F3F" w:rsidRPr="005D567A" w:rsidRDefault="00FD1F3F"/>
    <w:p w:rsidR="00FD1F3F" w:rsidRPr="005D567A" w:rsidRDefault="00FD1F3F">
      <w:pPr>
        <w:pStyle w:val="Heading1"/>
        <w:spacing w:before="156" w:after="156"/>
        <w:rPr>
          <w:rFonts w:eastAsia="宋体" w:cs="Times New Roman"/>
          <w:b/>
          <w:sz w:val="36"/>
          <w:szCs w:val="36"/>
        </w:rPr>
      </w:pPr>
      <w:bookmarkStart w:id="1" w:name="_Toc517259861"/>
      <w:r w:rsidRPr="005D567A">
        <w:rPr>
          <w:rFonts w:eastAsia="宋体" w:cs="黑体" w:hint="eastAsia"/>
          <w:b/>
          <w:sz w:val="36"/>
          <w:szCs w:val="36"/>
        </w:rPr>
        <w:t>第一章</w:t>
      </w:r>
      <w:bookmarkEnd w:id="0"/>
      <w:r w:rsidRPr="005D567A">
        <w:rPr>
          <w:rFonts w:eastAsia="宋体" w:cs="黑体" w:hint="eastAsia"/>
          <w:b/>
          <w:sz w:val="36"/>
          <w:szCs w:val="36"/>
        </w:rPr>
        <w:t>竞争性谈判公告</w:t>
      </w:r>
      <w:bookmarkEnd w:id="1"/>
    </w:p>
    <w:p w:rsidR="00FD1F3F" w:rsidRPr="005D567A" w:rsidRDefault="00FD1F3F" w:rsidP="005F4871">
      <w:pPr>
        <w:spacing w:line="420" w:lineRule="exact"/>
        <w:ind w:firstLineChars="200" w:firstLine="480"/>
        <w:rPr>
          <w:rFonts w:ascii="宋体"/>
          <w:kern w:val="24"/>
          <w:sz w:val="24"/>
          <w:szCs w:val="24"/>
        </w:rPr>
      </w:pPr>
      <w:r w:rsidRPr="005D567A">
        <w:rPr>
          <w:rFonts w:ascii="宋体" w:hAnsi="宋体" w:cs="宋体" w:hint="eastAsia"/>
          <w:kern w:val="24"/>
          <w:sz w:val="24"/>
          <w:szCs w:val="24"/>
        </w:rPr>
        <w:t>根据《晋能集团有限公司非招标采购管理办法》的规定。</w:t>
      </w:r>
      <w:r w:rsidRPr="005D567A">
        <w:rPr>
          <w:rFonts w:ascii="宋体" w:hAnsi="宋体" w:cs="Arial" w:hint="eastAsia"/>
          <w:kern w:val="24"/>
          <w:sz w:val="24"/>
        </w:rPr>
        <w:t>山西煤炭运销集团</w:t>
      </w:r>
      <w:r>
        <w:rPr>
          <w:rFonts w:ascii="宋体" w:hAnsi="宋体" w:cs="Arial" w:hint="eastAsia"/>
          <w:kern w:val="24"/>
          <w:sz w:val="24"/>
        </w:rPr>
        <w:t>锦瑞</w:t>
      </w:r>
      <w:r w:rsidRPr="005D567A">
        <w:rPr>
          <w:rFonts w:ascii="宋体" w:hAnsi="宋体" w:cs="Arial" w:hint="eastAsia"/>
          <w:kern w:val="24"/>
          <w:sz w:val="24"/>
        </w:rPr>
        <w:t>煤业有限公司</w:t>
      </w:r>
      <w:r w:rsidRPr="005D567A">
        <w:rPr>
          <w:rFonts w:ascii="宋体" w:hAnsi="宋体" w:cs="宋体" w:hint="eastAsia"/>
          <w:kern w:val="24"/>
          <w:sz w:val="24"/>
          <w:szCs w:val="24"/>
        </w:rPr>
        <w:t>委托</w:t>
      </w:r>
      <w:r w:rsidRPr="005D567A">
        <w:rPr>
          <w:rFonts w:ascii="宋体" w:hAnsi="宋体" w:cs="Arial" w:hint="eastAsia"/>
          <w:kern w:val="24"/>
          <w:sz w:val="24"/>
        </w:rPr>
        <w:t>山西吉承招标代理有限公司</w:t>
      </w:r>
      <w:r w:rsidRPr="005D567A">
        <w:rPr>
          <w:rFonts w:ascii="宋体" w:hAnsi="宋体" w:cs="宋体" w:hint="eastAsia"/>
          <w:kern w:val="24"/>
          <w:sz w:val="24"/>
          <w:szCs w:val="24"/>
        </w:rPr>
        <w:t>组织</w:t>
      </w:r>
      <w:r>
        <w:rPr>
          <w:rFonts w:ascii="宋体" w:hAnsi="宋体" w:cs="Arial" w:hint="eastAsia"/>
          <w:kern w:val="24"/>
          <w:sz w:val="24"/>
        </w:rPr>
        <w:t>动力电缆</w:t>
      </w:r>
      <w:r w:rsidRPr="005D567A">
        <w:rPr>
          <w:rFonts w:ascii="宋体" w:hAnsi="宋体" w:cs="宋体" w:hint="eastAsia"/>
          <w:kern w:val="24"/>
          <w:sz w:val="24"/>
          <w:szCs w:val="24"/>
        </w:rPr>
        <w:t>非招标采购竞争性谈判，现将有关事项告知如下</w:t>
      </w:r>
      <w:r w:rsidRPr="005D567A">
        <w:rPr>
          <w:rFonts w:ascii="宋体" w:hAnsi="宋体" w:cs="宋体"/>
          <w:kern w:val="24"/>
          <w:sz w:val="24"/>
          <w:szCs w:val="24"/>
        </w:rPr>
        <w:t>:</w:t>
      </w:r>
    </w:p>
    <w:p w:rsidR="00FD1F3F" w:rsidRPr="005D567A" w:rsidRDefault="00FD1F3F" w:rsidP="005F4871">
      <w:pPr>
        <w:spacing w:line="420" w:lineRule="exact"/>
        <w:ind w:firstLineChars="200" w:firstLine="482"/>
        <w:rPr>
          <w:rFonts w:ascii="宋体"/>
          <w:b/>
          <w:bCs/>
          <w:kern w:val="0"/>
          <w:sz w:val="24"/>
          <w:szCs w:val="24"/>
        </w:rPr>
      </w:pPr>
      <w:r w:rsidRPr="005D567A">
        <w:rPr>
          <w:rFonts w:ascii="宋体" w:hAnsi="宋体" w:cs="宋体" w:hint="eastAsia"/>
          <w:b/>
          <w:bCs/>
          <w:kern w:val="0"/>
          <w:sz w:val="24"/>
          <w:szCs w:val="24"/>
        </w:rPr>
        <w:t>一、项目概况</w:t>
      </w:r>
    </w:p>
    <w:p w:rsidR="00FD1F3F" w:rsidRDefault="00FD1F3F" w:rsidP="005F4871">
      <w:pPr>
        <w:spacing w:line="420" w:lineRule="exact"/>
        <w:ind w:firstLineChars="200" w:firstLine="480"/>
        <w:rPr>
          <w:rFonts w:ascii="宋体" w:cs="Arial"/>
          <w:kern w:val="24"/>
          <w:sz w:val="24"/>
        </w:rPr>
      </w:pPr>
      <w:r w:rsidRPr="005D567A">
        <w:rPr>
          <w:rFonts w:ascii="宋体" w:hAnsi="宋体" w:cs="宋体" w:hint="eastAsia"/>
          <w:kern w:val="24"/>
          <w:sz w:val="24"/>
          <w:szCs w:val="24"/>
        </w:rPr>
        <w:t>采购内容：</w:t>
      </w:r>
      <w:r>
        <w:rPr>
          <w:rFonts w:ascii="宋体" w:hAnsi="宋体" w:cs="Arial" w:hint="eastAsia"/>
          <w:kern w:val="24"/>
          <w:sz w:val="24"/>
        </w:rPr>
        <w:t>动力电缆</w:t>
      </w:r>
      <w:r w:rsidRPr="00E35733">
        <w:rPr>
          <w:rFonts w:ascii="宋体" w:hAnsi="宋体" w:cs="Arial"/>
          <w:kern w:val="24"/>
          <w:sz w:val="24"/>
        </w:rPr>
        <w:t>12568</w:t>
      </w:r>
      <w:r w:rsidRPr="005D567A">
        <w:rPr>
          <w:rFonts w:ascii="宋体" w:hAnsi="宋体" w:cs="Arial" w:hint="eastAsia"/>
          <w:kern w:val="24"/>
          <w:sz w:val="24"/>
        </w:rPr>
        <w:t>米</w:t>
      </w:r>
      <w:r>
        <w:rPr>
          <w:rFonts w:ascii="宋体" w:hAnsi="宋体" w:cs="Arial" w:hint="eastAsia"/>
          <w:kern w:val="24"/>
          <w:sz w:val="24"/>
        </w:rPr>
        <w:t>，包含电缆运输。</w:t>
      </w:r>
    </w:p>
    <w:p w:rsidR="00FD1F3F" w:rsidRPr="003E201C" w:rsidRDefault="00FD1F3F" w:rsidP="005F4871">
      <w:pPr>
        <w:spacing w:line="420" w:lineRule="exact"/>
        <w:ind w:firstLineChars="200" w:firstLine="480"/>
        <w:rPr>
          <w:rFonts w:ascii="宋体"/>
          <w:sz w:val="24"/>
          <w:szCs w:val="24"/>
        </w:rPr>
      </w:pPr>
      <w:r>
        <w:rPr>
          <w:rFonts w:ascii="宋体" w:hAnsi="宋体" w:hint="eastAsia"/>
          <w:sz w:val="24"/>
          <w:szCs w:val="24"/>
        </w:rPr>
        <w:t>型号为（</w:t>
      </w:r>
      <w:r w:rsidRPr="003E201C">
        <w:rPr>
          <w:rFonts w:ascii="宋体" w:hAnsi="宋体"/>
          <w:sz w:val="24"/>
          <w:szCs w:val="24"/>
        </w:rPr>
        <w:t>MYPTJ-3*70+3*35/3+3*2.5</w:t>
      </w:r>
      <w:r w:rsidRPr="003E201C">
        <w:rPr>
          <w:rFonts w:ascii="宋体" w:hAnsi="宋体" w:hint="eastAsia"/>
          <w:sz w:val="24"/>
          <w:szCs w:val="24"/>
        </w:rPr>
        <w:t>；</w:t>
      </w:r>
      <w:r w:rsidRPr="003E201C">
        <w:rPr>
          <w:rFonts w:ascii="宋体" w:hAnsi="宋体"/>
          <w:sz w:val="24"/>
          <w:szCs w:val="24"/>
        </w:rPr>
        <w:t>MYP-3*50+1*16</w:t>
      </w:r>
      <w:r w:rsidRPr="003E201C">
        <w:rPr>
          <w:rFonts w:ascii="宋体" w:hAnsi="宋体" w:hint="eastAsia"/>
          <w:sz w:val="24"/>
          <w:szCs w:val="24"/>
        </w:rPr>
        <w:t>；</w:t>
      </w:r>
      <w:r w:rsidRPr="003E201C">
        <w:rPr>
          <w:rFonts w:ascii="宋体" w:hAnsi="宋体"/>
          <w:sz w:val="24"/>
          <w:szCs w:val="24"/>
        </w:rPr>
        <w:t>MYP-3*70+1*25</w:t>
      </w:r>
      <w:r w:rsidRPr="003E201C">
        <w:rPr>
          <w:rFonts w:ascii="宋体" w:hAnsi="宋体" w:hint="eastAsia"/>
          <w:sz w:val="24"/>
          <w:szCs w:val="24"/>
        </w:rPr>
        <w:t>；</w:t>
      </w:r>
      <w:r w:rsidRPr="003E201C">
        <w:rPr>
          <w:rFonts w:ascii="宋体" w:hAnsi="宋体"/>
          <w:sz w:val="24"/>
          <w:szCs w:val="24"/>
        </w:rPr>
        <w:t>MYP-3*95+1*25</w:t>
      </w:r>
      <w:r w:rsidRPr="003E201C">
        <w:rPr>
          <w:rFonts w:ascii="宋体" w:hAnsi="宋体" w:hint="eastAsia"/>
          <w:sz w:val="24"/>
          <w:szCs w:val="24"/>
        </w:rPr>
        <w:t>；</w:t>
      </w:r>
      <w:r w:rsidRPr="003E201C">
        <w:rPr>
          <w:rFonts w:ascii="宋体" w:hAnsi="宋体"/>
          <w:sz w:val="24"/>
          <w:szCs w:val="24"/>
        </w:rPr>
        <w:t>MYP-3*25+1*16</w:t>
      </w:r>
      <w:r w:rsidRPr="003E201C">
        <w:rPr>
          <w:rFonts w:ascii="宋体" w:hAnsi="宋体" w:hint="eastAsia"/>
          <w:sz w:val="24"/>
          <w:szCs w:val="24"/>
        </w:rPr>
        <w:t>；</w:t>
      </w:r>
      <w:r w:rsidRPr="003E201C">
        <w:rPr>
          <w:rFonts w:ascii="宋体" w:hAnsi="宋体"/>
          <w:sz w:val="24"/>
          <w:szCs w:val="24"/>
        </w:rPr>
        <w:t>MYP-3*35+1*16</w:t>
      </w:r>
      <w:r w:rsidRPr="003E201C">
        <w:rPr>
          <w:rFonts w:ascii="宋体" w:hAnsi="宋体" w:hint="eastAsia"/>
          <w:sz w:val="24"/>
          <w:szCs w:val="24"/>
        </w:rPr>
        <w:t>；</w:t>
      </w:r>
      <w:r w:rsidRPr="003E201C">
        <w:rPr>
          <w:rFonts w:ascii="宋体" w:hAnsi="宋体"/>
          <w:sz w:val="24"/>
          <w:szCs w:val="24"/>
        </w:rPr>
        <w:t>MCP-3*50+1*16+4*4</w:t>
      </w:r>
      <w:r w:rsidRPr="003E201C">
        <w:rPr>
          <w:rFonts w:ascii="宋体" w:hAnsi="宋体" w:hint="eastAsia"/>
          <w:sz w:val="24"/>
          <w:szCs w:val="24"/>
        </w:rPr>
        <w:t>；</w:t>
      </w:r>
      <w:r w:rsidRPr="003E201C">
        <w:rPr>
          <w:rFonts w:ascii="宋体" w:hAnsi="宋体"/>
          <w:sz w:val="24"/>
          <w:szCs w:val="24"/>
        </w:rPr>
        <w:t>MCP-3*70+1*25+4*4</w:t>
      </w:r>
      <w:r w:rsidRPr="003E201C">
        <w:rPr>
          <w:rFonts w:ascii="宋体" w:hAnsi="宋体" w:hint="eastAsia"/>
          <w:sz w:val="24"/>
          <w:szCs w:val="24"/>
        </w:rPr>
        <w:t>；</w:t>
      </w:r>
      <w:r w:rsidRPr="003E201C">
        <w:rPr>
          <w:rFonts w:ascii="宋体" w:hAnsi="宋体"/>
          <w:sz w:val="24"/>
          <w:szCs w:val="24"/>
        </w:rPr>
        <w:t>MCP-3*50+1*16+4*4</w:t>
      </w:r>
      <w:r w:rsidRPr="003E201C">
        <w:rPr>
          <w:rFonts w:ascii="宋体" w:hAnsi="宋体" w:hint="eastAsia"/>
          <w:sz w:val="24"/>
          <w:szCs w:val="24"/>
        </w:rPr>
        <w:t>；</w:t>
      </w:r>
      <w:r w:rsidRPr="003E201C">
        <w:rPr>
          <w:rFonts w:ascii="宋体" w:hAnsi="宋体"/>
          <w:sz w:val="24"/>
          <w:szCs w:val="24"/>
        </w:rPr>
        <w:t>MY-3*120+1*25</w:t>
      </w:r>
      <w:r w:rsidRPr="003E201C">
        <w:rPr>
          <w:rFonts w:ascii="宋体" w:hAnsi="宋体" w:hint="eastAsia"/>
          <w:sz w:val="24"/>
          <w:szCs w:val="24"/>
        </w:rPr>
        <w:t>；</w:t>
      </w:r>
      <w:r w:rsidRPr="003E201C">
        <w:rPr>
          <w:rFonts w:ascii="宋体" w:hAnsi="宋体"/>
          <w:sz w:val="24"/>
          <w:szCs w:val="24"/>
        </w:rPr>
        <w:t>MY-3*50+1*16</w:t>
      </w:r>
      <w:r w:rsidRPr="003E201C">
        <w:rPr>
          <w:rFonts w:ascii="宋体" w:hAnsi="宋体" w:hint="eastAsia"/>
          <w:sz w:val="24"/>
          <w:szCs w:val="24"/>
        </w:rPr>
        <w:t>；</w:t>
      </w:r>
      <w:r w:rsidRPr="003E201C">
        <w:rPr>
          <w:rFonts w:ascii="宋体" w:hAnsi="宋体"/>
          <w:sz w:val="24"/>
          <w:szCs w:val="24"/>
        </w:rPr>
        <w:t>VLV-3*95+1*25</w:t>
      </w:r>
      <w:r w:rsidRPr="003E201C">
        <w:rPr>
          <w:rFonts w:ascii="宋体" w:hAnsi="宋体" w:hint="eastAsia"/>
          <w:sz w:val="24"/>
          <w:szCs w:val="24"/>
        </w:rPr>
        <w:t>；</w:t>
      </w:r>
      <w:r w:rsidRPr="003E201C">
        <w:rPr>
          <w:rFonts w:ascii="宋体" w:hAnsi="宋体"/>
          <w:sz w:val="24"/>
          <w:szCs w:val="24"/>
        </w:rPr>
        <w:t>MY-3*4+1*4</w:t>
      </w:r>
      <w:r w:rsidRPr="003E201C">
        <w:rPr>
          <w:rFonts w:ascii="宋体" w:hAnsi="宋体" w:hint="eastAsia"/>
          <w:sz w:val="24"/>
          <w:szCs w:val="24"/>
        </w:rPr>
        <w:t>）</w:t>
      </w:r>
    </w:p>
    <w:p w:rsidR="00FD1F3F" w:rsidRPr="005D567A" w:rsidRDefault="00FD1F3F" w:rsidP="005F4871">
      <w:pPr>
        <w:spacing w:line="420" w:lineRule="exact"/>
        <w:ind w:firstLineChars="200" w:firstLine="480"/>
        <w:rPr>
          <w:rFonts w:ascii="宋体"/>
          <w:kern w:val="24"/>
          <w:sz w:val="24"/>
          <w:szCs w:val="24"/>
        </w:rPr>
      </w:pPr>
      <w:r w:rsidRPr="005D567A">
        <w:rPr>
          <w:rFonts w:ascii="宋体" w:hAnsi="宋体" w:cs="宋体" w:hint="eastAsia"/>
          <w:kern w:val="24"/>
          <w:sz w:val="24"/>
          <w:szCs w:val="24"/>
        </w:rPr>
        <w:t>资金来源：企业自筹</w:t>
      </w:r>
    </w:p>
    <w:p w:rsidR="00FD1F3F" w:rsidRPr="005D567A" w:rsidRDefault="00FD1F3F" w:rsidP="005F4871">
      <w:pPr>
        <w:adjustRightInd w:val="0"/>
        <w:spacing w:line="420" w:lineRule="exact"/>
        <w:ind w:firstLineChars="200" w:firstLine="480"/>
        <w:textAlignment w:val="baseline"/>
        <w:rPr>
          <w:rFonts w:ascii="宋体"/>
          <w:kern w:val="24"/>
          <w:sz w:val="24"/>
          <w:szCs w:val="24"/>
        </w:rPr>
      </w:pPr>
      <w:r w:rsidRPr="005D567A">
        <w:rPr>
          <w:rFonts w:ascii="宋体" w:hAnsi="宋体" w:cs="宋体" w:hint="eastAsia"/>
          <w:kern w:val="24"/>
          <w:sz w:val="24"/>
          <w:szCs w:val="24"/>
        </w:rPr>
        <w:t>交</w:t>
      </w:r>
      <w:r w:rsidRPr="005D567A">
        <w:rPr>
          <w:rFonts w:ascii="宋体" w:hAnsi="宋体" w:cs="宋体"/>
          <w:kern w:val="24"/>
          <w:sz w:val="24"/>
          <w:szCs w:val="24"/>
        </w:rPr>
        <w:t xml:space="preserve"> </w:t>
      </w:r>
      <w:r w:rsidRPr="005D567A">
        <w:rPr>
          <w:rFonts w:ascii="宋体" w:hAnsi="宋体" w:cs="宋体" w:hint="eastAsia"/>
          <w:kern w:val="24"/>
          <w:sz w:val="24"/>
          <w:szCs w:val="24"/>
        </w:rPr>
        <w:t>货</w:t>
      </w:r>
      <w:r w:rsidRPr="005D567A">
        <w:rPr>
          <w:rFonts w:ascii="宋体" w:hAnsi="宋体" w:cs="宋体"/>
          <w:kern w:val="24"/>
          <w:sz w:val="24"/>
          <w:szCs w:val="24"/>
        </w:rPr>
        <w:t xml:space="preserve"> </w:t>
      </w:r>
      <w:r w:rsidRPr="005D567A">
        <w:rPr>
          <w:rFonts w:ascii="宋体" w:hAnsi="宋体" w:cs="宋体" w:hint="eastAsia"/>
          <w:kern w:val="24"/>
          <w:sz w:val="24"/>
          <w:szCs w:val="24"/>
        </w:rPr>
        <w:t>期：</w:t>
      </w:r>
      <w:r w:rsidRPr="005D567A">
        <w:rPr>
          <w:rFonts w:ascii="宋体" w:hAnsi="宋体" w:cs="Arial" w:hint="eastAsia"/>
          <w:kern w:val="24"/>
          <w:sz w:val="24"/>
        </w:rPr>
        <w:t>合同签订后</w:t>
      </w:r>
      <w:r>
        <w:rPr>
          <w:rFonts w:ascii="宋体" w:hAnsi="宋体" w:cs="Arial"/>
          <w:kern w:val="24"/>
          <w:sz w:val="24"/>
        </w:rPr>
        <w:t>30</w:t>
      </w:r>
      <w:r w:rsidRPr="005D567A">
        <w:rPr>
          <w:rFonts w:ascii="宋体" w:hAnsi="宋体" w:cs="Arial" w:hint="eastAsia"/>
          <w:kern w:val="24"/>
          <w:sz w:val="24"/>
        </w:rPr>
        <w:t>天内完成交货</w:t>
      </w:r>
    </w:p>
    <w:p w:rsidR="00FD1F3F" w:rsidRPr="005346EA" w:rsidRDefault="00FD1F3F" w:rsidP="005346EA">
      <w:pPr>
        <w:topLinePunct/>
        <w:spacing w:line="360" w:lineRule="auto"/>
        <w:ind w:firstLineChars="200" w:firstLine="480"/>
        <w:rPr>
          <w:rFonts w:ascii="宋体"/>
          <w:sz w:val="24"/>
        </w:rPr>
      </w:pPr>
      <w:r w:rsidRPr="005D567A">
        <w:rPr>
          <w:rFonts w:ascii="宋体" w:hAnsi="宋体" w:cs="宋体" w:hint="eastAsia"/>
          <w:kern w:val="24"/>
          <w:sz w:val="24"/>
          <w:szCs w:val="24"/>
        </w:rPr>
        <w:t>付款方式：</w:t>
      </w:r>
      <w:r w:rsidRPr="001E4E64">
        <w:rPr>
          <w:rFonts w:ascii="宋体" w:hAnsi="宋体" w:hint="eastAsia"/>
          <w:bCs/>
          <w:sz w:val="24"/>
          <w:szCs w:val="30"/>
        </w:rPr>
        <w:t>预付款：合同生效后</w:t>
      </w:r>
      <w:r w:rsidRPr="001E4E64">
        <w:rPr>
          <w:rFonts w:ascii="宋体"/>
          <w:bCs/>
          <w:sz w:val="24"/>
          <w:szCs w:val="30"/>
        </w:rPr>
        <w:t>,</w:t>
      </w:r>
      <w:r w:rsidRPr="001E4E64">
        <w:rPr>
          <w:rFonts w:ascii="宋体" w:hAnsi="宋体" w:hint="eastAsia"/>
          <w:bCs/>
          <w:sz w:val="24"/>
          <w:szCs w:val="30"/>
        </w:rPr>
        <w:t>买方预付合同总价</w:t>
      </w:r>
      <w:r w:rsidRPr="001E4E64">
        <w:rPr>
          <w:rFonts w:ascii="宋体" w:hAnsi="宋体"/>
          <w:bCs/>
          <w:sz w:val="24"/>
          <w:szCs w:val="30"/>
        </w:rPr>
        <w:t>30%</w:t>
      </w:r>
      <w:r w:rsidRPr="001E4E64">
        <w:rPr>
          <w:rFonts w:ascii="宋体" w:hAnsi="宋体" w:hint="eastAsia"/>
          <w:bCs/>
          <w:sz w:val="24"/>
          <w:szCs w:val="30"/>
        </w:rPr>
        <w:t>货款</w:t>
      </w:r>
      <w:r w:rsidRPr="001E4E64">
        <w:rPr>
          <w:rFonts w:ascii="宋体"/>
          <w:bCs/>
          <w:sz w:val="24"/>
          <w:szCs w:val="30"/>
        </w:rPr>
        <w:t>,</w:t>
      </w:r>
      <w:r w:rsidRPr="001E4E64">
        <w:rPr>
          <w:rFonts w:ascii="宋体" w:hAnsi="宋体" w:hint="eastAsia"/>
          <w:bCs/>
          <w:sz w:val="24"/>
          <w:szCs w:val="30"/>
        </w:rPr>
        <w:t>卖方出具相应金额的专用收款收据；交货款：</w:t>
      </w:r>
      <w:r w:rsidRPr="00224AEE">
        <w:rPr>
          <w:rFonts w:ascii="宋体" w:hAnsi="宋体" w:hint="eastAsia"/>
          <w:sz w:val="24"/>
        </w:rPr>
        <w:t>全部货物在买方现场经买方清点数量并经买方验收合格后，买方支付合同总价的</w:t>
      </w:r>
      <w:r w:rsidRPr="00224AEE">
        <w:rPr>
          <w:rFonts w:ascii="宋体" w:hAnsi="宋体"/>
          <w:sz w:val="24"/>
        </w:rPr>
        <w:t>60%</w:t>
      </w:r>
      <w:r w:rsidRPr="00224AEE">
        <w:rPr>
          <w:rFonts w:ascii="宋体" w:hAnsi="宋体" w:hint="eastAsia"/>
          <w:sz w:val="24"/>
        </w:rPr>
        <w:t>，同时卖方出具全额的增值税发票</w:t>
      </w:r>
      <w:r w:rsidRPr="00224AEE">
        <w:rPr>
          <w:rFonts w:ascii="宋体" w:hAnsi="宋体" w:hint="eastAsia"/>
          <w:bCs/>
          <w:sz w:val="24"/>
          <w:szCs w:val="30"/>
        </w:rPr>
        <w:t>（</w:t>
      </w:r>
      <w:r w:rsidRPr="00224AEE">
        <w:rPr>
          <w:rFonts w:ascii="宋体" w:hAnsi="宋体"/>
          <w:bCs/>
          <w:sz w:val="24"/>
          <w:szCs w:val="30"/>
        </w:rPr>
        <w:t>1</w:t>
      </w:r>
      <w:r>
        <w:rPr>
          <w:rFonts w:ascii="宋体" w:hAnsi="宋体"/>
          <w:bCs/>
          <w:sz w:val="24"/>
          <w:szCs w:val="30"/>
        </w:rPr>
        <w:t>6</w:t>
      </w:r>
      <w:r w:rsidRPr="00224AEE">
        <w:rPr>
          <w:rFonts w:ascii="宋体" w:hAnsi="宋体"/>
          <w:bCs/>
          <w:sz w:val="24"/>
          <w:szCs w:val="30"/>
        </w:rPr>
        <w:t>%</w:t>
      </w:r>
      <w:r w:rsidRPr="00224AEE">
        <w:rPr>
          <w:rFonts w:ascii="宋体" w:hAnsi="宋体" w:hint="eastAsia"/>
          <w:bCs/>
          <w:sz w:val="24"/>
          <w:szCs w:val="30"/>
        </w:rPr>
        <w:t>）</w:t>
      </w:r>
      <w:r w:rsidRPr="001E4E64">
        <w:rPr>
          <w:rFonts w:ascii="宋体" w:hAnsi="宋体" w:hint="eastAsia"/>
          <w:bCs/>
          <w:sz w:val="24"/>
          <w:szCs w:val="30"/>
        </w:rPr>
        <w:t>；</w:t>
      </w:r>
      <w:r w:rsidRPr="001E4E64">
        <w:rPr>
          <w:rFonts w:ascii="宋体" w:hAnsi="宋体" w:hint="eastAsia"/>
          <w:sz w:val="24"/>
          <w:szCs w:val="24"/>
        </w:rPr>
        <w:t>结清款：</w:t>
      </w:r>
      <w:r w:rsidRPr="001E4E64">
        <w:rPr>
          <w:rFonts w:ascii="宋体" w:hAnsi="宋体" w:hint="eastAsia"/>
          <w:sz w:val="24"/>
        </w:rPr>
        <w:t>其余合同总额</w:t>
      </w:r>
      <w:r w:rsidRPr="001E4E64">
        <w:rPr>
          <w:rFonts w:ascii="宋体" w:hAnsi="宋体"/>
          <w:sz w:val="24"/>
        </w:rPr>
        <w:t>10%</w:t>
      </w:r>
      <w:r w:rsidRPr="001E4E64">
        <w:rPr>
          <w:rFonts w:ascii="宋体" w:hAnsi="宋体" w:hint="eastAsia"/>
          <w:sz w:val="24"/>
        </w:rPr>
        <w:t>作为质量保证金，质量保证期为</w:t>
      </w:r>
      <w:r w:rsidRPr="005346EA">
        <w:rPr>
          <w:rFonts w:ascii="宋体" w:hAnsi="宋体" w:hint="eastAsia"/>
          <w:sz w:val="24"/>
        </w:rPr>
        <w:t>安装调试验收合格之日起</w:t>
      </w:r>
      <w:r w:rsidRPr="005346EA">
        <w:rPr>
          <w:rFonts w:ascii="宋体" w:hAnsi="宋体"/>
          <w:sz w:val="24"/>
        </w:rPr>
        <w:t>18</w:t>
      </w:r>
      <w:r w:rsidRPr="005346EA">
        <w:rPr>
          <w:rFonts w:ascii="宋体" w:hAnsi="宋体" w:hint="eastAsia"/>
          <w:sz w:val="24"/>
        </w:rPr>
        <w:t>个月</w:t>
      </w:r>
      <w:r w:rsidRPr="001E4E64">
        <w:rPr>
          <w:rFonts w:ascii="宋体" w:hAnsi="宋体" w:hint="eastAsia"/>
          <w:sz w:val="24"/>
        </w:rPr>
        <w:t>。在合同货物质量保证期满后，买方向卖方结清余款。</w:t>
      </w:r>
    </w:p>
    <w:p w:rsidR="00FD1F3F" w:rsidRPr="005D567A" w:rsidRDefault="00FD1F3F" w:rsidP="005F4871">
      <w:pPr>
        <w:spacing w:line="420" w:lineRule="exact"/>
        <w:ind w:firstLineChars="200" w:firstLine="482"/>
        <w:rPr>
          <w:rFonts w:ascii="宋体"/>
          <w:b/>
          <w:bCs/>
          <w:kern w:val="0"/>
          <w:sz w:val="24"/>
          <w:szCs w:val="24"/>
        </w:rPr>
      </w:pPr>
      <w:r w:rsidRPr="005D567A">
        <w:rPr>
          <w:rFonts w:ascii="宋体" w:hAnsi="宋体" w:cs="宋体" w:hint="eastAsia"/>
          <w:b/>
          <w:bCs/>
          <w:kern w:val="0"/>
          <w:sz w:val="24"/>
          <w:szCs w:val="24"/>
        </w:rPr>
        <w:t>二、谈判编号及谈判内容</w:t>
      </w:r>
    </w:p>
    <w:p w:rsidR="00FD1F3F" w:rsidRPr="005D567A" w:rsidRDefault="00FD1F3F" w:rsidP="005F4871">
      <w:pPr>
        <w:spacing w:line="420" w:lineRule="exact"/>
        <w:ind w:firstLineChars="200" w:firstLine="480"/>
        <w:rPr>
          <w:rFonts w:ascii="宋体" w:cs="宋体"/>
          <w:kern w:val="24"/>
          <w:sz w:val="24"/>
          <w:szCs w:val="24"/>
        </w:rPr>
      </w:pPr>
      <w:r w:rsidRPr="005D567A">
        <w:rPr>
          <w:rFonts w:ascii="宋体" w:hAnsi="宋体" w:cs="宋体"/>
          <w:kern w:val="24"/>
          <w:sz w:val="24"/>
          <w:szCs w:val="24"/>
        </w:rPr>
        <w:t>1</w:t>
      </w:r>
      <w:r>
        <w:rPr>
          <w:rFonts w:ascii="宋体" w:cs="宋体"/>
          <w:kern w:val="24"/>
          <w:sz w:val="24"/>
          <w:szCs w:val="24"/>
        </w:rPr>
        <w:t>.</w:t>
      </w:r>
      <w:r w:rsidRPr="005D567A">
        <w:rPr>
          <w:rFonts w:ascii="宋体" w:hAnsi="宋体" w:cs="宋体" w:hint="eastAsia"/>
          <w:kern w:val="24"/>
          <w:sz w:val="24"/>
          <w:szCs w:val="24"/>
        </w:rPr>
        <w:t>谈判编号：</w:t>
      </w:r>
      <w:r>
        <w:rPr>
          <w:rFonts w:ascii="宋体" w:hAnsi="宋体" w:cs="宋体"/>
          <w:kern w:val="24"/>
          <w:sz w:val="24"/>
          <w:szCs w:val="24"/>
        </w:rPr>
        <w:t>JCZB08-HW20180620</w:t>
      </w:r>
    </w:p>
    <w:p w:rsidR="00FD1F3F" w:rsidRPr="005D567A" w:rsidRDefault="00FD1F3F" w:rsidP="005F4871">
      <w:pPr>
        <w:spacing w:line="420" w:lineRule="exact"/>
        <w:ind w:firstLineChars="200" w:firstLine="480"/>
        <w:rPr>
          <w:rFonts w:ascii="宋体" w:cs="宋体"/>
          <w:kern w:val="24"/>
          <w:sz w:val="24"/>
          <w:szCs w:val="24"/>
        </w:rPr>
      </w:pPr>
      <w:r w:rsidRPr="005D567A">
        <w:rPr>
          <w:rFonts w:ascii="宋体" w:hAnsi="宋体" w:cs="宋体"/>
          <w:kern w:val="24"/>
          <w:sz w:val="24"/>
          <w:szCs w:val="24"/>
        </w:rPr>
        <w:t>2</w:t>
      </w:r>
      <w:r>
        <w:rPr>
          <w:rFonts w:ascii="宋体" w:cs="宋体"/>
          <w:kern w:val="24"/>
          <w:sz w:val="24"/>
          <w:szCs w:val="24"/>
        </w:rPr>
        <w:t>.</w:t>
      </w:r>
      <w:r w:rsidRPr="005D567A">
        <w:rPr>
          <w:rFonts w:ascii="宋体" w:hAnsi="宋体" w:cs="宋体" w:hint="eastAsia"/>
          <w:kern w:val="24"/>
          <w:sz w:val="24"/>
          <w:szCs w:val="24"/>
        </w:rPr>
        <w:t>谈判内容：</w:t>
      </w:r>
      <w:r>
        <w:rPr>
          <w:rFonts w:ascii="宋体" w:hAnsi="宋体" w:cs="宋体" w:hint="eastAsia"/>
          <w:kern w:val="24"/>
          <w:sz w:val="24"/>
          <w:szCs w:val="24"/>
        </w:rPr>
        <w:t>动力电缆</w:t>
      </w:r>
      <w:r w:rsidRPr="005D567A">
        <w:rPr>
          <w:rFonts w:ascii="宋体" w:hAnsi="宋体" w:cs="宋体" w:hint="eastAsia"/>
          <w:kern w:val="24"/>
          <w:sz w:val="24"/>
          <w:szCs w:val="24"/>
        </w:rPr>
        <w:t>采购</w:t>
      </w:r>
    </w:p>
    <w:p w:rsidR="00FD1F3F" w:rsidRPr="005D567A" w:rsidRDefault="00FD1F3F" w:rsidP="005F4871">
      <w:pPr>
        <w:spacing w:line="420" w:lineRule="exact"/>
        <w:ind w:firstLineChars="200" w:firstLine="482"/>
        <w:rPr>
          <w:rFonts w:ascii="宋体"/>
          <w:b/>
          <w:bCs/>
          <w:kern w:val="0"/>
          <w:sz w:val="24"/>
          <w:szCs w:val="24"/>
        </w:rPr>
      </w:pPr>
      <w:r w:rsidRPr="005D567A">
        <w:rPr>
          <w:rFonts w:ascii="宋体" w:hAnsi="宋体" w:cs="宋体" w:hint="eastAsia"/>
          <w:b/>
          <w:bCs/>
          <w:kern w:val="0"/>
          <w:sz w:val="24"/>
          <w:szCs w:val="24"/>
        </w:rPr>
        <w:t>三、供应商资格要求</w:t>
      </w:r>
    </w:p>
    <w:p w:rsidR="00FD1F3F" w:rsidRPr="005D567A" w:rsidRDefault="00FD1F3F" w:rsidP="005F4871">
      <w:pPr>
        <w:spacing w:line="420" w:lineRule="exact"/>
        <w:ind w:firstLineChars="200" w:firstLine="480"/>
        <w:rPr>
          <w:rFonts w:ascii="宋体"/>
          <w:kern w:val="0"/>
          <w:sz w:val="24"/>
          <w:szCs w:val="24"/>
        </w:rPr>
      </w:pPr>
      <w:r w:rsidRPr="005D567A">
        <w:rPr>
          <w:rFonts w:ascii="宋体" w:hAnsi="宋体" w:cs="宋体"/>
          <w:kern w:val="0"/>
          <w:sz w:val="24"/>
          <w:szCs w:val="24"/>
        </w:rPr>
        <w:t>1</w:t>
      </w:r>
      <w:r>
        <w:rPr>
          <w:rFonts w:ascii="宋体" w:cs="宋体"/>
          <w:kern w:val="0"/>
          <w:sz w:val="24"/>
          <w:szCs w:val="24"/>
        </w:rPr>
        <w:t>.</w:t>
      </w:r>
      <w:r w:rsidRPr="005D567A">
        <w:rPr>
          <w:rFonts w:ascii="宋体" w:hAnsi="宋体" w:cs="宋体" w:hint="eastAsia"/>
          <w:kern w:val="0"/>
          <w:sz w:val="24"/>
          <w:szCs w:val="24"/>
        </w:rPr>
        <w:t>供应商应在中华人民共和国境内注册，具有有效的营业执照，</w:t>
      </w:r>
      <w:r w:rsidRPr="005D567A">
        <w:rPr>
          <w:rFonts w:ascii="宋体" w:hAnsi="宋体" w:cs="宋体" w:hint="eastAsia"/>
          <w:sz w:val="24"/>
          <w:szCs w:val="24"/>
          <w:lang w:val="zh-CN"/>
        </w:rPr>
        <w:t>具有本项目生产、制造、供应或实施能力，能开具增值税专用发票，且具有良好的社会信誉和履行合同的能力，能够提供可靠的产品和良好的售后服务</w:t>
      </w:r>
      <w:r w:rsidRPr="005D567A">
        <w:rPr>
          <w:rFonts w:ascii="宋体" w:hAnsi="宋体" w:cs="宋体" w:hint="eastAsia"/>
          <w:kern w:val="0"/>
          <w:sz w:val="24"/>
          <w:szCs w:val="24"/>
        </w:rPr>
        <w:t>；</w:t>
      </w:r>
      <w:r>
        <w:rPr>
          <w:rFonts w:ascii="宋体" w:hAnsi="宋体" w:cs="宋体" w:hint="eastAsia"/>
          <w:kern w:val="0"/>
          <w:sz w:val="24"/>
          <w:szCs w:val="24"/>
        </w:rPr>
        <w:t>本项目不接受代理商报价。</w:t>
      </w:r>
    </w:p>
    <w:p w:rsidR="00FD1F3F" w:rsidRPr="005D567A" w:rsidRDefault="00FD1F3F" w:rsidP="005F4871">
      <w:pPr>
        <w:spacing w:line="420" w:lineRule="exact"/>
        <w:ind w:firstLineChars="200" w:firstLine="480"/>
        <w:rPr>
          <w:rFonts w:ascii="宋体"/>
          <w:kern w:val="0"/>
          <w:sz w:val="24"/>
          <w:szCs w:val="24"/>
        </w:rPr>
      </w:pPr>
      <w:r w:rsidRPr="005D567A">
        <w:rPr>
          <w:rFonts w:ascii="宋体" w:hAnsi="宋体" w:cs="宋体"/>
          <w:kern w:val="0"/>
          <w:sz w:val="24"/>
          <w:szCs w:val="24"/>
        </w:rPr>
        <w:t>2</w:t>
      </w:r>
      <w:r>
        <w:rPr>
          <w:rFonts w:ascii="宋体" w:cs="宋体"/>
          <w:kern w:val="0"/>
          <w:sz w:val="24"/>
          <w:szCs w:val="24"/>
        </w:rPr>
        <w:t>.</w:t>
      </w:r>
      <w:r w:rsidRPr="005D567A">
        <w:rPr>
          <w:rFonts w:ascii="宋体" w:hAnsi="宋体" w:cs="宋体" w:hint="eastAsia"/>
          <w:kern w:val="0"/>
          <w:sz w:val="24"/>
          <w:szCs w:val="24"/>
        </w:rPr>
        <w:t>具有谈判货物所需国家或行业规定的生产或制造许可证（如有）及其他必要的相关证件；</w:t>
      </w:r>
      <w:r w:rsidRPr="005D567A">
        <w:rPr>
          <w:rFonts w:ascii="宋体"/>
          <w:kern w:val="0"/>
          <w:sz w:val="24"/>
          <w:szCs w:val="24"/>
        </w:rPr>
        <w:t xml:space="preserve"> </w:t>
      </w:r>
    </w:p>
    <w:p w:rsidR="00FD1F3F" w:rsidRPr="005D567A" w:rsidRDefault="00FD1F3F" w:rsidP="005F4871">
      <w:pPr>
        <w:spacing w:line="420" w:lineRule="exact"/>
        <w:ind w:firstLineChars="200" w:firstLine="480"/>
        <w:rPr>
          <w:rFonts w:ascii="宋体"/>
          <w:kern w:val="0"/>
          <w:sz w:val="24"/>
          <w:szCs w:val="24"/>
        </w:rPr>
      </w:pPr>
      <w:r w:rsidRPr="005D567A">
        <w:rPr>
          <w:rFonts w:ascii="宋体" w:hAnsi="宋体" w:cs="宋体"/>
          <w:kern w:val="0"/>
          <w:sz w:val="24"/>
          <w:szCs w:val="24"/>
        </w:rPr>
        <w:t>3</w:t>
      </w:r>
      <w:r>
        <w:rPr>
          <w:rFonts w:ascii="宋体" w:cs="宋体"/>
          <w:kern w:val="0"/>
          <w:sz w:val="24"/>
          <w:szCs w:val="24"/>
        </w:rPr>
        <w:t>.</w:t>
      </w:r>
      <w:r w:rsidRPr="005D567A">
        <w:rPr>
          <w:rFonts w:ascii="宋体" w:hAnsi="宋体" w:cs="宋体" w:hint="eastAsia"/>
          <w:kern w:val="0"/>
          <w:sz w:val="24"/>
          <w:szCs w:val="24"/>
        </w:rPr>
        <w:t>单位负责人为同一人或者存在控股、管理关系的不同单位</w:t>
      </w:r>
      <w:r w:rsidRPr="005D567A">
        <w:rPr>
          <w:rFonts w:ascii="宋体" w:hAnsi="宋体" w:cs="宋体" w:hint="eastAsia"/>
          <w:sz w:val="24"/>
          <w:szCs w:val="24"/>
          <w:lang w:val="zh-CN"/>
        </w:rPr>
        <w:t>不得在同一标段或者未划分标段的同一采购项目同时报价</w:t>
      </w:r>
      <w:r w:rsidRPr="005D567A">
        <w:rPr>
          <w:rFonts w:ascii="宋体" w:hAnsi="宋体" w:cs="宋体" w:hint="eastAsia"/>
          <w:kern w:val="0"/>
          <w:sz w:val="24"/>
          <w:szCs w:val="24"/>
        </w:rPr>
        <w:t>；</w:t>
      </w:r>
    </w:p>
    <w:p w:rsidR="00FD1F3F" w:rsidRPr="005D567A" w:rsidRDefault="00FD1F3F" w:rsidP="005F4871">
      <w:pPr>
        <w:spacing w:line="420" w:lineRule="exact"/>
        <w:ind w:firstLineChars="200" w:firstLine="480"/>
        <w:rPr>
          <w:rFonts w:ascii="宋体" w:cs="宋体"/>
          <w:sz w:val="24"/>
          <w:szCs w:val="24"/>
        </w:rPr>
      </w:pPr>
      <w:r w:rsidRPr="005D567A">
        <w:rPr>
          <w:rFonts w:ascii="宋体" w:hAnsi="宋体" w:cs="宋体"/>
          <w:kern w:val="0"/>
          <w:sz w:val="24"/>
          <w:szCs w:val="24"/>
        </w:rPr>
        <w:t>4</w:t>
      </w:r>
      <w:r>
        <w:rPr>
          <w:rFonts w:ascii="宋体" w:cs="宋体"/>
          <w:kern w:val="0"/>
          <w:sz w:val="24"/>
          <w:szCs w:val="24"/>
        </w:rPr>
        <w:t>.</w:t>
      </w:r>
      <w:r w:rsidRPr="005D567A">
        <w:rPr>
          <w:rFonts w:ascii="宋体" w:hAnsi="宋体" w:cs="宋体" w:hint="eastAsia"/>
          <w:sz w:val="24"/>
          <w:szCs w:val="24"/>
        </w:rPr>
        <w:t>供应商单位及法定代表人无行贿犯罪记录；</w:t>
      </w:r>
    </w:p>
    <w:p w:rsidR="00FD1F3F" w:rsidRPr="005D567A" w:rsidRDefault="00FD1F3F" w:rsidP="005F4871">
      <w:pPr>
        <w:spacing w:line="420" w:lineRule="exact"/>
        <w:ind w:firstLineChars="200" w:firstLine="480"/>
        <w:rPr>
          <w:rFonts w:ascii="宋体"/>
          <w:kern w:val="0"/>
          <w:sz w:val="24"/>
          <w:szCs w:val="24"/>
        </w:rPr>
      </w:pPr>
      <w:r w:rsidRPr="005D567A">
        <w:rPr>
          <w:rFonts w:ascii="宋体" w:hAnsi="宋体" w:cs="宋体"/>
          <w:kern w:val="0"/>
          <w:sz w:val="24"/>
          <w:szCs w:val="24"/>
        </w:rPr>
        <w:t>5</w:t>
      </w:r>
      <w:r>
        <w:rPr>
          <w:rFonts w:ascii="宋体" w:cs="宋体"/>
          <w:kern w:val="0"/>
          <w:sz w:val="24"/>
          <w:szCs w:val="24"/>
        </w:rPr>
        <w:t>.</w:t>
      </w:r>
      <w:r w:rsidRPr="005D567A">
        <w:rPr>
          <w:rFonts w:ascii="宋体" w:hAnsi="宋体" w:cs="宋体" w:hint="eastAsia"/>
          <w:kern w:val="0"/>
          <w:sz w:val="24"/>
          <w:szCs w:val="24"/>
        </w:rPr>
        <w:t>本次（</w:t>
      </w:r>
      <w:r w:rsidRPr="005D567A">
        <w:rPr>
          <w:rFonts w:ascii="宋体" w:hAnsi="宋体" w:cs="宋体"/>
          <w:sz w:val="24"/>
          <w:szCs w:val="24"/>
        </w:rPr>
        <w:fldChar w:fldCharType="begin"/>
      </w:r>
      <w:r w:rsidRPr="005D567A">
        <w:rPr>
          <w:rFonts w:ascii="宋体" w:hAnsi="宋体" w:cs="宋体"/>
          <w:sz w:val="24"/>
          <w:szCs w:val="24"/>
        </w:rPr>
        <w:instrText xml:space="preserve"> eq \o\ac(</w:instrText>
      </w:r>
      <w:r w:rsidRPr="005D567A">
        <w:rPr>
          <w:rFonts w:ascii="宋体" w:hAnsi="宋体" w:cs="宋体" w:hint="eastAsia"/>
          <w:sz w:val="24"/>
          <w:szCs w:val="24"/>
        </w:rPr>
        <w:instrText>□</w:instrText>
      </w:r>
      <w:r w:rsidRPr="005D567A">
        <w:rPr>
          <w:rFonts w:ascii="宋体" w:cs="宋体"/>
          <w:sz w:val="24"/>
          <w:szCs w:val="24"/>
        </w:rPr>
        <w:instrText>,</w:instrText>
      </w:r>
      <w:r w:rsidRPr="005D567A">
        <w:rPr>
          <w:rFonts w:ascii="宋体" w:hAnsi="宋体" w:cs="宋体" w:hint="eastAsia"/>
          <w:sz w:val="24"/>
          <w:szCs w:val="24"/>
        </w:rPr>
        <w:instrText>√</w:instrText>
      </w:r>
      <w:r w:rsidRPr="005D567A">
        <w:rPr>
          <w:rFonts w:ascii="宋体" w:hAnsi="宋体" w:cs="宋体"/>
          <w:sz w:val="24"/>
          <w:szCs w:val="24"/>
        </w:rPr>
        <w:instrText>)</w:instrText>
      </w:r>
      <w:r w:rsidRPr="005D567A">
        <w:rPr>
          <w:rFonts w:ascii="宋体" w:hAnsi="宋体" w:cs="宋体"/>
          <w:sz w:val="24"/>
          <w:szCs w:val="24"/>
        </w:rPr>
        <w:fldChar w:fldCharType="end"/>
      </w:r>
      <w:r w:rsidRPr="005D567A">
        <w:rPr>
          <w:rFonts w:ascii="宋体" w:hAnsi="宋体" w:cs="宋体" w:hint="eastAsia"/>
          <w:kern w:val="0"/>
          <w:sz w:val="24"/>
          <w:szCs w:val="24"/>
        </w:rPr>
        <w:t>不接受，</w:t>
      </w:r>
      <w:r w:rsidRPr="005D567A">
        <w:rPr>
          <w:rFonts w:ascii="宋体" w:hAnsi="宋体" w:cs="宋体" w:hint="eastAsia"/>
          <w:sz w:val="24"/>
          <w:szCs w:val="24"/>
          <w:lang w:val="zh-CN"/>
        </w:rPr>
        <w:t>□</w:t>
      </w:r>
      <w:r w:rsidRPr="005D567A">
        <w:rPr>
          <w:rFonts w:ascii="宋体" w:hAnsi="宋体" w:cs="宋体" w:hint="eastAsia"/>
          <w:kern w:val="0"/>
          <w:sz w:val="24"/>
          <w:szCs w:val="24"/>
        </w:rPr>
        <w:t>接受）联合体报价。</w:t>
      </w:r>
    </w:p>
    <w:p w:rsidR="00FD1F3F" w:rsidRPr="005D567A" w:rsidRDefault="00FD1F3F" w:rsidP="005F4871">
      <w:pPr>
        <w:spacing w:line="420" w:lineRule="exact"/>
        <w:ind w:firstLineChars="200" w:firstLine="482"/>
        <w:rPr>
          <w:rFonts w:ascii="宋体"/>
          <w:b/>
          <w:bCs/>
          <w:sz w:val="24"/>
          <w:szCs w:val="24"/>
        </w:rPr>
      </w:pPr>
      <w:r w:rsidRPr="005D567A">
        <w:rPr>
          <w:rFonts w:ascii="宋体" w:hAnsi="宋体" w:cs="宋体" w:hint="eastAsia"/>
          <w:b/>
          <w:bCs/>
          <w:sz w:val="24"/>
          <w:szCs w:val="24"/>
        </w:rPr>
        <w:t>四、谈判文件的获取</w:t>
      </w:r>
    </w:p>
    <w:p w:rsidR="00FD1F3F" w:rsidRPr="005D567A" w:rsidRDefault="00FD1F3F" w:rsidP="005F4871">
      <w:pPr>
        <w:spacing w:line="420" w:lineRule="exact"/>
        <w:ind w:firstLineChars="200" w:firstLine="480"/>
        <w:rPr>
          <w:rFonts w:ascii="宋体" w:cs="宋体"/>
          <w:kern w:val="24"/>
          <w:sz w:val="24"/>
          <w:szCs w:val="24"/>
        </w:rPr>
      </w:pPr>
      <w:r w:rsidRPr="005D567A">
        <w:rPr>
          <w:rFonts w:ascii="宋体" w:hAnsi="宋体" w:cs="宋体" w:hint="eastAsia"/>
          <w:kern w:val="24"/>
          <w:sz w:val="24"/>
          <w:szCs w:val="24"/>
        </w:rPr>
        <w:t>谈判文件的发售时间：</w:t>
      </w:r>
      <w:r w:rsidRPr="005D567A">
        <w:rPr>
          <w:rFonts w:ascii="宋体" w:hAnsi="宋体" w:cs="宋体"/>
          <w:kern w:val="24"/>
          <w:sz w:val="24"/>
          <w:szCs w:val="24"/>
        </w:rPr>
        <w:t>2018</w:t>
      </w:r>
      <w:r w:rsidRPr="005D567A">
        <w:rPr>
          <w:rFonts w:ascii="宋体" w:hAnsi="宋体" w:cs="宋体" w:hint="eastAsia"/>
          <w:kern w:val="24"/>
          <w:sz w:val="24"/>
          <w:szCs w:val="24"/>
        </w:rPr>
        <w:t>年</w:t>
      </w:r>
      <w:r>
        <w:rPr>
          <w:rFonts w:ascii="宋体" w:hAnsi="宋体" w:cs="宋体"/>
          <w:kern w:val="24"/>
          <w:sz w:val="24"/>
          <w:szCs w:val="24"/>
        </w:rPr>
        <w:t>6</w:t>
      </w:r>
      <w:r w:rsidRPr="005D567A">
        <w:rPr>
          <w:rFonts w:ascii="宋体" w:hAnsi="宋体" w:cs="宋体" w:hint="eastAsia"/>
          <w:kern w:val="24"/>
          <w:sz w:val="24"/>
          <w:szCs w:val="24"/>
        </w:rPr>
        <w:t>月</w:t>
      </w:r>
      <w:r>
        <w:rPr>
          <w:rFonts w:ascii="宋体" w:hAnsi="宋体" w:cs="宋体"/>
          <w:kern w:val="24"/>
          <w:sz w:val="24"/>
          <w:szCs w:val="24"/>
        </w:rPr>
        <w:t>20</w:t>
      </w:r>
      <w:r w:rsidRPr="005D567A">
        <w:rPr>
          <w:rFonts w:ascii="宋体" w:hAnsi="宋体" w:cs="宋体" w:hint="eastAsia"/>
          <w:kern w:val="24"/>
          <w:sz w:val="24"/>
          <w:szCs w:val="24"/>
        </w:rPr>
        <w:t>日至</w:t>
      </w:r>
      <w:r w:rsidRPr="005D567A">
        <w:rPr>
          <w:rFonts w:ascii="宋体" w:hAnsi="宋体" w:cs="宋体"/>
          <w:kern w:val="24"/>
          <w:sz w:val="24"/>
          <w:szCs w:val="24"/>
        </w:rPr>
        <w:t>2018</w:t>
      </w:r>
      <w:r w:rsidRPr="005D567A">
        <w:rPr>
          <w:rFonts w:ascii="宋体" w:hAnsi="宋体" w:cs="宋体" w:hint="eastAsia"/>
          <w:kern w:val="24"/>
          <w:sz w:val="24"/>
          <w:szCs w:val="24"/>
        </w:rPr>
        <w:t>年</w:t>
      </w:r>
      <w:r>
        <w:rPr>
          <w:rFonts w:ascii="宋体" w:hAnsi="宋体" w:cs="宋体"/>
          <w:kern w:val="24"/>
          <w:sz w:val="24"/>
          <w:szCs w:val="24"/>
        </w:rPr>
        <w:t>6</w:t>
      </w:r>
      <w:r w:rsidRPr="005D567A">
        <w:rPr>
          <w:rFonts w:ascii="宋体" w:hAnsi="宋体" w:cs="宋体" w:hint="eastAsia"/>
          <w:kern w:val="24"/>
          <w:sz w:val="24"/>
          <w:szCs w:val="24"/>
        </w:rPr>
        <w:t>月</w:t>
      </w:r>
      <w:r>
        <w:rPr>
          <w:rFonts w:ascii="宋体" w:hAnsi="宋体" w:cs="宋体"/>
          <w:kern w:val="24"/>
          <w:sz w:val="24"/>
          <w:szCs w:val="24"/>
        </w:rPr>
        <w:t>26</w:t>
      </w:r>
      <w:r w:rsidRPr="005D567A">
        <w:rPr>
          <w:rFonts w:ascii="宋体" w:hAnsi="宋体" w:cs="宋体" w:hint="eastAsia"/>
          <w:kern w:val="24"/>
          <w:sz w:val="24"/>
          <w:szCs w:val="24"/>
        </w:rPr>
        <w:t>日（上午</w:t>
      </w:r>
      <w:r w:rsidRPr="005D567A">
        <w:rPr>
          <w:rFonts w:ascii="宋体" w:hAnsi="宋体" w:cs="宋体"/>
          <w:kern w:val="24"/>
          <w:sz w:val="24"/>
          <w:szCs w:val="24"/>
        </w:rPr>
        <w:t>9:00—11:00</w:t>
      </w:r>
      <w:r w:rsidRPr="005D567A">
        <w:rPr>
          <w:rFonts w:ascii="宋体" w:hAnsi="宋体" w:cs="宋体" w:hint="eastAsia"/>
          <w:kern w:val="24"/>
          <w:sz w:val="24"/>
          <w:szCs w:val="24"/>
        </w:rPr>
        <w:t>，下午</w:t>
      </w:r>
      <w:r w:rsidRPr="005D567A">
        <w:rPr>
          <w:rFonts w:ascii="宋体" w:hAnsi="宋体" w:cs="宋体"/>
          <w:kern w:val="24"/>
          <w:sz w:val="24"/>
          <w:szCs w:val="24"/>
        </w:rPr>
        <w:t>3:00—5:00</w:t>
      </w:r>
      <w:r w:rsidRPr="005D567A">
        <w:rPr>
          <w:rFonts w:ascii="宋体" w:cs="宋体"/>
          <w:kern w:val="24"/>
          <w:sz w:val="24"/>
          <w:szCs w:val="24"/>
        </w:rPr>
        <w:t>,</w:t>
      </w:r>
      <w:r w:rsidRPr="005D567A">
        <w:rPr>
          <w:rFonts w:ascii="宋体" w:hAnsi="宋体" w:cs="宋体" w:hint="eastAsia"/>
          <w:kern w:val="24"/>
          <w:sz w:val="24"/>
          <w:szCs w:val="24"/>
        </w:rPr>
        <w:t>周六日除外），文件费</w:t>
      </w:r>
      <w:r w:rsidRPr="005D567A">
        <w:rPr>
          <w:rFonts w:ascii="宋体" w:hAnsi="宋体" w:cs="宋体"/>
          <w:kern w:val="24"/>
          <w:sz w:val="24"/>
          <w:szCs w:val="24"/>
        </w:rPr>
        <w:t>500</w:t>
      </w:r>
      <w:r w:rsidRPr="005D567A">
        <w:rPr>
          <w:rFonts w:ascii="宋体" w:hAnsi="宋体" w:cs="宋体" w:hint="eastAsia"/>
          <w:kern w:val="24"/>
          <w:sz w:val="24"/>
          <w:szCs w:val="24"/>
        </w:rPr>
        <w:t>元</w:t>
      </w:r>
      <w:r w:rsidRPr="005D567A">
        <w:rPr>
          <w:rFonts w:ascii="宋体" w:hAnsi="宋体" w:cs="宋体"/>
          <w:kern w:val="24"/>
          <w:sz w:val="24"/>
          <w:szCs w:val="24"/>
        </w:rPr>
        <w:t>/</w:t>
      </w:r>
      <w:r w:rsidRPr="005D567A">
        <w:rPr>
          <w:rFonts w:ascii="宋体" w:hAnsi="宋体" w:cs="宋体" w:hint="eastAsia"/>
          <w:kern w:val="24"/>
          <w:sz w:val="24"/>
          <w:szCs w:val="24"/>
        </w:rPr>
        <w:t>本。未领取谈判文件的单位不得参加本项目的谈判。</w:t>
      </w:r>
    </w:p>
    <w:p w:rsidR="00FD1F3F" w:rsidRPr="005D567A" w:rsidRDefault="00FD1F3F" w:rsidP="005F4871">
      <w:pPr>
        <w:spacing w:line="420" w:lineRule="exact"/>
        <w:ind w:firstLineChars="200" w:firstLine="480"/>
        <w:rPr>
          <w:rFonts w:ascii="宋体" w:cs="宋体"/>
          <w:kern w:val="24"/>
          <w:sz w:val="24"/>
          <w:szCs w:val="24"/>
          <w:u w:val="single"/>
        </w:rPr>
      </w:pPr>
      <w:r w:rsidRPr="005D567A">
        <w:rPr>
          <w:rFonts w:ascii="宋体" w:hAnsi="宋体" w:cs="宋体" w:hint="eastAsia"/>
          <w:kern w:val="24"/>
          <w:sz w:val="24"/>
          <w:szCs w:val="24"/>
        </w:rPr>
        <w:t>谈判文件发售地点：</w:t>
      </w:r>
      <w:r w:rsidRPr="005D567A">
        <w:rPr>
          <w:rFonts w:ascii="宋体" w:hAnsi="宋体" w:hint="eastAsia"/>
          <w:sz w:val="24"/>
        </w:rPr>
        <w:t>山西吉承招标代理有限公司（山西省太原市长治路</w:t>
      </w:r>
      <w:r w:rsidRPr="005D567A">
        <w:rPr>
          <w:rFonts w:ascii="宋体" w:hAnsi="宋体"/>
          <w:sz w:val="24"/>
        </w:rPr>
        <w:t>306</w:t>
      </w:r>
      <w:r w:rsidRPr="005D567A">
        <w:rPr>
          <w:rFonts w:ascii="宋体" w:hAnsi="宋体" w:hint="eastAsia"/>
          <w:sz w:val="24"/>
        </w:rPr>
        <w:t>号火炬创业大厦</w:t>
      </w:r>
      <w:r w:rsidRPr="005D567A">
        <w:rPr>
          <w:rFonts w:ascii="宋体" w:hAnsi="宋体"/>
          <w:sz w:val="24"/>
        </w:rPr>
        <w:t>B</w:t>
      </w:r>
      <w:r w:rsidRPr="005D567A">
        <w:rPr>
          <w:rFonts w:ascii="宋体" w:hAnsi="宋体" w:hint="eastAsia"/>
          <w:sz w:val="24"/>
        </w:rPr>
        <w:t>座</w:t>
      </w:r>
      <w:r w:rsidRPr="005D567A">
        <w:rPr>
          <w:rFonts w:ascii="宋体" w:hAnsi="宋体"/>
          <w:sz w:val="24"/>
        </w:rPr>
        <w:t>15</w:t>
      </w:r>
      <w:r w:rsidRPr="005D567A">
        <w:rPr>
          <w:rFonts w:ascii="宋体" w:hAnsi="宋体" w:hint="eastAsia"/>
          <w:sz w:val="24"/>
        </w:rPr>
        <w:t>层</w:t>
      </w:r>
      <w:r w:rsidRPr="005D567A">
        <w:rPr>
          <w:rFonts w:ascii="宋体" w:hAnsi="宋体"/>
          <w:sz w:val="24"/>
        </w:rPr>
        <w:t>15</w:t>
      </w:r>
      <w:r>
        <w:rPr>
          <w:rFonts w:ascii="宋体" w:hAnsi="宋体"/>
          <w:sz w:val="24"/>
        </w:rPr>
        <w:t>07</w:t>
      </w:r>
      <w:r w:rsidRPr="005D567A">
        <w:rPr>
          <w:rFonts w:ascii="宋体" w:hAnsi="宋体" w:hint="eastAsia"/>
          <w:sz w:val="24"/>
        </w:rPr>
        <w:t>室）。</w:t>
      </w:r>
    </w:p>
    <w:p w:rsidR="00FD1F3F" w:rsidRPr="005D567A" w:rsidRDefault="00FD1F3F" w:rsidP="005F4871">
      <w:pPr>
        <w:spacing w:line="420" w:lineRule="exact"/>
        <w:ind w:leftChars="20" w:left="42" w:rightChars="20" w:right="42" w:firstLineChars="200" w:firstLine="480"/>
        <w:rPr>
          <w:rFonts w:ascii="宋体" w:cs="Arial"/>
          <w:kern w:val="24"/>
          <w:sz w:val="24"/>
        </w:rPr>
      </w:pPr>
      <w:r w:rsidRPr="005D567A">
        <w:rPr>
          <w:rFonts w:hint="eastAsia"/>
          <w:sz w:val="24"/>
          <w:szCs w:val="24"/>
        </w:rPr>
        <w:t>谈判文件获取须携带的资料：</w:t>
      </w:r>
      <w:r w:rsidRPr="005D567A">
        <w:rPr>
          <w:rFonts w:ascii="宋体" w:hAnsi="宋体" w:cs="Arial" w:hint="eastAsia"/>
          <w:kern w:val="24"/>
          <w:sz w:val="24"/>
        </w:rPr>
        <w:t>（携带原件，并提供加盖公章的复印件一份）：</w:t>
      </w:r>
      <w:r w:rsidRPr="005D567A">
        <w:rPr>
          <w:rFonts w:ascii="宋体" w:hAnsi="宋体" w:cs="Arial"/>
          <w:kern w:val="24"/>
          <w:sz w:val="24"/>
        </w:rPr>
        <w:t xml:space="preserve"> </w:t>
      </w:r>
    </w:p>
    <w:p w:rsidR="00FD1F3F" w:rsidRPr="005D567A" w:rsidRDefault="00FD1F3F" w:rsidP="005F4871">
      <w:pPr>
        <w:spacing w:line="420" w:lineRule="exact"/>
        <w:ind w:leftChars="20" w:left="42" w:rightChars="20" w:right="42" w:firstLineChars="200" w:firstLine="480"/>
        <w:rPr>
          <w:rFonts w:ascii="宋体" w:cs="Arial"/>
          <w:kern w:val="24"/>
          <w:sz w:val="24"/>
        </w:rPr>
      </w:pPr>
      <w:r w:rsidRPr="005D567A">
        <w:rPr>
          <w:rFonts w:ascii="宋体" w:hAnsi="宋体" w:cs="Arial" w:hint="eastAsia"/>
          <w:kern w:val="24"/>
          <w:sz w:val="24"/>
        </w:rPr>
        <w:t>（</w:t>
      </w:r>
      <w:r w:rsidRPr="005D567A">
        <w:rPr>
          <w:rFonts w:ascii="宋体" w:hAnsi="宋体" w:cs="Arial"/>
          <w:kern w:val="24"/>
          <w:sz w:val="24"/>
        </w:rPr>
        <w:t>1</w:t>
      </w:r>
      <w:r w:rsidRPr="005D567A">
        <w:rPr>
          <w:rFonts w:ascii="宋体" w:hAnsi="宋体" w:cs="Arial" w:hint="eastAsia"/>
          <w:kern w:val="24"/>
          <w:sz w:val="24"/>
        </w:rPr>
        <w:t>）授权委托书、法定代表人身份证（复印件）、授权委托人身份证；</w:t>
      </w:r>
    </w:p>
    <w:p w:rsidR="00FD1F3F" w:rsidRPr="005D567A" w:rsidRDefault="00FD1F3F" w:rsidP="005F4871">
      <w:pPr>
        <w:spacing w:line="420" w:lineRule="exact"/>
        <w:ind w:leftChars="20" w:left="42" w:rightChars="20" w:right="42" w:firstLineChars="200" w:firstLine="480"/>
        <w:rPr>
          <w:rFonts w:ascii="宋体" w:cs="Arial"/>
          <w:kern w:val="24"/>
          <w:sz w:val="24"/>
        </w:rPr>
      </w:pPr>
      <w:r w:rsidRPr="005D567A">
        <w:rPr>
          <w:rFonts w:ascii="宋体" w:hAnsi="宋体" w:cs="Arial" w:hint="eastAsia"/>
          <w:kern w:val="24"/>
          <w:sz w:val="24"/>
        </w:rPr>
        <w:t>（</w:t>
      </w:r>
      <w:r w:rsidRPr="005D567A">
        <w:rPr>
          <w:rFonts w:ascii="宋体" w:hAnsi="宋体" w:cs="Arial"/>
          <w:kern w:val="24"/>
          <w:sz w:val="24"/>
        </w:rPr>
        <w:t>2</w:t>
      </w:r>
      <w:r w:rsidRPr="005D567A">
        <w:rPr>
          <w:rFonts w:ascii="宋体" w:hAnsi="宋体" w:cs="Arial" w:hint="eastAsia"/>
          <w:kern w:val="24"/>
          <w:sz w:val="24"/>
        </w:rPr>
        <w:t>）营业执照；</w:t>
      </w:r>
    </w:p>
    <w:p w:rsidR="00FD1F3F" w:rsidRPr="005D567A" w:rsidRDefault="00FD1F3F" w:rsidP="005F4871">
      <w:pPr>
        <w:spacing w:line="420" w:lineRule="exact"/>
        <w:ind w:leftChars="20" w:left="42" w:rightChars="20" w:right="42" w:firstLineChars="200" w:firstLine="480"/>
        <w:rPr>
          <w:rFonts w:ascii="宋体" w:cs="Arial"/>
          <w:kern w:val="24"/>
          <w:sz w:val="24"/>
        </w:rPr>
      </w:pPr>
      <w:r w:rsidRPr="005D567A">
        <w:rPr>
          <w:rFonts w:ascii="宋体" w:hAnsi="宋体" w:cs="Arial" w:hint="eastAsia"/>
          <w:kern w:val="24"/>
          <w:sz w:val="24"/>
        </w:rPr>
        <w:t>（</w:t>
      </w:r>
      <w:r w:rsidRPr="005D567A">
        <w:rPr>
          <w:rFonts w:ascii="宋体" w:hAnsi="宋体" w:cs="Arial"/>
          <w:kern w:val="24"/>
          <w:sz w:val="24"/>
        </w:rPr>
        <w:t>3</w:t>
      </w:r>
      <w:r w:rsidRPr="005D567A">
        <w:rPr>
          <w:rFonts w:ascii="宋体" w:hAnsi="宋体" w:cs="Arial" w:hint="eastAsia"/>
          <w:kern w:val="24"/>
          <w:sz w:val="24"/>
        </w:rPr>
        <w:t>）开户许可证；</w:t>
      </w:r>
    </w:p>
    <w:p w:rsidR="00FD1F3F" w:rsidRPr="005D567A" w:rsidRDefault="00FD1F3F" w:rsidP="005F4871">
      <w:pPr>
        <w:spacing w:line="420" w:lineRule="exact"/>
        <w:ind w:leftChars="20" w:left="42" w:rightChars="20" w:right="42" w:firstLineChars="200" w:firstLine="480"/>
        <w:rPr>
          <w:rFonts w:ascii="宋体"/>
          <w:sz w:val="24"/>
        </w:rPr>
      </w:pPr>
      <w:r w:rsidRPr="005D567A">
        <w:rPr>
          <w:rFonts w:ascii="宋体" w:hAnsi="宋体" w:cs="Arial" w:hint="eastAsia"/>
          <w:kern w:val="24"/>
          <w:sz w:val="24"/>
        </w:rPr>
        <w:t>（</w:t>
      </w:r>
      <w:r w:rsidRPr="005D567A">
        <w:rPr>
          <w:rFonts w:ascii="宋体" w:hAnsi="宋体" w:cs="Arial"/>
          <w:kern w:val="24"/>
          <w:sz w:val="24"/>
        </w:rPr>
        <w:t>4</w:t>
      </w:r>
      <w:r w:rsidRPr="005D567A">
        <w:rPr>
          <w:rFonts w:ascii="宋体" w:hAnsi="宋体" w:cs="Arial" w:hint="eastAsia"/>
          <w:kern w:val="24"/>
          <w:sz w:val="24"/>
        </w:rPr>
        <w:t>）</w:t>
      </w:r>
      <w:r w:rsidRPr="005D567A">
        <w:rPr>
          <w:rFonts w:ascii="宋体" w:hAnsi="宋体" w:cs="Arial" w:hint="eastAsia"/>
          <w:kern w:val="0"/>
          <w:sz w:val="24"/>
        </w:rPr>
        <w:t>谈判货物国家或行业规定的生产或制造许可证（如有）及其他必要的相关证件</w:t>
      </w:r>
      <w:r w:rsidRPr="005D567A">
        <w:rPr>
          <w:rFonts w:ascii="宋体" w:hAnsi="宋体" w:hint="eastAsia"/>
          <w:sz w:val="24"/>
        </w:rPr>
        <w:t>。</w:t>
      </w:r>
    </w:p>
    <w:p w:rsidR="00FD1F3F" w:rsidRPr="005D567A" w:rsidRDefault="00FD1F3F" w:rsidP="005F4871">
      <w:pPr>
        <w:spacing w:line="420" w:lineRule="exact"/>
        <w:ind w:leftChars="20" w:left="42" w:rightChars="20" w:right="42" w:firstLineChars="200" w:firstLine="480"/>
        <w:rPr>
          <w:rFonts w:ascii="宋体" w:cs="Arial"/>
          <w:kern w:val="0"/>
          <w:sz w:val="24"/>
        </w:rPr>
      </w:pPr>
      <w:r w:rsidRPr="005D567A">
        <w:rPr>
          <w:rFonts w:ascii="宋体" w:hAnsi="宋体" w:cs="Arial" w:hint="eastAsia"/>
          <w:kern w:val="0"/>
          <w:sz w:val="24"/>
        </w:rPr>
        <w:t>（</w:t>
      </w:r>
      <w:r w:rsidRPr="005D567A">
        <w:rPr>
          <w:rFonts w:ascii="宋体" w:hAnsi="宋体" w:cs="Arial"/>
          <w:kern w:val="0"/>
          <w:sz w:val="24"/>
        </w:rPr>
        <w:t>5</w:t>
      </w:r>
      <w:r w:rsidRPr="005D567A">
        <w:rPr>
          <w:rFonts w:ascii="宋体" w:hAnsi="宋体" w:cs="Arial" w:hint="eastAsia"/>
          <w:kern w:val="0"/>
          <w:sz w:val="24"/>
        </w:rPr>
        <w:t>）</w:t>
      </w:r>
      <w:r w:rsidRPr="005D567A">
        <w:rPr>
          <w:rFonts w:ascii="宋体" w:hAnsi="宋体" w:cs="宋体" w:hint="eastAsia"/>
          <w:sz w:val="24"/>
          <w:szCs w:val="24"/>
        </w:rPr>
        <w:t>供应商单位及法定代表人</w:t>
      </w:r>
      <w:r w:rsidRPr="0060158A">
        <w:rPr>
          <w:rFonts w:ascii="宋体" w:hAnsi="宋体" w:hint="eastAsia"/>
          <w:color w:val="000000"/>
          <w:sz w:val="24"/>
          <w:szCs w:val="24"/>
        </w:rPr>
        <w:t>行贿犯罪档案查询结果告知函</w:t>
      </w:r>
      <w:r w:rsidRPr="005D567A">
        <w:rPr>
          <w:rFonts w:ascii="宋体" w:hAnsi="宋体" w:cs="Arial" w:hint="eastAsia"/>
          <w:kern w:val="0"/>
          <w:sz w:val="24"/>
        </w:rPr>
        <w:t>。</w:t>
      </w:r>
    </w:p>
    <w:p w:rsidR="00FD1F3F" w:rsidRPr="005D567A" w:rsidRDefault="00FD1F3F" w:rsidP="005F4871">
      <w:pPr>
        <w:spacing w:line="420" w:lineRule="exact"/>
        <w:ind w:firstLineChars="200" w:firstLine="482"/>
        <w:rPr>
          <w:rFonts w:ascii="宋体"/>
          <w:sz w:val="24"/>
          <w:szCs w:val="24"/>
        </w:rPr>
      </w:pPr>
      <w:r w:rsidRPr="005D567A">
        <w:rPr>
          <w:rFonts w:ascii="宋体" w:hAnsi="宋体" w:cs="宋体" w:hint="eastAsia"/>
          <w:b/>
          <w:bCs/>
          <w:sz w:val="24"/>
          <w:szCs w:val="24"/>
        </w:rPr>
        <w:t>五、</w:t>
      </w:r>
      <w:r w:rsidRPr="005D567A">
        <w:rPr>
          <w:rFonts w:ascii="宋体" w:hAnsi="宋体" w:cs="宋体" w:hint="eastAsia"/>
          <w:b/>
          <w:bCs/>
          <w:kern w:val="0"/>
          <w:sz w:val="24"/>
          <w:szCs w:val="24"/>
        </w:rPr>
        <w:t>报价文件的递交</w:t>
      </w:r>
    </w:p>
    <w:p w:rsidR="00FD1F3F" w:rsidRPr="005D567A" w:rsidRDefault="00FD1F3F" w:rsidP="005F4871">
      <w:pPr>
        <w:spacing w:line="420" w:lineRule="exact"/>
        <w:ind w:firstLineChars="200" w:firstLine="480"/>
        <w:rPr>
          <w:rFonts w:ascii="宋体"/>
          <w:sz w:val="24"/>
          <w:szCs w:val="24"/>
        </w:rPr>
      </w:pPr>
      <w:r w:rsidRPr="005D567A">
        <w:rPr>
          <w:rFonts w:ascii="宋体" w:hAnsi="宋体" w:cs="宋体"/>
          <w:sz w:val="24"/>
          <w:szCs w:val="24"/>
        </w:rPr>
        <w:t>1</w:t>
      </w:r>
      <w:r>
        <w:rPr>
          <w:rFonts w:ascii="宋体" w:cs="宋体"/>
          <w:sz w:val="24"/>
          <w:szCs w:val="24"/>
        </w:rPr>
        <w:t>.</w:t>
      </w:r>
      <w:r w:rsidRPr="005D567A">
        <w:rPr>
          <w:rFonts w:ascii="宋体" w:hAnsi="宋体" w:cs="宋体" w:hint="eastAsia"/>
          <w:sz w:val="24"/>
          <w:szCs w:val="24"/>
        </w:rPr>
        <w:t>报价文件递交的截止时间：</w:t>
      </w:r>
      <w:smartTag w:uri="urn:schemas-microsoft-com:office:smarttags" w:element="chsdate">
        <w:smartTagPr>
          <w:attr w:name="IsROCDate" w:val="False"/>
          <w:attr w:name="IsLunarDate" w:val="False"/>
          <w:attr w:name="Day" w:val="27"/>
          <w:attr w:name="Month" w:val="6"/>
          <w:attr w:name="Year" w:val="2018"/>
        </w:smartTagPr>
        <w:r w:rsidRPr="005D567A">
          <w:rPr>
            <w:rFonts w:ascii="宋体" w:hAnsi="宋体" w:cs="宋体"/>
            <w:sz w:val="24"/>
            <w:szCs w:val="24"/>
          </w:rPr>
          <w:t>2018</w:t>
        </w:r>
        <w:r w:rsidRPr="005D567A">
          <w:rPr>
            <w:rFonts w:ascii="宋体" w:hAnsi="宋体" w:cs="宋体" w:hint="eastAsia"/>
            <w:sz w:val="24"/>
            <w:szCs w:val="24"/>
          </w:rPr>
          <w:t>年</w:t>
        </w:r>
        <w:r>
          <w:rPr>
            <w:rFonts w:ascii="宋体" w:hAnsi="宋体" w:cs="宋体"/>
            <w:sz w:val="24"/>
            <w:szCs w:val="24"/>
          </w:rPr>
          <w:t>6</w:t>
        </w:r>
        <w:r w:rsidRPr="005D567A">
          <w:rPr>
            <w:rFonts w:ascii="宋体" w:hAnsi="宋体" w:cs="宋体" w:hint="eastAsia"/>
            <w:sz w:val="24"/>
            <w:szCs w:val="24"/>
          </w:rPr>
          <w:t>月</w:t>
        </w:r>
        <w:r>
          <w:rPr>
            <w:rFonts w:ascii="宋体" w:hAnsi="宋体" w:cs="宋体"/>
            <w:sz w:val="24"/>
            <w:szCs w:val="24"/>
          </w:rPr>
          <w:t>27</w:t>
        </w:r>
        <w:r w:rsidRPr="005D567A">
          <w:rPr>
            <w:rFonts w:ascii="宋体" w:hAnsi="宋体" w:cs="宋体" w:hint="eastAsia"/>
            <w:sz w:val="24"/>
            <w:szCs w:val="24"/>
          </w:rPr>
          <w:t>日</w:t>
        </w:r>
      </w:smartTag>
      <w:r w:rsidRPr="005D567A">
        <w:rPr>
          <w:rFonts w:ascii="宋体" w:hAnsi="宋体" w:cs="宋体"/>
          <w:sz w:val="24"/>
          <w:szCs w:val="24"/>
        </w:rPr>
        <w:t>9</w:t>
      </w:r>
      <w:r w:rsidRPr="005D567A">
        <w:rPr>
          <w:rFonts w:ascii="宋体" w:hAnsi="宋体" w:cs="宋体" w:hint="eastAsia"/>
          <w:sz w:val="24"/>
          <w:szCs w:val="24"/>
        </w:rPr>
        <w:t>点（北京时间）</w:t>
      </w:r>
    </w:p>
    <w:p w:rsidR="00FD1F3F" w:rsidRPr="005D567A" w:rsidRDefault="00FD1F3F" w:rsidP="005F4871">
      <w:pPr>
        <w:spacing w:line="420" w:lineRule="exact"/>
        <w:ind w:firstLineChars="200" w:firstLine="480"/>
        <w:rPr>
          <w:rFonts w:ascii="宋体" w:cs="宋体"/>
          <w:sz w:val="24"/>
          <w:szCs w:val="24"/>
        </w:rPr>
      </w:pPr>
      <w:r w:rsidRPr="005D567A">
        <w:rPr>
          <w:rFonts w:ascii="宋体" w:hAnsi="宋体" w:cs="宋体" w:hint="eastAsia"/>
          <w:sz w:val="24"/>
          <w:szCs w:val="24"/>
        </w:rPr>
        <w:t>（谈判截止时间后送达的报价文件将被拒收。）</w:t>
      </w:r>
    </w:p>
    <w:p w:rsidR="00FD1F3F" w:rsidRPr="005D567A" w:rsidRDefault="00FD1F3F" w:rsidP="005F4871">
      <w:pPr>
        <w:spacing w:line="420" w:lineRule="exact"/>
        <w:ind w:firstLineChars="200" w:firstLine="480"/>
        <w:rPr>
          <w:rFonts w:ascii="宋体" w:cs="宋体"/>
          <w:sz w:val="24"/>
          <w:szCs w:val="24"/>
        </w:rPr>
      </w:pPr>
      <w:r w:rsidRPr="005D567A">
        <w:rPr>
          <w:rFonts w:ascii="宋体" w:hAnsi="宋体" w:cs="宋体"/>
          <w:sz w:val="24"/>
          <w:szCs w:val="24"/>
        </w:rPr>
        <w:t>2</w:t>
      </w:r>
      <w:r>
        <w:rPr>
          <w:rFonts w:ascii="宋体" w:cs="宋体"/>
          <w:sz w:val="24"/>
          <w:szCs w:val="24"/>
        </w:rPr>
        <w:t>.</w:t>
      </w:r>
      <w:r w:rsidRPr="005D567A">
        <w:rPr>
          <w:rFonts w:ascii="宋体" w:hAnsi="宋体" w:cs="宋体" w:hint="eastAsia"/>
          <w:sz w:val="24"/>
          <w:szCs w:val="24"/>
        </w:rPr>
        <w:t>报价文件递交地点：</w:t>
      </w:r>
      <w:r w:rsidRPr="00C065D6">
        <w:rPr>
          <w:rFonts w:ascii="宋体" w:hAnsi="宋体" w:hint="eastAsia"/>
          <w:sz w:val="24"/>
        </w:rPr>
        <w:t>太原市长治路</w:t>
      </w:r>
      <w:r w:rsidRPr="00C065D6">
        <w:rPr>
          <w:rFonts w:ascii="宋体" w:hAnsi="宋体"/>
          <w:sz w:val="24"/>
        </w:rPr>
        <w:t>306</w:t>
      </w:r>
      <w:r w:rsidRPr="00C065D6">
        <w:rPr>
          <w:rFonts w:ascii="宋体" w:hAnsi="宋体" w:hint="eastAsia"/>
          <w:sz w:val="24"/>
        </w:rPr>
        <w:t>号火炬创业大厦</w:t>
      </w:r>
      <w:r w:rsidRPr="00C065D6">
        <w:rPr>
          <w:rFonts w:ascii="宋体" w:hAnsi="宋体"/>
          <w:sz w:val="24"/>
        </w:rPr>
        <w:t>B</w:t>
      </w:r>
      <w:r w:rsidRPr="00C065D6">
        <w:rPr>
          <w:rFonts w:ascii="宋体" w:hAnsi="宋体" w:hint="eastAsia"/>
          <w:sz w:val="24"/>
        </w:rPr>
        <w:t>座</w:t>
      </w:r>
      <w:r w:rsidRPr="00C065D6">
        <w:rPr>
          <w:rFonts w:ascii="宋体" w:hAnsi="宋体"/>
          <w:sz w:val="24"/>
        </w:rPr>
        <w:t>15</w:t>
      </w:r>
      <w:r w:rsidRPr="00C065D6">
        <w:rPr>
          <w:rFonts w:ascii="宋体" w:hAnsi="宋体" w:hint="eastAsia"/>
          <w:sz w:val="24"/>
        </w:rPr>
        <w:t>层第</w:t>
      </w:r>
      <w:r>
        <w:rPr>
          <w:rFonts w:ascii="宋体" w:hAnsi="宋体" w:hint="eastAsia"/>
          <w:sz w:val="24"/>
        </w:rPr>
        <w:t>三</w:t>
      </w:r>
      <w:r w:rsidRPr="00C065D6">
        <w:rPr>
          <w:rFonts w:ascii="宋体" w:hAnsi="宋体" w:hint="eastAsia"/>
          <w:sz w:val="24"/>
        </w:rPr>
        <w:t>会议室</w:t>
      </w:r>
      <w:r w:rsidRPr="005D567A">
        <w:rPr>
          <w:rFonts w:ascii="宋体" w:hAnsi="宋体" w:cs="宋体" w:hint="eastAsia"/>
          <w:sz w:val="24"/>
          <w:szCs w:val="24"/>
        </w:rPr>
        <w:t>。</w:t>
      </w:r>
    </w:p>
    <w:p w:rsidR="00FD1F3F" w:rsidRPr="005D567A" w:rsidRDefault="00FD1F3F" w:rsidP="005F4871">
      <w:pPr>
        <w:spacing w:line="420" w:lineRule="exact"/>
        <w:ind w:firstLineChars="200" w:firstLine="480"/>
        <w:rPr>
          <w:rFonts w:ascii="宋体"/>
          <w:sz w:val="24"/>
          <w:szCs w:val="24"/>
        </w:rPr>
      </w:pPr>
      <w:r w:rsidRPr="005D567A">
        <w:rPr>
          <w:rFonts w:ascii="宋体" w:hAnsi="宋体" w:cs="宋体"/>
          <w:sz w:val="24"/>
          <w:szCs w:val="24"/>
        </w:rPr>
        <w:t>3</w:t>
      </w:r>
      <w:r>
        <w:rPr>
          <w:rFonts w:ascii="宋体" w:cs="宋体"/>
          <w:sz w:val="24"/>
          <w:szCs w:val="24"/>
        </w:rPr>
        <w:t>.</w:t>
      </w:r>
      <w:r w:rsidRPr="005D567A">
        <w:rPr>
          <w:rFonts w:ascii="宋体" w:hAnsi="宋体" w:cs="宋体" w:hint="eastAsia"/>
          <w:sz w:val="24"/>
          <w:szCs w:val="24"/>
        </w:rPr>
        <w:t>供货商行贿犯罪档案查询由供应商自行查询，查询内容包括</w:t>
      </w:r>
      <w:r w:rsidRPr="005D567A">
        <w:rPr>
          <w:rFonts w:ascii="宋体" w:hAnsi="宋体" w:cs="宋体" w:hint="eastAsia"/>
          <w:kern w:val="0"/>
          <w:sz w:val="24"/>
          <w:szCs w:val="24"/>
        </w:rPr>
        <w:t>供应商单位、法定代表人</w:t>
      </w:r>
      <w:r w:rsidRPr="005D567A">
        <w:rPr>
          <w:rFonts w:ascii="宋体" w:hAnsi="宋体" w:cs="宋体" w:hint="eastAsia"/>
          <w:sz w:val="24"/>
          <w:szCs w:val="24"/>
        </w:rPr>
        <w:t>。</w:t>
      </w:r>
    </w:p>
    <w:p w:rsidR="00FD1F3F" w:rsidRPr="005D567A" w:rsidRDefault="00FD1F3F" w:rsidP="005F4871">
      <w:pPr>
        <w:spacing w:line="420" w:lineRule="exact"/>
        <w:ind w:firstLineChars="200" w:firstLine="482"/>
        <w:rPr>
          <w:rFonts w:ascii="宋体"/>
          <w:b/>
          <w:bCs/>
          <w:sz w:val="24"/>
          <w:szCs w:val="24"/>
        </w:rPr>
      </w:pPr>
      <w:r w:rsidRPr="005D567A">
        <w:rPr>
          <w:rFonts w:ascii="宋体" w:hAnsi="宋体" w:cs="宋体" w:hint="eastAsia"/>
          <w:b/>
          <w:bCs/>
          <w:sz w:val="24"/>
          <w:szCs w:val="24"/>
        </w:rPr>
        <w:t>六、联系方式</w:t>
      </w:r>
    </w:p>
    <w:p w:rsidR="00FD1F3F" w:rsidRPr="005D567A" w:rsidRDefault="00FD1F3F" w:rsidP="005F4871">
      <w:pPr>
        <w:spacing w:line="420" w:lineRule="exact"/>
        <w:ind w:firstLineChars="200" w:firstLine="480"/>
        <w:rPr>
          <w:rFonts w:ascii="宋体"/>
          <w:sz w:val="24"/>
          <w:szCs w:val="24"/>
        </w:rPr>
      </w:pPr>
      <w:r w:rsidRPr="005D567A">
        <w:rPr>
          <w:rFonts w:ascii="宋体" w:hAnsi="宋体" w:cs="宋体" w:hint="eastAsia"/>
          <w:sz w:val="24"/>
          <w:szCs w:val="24"/>
        </w:rPr>
        <w:t>采</w:t>
      </w:r>
      <w:r w:rsidRPr="005D567A">
        <w:rPr>
          <w:rFonts w:ascii="宋体" w:hAnsi="宋体" w:cs="宋体"/>
          <w:sz w:val="24"/>
          <w:szCs w:val="24"/>
        </w:rPr>
        <w:t xml:space="preserve"> </w:t>
      </w:r>
      <w:r w:rsidRPr="005D567A">
        <w:rPr>
          <w:rFonts w:ascii="宋体" w:hAnsi="宋体" w:cs="宋体" w:hint="eastAsia"/>
          <w:sz w:val="24"/>
          <w:szCs w:val="24"/>
        </w:rPr>
        <w:t>购</w:t>
      </w:r>
      <w:r w:rsidRPr="005D567A">
        <w:rPr>
          <w:rFonts w:ascii="宋体" w:hAnsi="宋体" w:cs="宋体"/>
          <w:sz w:val="24"/>
          <w:szCs w:val="24"/>
        </w:rPr>
        <w:t xml:space="preserve"> </w:t>
      </w:r>
      <w:r w:rsidRPr="005D567A">
        <w:rPr>
          <w:rFonts w:ascii="宋体" w:hAnsi="宋体" w:cs="宋体" w:hint="eastAsia"/>
          <w:sz w:val="24"/>
          <w:szCs w:val="24"/>
        </w:rPr>
        <w:t>人：</w:t>
      </w:r>
      <w:r w:rsidRPr="005D567A">
        <w:rPr>
          <w:rFonts w:ascii="宋体" w:hAnsi="宋体" w:cs="Arial" w:hint="eastAsia"/>
          <w:kern w:val="24"/>
          <w:sz w:val="24"/>
        </w:rPr>
        <w:t>山西煤炭运销集团</w:t>
      </w:r>
      <w:r>
        <w:rPr>
          <w:rFonts w:ascii="宋体" w:hAnsi="宋体" w:cs="Arial" w:hint="eastAsia"/>
          <w:kern w:val="24"/>
          <w:sz w:val="24"/>
        </w:rPr>
        <w:t>锦瑞</w:t>
      </w:r>
      <w:r w:rsidRPr="005D567A">
        <w:rPr>
          <w:rFonts w:ascii="宋体" w:hAnsi="宋体" w:cs="Arial" w:hint="eastAsia"/>
          <w:kern w:val="24"/>
          <w:sz w:val="24"/>
        </w:rPr>
        <w:t>煤业有限公司</w:t>
      </w:r>
    </w:p>
    <w:p w:rsidR="00FD1F3F" w:rsidRPr="00A41779" w:rsidRDefault="00FD1F3F" w:rsidP="005F4871">
      <w:pPr>
        <w:spacing w:line="420" w:lineRule="exact"/>
        <w:ind w:firstLineChars="200" w:firstLine="480"/>
        <w:rPr>
          <w:rFonts w:ascii="宋体" w:cs="Arial"/>
          <w:kern w:val="24"/>
          <w:sz w:val="24"/>
        </w:rPr>
      </w:pPr>
      <w:r w:rsidRPr="00A41779">
        <w:rPr>
          <w:rFonts w:ascii="宋体" w:hAnsi="宋体" w:cs="Arial" w:hint="eastAsia"/>
          <w:kern w:val="24"/>
          <w:sz w:val="24"/>
        </w:rPr>
        <w:t>联</w:t>
      </w:r>
      <w:r w:rsidRPr="00A41779">
        <w:rPr>
          <w:rFonts w:ascii="宋体" w:hAnsi="宋体" w:cs="Arial"/>
          <w:kern w:val="24"/>
          <w:sz w:val="24"/>
        </w:rPr>
        <w:t xml:space="preserve"> </w:t>
      </w:r>
      <w:r w:rsidRPr="00A41779">
        <w:rPr>
          <w:rFonts w:ascii="宋体" w:hAnsi="宋体" w:cs="Arial" w:hint="eastAsia"/>
          <w:kern w:val="24"/>
          <w:sz w:val="24"/>
        </w:rPr>
        <w:t>系</w:t>
      </w:r>
      <w:r w:rsidRPr="00A41779">
        <w:rPr>
          <w:rFonts w:ascii="宋体" w:hAnsi="宋体" w:cs="Arial"/>
          <w:kern w:val="24"/>
          <w:sz w:val="24"/>
        </w:rPr>
        <w:t xml:space="preserve"> </w:t>
      </w:r>
      <w:r w:rsidRPr="00A41779">
        <w:rPr>
          <w:rFonts w:ascii="宋体" w:hAnsi="宋体" w:cs="Arial" w:hint="eastAsia"/>
          <w:kern w:val="24"/>
          <w:sz w:val="24"/>
        </w:rPr>
        <w:t>人：侯建玲</w:t>
      </w:r>
    </w:p>
    <w:p w:rsidR="00FD1F3F" w:rsidRPr="00A41779" w:rsidRDefault="00FD1F3F" w:rsidP="005F4871">
      <w:pPr>
        <w:spacing w:line="420" w:lineRule="exact"/>
        <w:ind w:firstLineChars="200" w:firstLine="480"/>
        <w:rPr>
          <w:rFonts w:ascii="宋体" w:cs="Arial"/>
          <w:kern w:val="24"/>
          <w:sz w:val="24"/>
        </w:rPr>
      </w:pPr>
      <w:r w:rsidRPr="00A41779">
        <w:rPr>
          <w:rFonts w:ascii="宋体" w:hAnsi="宋体" w:cs="Arial" w:hint="eastAsia"/>
          <w:kern w:val="24"/>
          <w:sz w:val="24"/>
        </w:rPr>
        <w:t>联系方式：</w:t>
      </w:r>
      <w:r w:rsidRPr="00A41779">
        <w:rPr>
          <w:rFonts w:ascii="宋体" w:hAnsi="宋体" w:cs="Arial"/>
          <w:kern w:val="24"/>
          <w:sz w:val="24"/>
        </w:rPr>
        <w:t>18306841335</w:t>
      </w:r>
    </w:p>
    <w:p w:rsidR="00FD1F3F" w:rsidRPr="005D567A" w:rsidRDefault="00FD1F3F" w:rsidP="005F4871">
      <w:pPr>
        <w:spacing w:line="420" w:lineRule="exact"/>
        <w:ind w:firstLineChars="200" w:firstLine="480"/>
        <w:rPr>
          <w:rFonts w:ascii="宋体"/>
          <w:sz w:val="24"/>
          <w:szCs w:val="24"/>
        </w:rPr>
      </w:pPr>
    </w:p>
    <w:p w:rsidR="00FD1F3F" w:rsidRPr="005D567A" w:rsidRDefault="00FD1F3F" w:rsidP="005F4871">
      <w:pPr>
        <w:spacing w:line="420" w:lineRule="exact"/>
        <w:ind w:leftChars="20" w:left="42" w:rightChars="20" w:right="42" w:firstLineChars="200" w:firstLine="480"/>
        <w:rPr>
          <w:rFonts w:ascii="宋体"/>
          <w:sz w:val="24"/>
        </w:rPr>
      </w:pPr>
      <w:r w:rsidRPr="005D567A">
        <w:rPr>
          <w:rFonts w:ascii="宋体" w:hAnsi="宋体" w:hint="eastAsia"/>
          <w:sz w:val="24"/>
        </w:rPr>
        <w:t>采购代理机构：山西吉承招标代理有限公司</w:t>
      </w:r>
    </w:p>
    <w:p w:rsidR="00FD1F3F" w:rsidRPr="005D567A" w:rsidRDefault="00FD1F3F" w:rsidP="005F4871">
      <w:pPr>
        <w:spacing w:line="420" w:lineRule="exact"/>
        <w:ind w:leftChars="20" w:left="42" w:rightChars="20" w:right="42" w:firstLineChars="200" w:firstLine="480"/>
        <w:rPr>
          <w:rFonts w:ascii="宋体"/>
          <w:sz w:val="24"/>
        </w:rPr>
      </w:pPr>
      <w:r w:rsidRPr="005D567A">
        <w:rPr>
          <w:rFonts w:ascii="宋体" w:hAnsi="宋体" w:hint="eastAsia"/>
          <w:sz w:val="24"/>
        </w:rPr>
        <w:t>联系人：</w:t>
      </w:r>
      <w:r w:rsidRPr="005D567A">
        <w:rPr>
          <w:rFonts w:ascii="宋体" w:hAnsi="宋体"/>
          <w:sz w:val="24"/>
        </w:rPr>
        <w:t xml:space="preserve"> </w:t>
      </w:r>
      <w:r>
        <w:rPr>
          <w:rFonts w:ascii="宋体" w:hAnsi="宋体" w:hint="eastAsia"/>
          <w:sz w:val="24"/>
        </w:rPr>
        <w:t>林晓峰</w:t>
      </w:r>
      <w:r>
        <w:rPr>
          <w:rFonts w:ascii="宋体" w:hAnsi="宋体"/>
          <w:sz w:val="24"/>
        </w:rPr>
        <w:t xml:space="preserve">   </w:t>
      </w:r>
      <w:r>
        <w:rPr>
          <w:rFonts w:ascii="宋体" w:hAnsi="宋体" w:hint="eastAsia"/>
          <w:sz w:val="24"/>
        </w:rPr>
        <w:t>武宇琼</w:t>
      </w:r>
    </w:p>
    <w:p w:rsidR="00FD1F3F" w:rsidRPr="005D567A" w:rsidRDefault="00FD1F3F" w:rsidP="005F4871">
      <w:pPr>
        <w:spacing w:line="420" w:lineRule="exact"/>
        <w:ind w:leftChars="20" w:left="42" w:rightChars="20" w:right="42" w:firstLineChars="200" w:firstLine="480"/>
        <w:rPr>
          <w:rFonts w:ascii="宋体"/>
          <w:sz w:val="24"/>
        </w:rPr>
      </w:pPr>
      <w:r w:rsidRPr="005D567A">
        <w:rPr>
          <w:rFonts w:ascii="宋体" w:hAnsi="宋体" w:hint="eastAsia"/>
          <w:sz w:val="24"/>
        </w:rPr>
        <w:t>联系方式：</w:t>
      </w:r>
      <w:r w:rsidRPr="005D567A">
        <w:rPr>
          <w:rFonts w:ascii="宋体" w:hAnsi="宋体"/>
          <w:sz w:val="24"/>
        </w:rPr>
        <w:t xml:space="preserve"> 0351-70913</w:t>
      </w:r>
      <w:r>
        <w:rPr>
          <w:rFonts w:ascii="宋体" w:hAnsi="宋体"/>
          <w:sz w:val="24"/>
        </w:rPr>
        <w:t>55</w:t>
      </w:r>
    </w:p>
    <w:p w:rsidR="00FD1F3F" w:rsidRPr="005D567A" w:rsidRDefault="00FD1F3F" w:rsidP="005F4871">
      <w:pPr>
        <w:spacing w:line="420" w:lineRule="exact"/>
        <w:ind w:leftChars="20" w:left="42" w:rightChars="20" w:right="42" w:firstLineChars="200" w:firstLine="480"/>
        <w:rPr>
          <w:rFonts w:ascii="宋体"/>
          <w:sz w:val="24"/>
        </w:rPr>
      </w:pPr>
      <w:r w:rsidRPr="005D567A">
        <w:rPr>
          <w:rFonts w:ascii="宋体" w:hAnsi="宋体" w:hint="eastAsia"/>
          <w:sz w:val="24"/>
        </w:rPr>
        <w:t>电子邮箱：</w:t>
      </w:r>
      <w:r w:rsidRPr="005D567A">
        <w:rPr>
          <w:rFonts w:ascii="宋体" w:hAnsi="宋体"/>
          <w:sz w:val="24"/>
        </w:rPr>
        <w:t xml:space="preserve"> </w:t>
      </w:r>
      <w:hyperlink r:id="rId7" w:history="1">
        <w:r>
          <w:rPr>
            <w:rFonts w:ascii="宋体" w:hAnsi="宋体"/>
            <w:bCs/>
            <w:color w:val="000000"/>
            <w:sz w:val="24"/>
            <w:szCs w:val="24"/>
          </w:rPr>
          <w:t>JCZBDL</w:t>
        </w:r>
        <w:r>
          <w:rPr>
            <w:rFonts w:ascii="宋体"/>
            <w:bCs/>
            <w:color w:val="000000"/>
            <w:sz w:val="24"/>
            <w:szCs w:val="24"/>
          </w:rPr>
          <w:t>0</w:t>
        </w:r>
        <w:r>
          <w:rPr>
            <w:rFonts w:ascii="宋体" w:hAnsi="宋体"/>
            <w:bCs/>
            <w:color w:val="000000"/>
            <w:sz w:val="24"/>
            <w:szCs w:val="24"/>
          </w:rPr>
          <w:t>8@163.com</w:t>
        </w:r>
      </w:hyperlink>
    </w:p>
    <w:p w:rsidR="00FD1F3F" w:rsidRPr="005D567A" w:rsidRDefault="00FD1F3F" w:rsidP="005F4871">
      <w:pPr>
        <w:spacing w:line="420" w:lineRule="exact"/>
        <w:ind w:right="480" w:firstLineChars="200" w:firstLine="480"/>
        <w:rPr>
          <w:rFonts w:ascii="宋体"/>
          <w:bCs/>
          <w:sz w:val="24"/>
        </w:rPr>
      </w:pPr>
      <w:r w:rsidRPr="005D567A">
        <w:rPr>
          <w:rFonts w:ascii="宋体" w:hAnsi="宋体" w:hint="eastAsia"/>
          <w:sz w:val="24"/>
        </w:rPr>
        <w:t>公告发出时间：</w:t>
      </w:r>
      <w:r w:rsidRPr="005D567A">
        <w:rPr>
          <w:rFonts w:ascii="宋体" w:hAnsi="宋体"/>
          <w:bCs/>
          <w:sz w:val="24"/>
        </w:rPr>
        <w:t>2018</w:t>
      </w:r>
      <w:r w:rsidRPr="005D567A">
        <w:rPr>
          <w:rFonts w:ascii="宋体" w:hAnsi="宋体" w:hint="eastAsia"/>
          <w:bCs/>
          <w:sz w:val="24"/>
        </w:rPr>
        <w:t>年</w:t>
      </w:r>
      <w:r>
        <w:rPr>
          <w:rFonts w:ascii="宋体" w:hAnsi="宋体"/>
          <w:bCs/>
          <w:sz w:val="24"/>
        </w:rPr>
        <w:t>6</w:t>
      </w:r>
      <w:r w:rsidRPr="005D567A">
        <w:rPr>
          <w:rFonts w:ascii="宋体" w:hAnsi="宋体" w:hint="eastAsia"/>
          <w:bCs/>
          <w:sz w:val="24"/>
        </w:rPr>
        <w:t>月</w:t>
      </w:r>
      <w:r>
        <w:rPr>
          <w:rFonts w:ascii="宋体" w:hAnsi="宋体"/>
          <w:bCs/>
          <w:sz w:val="24"/>
        </w:rPr>
        <w:t>20</w:t>
      </w:r>
      <w:r w:rsidRPr="005D567A">
        <w:rPr>
          <w:rFonts w:ascii="宋体" w:hAnsi="宋体" w:hint="eastAsia"/>
          <w:bCs/>
          <w:sz w:val="24"/>
        </w:rPr>
        <w:t>日</w:t>
      </w:r>
    </w:p>
    <w:p w:rsidR="00FD1F3F" w:rsidRPr="005D567A" w:rsidRDefault="00FD1F3F" w:rsidP="005F4871">
      <w:pPr>
        <w:spacing w:line="420" w:lineRule="exact"/>
        <w:ind w:firstLineChars="200" w:firstLine="480"/>
        <w:rPr>
          <w:rFonts w:ascii="宋体" w:cs="宋体"/>
          <w:sz w:val="24"/>
          <w:szCs w:val="24"/>
        </w:rPr>
      </w:pPr>
    </w:p>
    <w:p w:rsidR="00FD1F3F" w:rsidRPr="005D567A" w:rsidRDefault="00FD1F3F" w:rsidP="005F4871">
      <w:pPr>
        <w:tabs>
          <w:tab w:val="left" w:pos="8460"/>
        </w:tabs>
        <w:autoSpaceDE w:val="0"/>
        <w:autoSpaceDN w:val="0"/>
        <w:adjustRightInd w:val="0"/>
        <w:spacing w:line="420" w:lineRule="exact"/>
        <w:ind w:firstLineChars="200" w:firstLine="482"/>
        <w:rPr>
          <w:rFonts w:ascii="宋体"/>
          <w:b/>
          <w:bCs/>
          <w:sz w:val="24"/>
          <w:szCs w:val="24"/>
        </w:rPr>
      </w:pPr>
      <w:r w:rsidRPr="005D567A">
        <w:rPr>
          <w:rFonts w:ascii="宋体" w:hAnsi="宋体" w:cs="宋体" w:hint="eastAsia"/>
          <w:b/>
          <w:bCs/>
          <w:sz w:val="24"/>
          <w:szCs w:val="24"/>
        </w:rPr>
        <w:t>七、附件：谈判文件电子版</w:t>
      </w:r>
    </w:p>
    <w:p w:rsidR="00FD1F3F" w:rsidRPr="005D567A" w:rsidRDefault="00FD1F3F">
      <w:pPr>
        <w:pStyle w:val="Heading1"/>
        <w:keepNext w:val="0"/>
        <w:keepLines w:val="0"/>
        <w:spacing w:before="156" w:after="156"/>
        <w:rPr>
          <w:rFonts w:eastAsia="宋体" w:cs="Times New Roman"/>
          <w:b/>
          <w:sz w:val="36"/>
          <w:szCs w:val="36"/>
        </w:rPr>
      </w:pPr>
      <w:r w:rsidRPr="005D567A">
        <w:rPr>
          <w:rFonts w:eastAsia="宋体" w:cs="Times New Roman"/>
        </w:rPr>
        <w:br w:type="page"/>
      </w:r>
      <w:bookmarkStart w:id="2" w:name="_Toc493692549"/>
      <w:bookmarkStart w:id="3" w:name="_Toc517259862"/>
      <w:r w:rsidRPr="005D567A">
        <w:rPr>
          <w:rFonts w:eastAsia="宋体" w:cs="黑体" w:hint="eastAsia"/>
          <w:b/>
          <w:sz w:val="36"/>
          <w:szCs w:val="36"/>
        </w:rPr>
        <w:t>第二章供应商须知</w:t>
      </w:r>
      <w:bookmarkEnd w:id="2"/>
      <w:bookmarkEnd w:id="3"/>
    </w:p>
    <w:p w:rsidR="00FD1F3F" w:rsidRPr="005D567A" w:rsidRDefault="00FD1F3F">
      <w:pPr>
        <w:pStyle w:val="Heading2"/>
        <w:rPr>
          <w:rFonts w:cs="Times New Roman"/>
          <w:lang w:val="zh-CN"/>
        </w:rPr>
      </w:pPr>
      <w:bookmarkStart w:id="4" w:name="_Toc493692550"/>
      <w:bookmarkStart w:id="5" w:name="_Toc517259863"/>
      <w:r w:rsidRPr="005D567A">
        <w:rPr>
          <w:lang w:val="zh-CN"/>
        </w:rPr>
        <w:t xml:space="preserve">2.1 </w:t>
      </w:r>
      <w:r w:rsidRPr="005D567A">
        <w:rPr>
          <w:rFonts w:cs="宋体" w:hint="eastAsia"/>
          <w:lang w:val="zh-CN"/>
        </w:rPr>
        <w:t>总则</w:t>
      </w:r>
      <w:bookmarkEnd w:id="4"/>
      <w:bookmarkEnd w:id="5"/>
    </w:p>
    <w:p w:rsidR="00FD1F3F" w:rsidRPr="005D567A" w:rsidRDefault="00FD1F3F">
      <w:pPr>
        <w:autoSpaceDE w:val="0"/>
        <w:autoSpaceDN w:val="0"/>
        <w:adjustRightInd w:val="0"/>
        <w:spacing w:line="460" w:lineRule="exact"/>
        <w:ind w:firstLineChars="200" w:firstLine="480"/>
        <w:rPr>
          <w:rFonts w:ascii="宋体"/>
          <w:sz w:val="24"/>
          <w:szCs w:val="24"/>
        </w:rPr>
      </w:pPr>
      <w:r w:rsidRPr="005D567A">
        <w:rPr>
          <w:rFonts w:ascii="宋体" w:hAnsi="宋体" w:cs="宋体" w:hint="eastAsia"/>
          <w:sz w:val="24"/>
          <w:szCs w:val="24"/>
          <w:lang w:val="zh-CN"/>
        </w:rPr>
        <w:t>供应商应仔细阅读本谈判文件的所有内容（包括答疑、补充、澄清以及修改等），按照谈判文件要求以及格式编制报价文件，并保证其真实性，否则一切后果自负。</w:t>
      </w:r>
    </w:p>
    <w:p w:rsidR="00FD1F3F" w:rsidRPr="005D567A" w:rsidRDefault="00FD1F3F">
      <w:pPr>
        <w:adjustRightInd w:val="0"/>
        <w:spacing w:line="460" w:lineRule="exact"/>
        <w:ind w:firstLineChars="200" w:firstLine="480"/>
        <w:rPr>
          <w:rFonts w:ascii="宋体"/>
          <w:sz w:val="24"/>
          <w:szCs w:val="24"/>
          <w:lang w:val="en-GB"/>
        </w:rPr>
      </w:pPr>
      <w:r w:rsidRPr="005D567A">
        <w:rPr>
          <w:rFonts w:ascii="宋体" w:hAnsi="宋体" w:cs="宋体" w:hint="eastAsia"/>
          <w:sz w:val="24"/>
          <w:szCs w:val="24"/>
          <w:lang w:val="zh-CN"/>
        </w:rPr>
        <w:t>本次采购方式为竞争性谈判采购，指谈判小组与符合资格条件的供应商就采购货物事宜进行谈判，供应商按照谈判文件的要求提交报价文件和最终报价，谈判小组确定成交供应商的采购方式。</w:t>
      </w:r>
    </w:p>
    <w:p w:rsidR="00FD1F3F" w:rsidRPr="005D567A" w:rsidRDefault="00FD1F3F">
      <w:pPr>
        <w:adjustRightInd w:val="0"/>
        <w:spacing w:line="460" w:lineRule="exact"/>
        <w:ind w:firstLineChars="200" w:firstLine="480"/>
        <w:rPr>
          <w:rFonts w:ascii="宋体"/>
          <w:sz w:val="24"/>
          <w:szCs w:val="24"/>
          <w:lang w:val="en-GB"/>
        </w:rPr>
      </w:pPr>
      <w:r w:rsidRPr="005D567A">
        <w:rPr>
          <w:rFonts w:ascii="宋体" w:hAnsi="宋体" w:cs="宋体" w:hint="eastAsia"/>
          <w:sz w:val="24"/>
          <w:szCs w:val="24"/>
          <w:lang w:val="en-GB"/>
        </w:rPr>
        <w:t>本谈判文件所称货物</w:t>
      </w:r>
      <w:r w:rsidRPr="005D567A">
        <w:rPr>
          <w:rFonts w:ascii="宋体" w:hAnsi="宋体" w:cs="宋体" w:hint="eastAsia"/>
          <w:sz w:val="24"/>
          <w:szCs w:val="24"/>
          <w:lang w:val="zh-CN"/>
        </w:rPr>
        <w:t>，是指各种形态和种类的物品，包括原材料、设备、产品等。</w:t>
      </w:r>
    </w:p>
    <w:p w:rsidR="00FD1F3F" w:rsidRPr="005D567A" w:rsidRDefault="00FD1F3F">
      <w:pPr>
        <w:autoSpaceDE w:val="0"/>
        <w:autoSpaceDN w:val="0"/>
        <w:spacing w:line="450" w:lineRule="exact"/>
        <w:rPr>
          <w:rFonts w:ascii="宋体"/>
          <w:sz w:val="24"/>
          <w:szCs w:val="24"/>
          <w:lang w:val="zh-CN"/>
        </w:rPr>
      </w:pPr>
      <w:smartTag w:uri="urn:schemas-microsoft-com:office:smarttags" w:element="chsdate">
        <w:smartTagPr>
          <w:attr w:name="IsROCDate" w:val="False"/>
          <w:attr w:name="IsLunarDate" w:val="False"/>
          <w:attr w:name="Day" w:val="30"/>
          <w:attr w:name="Month" w:val="12"/>
          <w:attr w:name="Year" w:val="1899"/>
        </w:smartTagPr>
        <w:r w:rsidRPr="005D567A">
          <w:rPr>
            <w:rFonts w:ascii="宋体" w:hAnsi="宋体" w:cs="宋体"/>
            <w:sz w:val="24"/>
            <w:szCs w:val="24"/>
            <w:lang w:val="zh-CN"/>
          </w:rPr>
          <w:t>2.1.1</w:t>
        </w:r>
      </w:smartTag>
      <w:r w:rsidRPr="005D567A">
        <w:rPr>
          <w:rFonts w:ascii="宋体" w:hAnsi="宋体" w:cs="宋体"/>
          <w:sz w:val="24"/>
          <w:szCs w:val="24"/>
          <w:lang w:val="zh-CN"/>
        </w:rPr>
        <w:t xml:space="preserve"> </w:t>
      </w:r>
      <w:r w:rsidRPr="005D567A">
        <w:rPr>
          <w:rFonts w:ascii="宋体" w:hAnsi="宋体" w:cs="宋体" w:hint="eastAsia"/>
          <w:sz w:val="24"/>
          <w:szCs w:val="24"/>
          <w:lang w:val="zh-CN"/>
        </w:rPr>
        <w:t>前附表</w:t>
      </w:r>
    </w:p>
    <w:tbl>
      <w:tblPr>
        <w:tblW w:w="8914" w:type="dxa"/>
        <w:jc w:val="center"/>
        <w:tblLayout w:type="fixed"/>
        <w:tblLook w:val="00A0"/>
      </w:tblPr>
      <w:tblGrid>
        <w:gridCol w:w="734"/>
        <w:gridCol w:w="2012"/>
        <w:gridCol w:w="6168"/>
      </w:tblGrid>
      <w:tr w:rsidR="00FD1F3F" w:rsidRPr="00B94224">
        <w:trPr>
          <w:trHeight w:val="507"/>
          <w:jc w:val="center"/>
        </w:trPr>
        <w:tc>
          <w:tcPr>
            <w:tcW w:w="734"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tabs>
                <w:tab w:val="left" w:pos="7665"/>
              </w:tabs>
              <w:autoSpaceDE w:val="0"/>
              <w:autoSpaceDN w:val="0"/>
              <w:spacing w:line="450" w:lineRule="exact"/>
              <w:jc w:val="center"/>
              <w:rPr>
                <w:rFonts w:ascii="宋体"/>
                <w:sz w:val="24"/>
                <w:szCs w:val="24"/>
                <w:lang w:val="zh-CN"/>
              </w:rPr>
            </w:pPr>
            <w:r w:rsidRPr="00B94224">
              <w:rPr>
                <w:rFonts w:ascii="宋体" w:hAnsi="宋体" w:cs="宋体" w:hint="eastAsia"/>
                <w:sz w:val="24"/>
                <w:szCs w:val="24"/>
                <w:lang w:val="zh-CN"/>
              </w:rPr>
              <w:t>序号</w:t>
            </w:r>
          </w:p>
        </w:tc>
        <w:tc>
          <w:tcPr>
            <w:tcW w:w="2012"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tabs>
                <w:tab w:val="left" w:pos="7665"/>
              </w:tabs>
              <w:autoSpaceDE w:val="0"/>
              <w:autoSpaceDN w:val="0"/>
              <w:spacing w:line="450" w:lineRule="exact"/>
              <w:jc w:val="center"/>
              <w:rPr>
                <w:rFonts w:ascii="宋体"/>
                <w:sz w:val="24"/>
                <w:szCs w:val="24"/>
                <w:lang w:val="zh-CN"/>
              </w:rPr>
            </w:pPr>
            <w:r w:rsidRPr="00B94224">
              <w:rPr>
                <w:rFonts w:ascii="宋体" w:hAnsi="宋体" w:cs="宋体" w:hint="eastAsia"/>
                <w:sz w:val="24"/>
                <w:szCs w:val="24"/>
                <w:lang w:val="zh-CN"/>
              </w:rPr>
              <w:t>条款名称</w:t>
            </w:r>
          </w:p>
        </w:tc>
        <w:tc>
          <w:tcPr>
            <w:tcW w:w="6168"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tabs>
                <w:tab w:val="left" w:pos="7665"/>
              </w:tabs>
              <w:autoSpaceDE w:val="0"/>
              <w:autoSpaceDN w:val="0"/>
              <w:spacing w:line="450" w:lineRule="exact"/>
              <w:jc w:val="center"/>
              <w:rPr>
                <w:rFonts w:ascii="宋体"/>
                <w:sz w:val="24"/>
                <w:szCs w:val="24"/>
                <w:lang w:val="zh-CN"/>
              </w:rPr>
            </w:pPr>
            <w:r w:rsidRPr="00B94224">
              <w:rPr>
                <w:rFonts w:ascii="宋体" w:hAnsi="宋体" w:cs="宋体" w:hint="eastAsia"/>
                <w:sz w:val="24"/>
                <w:szCs w:val="24"/>
                <w:lang w:val="zh-CN"/>
              </w:rPr>
              <w:t>内容及要求</w:t>
            </w:r>
          </w:p>
        </w:tc>
      </w:tr>
      <w:tr w:rsidR="00FD1F3F" w:rsidRPr="00B94224">
        <w:trPr>
          <w:trHeight w:val="507"/>
          <w:jc w:val="center"/>
        </w:trPr>
        <w:tc>
          <w:tcPr>
            <w:tcW w:w="734"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jc w:val="center"/>
              <w:rPr>
                <w:rFonts w:ascii="宋体" w:hAnsi="宋体" w:cs="宋体"/>
                <w:sz w:val="24"/>
                <w:szCs w:val="24"/>
                <w:lang w:val="zh-CN"/>
              </w:rPr>
            </w:pPr>
            <w:r w:rsidRPr="00B94224">
              <w:rPr>
                <w:rFonts w:ascii="宋体" w:hAnsi="宋体" w:cs="宋体"/>
                <w:sz w:val="24"/>
                <w:szCs w:val="24"/>
                <w:lang w:val="zh-CN"/>
              </w:rPr>
              <w:t>1</w:t>
            </w:r>
          </w:p>
        </w:tc>
        <w:tc>
          <w:tcPr>
            <w:tcW w:w="2012"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采购人</w:t>
            </w:r>
          </w:p>
        </w:tc>
        <w:tc>
          <w:tcPr>
            <w:tcW w:w="6168"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Arial" w:hint="eastAsia"/>
                <w:kern w:val="24"/>
                <w:sz w:val="24"/>
              </w:rPr>
              <w:t>山西煤炭运销集团锦瑞煤业有限公司</w:t>
            </w:r>
          </w:p>
        </w:tc>
      </w:tr>
      <w:tr w:rsidR="00FD1F3F" w:rsidRPr="00B94224">
        <w:trPr>
          <w:trHeight w:val="459"/>
          <w:jc w:val="center"/>
        </w:trPr>
        <w:tc>
          <w:tcPr>
            <w:tcW w:w="734"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jc w:val="center"/>
              <w:rPr>
                <w:rFonts w:ascii="宋体" w:hAnsi="宋体" w:cs="宋体"/>
                <w:sz w:val="24"/>
                <w:szCs w:val="24"/>
                <w:lang w:val="zh-CN"/>
              </w:rPr>
            </w:pPr>
            <w:r w:rsidRPr="00B94224">
              <w:rPr>
                <w:rFonts w:ascii="宋体" w:hAnsi="宋体" w:cs="宋体"/>
                <w:sz w:val="24"/>
                <w:szCs w:val="24"/>
                <w:lang w:val="zh-CN"/>
              </w:rPr>
              <w:t>2</w:t>
            </w:r>
          </w:p>
        </w:tc>
        <w:tc>
          <w:tcPr>
            <w:tcW w:w="2012"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采购代理机构</w:t>
            </w:r>
          </w:p>
        </w:tc>
        <w:tc>
          <w:tcPr>
            <w:tcW w:w="6168"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□不委托。</w:t>
            </w:r>
          </w:p>
          <w:p w:rsidR="00FD1F3F" w:rsidRPr="00B94224" w:rsidRDefault="00FD1F3F">
            <w:pPr>
              <w:autoSpaceDE w:val="0"/>
              <w:autoSpaceDN w:val="0"/>
              <w:spacing w:line="450" w:lineRule="exact"/>
              <w:rPr>
                <w:rFonts w:ascii="宋体"/>
                <w:sz w:val="24"/>
                <w:szCs w:val="24"/>
                <w:lang w:val="zh-CN"/>
              </w:rPr>
            </w:pPr>
            <w:r w:rsidRPr="00B94224">
              <w:rPr>
                <w:rFonts w:ascii="宋体" w:hAnsi="宋体" w:cs="宋体"/>
                <w:sz w:val="24"/>
                <w:szCs w:val="24"/>
              </w:rPr>
              <w:fldChar w:fldCharType="begin"/>
            </w:r>
            <w:r w:rsidRPr="00B94224">
              <w:rPr>
                <w:rFonts w:ascii="宋体" w:hAnsi="宋体" w:cs="宋体"/>
                <w:sz w:val="24"/>
                <w:szCs w:val="24"/>
              </w:rPr>
              <w:instrText xml:space="preserve"> eq \o\ac(</w:instrText>
            </w:r>
            <w:r w:rsidRPr="00B94224">
              <w:rPr>
                <w:rFonts w:ascii="宋体" w:hAnsi="宋体" w:cs="宋体" w:hint="eastAsia"/>
                <w:sz w:val="24"/>
                <w:szCs w:val="24"/>
              </w:rPr>
              <w:instrText>□</w:instrText>
            </w:r>
            <w:r w:rsidRPr="00B94224">
              <w:rPr>
                <w:rFonts w:ascii="宋体" w:cs="宋体"/>
                <w:sz w:val="24"/>
                <w:szCs w:val="24"/>
              </w:rPr>
              <w:instrText>,</w:instrText>
            </w:r>
            <w:r w:rsidRPr="00B94224">
              <w:rPr>
                <w:rFonts w:ascii="宋体" w:hAnsi="宋体" w:cs="宋体" w:hint="eastAsia"/>
                <w:sz w:val="24"/>
                <w:szCs w:val="24"/>
              </w:rPr>
              <w:instrText>√</w:instrText>
            </w:r>
            <w:r w:rsidRPr="00B94224">
              <w:rPr>
                <w:rFonts w:ascii="宋体" w:hAnsi="宋体" w:cs="宋体"/>
                <w:sz w:val="24"/>
                <w:szCs w:val="24"/>
              </w:rPr>
              <w:instrText>)</w:instrText>
            </w:r>
            <w:r w:rsidRPr="00B94224">
              <w:rPr>
                <w:rFonts w:ascii="宋体" w:hAnsi="宋体" w:cs="宋体"/>
                <w:sz w:val="24"/>
                <w:szCs w:val="24"/>
              </w:rPr>
              <w:fldChar w:fldCharType="end"/>
            </w:r>
            <w:r w:rsidRPr="00B94224">
              <w:rPr>
                <w:rFonts w:ascii="宋体" w:hAnsi="宋体" w:cs="宋体" w:hint="eastAsia"/>
                <w:sz w:val="24"/>
                <w:szCs w:val="24"/>
              </w:rPr>
              <w:t>委托，采购代理机构名称</w:t>
            </w:r>
            <w:r w:rsidRPr="00B94224">
              <w:rPr>
                <w:rFonts w:ascii="宋体" w:hAnsi="宋体" w:cs="宋体" w:hint="eastAsia"/>
                <w:sz w:val="24"/>
                <w:szCs w:val="24"/>
                <w:lang w:val="zh-CN"/>
              </w:rPr>
              <w:t>：</w:t>
            </w:r>
            <w:r w:rsidRPr="00B94224">
              <w:rPr>
                <w:rFonts w:ascii="宋体" w:hAnsi="宋体" w:hint="eastAsia"/>
                <w:sz w:val="24"/>
                <w:szCs w:val="24"/>
              </w:rPr>
              <w:t>山西吉承招标代理有限公司</w:t>
            </w:r>
          </w:p>
        </w:tc>
      </w:tr>
      <w:tr w:rsidR="00FD1F3F" w:rsidRPr="00B94224">
        <w:trPr>
          <w:trHeight w:val="438"/>
          <w:jc w:val="center"/>
        </w:trPr>
        <w:tc>
          <w:tcPr>
            <w:tcW w:w="734"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jc w:val="center"/>
              <w:rPr>
                <w:rFonts w:ascii="宋体" w:hAnsi="宋体" w:cs="宋体"/>
                <w:sz w:val="24"/>
                <w:szCs w:val="24"/>
                <w:lang w:val="zh-CN"/>
              </w:rPr>
            </w:pPr>
            <w:r w:rsidRPr="00B94224">
              <w:rPr>
                <w:rFonts w:ascii="宋体" w:hAnsi="宋体" w:cs="宋体"/>
                <w:sz w:val="24"/>
                <w:szCs w:val="24"/>
                <w:lang w:val="zh-CN"/>
              </w:rPr>
              <w:t>3</w:t>
            </w:r>
          </w:p>
        </w:tc>
        <w:tc>
          <w:tcPr>
            <w:tcW w:w="2012"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项目名称</w:t>
            </w:r>
          </w:p>
        </w:tc>
        <w:tc>
          <w:tcPr>
            <w:tcW w:w="6168"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Arial" w:hint="eastAsia"/>
                <w:kern w:val="24"/>
                <w:sz w:val="24"/>
              </w:rPr>
              <w:t>山西煤炭运销集团锦瑞煤业有限公司动力电缆采购</w:t>
            </w:r>
            <w:r w:rsidRPr="00B94224">
              <w:rPr>
                <w:rFonts w:ascii="宋体" w:hAnsi="宋体"/>
                <w:sz w:val="24"/>
                <w:szCs w:val="24"/>
                <w:lang w:val="zh-CN"/>
              </w:rPr>
              <w:t>(</w:t>
            </w:r>
            <w:r w:rsidRPr="00B94224">
              <w:rPr>
                <w:rFonts w:ascii="宋体" w:hAnsi="宋体" w:hint="eastAsia"/>
                <w:sz w:val="24"/>
                <w:szCs w:val="24"/>
                <w:lang w:val="zh-CN"/>
              </w:rPr>
              <w:t>非招标</w:t>
            </w:r>
            <w:r w:rsidRPr="00B94224">
              <w:rPr>
                <w:rFonts w:ascii="宋体" w:hAnsi="宋体"/>
                <w:sz w:val="24"/>
                <w:szCs w:val="24"/>
                <w:lang w:val="zh-CN"/>
              </w:rPr>
              <w:t>)</w:t>
            </w:r>
            <w:r w:rsidRPr="00B94224">
              <w:rPr>
                <w:rFonts w:ascii="宋体" w:hAnsi="宋体" w:hint="eastAsia"/>
                <w:sz w:val="24"/>
                <w:szCs w:val="24"/>
                <w:lang w:val="zh-CN"/>
              </w:rPr>
              <w:t>项目</w:t>
            </w:r>
          </w:p>
        </w:tc>
      </w:tr>
      <w:tr w:rsidR="00FD1F3F" w:rsidRPr="00B94224">
        <w:trPr>
          <w:trHeight w:val="488"/>
          <w:jc w:val="center"/>
        </w:trPr>
        <w:tc>
          <w:tcPr>
            <w:tcW w:w="734"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jc w:val="center"/>
              <w:rPr>
                <w:rFonts w:ascii="宋体" w:hAnsi="宋体" w:cs="宋体"/>
                <w:sz w:val="24"/>
                <w:szCs w:val="24"/>
                <w:lang w:val="zh-CN"/>
              </w:rPr>
            </w:pPr>
            <w:r w:rsidRPr="00B94224">
              <w:rPr>
                <w:rFonts w:ascii="宋体" w:hAnsi="宋体" w:cs="宋体"/>
                <w:sz w:val="24"/>
                <w:szCs w:val="24"/>
                <w:lang w:val="zh-CN"/>
              </w:rPr>
              <w:t>4</w:t>
            </w:r>
          </w:p>
        </w:tc>
        <w:tc>
          <w:tcPr>
            <w:tcW w:w="2012"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标段名称</w:t>
            </w:r>
          </w:p>
        </w:tc>
        <w:tc>
          <w:tcPr>
            <w:tcW w:w="6168"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sz w:val="24"/>
                <w:szCs w:val="24"/>
              </w:rPr>
              <w:fldChar w:fldCharType="begin"/>
            </w:r>
            <w:r w:rsidRPr="00B94224">
              <w:rPr>
                <w:rFonts w:ascii="宋体" w:hAnsi="宋体" w:cs="宋体"/>
                <w:sz w:val="24"/>
                <w:szCs w:val="24"/>
              </w:rPr>
              <w:instrText xml:space="preserve"> eq \o\ac(</w:instrText>
            </w:r>
            <w:r w:rsidRPr="00B94224">
              <w:rPr>
                <w:rFonts w:ascii="宋体" w:hAnsi="宋体" w:cs="宋体" w:hint="eastAsia"/>
                <w:sz w:val="24"/>
                <w:szCs w:val="24"/>
              </w:rPr>
              <w:instrText>□</w:instrText>
            </w:r>
            <w:r w:rsidRPr="00B94224">
              <w:rPr>
                <w:rFonts w:ascii="宋体" w:cs="宋体"/>
                <w:sz w:val="24"/>
                <w:szCs w:val="24"/>
              </w:rPr>
              <w:instrText>,</w:instrText>
            </w:r>
            <w:r w:rsidRPr="00B94224">
              <w:rPr>
                <w:rFonts w:ascii="宋体" w:hAnsi="宋体" w:cs="宋体" w:hint="eastAsia"/>
                <w:sz w:val="24"/>
                <w:szCs w:val="24"/>
              </w:rPr>
              <w:instrText>√</w:instrText>
            </w:r>
            <w:r w:rsidRPr="00B94224">
              <w:rPr>
                <w:rFonts w:ascii="宋体" w:hAnsi="宋体" w:cs="宋体"/>
                <w:sz w:val="24"/>
                <w:szCs w:val="24"/>
              </w:rPr>
              <w:instrText>)</w:instrText>
            </w:r>
            <w:r w:rsidRPr="00B94224">
              <w:rPr>
                <w:rFonts w:ascii="宋体" w:hAnsi="宋体" w:cs="宋体"/>
                <w:sz w:val="24"/>
                <w:szCs w:val="24"/>
              </w:rPr>
              <w:fldChar w:fldCharType="end"/>
            </w:r>
            <w:r w:rsidRPr="00B94224">
              <w:rPr>
                <w:rFonts w:ascii="宋体" w:hAnsi="宋体" w:cs="宋体" w:hint="eastAsia"/>
                <w:sz w:val="24"/>
                <w:szCs w:val="24"/>
                <w:lang w:val="zh-CN"/>
              </w:rPr>
              <w:t>不分标段</w:t>
            </w:r>
          </w:p>
        </w:tc>
      </w:tr>
      <w:tr w:rsidR="00FD1F3F" w:rsidRPr="00B94224">
        <w:trPr>
          <w:trHeight w:val="419"/>
          <w:jc w:val="center"/>
        </w:trPr>
        <w:tc>
          <w:tcPr>
            <w:tcW w:w="734"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jc w:val="center"/>
              <w:rPr>
                <w:rFonts w:ascii="宋体" w:hAnsi="宋体" w:cs="宋体"/>
                <w:sz w:val="24"/>
                <w:szCs w:val="24"/>
                <w:lang w:val="zh-CN"/>
              </w:rPr>
            </w:pPr>
            <w:r w:rsidRPr="00B94224">
              <w:rPr>
                <w:rFonts w:ascii="宋体" w:hAnsi="宋体" w:cs="宋体"/>
                <w:sz w:val="24"/>
                <w:szCs w:val="24"/>
                <w:lang w:val="zh-CN"/>
              </w:rPr>
              <w:t>5</w:t>
            </w:r>
          </w:p>
        </w:tc>
        <w:tc>
          <w:tcPr>
            <w:tcW w:w="2012"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项目内容</w:t>
            </w:r>
          </w:p>
        </w:tc>
        <w:tc>
          <w:tcPr>
            <w:tcW w:w="6168"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rsidP="00814D61">
            <w:pPr>
              <w:autoSpaceDE w:val="0"/>
              <w:autoSpaceDN w:val="0"/>
              <w:spacing w:line="450" w:lineRule="exact"/>
              <w:rPr>
                <w:rFonts w:ascii="宋体" w:cs="Arial"/>
                <w:spacing w:val="-20"/>
                <w:kern w:val="24"/>
                <w:sz w:val="24"/>
              </w:rPr>
            </w:pPr>
            <w:r w:rsidRPr="00B94224">
              <w:rPr>
                <w:rFonts w:ascii="宋体" w:hAnsi="宋体" w:cs="Arial" w:hint="eastAsia"/>
                <w:spacing w:val="-20"/>
                <w:kern w:val="24"/>
                <w:sz w:val="24"/>
              </w:rPr>
              <w:t>动力电缆</w:t>
            </w:r>
            <w:r w:rsidRPr="00B94224">
              <w:rPr>
                <w:rFonts w:ascii="宋体" w:hAnsi="宋体" w:cs="Arial"/>
                <w:spacing w:val="-20"/>
                <w:kern w:val="24"/>
                <w:sz w:val="24"/>
              </w:rPr>
              <w:t>12568</w:t>
            </w:r>
            <w:r w:rsidRPr="00B94224">
              <w:rPr>
                <w:rFonts w:ascii="宋体" w:hAnsi="宋体" w:cs="Arial" w:hint="eastAsia"/>
                <w:spacing w:val="-20"/>
                <w:kern w:val="24"/>
                <w:sz w:val="24"/>
              </w:rPr>
              <w:t>米</w:t>
            </w:r>
            <w:r w:rsidRPr="00B94224">
              <w:rPr>
                <w:rFonts w:ascii="宋体" w:cs="Arial"/>
                <w:spacing w:val="-20"/>
                <w:kern w:val="24"/>
                <w:sz w:val="24"/>
              </w:rPr>
              <w:t>,</w:t>
            </w:r>
            <w:r w:rsidRPr="00B94224">
              <w:rPr>
                <w:rFonts w:ascii="宋体" w:hAnsi="宋体" w:cs="Arial" w:hint="eastAsia"/>
                <w:spacing w:val="-20"/>
                <w:kern w:val="24"/>
                <w:sz w:val="24"/>
              </w:rPr>
              <w:t>包含电缆运输。型号为（</w:t>
            </w:r>
            <w:r w:rsidRPr="00B94224">
              <w:rPr>
                <w:rFonts w:ascii="宋体" w:hAnsi="宋体" w:cs="Arial"/>
                <w:spacing w:val="-20"/>
                <w:kern w:val="24"/>
                <w:sz w:val="24"/>
              </w:rPr>
              <w:t>MYPTJ-3*70+3*35/3+3*2.5;MYP-3*50+1*16;MYP-3*70+1*25;MYP-3*95+1*25;MYP-3*25+1*16;MYP-3*35+1*16;MCP-3*50+1*16+4*4;MCP-3*70+1*25+4*4;MCP-3*50+1*16+4*4;MY-3*120+1*25;MY-3*50+1*16;VLV-3*95+1*25;MY-3*4+1*4</w:t>
            </w:r>
            <w:r w:rsidRPr="00B94224">
              <w:rPr>
                <w:rFonts w:ascii="宋体" w:hAnsi="宋体" w:cs="Arial" w:hint="eastAsia"/>
                <w:spacing w:val="-20"/>
                <w:kern w:val="24"/>
                <w:sz w:val="24"/>
              </w:rPr>
              <w:t>）</w:t>
            </w:r>
          </w:p>
        </w:tc>
      </w:tr>
      <w:tr w:rsidR="00FD1F3F" w:rsidRPr="00B94224">
        <w:trPr>
          <w:trHeight w:val="419"/>
          <w:jc w:val="center"/>
        </w:trPr>
        <w:tc>
          <w:tcPr>
            <w:tcW w:w="734"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jc w:val="center"/>
              <w:rPr>
                <w:rFonts w:ascii="宋体" w:hAnsi="宋体" w:cs="宋体"/>
                <w:sz w:val="24"/>
                <w:szCs w:val="24"/>
                <w:lang w:val="zh-CN"/>
              </w:rPr>
            </w:pPr>
            <w:r w:rsidRPr="00B94224">
              <w:rPr>
                <w:rFonts w:ascii="宋体" w:hAnsi="宋体" w:cs="宋体"/>
                <w:sz w:val="24"/>
                <w:szCs w:val="24"/>
                <w:lang w:val="zh-CN"/>
              </w:rPr>
              <w:t>6</w:t>
            </w:r>
          </w:p>
        </w:tc>
        <w:tc>
          <w:tcPr>
            <w:tcW w:w="2012"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采购预算</w:t>
            </w:r>
          </w:p>
        </w:tc>
        <w:tc>
          <w:tcPr>
            <w:tcW w:w="6168"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供应商报价不得有选择性报价和附有条件的报价。供应商的最终报价均超过采购预算，视为采购人不能支付，谈判小组将予以否决，并将否决理由通知所有供应商。采购预算在谈判现场宣布。</w:t>
            </w:r>
          </w:p>
        </w:tc>
      </w:tr>
      <w:tr w:rsidR="00FD1F3F" w:rsidRPr="00B94224">
        <w:trPr>
          <w:trHeight w:val="546"/>
          <w:jc w:val="center"/>
        </w:trPr>
        <w:tc>
          <w:tcPr>
            <w:tcW w:w="734"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jc w:val="center"/>
              <w:rPr>
                <w:rFonts w:ascii="宋体" w:hAnsi="宋体" w:cs="宋体"/>
                <w:sz w:val="24"/>
                <w:szCs w:val="24"/>
                <w:lang w:val="zh-CN"/>
              </w:rPr>
            </w:pPr>
            <w:r w:rsidRPr="00B94224">
              <w:rPr>
                <w:rFonts w:ascii="宋体" w:hAnsi="宋体" w:cs="宋体"/>
                <w:sz w:val="24"/>
                <w:szCs w:val="24"/>
                <w:lang w:val="zh-CN"/>
              </w:rPr>
              <w:t>7</w:t>
            </w:r>
          </w:p>
        </w:tc>
        <w:tc>
          <w:tcPr>
            <w:tcW w:w="2012"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供应商资格要求</w:t>
            </w:r>
          </w:p>
        </w:tc>
        <w:tc>
          <w:tcPr>
            <w:tcW w:w="6168"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adjustRightInd w:val="0"/>
              <w:snapToGrid w:val="0"/>
              <w:spacing w:line="450" w:lineRule="exact"/>
              <w:jc w:val="left"/>
              <w:rPr>
                <w:rFonts w:ascii="宋体"/>
                <w:sz w:val="24"/>
                <w:szCs w:val="24"/>
                <w:lang w:val="zh-CN"/>
              </w:rPr>
            </w:pPr>
            <w:r w:rsidRPr="00B94224">
              <w:rPr>
                <w:rFonts w:ascii="宋体" w:hAnsi="宋体" w:cs="宋体"/>
                <w:sz w:val="24"/>
                <w:szCs w:val="24"/>
                <w:lang w:val="zh-CN"/>
              </w:rPr>
              <w:t>1.</w:t>
            </w:r>
            <w:r w:rsidRPr="00B94224">
              <w:rPr>
                <w:rFonts w:ascii="宋体" w:hAnsi="宋体" w:cs="宋体" w:hint="eastAsia"/>
                <w:sz w:val="24"/>
                <w:szCs w:val="24"/>
                <w:lang w:val="zh-CN"/>
              </w:rPr>
              <w:t>供应商应在中华人民共和国境内注册，具有有效的营业执照，具有本项目生产、制造、供应或实施能力；</w:t>
            </w:r>
            <w:r w:rsidRPr="00B94224">
              <w:rPr>
                <w:rFonts w:ascii="宋体" w:hAnsi="宋体" w:cs="宋体" w:hint="eastAsia"/>
                <w:kern w:val="0"/>
                <w:sz w:val="24"/>
                <w:szCs w:val="24"/>
              </w:rPr>
              <w:t>本项目不接受代理商报价。</w:t>
            </w:r>
          </w:p>
          <w:p w:rsidR="00FD1F3F" w:rsidRPr="00B94224" w:rsidRDefault="00FD1F3F">
            <w:pPr>
              <w:autoSpaceDE w:val="0"/>
              <w:autoSpaceDN w:val="0"/>
              <w:adjustRightInd w:val="0"/>
              <w:snapToGrid w:val="0"/>
              <w:spacing w:line="450" w:lineRule="exact"/>
              <w:jc w:val="left"/>
              <w:rPr>
                <w:rFonts w:ascii="宋体" w:cs="宋体"/>
                <w:sz w:val="24"/>
                <w:szCs w:val="24"/>
                <w:lang w:val="zh-CN"/>
              </w:rPr>
            </w:pPr>
            <w:r w:rsidRPr="00B94224">
              <w:rPr>
                <w:rFonts w:ascii="宋体" w:hAnsi="宋体" w:cs="宋体"/>
                <w:sz w:val="24"/>
                <w:szCs w:val="24"/>
                <w:lang w:val="zh-CN"/>
              </w:rPr>
              <w:t>2.</w:t>
            </w:r>
            <w:r w:rsidRPr="00B94224">
              <w:rPr>
                <w:rFonts w:ascii="宋体" w:hAnsi="宋体" w:cs="宋体" w:hint="eastAsia"/>
                <w:sz w:val="24"/>
                <w:szCs w:val="24"/>
                <w:lang w:val="zh-CN"/>
              </w:rPr>
              <w:t>具有谈判货物所需国家或行业规定的生产或制造许可证（如有）及其他必要的相关证件；</w:t>
            </w:r>
          </w:p>
          <w:p w:rsidR="00FD1F3F" w:rsidRPr="00B94224" w:rsidRDefault="00FD1F3F">
            <w:pPr>
              <w:autoSpaceDE w:val="0"/>
              <w:autoSpaceDN w:val="0"/>
              <w:adjustRightInd w:val="0"/>
              <w:snapToGrid w:val="0"/>
              <w:spacing w:line="450" w:lineRule="exact"/>
              <w:jc w:val="left"/>
              <w:rPr>
                <w:rFonts w:ascii="宋体"/>
                <w:sz w:val="24"/>
                <w:szCs w:val="24"/>
                <w:lang w:val="zh-CN"/>
              </w:rPr>
            </w:pPr>
            <w:r w:rsidRPr="00B94224">
              <w:rPr>
                <w:rFonts w:ascii="宋体" w:hAnsi="宋体" w:cs="宋体"/>
                <w:sz w:val="24"/>
                <w:szCs w:val="24"/>
                <w:lang w:val="zh-CN"/>
              </w:rPr>
              <w:t>3.</w:t>
            </w:r>
            <w:r w:rsidRPr="00B94224">
              <w:rPr>
                <w:rFonts w:ascii="宋体" w:hAnsi="宋体" w:cs="宋体" w:hint="eastAsia"/>
                <w:sz w:val="24"/>
                <w:szCs w:val="24"/>
                <w:lang w:val="zh-CN"/>
              </w:rPr>
              <w:t>单位负责人为同一人或者存在控股、管理关系的不同单位不得在同一标段或者未划分标段的同一采购项目同时报价；</w:t>
            </w:r>
          </w:p>
          <w:p w:rsidR="00FD1F3F" w:rsidRPr="00B94224" w:rsidRDefault="00FD1F3F" w:rsidP="00814D61">
            <w:pPr>
              <w:autoSpaceDE w:val="0"/>
              <w:autoSpaceDN w:val="0"/>
              <w:adjustRightInd w:val="0"/>
              <w:snapToGrid w:val="0"/>
              <w:spacing w:line="450" w:lineRule="exact"/>
              <w:jc w:val="left"/>
              <w:rPr>
                <w:rFonts w:ascii="宋体"/>
                <w:sz w:val="24"/>
                <w:szCs w:val="24"/>
                <w:lang w:val="zh-CN"/>
              </w:rPr>
            </w:pPr>
            <w:r w:rsidRPr="00B94224">
              <w:rPr>
                <w:rFonts w:ascii="宋体" w:hAnsi="宋体" w:cs="宋体"/>
                <w:sz w:val="24"/>
                <w:szCs w:val="24"/>
                <w:lang w:val="zh-CN"/>
              </w:rPr>
              <w:t>4.</w:t>
            </w:r>
            <w:r w:rsidRPr="00B94224">
              <w:rPr>
                <w:rFonts w:ascii="宋体" w:hAnsi="宋体" w:cs="宋体" w:hint="eastAsia"/>
                <w:sz w:val="24"/>
                <w:szCs w:val="24"/>
                <w:lang w:val="zh-CN"/>
              </w:rPr>
              <w:t>供应商单位、法定代表人无行贿犯罪记录。</w:t>
            </w:r>
          </w:p>
        </w:tc>
      </w:tr>
      <w:tr w:rsidR="00FD1F3F" w:rsidRPr="00B94224">
        <w:trPr>
          <w:trHeight w:val="546"/>
          <w:jc w:val="center"/>
        </w:trPr>
        <w:tc>
          <w:tcPr>
            <w:tcW w:w="734"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jc w:val="center"/>
              <w:rPr>
                <w:rFonts w:ascii="宋体" w:hAnsi="宋体" w:cs="宋体"/>
                <w:sz w:val="24"/>
                <w:szCs w:val="24"/>
                <w:lang w:val="zh-CN"/>
              </w:rPr>
            </w:pPr>
            <w:r w:rsidRPr="00B94224">
              <w:rPr>
                <w:rFonts w:ascii="宋体" w:hAnsi="宋体" w:cs="宋体"/>
                <w:sz w:val="24"/>
                <w:szCs w:val="24"/>
                <w:lang w:val="zh-CN"/>
              </w:rPr>
              <w:t>8</w:t>
            </w:r>
          </w:p>
        </w:tc>
        <w:tc>
          <w:tcPr>
            <w:tcW w:w="2012"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供应商资质资格要求的证明材料和情况说明</w:t>
            </w:r>
          </w:p>
        </w:tc>
        <w:tc>
          <w:tcPr>
            <w:tcW w:w="6168"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adjustRightInd w:val="0"/>
              <w:snapToGrid w:val="0"/>
              <w:spacing w:line="450" w:lineRule="exact"/>
              <w:jc w:val="left"/>
              <w:rPr>
                <w:rFonts w:ascii="宋体"/>
                <w:sz w:val="24"/>
                <w:szCs w:val="24"/>
                <w:lang w:val="zh-CN"/>
              </w:rPr>
            </w:pPr>
            <w:r w:rsidRPr="00B94224">
              <w:rPr>
                <w:rFonts w:ascii="宋体" w:hAnsi="宋体" w:cs="宋体"/>
                <w:sz w:val="24"/>
                <w:szCs w:val="24"/>
                <w:lang w:val="zh-CN"/>
              </w:rPr>
              <w:t>1.</w:t>
            </w:r>
            <w:r w:rsidRPr="00B94224">
              <w:rPr>
                <w:rFonts w:ascii="宋体" w:hAnsi="宋体" w:cs="宋体" w:hint="eastAsia"/>
                <w:sz w:val="24"/>
                <w:szCs w:val="24"/>
                <w:lang w:val="zh-CN"/>
              </w:rPr>
              <w:t>提供符合要求的营业执照副本；</w:t>
            </w:r>
          </w:p>
          <w:p w:rsidR="00FD1F3F" w:rsidRPr="00B94224" w:rsidRDefault="00FD1F3F">
            <w:pPr>
              <w:autoSpaceDE w:val="0"/>
              <w:autoSpaceDN w:val="0"/>
              <w:adjustRightInd w:val="0"/>
              <w:snapToGrid w:val="0"/>
              <w:spacing w:line="450" w:lineRule="exact"/>
              <w:jc w:val="left"/>
              <w:rPr>
                <w:rFonts w:ascii="宋体"/>
                <w:sz w:val="24"/>
                <w:szCs w:val="24"/>
                <w:lang w:val="zh-CN"/>
              </w:rPr>
            </w:pPr>
            <w:r w:rsidRPr="00B94224">
              <w:rPr>
                <w:rFonts w:ascii="宋体" w:hAnsi="宋体" w:cs="宋体"/>
                <w:sz w:val="24"/>
                <w:szCs w:val="24"/>
                <w:lang w:val="zh-CN"/>
              </w:rPr>
              <w:t>2.</w:t>
            </w:r>
            <w:r w:rsidRPr="00B94224">
              <w:rPr>
                <w:rFonts w:ascii="宋体" w:hAnsi="宋体" w:cs="宋体" w:hint="eastAsia"/>
                <w:sz w:val="24"/>
                <w:szCs w:val="24"/>
                <w:lang w:val="zh-CN"/>
              </w:rPr>
              <w:t>生产厂商的资质证书或者文件复印件；</w:t>
            </w:r>
          </w:p>
          <w:p w:rsidR="00FD1F3F" w:rsidRPr="00B94224" w:rsidRDefault="00FD1F3F">
            <w:pPr>
              <w:autoSpaceDE w:val="0"/>
              <w:autoSpaceDN w:val="0"/>
              <w:snapToGrid w:val="0"/>
              <w:spacing w:line="450" w:lineRule="exact"/>
              <w:rPr>
                <w:rFonts w:ascii="宋体"/>
                <w:sz w:val="24"/>
                <w:szCs w:val="24"/>
                <w:lang w:val="zh-CN"/>
              </w:rPr>
            </w:pPr>
            <w:r w:rsidRPr="00B94224">
              <w:rPr>
                <w:rFonts w:ascii="宋体" w:hAnsi="宋体" w:cs="宋体"/>
                <w:sz w:val="24"/>
                <w:szCs w:val="24"/>
                <w:lang w:val="zh-CN"/>
              </w:rPr>
              <w:t>3.</w:t>
            </w:r>
            <w:r w:rsidRPr="00B94224">
              <w:rPr>
                <w:rFonts w:ascii="宋体" w:hAnsi="宋体" w:cs="宋体" w:hint="eastAsia"/>
                <w:sz w:val="24"/>
                <w:szCs w:val="24"/>
                <w:lang w:val="zh-CN"/>
              </w:rPr>
              <w:t>基本账户开户许可证；</w:t>
            </w:r>
          </w:p>
          <w:p w:rsidR="00FD1F3F" w:rsidRPr="00B94224" w:rsidRDefault="00FD1F3F">
            <w:pPr>
              <w:autoSpaceDE w:val="0"/>
              <w:autoSpaceDN w:val="0"/>
              <w:snapToGrid w:val="0"/>
              <w:spacing w:line="450" w:lineRule="exact"/>
              <w:rPr>
                <w:rFonts w:ascii="宋体"/>
                <w:sz w:val="24"/>
                <w:szCs w:val="24"/>
                <w:lang w:val="zh-CN"/>
              </w:rPr>
            </w:pPr>
            <w:r w:rsidRPr="00B94224">
              <w:rPr>
                <w:rFonts w:ascii="宋体" w:hAnsi="宋体" w:cs="宋体"/>
                <w:sz w:val="24"/>
                <w:szCs w:val="24"/>
                <w:lang w:val="zh-CN"/>
              </w:rPr>
              <w:t>4.</w:t>
            </w:r>
            <w:r w:rsidRPr="00B94224">
              <w:rPr>
                <w:rFonts w:ascii="宋体" w:hAnsi="宋体" w:cs="宋体" w:hint="eastAsia"/>
                <w:sz w:val="24"/>
                <w:szCs w:val="24"/>
                <w:lang w:val="zh-CN"/>
              </w:rPr>
              <w:t>法定代表人身份证复印件及委托授权书；</w:t>
            </w:r>
          </w:p>
          <w:p w:rsidR="00FD1F3F" w:rsidRPr="00B94224" w:rsidRDefault="00FD1F3F">
            <w:pPr>
              <w:autoSpaceDE w:val="0"/>
              <w:autoSpaceDN w:val="0"/>
              <w:snapToGrid w:val="0"/>
              <w:spacing w:line="450" w:lineRule="exact"/>
              <w:rPr>
                <w:rFonts w:ascii="宋体" w:cs="宋体"/>
                <w:sz w:val="24"/>
                <w:szCs w:val="24"/>
                <w:lang w:val="zh-CN"/>
              </w:rPr>
            </w:pPr>
            <w:r w:rsidRPr="00B94224">
              <w:rPr>
                <w:rFonts w:ascii="宋体" w:hAnsi="宋体" w:cs="宋体"/>
                <w:sz w:val="24"/>
                <w:szCs w:val="24"/>
                <w:lang w:val="zh-CN"/>
              </w:rPr>
              <w:t>5.</w:t>
            </w:r>
            <w:r w:rsidRPr="00B94224">
              <w:rPr>
                <w:rFonts w:ascii="宋体" w:hAnsi="宋体" w:cs="宋体" w:hint="eastAsia"/>
                <w:sz w:val="24"/>
                <w:szCs w:val="24"/>
                <w:lang w:val="zh-CN"/>
              </w:rPr>
              <w:t>授权委托代理人身份证。</w:t>
            </w:r>
          </w:p>
          <w:p w:rsidR="00FD1F3F" w:rsidRPr="00B94224" w:rsidRDefault="00FD1F3F">
            <w:pPr>
              <w:autoSpaceDE w:val="0"/>
              <w:autoSpaceDN w:val="0"/>
              <w:adjustRightInd w:val="0"/>
              <w:snapToGrid w:val="0"/>
              <w:spacing w:line="450" w:lineRule="exact"/>
              <w:jc w:val="left"/>
              <w:rPr>
                <w:rFonts w:ascii="宋体"/>
                <w:sz w:val="24"/>
                <w:szCs w:val="24"/>
                <w:lang w:val="zh-CN"/>
              </w:rPr>
            </w:pPr>
            <w:r w:rsidRPr="00B94224">
              <w:rPr>
                <w:rFonts w:ascii="宋体" w:hAnsi="宋体" w:cs="宋体" w:hint="eastAsia"/>
                <w:sz w:val="24"/>
                <w:szCs w:val="24"/>
                <w:lang w:val="zh-CN"/>
              </w:rPr>
              <w:t>谈判文件要求的其他证明材料。</w:t>
            </w:r>
          </w:p>
        </w:tc>
      </w:tr>
      <w:tr w:rsidR="00FD1F3F" w:rsidRPr="00B94224">
        <w:trPr>
          <w:trHeight w:val="454"/>
          <w:jc w:val="center"/>
        </w:trPr>
        <w:tc>
          <w:tcPr>
            <w:tcW w:w="734"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jc w:val="center"/>
              <w:rPr>
                <w:rFonts w:ascii="宋体" w:hAnsi="宋体" w:cs="宋体"/>
                <w:sz w:val="24"/>
                <w:szCs w:val="24"/>
                <w:lang w:val="zh-CN"/>
              </w:rPr>
            </w:pPr>
            <w:r w:rsidRPr="00B94224">
              <w:rPr>
                <w:rFonts w:ascii="宋体" w:hAnsi="宋体" w:cs="宋体"/>
                <w:sz w:val="24"/>
                <w:szCs w:val="24"/>
                <w:lang w:val="zh-CN"/>
              </w:rPr>
              <w:t>9</w:t>
            </w:r>
          </w:p>
        </w:tc>
        <w:tc>
          <w:tcPr>
            <w:tcW w:w="2012"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踏勘现场</w:t>
            </w:r>
          </w:p>
        </w:tc>
        <w:tc>
          <w:tcPr>
            <w:tcW w:w="6168"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sz w:val="24"/>
                <w:szCs w:val="24"/>
              </w:rPr>
              <w:fldChar w:fldCharType="begin"/>
            </w:r>
            <w:r w:rsidRPr="00B94224">
              <w:rPr>
                <w:rFonts w:ascii="宋体" w:hAnsi="宋体" w:cs="宋体"/>
                <w:sz w:val="24"/>
                <w:szCs w:val="24"/>
              </w:rPr>
              <w:instrText xml:space="preserve"> eq \o\ac(</w:instrText>
            </w:r>
            <w:r w:rsidRPr="00B94224">
              <w:rPr>
                <w:rFonts w:ascii="宋体" w:hAnsi="宋体" w:cs="宋体" w:hint="eastAsia"/>
                <w:sz w:val="24"/>
                <w:szCs w:val="24"/>
              </w:rPr>
              <w:instrText>□</w:instrText>
            </w:r>
            <w:r w:rsidRPr="00B94224">
              <w:rPr>
                <w:rFonts w:ascii="宋体" w:cs="宋体"/>
                <w:sz w:val="24"/>
                <w:szCs w:val="24"/>
              </w:rPr>
              <w:instrText>,</w:instrText>
            </w:r>
            <w:r w:rsidRPr="00B94224">
              <w:rPr>
                <w:rFonts w:ascii="宋体" w:hAnsi="宋体" w:cs="宋体" w:hint="eastAsia"/>
                <w:sz w:val="24"/>
                <w:szCs w:val="24"/>
              </w:rPr>
              <w:instrText>√</w:instrText>
            </w:r>
            <w:r w:rsidRPr="00B94224">
              <w:rPr>
                <w:rFonts w:ascii="宋体" w:hAnsi="宋体" w:cs="宋体"/>
                <w:sz w:val="24"/>
                <w:szCs w:val="24"/>
              </w:rPr>
              <w:instrText>)</w:instrText>
            </w:r>
            <w:r w:rsidRPr="00B94224">
              <w:rPr>
                <w:rFonts w:ascii="宋体" w:hAnsi="宋体" w:cs="宋体"/>
                <w:sz w:val="24"/>
                <w:szCs w:val="24"/>
              </w:rPr>
              <w:fldChar w:fldCharType="end"/>
            </w:r>
            <w:r w:rsidRPr="00B94224">
              <w:rPr>
                <w:rFonts w:ascii="宋体" w:hAnsi="宋体" w:cs="宋体" w:hint="eastAsia"/>
                <w:sz w:val="24"/>
                <w:szCs w:val="24"/>
                <w:lang w:val="zh-CN"/>
              </w:rPr>
              <w:t>不组织，自行踏勘。</w:t>
            </w:r>
          </w:p>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□组织踏勘时间：集中踏勘地点：</w:t>
            </w:r>
          </w:p>
        </w:tc>
      </w:tr>
      <w:tr w:rsidR="00FD1F3F" w:rsidRPr="00B94224">
        <w:trPr>
          <w:trHeight w:val="454"/>
          <w:jc w:val="center"/>
        </w:trPr>
        <w:tc>
          <w:tcPr>
            <w:tcW w:w="734"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jc w:val="center"/>
              <w:rPr>
                <w:rFonts w:ascii="宋体"/>
                <w:sz w:val="24"/>
                <w:szCs w:val="24"/>
                <w:lang w:val="zh-CN"/>
              </w:rPr>
            </w:pPr>
            <w:r w:rsidRPr="00B94224">
              <w:rPr>
                <w:rFonts w:ascii="宋体" w:hAnsi="宋体" w:cs="宋体"/>
                <w:sz w:val="24"/>
                <w:szCs w:val="24"/>
              </w:rPr>
              <w:t>10</w:t>
            </w:r>
          </w:p>
        </w:tc>
        <w:tc>
          <w:tcPr>
            <w:tcW w:w="2012"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提出谈判文件</w:t>
            </w:r>
          </w:p>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答疑截止时间</w:t>
            </w:r>
          </w:p>
        </w:tc>
        <w:tc>
          <w:tcPr>
            <w:tcW w:w="6168"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rPr>
            </w:pPr>
            <w:r w:rsidRPr="00B94224">
              <w:rPr>
                <w:rFonts w:ascii="宋体" w:hAnsi="宋体" w:cs="宋体" w:hint="eastAsia"/>
                <w:sz w:val="24"/>
                <w:szCs w:val="24"/>
                <w:lang w:val="zh-CN"/>
              </w:rPr>
              <w:t>递交报价文件截止时间</w:t>
            </w:r>
            <w:r w:rsidRPr="00B94224">
              <w:rPr>
                <w:rFonts w:ascii="宋体" w:hAnsi="宋体" w:cs="宋体"/>
                <w:sz w:val="24"/>
                <w:szCs w:val="24"/>
                <w:lang w:val="zh-CN"/>
              </w:rPr>
              <w:t>3</w:t>
            </w:r>
            <w:r w:rsidRPr="00B94224">
              <w:rPr>
                <w:rFonts w:ascii="宋体" w:hAnsi="宋体" w:cs="宋体" w:hint="eastAsia"/>
                <w:sz w:val="24"/>
                <w:szCs w:val="24"/>
                <w:lang w:val="zh-CN"/>
              </w:rPr>
              <w:t>日前。</w:t>
            </w:r>
          </w:p>
        </w:tc>
      </w:tr>
      <w:tr w:rsidR="00FD1F3F" w:rsidRPr="00B94224">
        <w:trPr>
          <w:trHeight w:val="454"/>
          <w:jc w:val="center"/>
        </w:trPr>
        <w:tc>
          <w:tcPr>
            <w:tcW w:w="734"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jc w:val="center"/>
              <w:rPr>
                <w:rFonts w:ascii="宋体"/>
                <w:sz w:val="24"/>
                <w:szCs w:val="24"/>
                <w:lang w:val="zh-CN"/>
              </w:rPr>
            </w:pPr>
            <w:r w:rsidRPr="00B94224">
              <w:rPr>
                <w:rFonts w:ascii="宋体" w:hAnsi="宋体" w:cs="宋体"/>
                <w:sz w:val="24"/>
                <w:szCs w:val="24"/>
                <w:lang w:val="zh-CN"/>
              </w:rPr>
              <w:t>1</w:t>
            </w:r>
            <w:r w:rsidRPr="00B94224">
              <w:rPr>
                <w:rFonts w:ascii="宋体" w:hAnsi="宋体" w:cs="宋体"/>
                <w:sz w:val="24"/>
                <w:szCs w:val="24"/>
              </w:rPr>
              <w:t>1</w:t>
            </w:r>
          </w:p>
        </w:tc>
        <w:tc>
          <w:tcPr>
            <w:tcW w:w="2012"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谈判文件答疑、澄清、修改截止时间</w:t>
            </w:r>
          </w:p>
        </w:tc>
        <w:tc>
          <w:tcPr>
            <w:tcW w:w="6168"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递交报价文件截止时间</w:t>
            </w:r>
            <w:r w:rsidRPr="00B94224">
              <w:rPr>
                <w:rFonts w:ascii="宋体" w:hAnsi="宋体" w:cs="宋体"/>
                <w:sz w:val="24"/>
                <w:szCs w:val="24"/>
                <w:lang w:val="zh-CN"/>
              </w:rPr>
              <w:t>3</w:t>
            </w:r>
            <w:r w:rsidRPr="00B94224">
              <w:rPr>
                <w:rFonts w:ascii="宋体" w:hAnsi="宋体" w:cs="宋体" w:hint="eastAsia"/>
                <w:sz w:val="24"/>
                <w:szCs w:val="24"/>
                <w:lang w:val="zh-CN"/>
              </w:rPr>
              <w:t>日前。</w:t>
            </w:r>
          </w:p>
        </w:tc>
      </w:tr>
      <w:tr w:rsidR="00FD1F3F" w:rsidRPr="00B94224">
        <w:trPr>
          <w:trHeight w:val="454"/>
          <w:jc w:val="center"/>
        </w:trPr>
        <w:tc>
          <w:tcPr>
            <w:tcW w:w="734"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jc w:val="center"/>
              <w:rPr>
                <w:rFonts w:ascii="宋体"/>
                <w:sz w:val="24"/>
                <w:szCs w:val="24"/>
                <w:lang w:val="zh-CN"/>
              </w:rPr>
            </w:pPr>
            <w:r w:rsidRPr="00B94224">
              <w:rPr>
                <w:rFonts w:ascii="宋体" w:hAnsi="宋体" w:cs="宋体"/>
                <w:sz w:val="24"/>
                <w:szCs w:val="24"/>
                <w:lang w:val="zh-CN"/>
              </w:rPr>
              <w:t>1</w:t>
            </w:r>
            <w:r w:rsidRPr="00B94224">
              <w:rPr>
                <w:rFonts w:ascii="宋体" w:hAnsi="宋体" w:cs="宋体"/>
                <w:sz w:val="24"/>
                <w:szCs w:val="24"/>
              </w:rPr>
              <w:t>2</w:t>
            </w:r>
          </w:p>
        </w:tc>
        <w:tc>
          <w:tcPr>
            <w:tcW w:w="2012"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供应商确认收到谈判文件答疑、澄清、修改、补充的时间</w:t>
            </w:r>
          </w:p>
        </w:tc>
        <w:tc>
          <w:tcPr>
            <w:tcW w:w="6168"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自答疑、澄清、修改发出时间起</w:t>
            </w:r>
            <w:r w:rsidRPr="00B94224">
              <w:rPr>
                <w:rFonts w:ascii="宋体" w:hAnsi="宋体" w:cs="宋体"/>
                <w:sz w:val="24"/>
                <w:szCs w:val="24"/>
                <w:lang w:val="zh-CN"/>
              </w:rPr>
              <w:t>24</w:t>
            </w:r>
            <w:r w:rsidRPr="00B94224">
              <w:rPr>
                <w:rFonts w:ascii="宋体" w:hAnsi="宋体" w:cs="宋体" w:hint="eastAsia"/>
                <w:sz w:val="24"/>
                <w:szCs w:val="24"/>
                <w:lang w:val="zh-CN"/>
              </w:rPr>
              <w:t>小时内。</w:t>
            </w:r>
          </w:p>
        </w:tc>
      </w:tr>
      <w:tr w:rsidR="00FD1F3F" w:rsidRPr="00B94224">
        <w:trPr>
          <w:trHeight w:val="454"/>
          <w:jc w:val="center"/>
        </w:trPr>
        <w:tc>
          <w:tcPr>
            <w:tcW w:w="734"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jc w:val="center"/>
              <w:rPr>
                <w:rFonts w:ascii="宋体"/>
                <w:sz w:val="24"/>
                <w:szCs w:val="24"/>
                <w:lang w:val="zh-CN"/>
              </w:rPr>
            </w:pPr>
            <w:r w:rsidRPr="00B94224">
              <w:rPr>
                <w:rFonts w:ascii="宋体" w:hAnsi="宋体" w:cs="宋体"/>
                <w:sz w:val="24"/>
                <w:szCs w:val="24"/>
                <w:lang w:val="zh-CN"/>
              </w:rPr>
              <w:t>1</w:t>
            </w:r>
            <w:r w:rsidRPr="00B94224">
              <w:rPr>
                <w:rFonts w:ascii="宋体" w:hAnsi="宋体" w:cs="宋体"/>
                <w:sz w:val="24"/>
                <w:szCs w:val="24"/>
              </w:rPr>
              <w:t>3</w:t>
            </w:r>
          </w:p>
        </w:tc>
        <w:tc>
          <w:tcPr>
            <w:tcW w:w="2012"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报价</w:t>
            </w:r>
            <w:r w:rsidRPr="00B94224">
              <w:rPr>
                <w:rFonts w:ascii="宋体" w:hAnsi="宋体" w:cs="宋体"/>
                <w:sz w:val="24"/>
                <w:szCs w:val="24"/>
                <w:lang w:val="zh-CN"/>
              </w:rPr>
              <w:t>(</w:t>
            </w:r>
            <w:r w:rsidRPr="00B94224">
              <w:rPr>
                <w:rFonts w:ascii="宋体" w:hAnsi="宋体" w:cs="宋体" w:hint="eastAsia"/>
                <w:sz w:val="24"/>
                <w:szCs w:val="24"/>
                <w:lang w:val="zh-CN"/>
              </w:rPr>
              <w:t>报价文件</w:t>
            </w:r>
            <w:r w:rsidRPr="00B94224">
              <w:rPr>
                <w:rFonts w:ascii="宋体" w:hAnsi="宋体" w:cs="宋体"/>
                <w:sz w:val="24"/>
                <w:szCs w:val="24"/>
                <w:lang w:val="zh-CN"/>
              </w:rPr>
              <w:t>)</w:t>
            </w:r>
            <w:r w:rsidRPr="00B94224">
              <w:rPr>
                <w:rFonts w:ascii="宋体" w:hAnsi="宋体" w:cs="宋体" w:hint="eastAsia"/>
                <w:sz w:val="24"/>
                <w:szCs w:val="24"/>
                <w:lang w:val="zh-CN"/>
              </w:rPr>
              <w:t>有效期</w:t>
            </w:r>
          </w:p>
        </w:tc>
        <w:tc>
          <w:tcPr>
            <w:tcW w:w="6168"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自递交报价文件截止之日起</w:t>
            </w:r>
            <w:r w:rsidRPr="00B94224">
              <w:rPr>
                <w:rFonts w:ascii="宋体" w:hAnsi="宋体" w:cs="宋体"/>
                <w:sz w:val="24"/>
                <w:szCs w:val="24"/>
                <w:lang w:val="zh-CN"/>
              </w:rPr>
              <w:t>90</w:t>
            </w:r>
            <w:r w:rsidRPr="00B94224">
              <w:rPr>
                <w:rFonts w:ascii="宋体" w:hAnsi="宋体" w:cs="宋体" w:hint="eastAsia"/>
                <w:sz w:val="24"/>
                <w:szCs w:val="24"/>
                <w:lang w:val="zh-CN"/>
              </w:rPr>
              <w:t>日历天。</w:t>
            </w:r>
          </w:p>
        </w:tc>
      </w:tr>
      <w:tr w:rsidR="00FD1F3F" w:rsidRPr="00B94224">
        <w:trPr>
          <w:trHeight w:val="454"/>
          <w:jc w:val="center"/>
        </w:trPr>
        <w:tc>
          <w:tcPr>
            <w:tcW w:w="734"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jc w:val="center"/>
              <w:rPr>
                <w:rFonts w:ascii="宋体"/>
                <w:sz w:val="24"/>
                <w:szCs w:val="24"/>
                <w:lang w:val="zh-CN"/>
              </w:rPr>
            </w:pPr>
            <w:r w:rsidRPr="00B94224">
              <w:rPr>
                <w:rFonts w:ascii="宋体" w:hAnsi="宋体" w:cs="宋体"/>
                <w:sz w:val="24"/>
                <w:szCs w:val="24"/>
                <w:lang w:val="zh-CN"/>
              </w:rPr>
              <w:t>1</w:t>
            </w:r>
            <w:r w:rsidRPr="00B94224">
              <w:rPr>
                <w:rFonts w:ascii="宋体" w:hAnsi="宋体" w:cs="宋体"/>
                <w:sz w:val="24"/>
                <w:szCs w:val="24"/>
              </w:rPr>
              <w:t>4</w:t>
            </w:r>
          </w:p>
        </w:tc>
        <w:tc>
          <w:tcPr>
            <w:tcW w:w="2012"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保证金</w:t>
            </w:r>
          </w:p>
        </w:tc>
        <w:tc>
          <w:tcPr>
            <w:tcW w:w="6168"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napToGrid w:val="0"/>
              <w:rPr>
                <w:rFonts w:ascii="宋体"/>
                <w:sz w:val="24"/>
                <w:szCs w:val="24"/>
                <w:lang w:val="zh-CN"/>
              </w:rPr>
            </w:pPr>
            <w:r w:rsidRPr="00B94224">
              <w:rPr>
                <w:rFonts w:ascii="宋体" w:hAnsi="宋体" w:cs="宋体" w:hint="eastAsia"/>
                <w:sz w:val="24"/>
                <w:szCs w:val="24"/>
                <w:lang w:val="zh-CN"/>
              </w:rPr>
              <w:t>是否要求递交保证金：</w:t>
            </w:r>
            <w:r w:rsidRPr="00B94224">
              <w:rPr>
                <w:rFonts w:ascii="宋体" w:hAnsi="宋体" w:cs="宋体"/>
                <w:sz w:val="24"/>
                <w:szCs w:val="24"/>
              </w:rPr>
              <w:fldChar w:fldCharType="begin"/>
            </w:r>
            <w:r w:rsidRPr="00B94224">
              <w:rPr>
                <w:rFonts w:ascii="宋体" w:hAnsi="宋体" w:cs="宋体"/>
                <w:sz w:val="24"/>
                <w:szCs w:val="24"/>
              </w:rPr>
              <w:instrText xml:space="preserve"> eq \o\ac(</w:instrText>
            </w:r>
            <w:r w:rsidRPr="00B94224">
              <w:rPr>
                <w:rFonts w:ascii="宋体" w:hAnsi="宋体" w:cs="宋体" w:hint="eastAsia"/>
                <w:sz w:val="24"/>
                <w:szCs w:val="24"/>
              </w:rPr>
              <w:instrText>□</w:instrText>
            </w:r>
            <w:r w:rsidRPr="00B94224">
              <w:rPr>
                <w:rFonts w:ascii="宋体" w:cs="宋体"/>
                <w:sz w:val="24"/>
                <w:szCs w:val="24"/>
              </w:rPr>
              <w:instrText>,</w:instrText>
            </w:r>
            <w:r w:rsidRPr="00B94224">
              <w:rPr>
                <w:rFonts w:ascii="宋体" w:hAnsi="宋体" w:cs="宋体" w:hint="eastAsia"/>
                <w:sz w:val="24"/>
                <w:szCs w:val="24"/>
              </w:rPr>
              <w:instrText>√</w:instrText>
            </w:r>
            <w:r w:rsidRPr="00B94224">
              <w:rPr>
                <w:rFonts w:ascii="宋体" w:hAnsi="宋体" w:cs="宋体"/>
                <w:sz w:val="24"/>
                <w:szCs w:val="24"/>
              </w:rPr>
              <w:instrText>)</w:instrText>
            </w:r>
            <w:r w:rsidRPr="00B94224">
              <w:rPr>
                <w:rFonts w:ascii="宋体" w:hAnsi="宋体" w:cs="宋体"/>
                <w:sz w:val="24"/>
                <w:szCs w:val="24"/>
              </w:rPr>
              <w:fldChar w:fldCharType="end"/>
            </w:r>
            <w:r w:rsidRPr="00B94224">
              <w:rPr>
                <w:rFonts w:ascii="宋体" w:hAnsi="宋体" w:cs="宋体" w:hint="eastAsia"/>
                <w:sz w:val="24"/>
                <w:szCs w:val="24"/>
                <w:lang w:val="zh-CN"/>
              </w:rPr>
              <w:t>要求</w:t>
            </w:r>
            <w:r w:rsidRPr="00B94224">
              <w:rPr>
                <w:rFonts w:ascii="宋体" w:hAnsi="宋体" w:cs="宋体"/>
                <w:sz w:val="24"/>
                <w:szCs w:val="24"/>
                <w:lang w:val="zh-CN"/>
              </w:rPr>
              <w:t xml:space="preserve"> </w:t>
            </w:r>
            <w:r w:rsidRPr="00B94224">
              <w:rPr>
                <w:rFonts w:ascii="宋体" w:hAnsi="宋体" w:cs="宋体" w:hint="eastAsia"/>
                <w:sz w:val="24"/>
                <w:szCs w:val="24"/>
                <w:lang w:val="zh-CN"/>
              </w:rPr>
              <w:t>□不要求</w:t>
            </w:r>
          </w:p>
          <w:p w:rsidR="00FD1F3F" w:rsidRPr="00B94224" w:rsidRDefault="00FD1F3F">
            <w:pPr>
              <w:adjustRightInd w:val="0"/>
              <w:snapToGrid w:val="0"/>
              <w:spacing w:line="450" w:lineRule="exact"/>
              <w:jc w:val="left"/>
              <w:rPr>
                <w:rFonts w:ascii="宋体"/>
                <w:sz w:val="24"/>
                <w:szCs w:val="24"/>
                <w:lang w:val="zh-CN"/>
              </w:rPr>
            </w:pPr>
            <w:r w:rsidRPr="00B94224">
              <w:rPr>
                <w:rFonts w:ascii="宋体" w:hAnsi="宋体" w:cs="宋体"/>
                <w:sz w:val="24"/>
                <w:szCs w:val="24"/>
                <w:lang w:val="zh-CN"/>
              </w:rPr>
              <w:t>1.</w:t>
            </w:r>
            <w:r w:rsidRPr="00B94224">
              <w:rPr>
                <w:rFonts w:ascii="宋体" w:hAnsi="宋体" w:cs="宋体" w:hint="eastAsia"/>
                <w:sz w:val="24"/>
                <w:szCs w:val="24"/>
                <w:lang w:val="zh-CN"/>
              </w:rPr>
              <w:t>保证金金额：人民币壹万伍仟元整。</w:t>
            </w:r>
          </w:p>
          <w:p w:rsidR="00FD1F3F" w:rsidRPr="00B94224" w:rsidRDefault="00FD1F3F">
            <w:pPr>
              <w:adjustRightInd w:val="0"/>
              <w:snapToGrid w:val="0"/>
              <w:spacing w:line="450" w:lineRule="exact"/>
              <w:jc w:val="left"/>
              <w:rPr>
                <w:rFonts w:ascii="宋体"/>
                <w:sz w:val="24"/>
                <w:szCs w:val="24"/>
                <w:lang w:val="zh-CN"/>
              </w:rPr>
            </w:pPr>
            <w:r w:rsidRPr="00B94224">
              <w:rPr>
                <w:rFonts w:ascii="宋体" w:hAnsi="宋体" w:cs="宋体"/>
                <w:sz w:val="24"/>
                <w:szCs w:val="24"/>
                <w:lang w:val="zh-CN"/>
              </w:rPr>
              <w:t>2.</w:t>
            </w:r>
            <w:r w:rsidRPr="00B94224">
              <w:rPr>
                <w:rFonts w:ascii="宋体" w:hAnsi="宋体" w:cs="宋体" w:hint="eastAsia"/>
                <w:sz w:val="24"/>
                <w:szCs w:val="24"/>
                <w:lang w:val="zh-CN"/>
              </w:rPr>
              <w:t>保证金缴纳形式：采用银行转账、电汇等形式缴纳。</w:t>
            </w:r>
          </w:p>
          <w:p w:rsidR="00FD1F3F" w:rsidRPr="00B94224" w:rsidRDefault="00FD1F3F">
            <w:pPr>
              <w:adjustRightInd w:val="0"/>
              <w:snapToGrid w:val="0"/>
              <w:spacing w:line="450" w:lineRule="exact"/>
              <w:jc w:val="left"/>
              <w:rPr>
                <w:rFonts w:ascii="宋体" w:cs="宋体"/>
                <w:sz w:val="24"/>
                <w:szCs w:val="24"/>
                <w:lang w:val="zh-CN"/>
              </w:rPr>
            </w:pPr>
            <w:r w:rsidRPr="00B94224">
              <w:rPr>
                <w:rFonts w:ascii="宋体" w:hAnsi="宋体" w:cs="宋体"/>
                <w:sz w:val="24"/>
                <w:szCs w:val="24"/>
                <w:lang w:val="zh-CN"/>
              </w:rPr>
              <w:t>3.</w:t>
            </w:r>
            <w:r w:rsidRPr="00B94224">
              <w:rPr>
                <w:rFonts w:ascii="宋体" w:hAnsi="宋体" w:cs="宋体" w:hint="eastAsia"/>
                <w:sz w:val="24"/>
                <w:szCs w:val="24"/>
                <w:lang w:val="zh-CN"/>
              </w:rPr>
              <w:t>缴纳方式：供应商须将保证金从其企业基本账户划转到谈判文件指定的保证金收取账户，并将保证金汇款或转账凭证复印件附在报价文件中，否则视为未按要求缴纳保证金。</w:t>
            </w:r>
          </w:p>
          <w:p w:rsidR="00FD1F3F" w:rsidRPr="00B94224" w:rsidRDefault="00FD1F3F">
            <w:pPr>
              <w:adjustRightInd w:val="0"/>
              <w:snapToGrid w:val="0"/>
              <w:spacing w:line="450" w:lineRule="exact"/>
              <w:jc w:val="left"/>
              <w:rPr>
                <w:rFonts w:ascii="宋体" w:cs="宋体"/>
                <w:sz w:val="24"/>
                <w:szCs w:val="24"/>
                <w:lang w:val="zh-CN"/>
              </w:rPr>
            </w:pPr>
            <w:r w:rsidRPr="00B94224">
              <w:rPr>
                <w:rFonts w:ascii="宋体" w:hAnsi="宋体" w:cs="宋体"/>
                <w:sz w:val="24"/>
                <w:szCs w:val="24"/>
                <w:lang w:val="zh-CN"/>
              </w:rPr>
              <w:t>4.</w:t>
            </w:r>
            <w:r w:rsidRPr="00B94224">
              <w:rPr>
                <w:rFonts w:ascii="宋体" w:hAnsi="宋体" w:cs="宋体" w:hint="eastAsia"/>
                <w:sz w:val="24"/>
                <w:szCs w:val="24"/>
                <w:lang w:val="zh-CN"/>
              </w:rPr>
              <w:t>收取人：山西吉承招标代理有限公司</w:t>
            </w:r>
          </w:p>
          <w:p w:rsidR="00FD1F3F" w:rsidRPr="00B94224" w:rsidRDefault="00FD1F3F">
            <w:pPr>
              <w:adjustRightInd w:val="0"/>
              <w:snapToGrid w:val="0"/>
              <w:spacing w:line="450" w:lineRule="exact"/>
              <w:jc w:val="left"/>
              <w:rPr>
                <w:rFonts w:ascii="宋体" w:cs="宋体"/>
                <w:sz w:val="24"/>
                <w:szCs w:val="24"/>
                <w:lang w:val="zh-CN"/>
              </w:rPr>
            </w:pPr>
            <w:r w:rsidRPr="00B94224">
              <w:rPr>
                <w:rFonts w:ascii="宋体" w:hAnsi="宋体" w:cs="宋体"/>
                <w:sz w:val="24"/>
                <w:szCs w:val="24"/>
                <w:lang w:val="zh-CN"/>
              </w:rPr>
              <w:t>5.</w:t>
            </w:r>
            <w:r w:rsidRPr="00B94224">
              <w:rPr>
                <w:rFonts w:ascii="宋体" w:hAnsi="宋体" w:cs="宋体" w:hint="eastAsia"/>
                <w:sz w:val="24"/>
                <w:szCs w:val="24"/>
                <w:lang w:val="zh-CN"/>
              </w:rPr>
              <w:t>开户银行：中国光大银行南中环街支行</w:t>
            </w:r>
          </w:p>
          <w:p w:rsidR="00FD1F3F" w:rsidRPr="00B94224" w:rsidRDefault="00FD1F3F">
            <w:pPr>
              <w:adjustRightInd w:val="0"/>
              <w:snapToGrid w:val="0"/>
              <w:spacing w:line="450" w:lineRule="exact"/>
              <w:jc w:val="left"/>
              <w:rPr>
                <w:rFonts w:ascii="宋体" w:hAnsi="宋体" w:cs="宋体"/>
                <w:sz w:val="24"/>
                <w:szCs w:val="24"/>
                <w:lang w:val="zh-CN"/>
              </w:rPr>
            </w:pPr>
            <w:r w:rsidRPr="00B94224">
              <w:rPr>
                <w:rFonts w:ascii="宋体" w:hAnsi="宋体" w:cs="宋体"/>
                <w:sz w:val="24"/>
                <w:szCs w:val="24"/>
                <w:lang w:val="zh-CN"/>
              </w:rPr>
              <w:t>6.</w:t>
            </w:r>
            <w:r w:rsidRPr="00B94224">
              <w:rPr>
                <w:rFonts w:ascii="宋体" w:hAnsi="宋体" w:cs="宋体" w:hint="eastAsia"/>
                <w:sz w:val="24"/>
                <w:szCs w:val="24"/>
                <w:lang w:val="zh-CN"/>
              </w:rPr>
              <w:t>账号：</w:t>
            </w:r>
            <w:r w:rsidRPr="00B94224">
              <w:rPr>
                <w:rFonts w:ascii="宋体" w:hAnsi="宋体" w:cs="宋体"/>
                <w:sz w:val="24"/>
                <w:szCs w:val="24"/>
                <w:lang w:val="zh-CN"/>
              </w:rPr>
              <w:t xml:space="preserve"> 50220188000087342</w:t>
            </w:r>
          </w:p>
          <w:p w:rsidR="00FD1F3F" w:rsidRPr="00B94224" w:rsidRDefault="00FD1F3F" w:rsidP="005346EA">
            <w:pPr>
              <w:adjustRightInd w:val="0"/>
              <w:snapToGrid w:val="0"/>
              <w:spacing w:line="450" w:lineRule="exact"/>
              <w:jc w:val="left"/>
              <w:rPr>
                <w:rFonts w:ascii="宋体"/>
                <w:sz w:val="24"/>
                <w:szCs w:val="24"/>
              </w:rPr>
            </w:pPr>
            <w:r w:rsidRPr="00B94224">
              <w:rPr>
                <w:rFonts w:ascii="宋体" w:hAnsi="宋体" w:cs="宋体"/>
                <w:sz w:val="24"/>
                <w:szCs w:val="24"/>
                <w:lang w:val="zh-CN"/>
              </w:rPr>
              <w:t>7.</w:t>
            </w:r>
            <w:r w:rsidRPr="00B94224">
              <w:rPr>
                <w:rFonts w:ascii="宋体" w:hAnsi="宋体" w:cs="宋体" w:hint="eastAsia"/>
                <w:sz w:val="24"/>
                <w:szCs w:val="24"/>
                <w:lang w:val="zh-CN"/>
              </w:rPr>
              <w:t>保证金缴纳截止时间：同报价文件递交截止时间（以实际到账时间为准）</w:t>
            </w:r>
          </w:p>
        </w:tc>
      </w:tr>
      <w:tr w:rsidR="00FD1F3F" w:rsidRPr="00B94224">
        <w:trPr>
          <w:trHeight w:val="381"/>
          <w:jc w:val="center"/>
        </w:trPr>
        <w:tc>
          <w:tcPr>
            <w:tcW w:w="734"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jc w:val="center"/>
              <w:rPr>
                <w:rFonts w:ascii="宋体"/>
                <w:sz w:val="24"/>
                <w:szCs w:val="24"/>
                <w:lang w:val="zh-CN"/>
              </w:rPr>
            </w:pPr>
            <w:r w:rsidRPr="00B94224">
              <w:rPr>
                <w:rFonts w:ascii="宋体" w:hAnsi="宋体" w:cs="宋体"/>
                <w:sz w:val="24"/>
                <w:szCs w:val="24"/>
                <w:lang w:val="zh-CN"/>
              </w:rPr>
              <w:t>1</w:t>
            </w:r>
            <w:r w:rsidRPr="00B94224">
              <w:rPr>
                <w:rFonts w:ascii="宋体" w:hAnsi="宋体" w:cs="宋体"/>
                <w:sz w:val="24"/>
                <w:szCs w:val="24"/>
              </w:rPr>
              <w:t>5</w:t>
            </w:r>
          </w:p>
        </w:tc>
        <w:tc>
          <w:tcPr>
            <w:tcW w:w="2012"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报价范围</w:t>
            </w:r>
          </w:p>
        </w:tc>
        <w:tc>
          <w:tcPr>
            <w:tcW w:w="6168"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含税全包价，具体要求详见第六章“技术和商务要求”</w:t>
            </w:r>
          </w:p>
        </w:tc>
      </w:tr>
      <w:tr w:rsidR="00FD1F3F" w:rsidRPr="00B94224">
        <w:trPr>
          <w:trHeight w:val="914"/>
          <w:jc w:val="center"/>
        </w:trPr>
        <w:tc>
          <w:tcPr>
            <w:tcW w:w="734"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jc w:val="center"/>
              <w:rPr>
                <w:rFonts w:ascii="宋体"/>
                <w:sz w:val="24"/>
                <w:szCs w:val="24"/>
                <w:lang w:val="zh-CN"/>
              </w:rPr>
            </w:pPr>
            <w:r w:rsidRPr="00B94224">
              <w:rPr>
                <w:rFonts w:ascii="宋体" w:hAnsi="宋体" w:cs="宋体"/>
                <w:sz w:val="24"/>
                <w:szCs w:val="24"/>
                <w:lang w:val="zh-CN"/>
              </w:rPr>
              <w:t>1</w:t>
            </w:r>
            <w:r w:rsidRPr="00B94224">
              <w:rPr>
                <w:rFonts w:ascii="宋体" w:hAnsi="宋体" w:cs="宋体"/>
                <w:sz w:val="24"/>
                <w:szCs w:val="24"/>
              </w:rPr>
              <w:t>6</w:t>
            </w:r>
          </w:p>
        </w:tc>
        <w:tc>
          <w:tcPr>
            <w:tcW w:w="2012"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是否允许递交备选报价方案</w:t>
            </w:r>
          </w:p>
        </w:tc>
        <w:tc>
          <w:tcPr>
            <w:tcW w:w="6168"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sz w:val="24"/>
                <w:szCs w:val="24"/>
              </w:rPr>
              <w:fldChar w:fldCharType="begin"/>
            </w:r>
            <w:r w:rsidRPr="00B94224">
              <w:rPr>
                <w:rFonts w:ascii="宋体" w:hAnsi="宋体" w:cs="宋体"/>
                <w:sz w:val="24"/>
                <w:szCs w:val="24"/>
              </w:rPr>
              <w:instrText xml:space="preserve"> eq \o\ac(</w:instrText>
            </w:r>
            <w:r w:rsidRPr="00B94224">
              <w:rPr>
                <w:rFonts w:ascii="宋体" w:hAnsi="宋体" w:cs="宋体" w:hint="eastAsia"/>
                <w:sz w:val="24"/>
                <w:szCs w:val="24"/>
              </w:rPr>
              <w:instrText>□</w:instrText>
            </w:r>
            <w:r w:rsidRPr="00B94224">
              <w:rPr>
                <w:rFonts w:ascii="宋体" w:cs="宋体"/>
                <w:sz w:val="24"/>
                <w:szCs w:val="24"/>
              </w:rPr>
              <w:instrText>,</w:instrText>
            </w:r>
            <w:r w:rsidRPr="00B94224">
              <w:rPr>
                <w:rFonts w:ascii="宋体" w:hAnsi="宋体" w:cs="宋体" w:hint="eastAsia"/>
                <w:sz w:val="24"/>
                <w:szCs w:val="24"/>
              </w:rPr>
              <w:instrText>√</w:instrText>
            </w:r>
            <w:r w:rsidRPr="00B94224">
              <w:rPr>
                <w:rFonts w:ascii="宋体" w:hAnsi="宋体" w:cs="宋体"/>
                <w:sz w:val="24"/>
                <w:szCs w:val="24"/>
              </w:rPr>
              <w:instrText>)</w:instrText>
            </w:r>
            <w:r w:rsidRPr="00B94224">
              <w:rPr>
                <w:rFonts w:ascii="宋体" w:hAnsi="宋体" w:cs="宋体"/>
                <w:sz w:val="24"/>
                <w:szCs w:val="24"/>
              </w:rPr>
              <w:fldChar w:fldCharType="end"/>
            </w:r>
            <w:r w:rsidRPr="00B94224">
              <w:rPr>
                <w:rFonts w:ascii="宋体" w:hAnsi="宋体" w:cs="宋体" w:hint="eastAsia"/>
                <w:sz w:val="24"/>
                <w:szCs w:val="24"/>
                <w:lang w:val="zh-CN"/>
              </w:rPr>
              <w:t>不允许。</w:t>
            </w:r>
          </w:p>
          <w:p w:rsidR="00FD1F3F" w:rsidRPr="00B94224" w:rsidRDefault="00FD1F3F">
            <w:pPr>
              <w:autoSpaceDE w:val="0"/>
              <w:autoSpaceDN w:val="0"/>
              <w:spacing w:line="450" w:lineRule="exact"/>
              <w:rPr>
                <w:rFonts w:ascii="宋体"/>
                <w:sz w:val="24"/>
                <w:szCs w:val="24"/>
              </w:rPr>
            </w:pPr>
            <w:r w:rsidRPr="00B94224">
              <w:rPr>
                <w:rFonts w:ascii="宋体" w:hAnsi="宋体" w:cs="宋体" w:hint="eastAsia"/>
                <w:sz w:val="24"/>
                <w:szCs w:val="24"/>
                <w:lang w:val="zh-CN"/>
              </w:rPr>
              <w:t>□</w:t>
            </w:r>
            <w:r w:rsidRPr="00B94224">
              <w:rPr>
                <w:rFonts w:ascii="宋体" w:hAnsi="宋体" w:cs="宋体" w:hint="eastAsia"/>
                <w:sz w:val="24"/>
                <w:szCs w:val="24"/>
              </w:rPr>
              <w:t>允许，应满足下列</w:t>
            </w:r>
            <w:r w:rsidRPr="00B94224">
              <w:rPr>
                <w:rFonts w:ascii="宋体" w:hAnsi="宋体" w:cs="宋体" w:hint="eastAsia"/>
                <w:sz w:val="24"/>
                <w:szCs w:val="24"/>
                <w:lang w:val="zh-CN"/>
              </w:rPr>
              <w:t>要求：。</w:t>
            </w:r>
          </w:p>
        </w:tc>
      </w:tr>
      <w:tr w:rsidR="00FD1F3F" w:rsidRPr="00B94224">
        <w:trPr>
          <w:trHeight w:val="782"/>
          <w:jc w:val="center"/>
        </w:trPr>
        <w:tc>
          <w:tcPr>
            <w:tcW w:w="734"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jc w:val="center"/>
              <w:rPr>
                <w:rFonts w:ascii="宋体"/>
                <w:sz w:val="24"/>
                <w:szCs w:val="24"/>
                <w:lang w:val="zh-CN"/>
              </w:rPr>
            </w:pPr>
            <w:r w:rsidRPr="00B94224">
              <w:rPr>
                <w:rFonts w:ascii="宋体" w:hAnsi="宋体" w:cs="宋体"/>
                <w:sz w:val="24"/>
                <w:szCs w:val="24"/>
              </w:rPr>
              <w:t>17</w:t>
            </w:r>
          </w:p>
        </w:tc>
        <w:tc>
          <w:tcPr>
            <w:tcW w:w="2012"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报价文件电子版</w:t>
            </w:r>
          </w:p>
        </w:tc>
        <w:tc>
          <w:tcPr>
            <w:tcW w:w="6168"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不要求提交报价文件电子版</w:t>
            </w:r>
          </w:p>
        </w:tc>
      </w:tr>
      <w:tr w:rsidR="00FD1F3F" w:rsidRPr="00B94224">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jc w:val="center"/>
              <w:rPr>
                <w:rFonts w:ascii="宋体" w:hAnsi="宋体" w:cs="宋体"/>
                <w:sz w:val="24"/>
                <w:szCs w:val="24"/>
                <w:lang w:val="zh-CN"/>
              </w:rPr>
            </w:pPr>
            <w:r w:rsidRPr="00B94224">
              <w:rPr>
                <w:rFonts w:ascii="宋体" w:hAnsi="宋体" w:cs="宋体"/>
                <w:sz w:val="24"/>
                <w:szCs w:val="24"/>
                <w:lang w:val="zh-CN"/>
              </w:rPr>
              <w:t>18</w:t>
            </w:r>
          </w:p>
        </w:tc>
        <w:tc>
          <w:tcPr>
            <w:tcW w:w="2012"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是否接受联合体报价</w:t>
            </w:r>
          </w:p>
        </w:tc>
        <w:tc>
          <w:tcPr>
            <w:tcW w:w="6168"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sz w:val="24"/>
                <w:szCs w:val="24"/>
              </w:rPr>
              <w:fldChar w:fldCharType="begin"/>
            </w:r>
            <w:r w:rsidRPr="00B94224">
              <w:rPr>
                <w:rFonts w:ascii="宋体" w:hAnsi="宋体" w:cs="宋体"/>
                <w:sz w:val="24"/>
                <w:szCs w:val="24"/>
              </w:rPr>
              <w:instrText xml:space="preserve"> eq \o\ac(</w:instrText>
            </w:r>
            <w:r w:rsidRPr="00B94224">
              <w:rPr>
                <w:rFonts w:ascii="宋体" w:hAnsi="宋体" w:cs="宋体" w:hint="eastAsia"/>
                <w:sz w:val="24"/>
                <w:szCs w:val="24"/>
              </w:rPr>
              <w:instrText>□</w:instrText>
            </w:r>
            <w:r w:rsidRPr="00B94224">
              <w:rPr>
                <w:rFonts w:ascii="宋体" w:cs="宋体"/>
                <w:sz w:val="24"/>
                <w:szCs w:val="24"/>
              </w:rPr>
              <w:instrText>,</w:instrText>
            </w:r>
            <w:r w:rsidRPr="00B94224">
              <w:rPr>
                <w:rFonts w:ascii="宋体" w:hAnsi="宋体" w:cs="宋体" w:hint="eastAsia"/>
                <w:sz w:val="24"/>
                <w:szCs w:val="24"/>
              </w:rPr>
              <w:instrText>√</w:instrText>
            </w:r>
            <w:r w:rsidRPr="00B94224">
              <w:rPr>
                <w:rFonts w:ascii="宋体" w:hAnsi="宋体" w:cs="宋体"/>
                <w:sz w:val="24"/>
                <w:szCs w:val="24"/>
              </w:rPr>
              <w:instrText>)</w:instrText>
            </w:r>
            <w:r w:rsidRPr="00B94224">
              <w:rPr>
                <w:rFonts w:ascii="宋体" w:hAnsi="宋体" w:cs="宋体"/>
                <w:sz w:val="24"/>
                <w:szCs w:val="24"/>
              </w:rPr>
              <w:fldChar w:fldCharType="end"/>
            </w:r>
            <w:r w:rsidRPr="00B94224">
              <w:rPr>
                <w:rFonts w:ascii="宋体" w:hAnsi="宋体" w:cs="宋体" w:hint="eastAsia"/>
                <w:sz w:val="24"/>
                <w:szCs w:val="24"/>
                <w:lang w:val="zh-CN"/>
              </w:rPr>
              <w:t>不接受。</w:t>
            </w:r>
          </w:p>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□接受，应满足下列要求：。</w:t>
            </w:r>
          </w:p>
        </w:tc>
      </w:tr>
      <w:tr w:rsidR="00FD1F3F" w:rsidRPr="00B94224">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jc w:val="center"/>
              <w:rPr>
                <w:rFonts w:ascii="宋体" w:hAnsi="宋体" w:cs="宋体"/>
                <w:sz w:val="24"/>
                <w:szCs w:val="24"/>
                <w:lang w:val="zh-CN"/>
              </w:rPr>
            </w:pPr>
            <w:r w:rsidRPr="00B94224">
              <w:rPr>
                <w:rFonts w:ascii="宋体" w:hAnsi="宋体" w:cs="宋体"/>
                <w:sz w:val="24"/>
                <w:szCs w:val="24"/>
                <w:lang w:val="zh-CN"/>
              </w:rPr>
              <w:t>19</w:t>
            </w:r>
          </w:p>
        </w:tc>
        <w:tc>
          <w:tcPr>
            <w:tcW w:w="2012"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样品要求</w:t>
            </w:r>
          </w:p>
        </w:tc>
        <w:tc>
          <w:tcPr>
            <w:tcW w:w="6168"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ind w:left="360" w:hanging="360"/>
              <w:rPr>
                <w:rFonts w:ascii="宋体"/>
                <w:sz w:val="24"/>
                <w:szCs w:val="24"/>
                <w:lang w:val="zh-CN"/>
              </w:rPr>
            </w:pPr>
            <w:r w:rsidRPr="00B94224">
              <w:rPr>
                <w:rFonts w:ascii="宋体" w:hAnsi="宋体" w:cs="宋体"/>
                <w:sz w:val="24"/>
                <w:szCs w:val="24"/>
              </w:rPr>
              <w:fldChar w:fldCharType="begin"/>
            </w:r>
            <w:r w:rsidRPr="00B94224">
              <w:rPr>
                <w:rFonts w:ascii="宋体" w:hAnsi="宋体" w:cs="宋体"/>
                <w:sz w:val="24"/>
                <w:szCs w:val="24"/>
              </w:rPr>
              <w:instrText xml:space="preserve"> eq \o\ac(</w:instrText>
            </w:r>
            <w:r w:rsidRPr="00B94224">
              <w:rPr>
                <w:rFonts w:ascii="宋体" w:hAnsi="宋体" w:cs="宋体" w:hint="eastAsia"/>
                <w:sz w:val="24"/>
                <w:szCs w:val="24"/>
              </w:rPr>
              <w:instrText>□</w:instrText>
            </w:r>
            <w:r w:rsidRPr="00B94224">
              <w:rPr>
                <w:rFonts w:ascii="宋体" w:cs="宋体"/>
                <w:sz w:val="24"/>
                <w:szCs w:val="24"/>
              </w:rPr>
              <w:instrText>,</w:instrText>
            </w:r>
            <w:r w:rsidRPr="00B94224">
              <w:rPr>
                <w:rFonts w:ascii="宋体" w:hAnsi="宋体" w:cs="宋体" w:hint="eastAsia"/>
                <w:sz w:val="24"/>
                <w:szCs w:val="24"/>
              </w:rPr>
              <w:instrText>√</w:instrText>
            </w:r>
            <w:r w:rsidRPr="00B94224">
              <w:rPr>
                <w:rFonts w:ascii="宋体" w:hAnsi="宋体" w:cs="宋体"/>
                <w:sz w:val="24"/>
                <w:szCs w:val="24"/>
              </w:rPr>
              <w:instrText>)</w:instrText>
            </w:r>
            <w:r w:rsidRPr="00B94224">
              <w:rPr>
                <w:rFonts w:ascii="宋体" w:hAnsi="宋体" w:cs="宋体"/>
                <w:sz w:val="24"/>
                <w:szCs w:val="24"/>
              </w:rPr>
              <w:fldChar w:fldCharType="end"/>
            </w:r>
            <w:r w:rsidRPr="00B94224">
              <w:rPr>
                <w:rFonts w:ascii="宋体" w:hAnsi="宋体" w:cs="宋体" w:hint="eastAsia"/>
                <w:sz w:val="24"/>
                <w:szCs w:val="24"/>
                <w:lang w:val="zh-CN"/>
              </w:rPr>
              <w:t>不需提交样品。</w:t>
            </w:r>
          </w:p>
          <w:p w:rsidR="00FD1F3F" w:rsidRPr="00B94224" w:rsidRDefault="00FD1F3F">
            <w:pPr>
              <w:autoSpaceDE w:val="0"/>
              <w:autoSpaceDN w:val="0"/>
              <w:spacing w:line="450" w:lineRule="exact"/>
              <w:ind w:left="360" w:hanging="360"/>
              <w:rPr>
                <w:rFonts w:ascii="宋体"/>
                <w:sz w:val="24"/>
                <w:szCs w:val="24"/>
                <w:lang w:val="zh-CN"/>
              </w:rPr>
            </w:pPr>
            <w:r w:rsidRPr="00B94224">
              <w:rPr>
                <w:rFonts w:ascii="宋体" w:hAnsi="宋体" w:cs="宋体" w:hint="eastAsia"/>
                <w:sz w:val="24"/>
                <w:szCs w:val="24"/>
                <w:lang w:val="zh-CN"/>
              </w:rPr>
              <w:t>□需提交样品，样品要求如下：</w:t>
            </w:r>
          </w:p>
          <w:p w:rsidR="00FD1F3F" w:rsidRPr="00B94224" w:rsidRDefault="00FD1F3F">
            <w:pPr>
              <w:autoSpaceDE w:val="0"/>
              <w:autoSpaceDN w:val="0"/>
              <w:spacing w:line="450" w:lineRule="exact"/>
              <w:rPr>
                <w:rFonts w:ascii="宋体"/>
                <w:sz w:val="24"/>
                <w:szCs w:val="24"/>
                <w:lang w:val="zh-CN"/>
              </w:rPr>
            </w:pPr>
            <w:r w:rsidRPr="00B94224">
              <w:rPr>
                <w:rFonts w:ascii="宋体" w:hAnsi="宋体" w:cs="宋体"/>
                <w:sz w:val="24"/>
                <w:szCs w:val="24"/>
                <w:lang w:val="zh-CN"/>
              </w:rPr>
              <w:t>1.</w:t>
            </w:r>
            <w:r w:rsidRPr="00B94224">
              <w:rPr>
                <w:rFonts w:ascii="宋体" w:hAnsi="宋体" w:cs="宋体" w:hint="eastAsia"/>
                <w:sz w:val="24"/>
                <w:szCs w:val="24"/>
                <w:lang w:val="zh-CN"/>
              </w:rPr>
              <w:t>样品品种及数量：。</w:t>
            </w:r>
          </w:p>
          <w:p w:rsidR="00FD1F3F" w:rsidRPr="00B94224" w:rsidRDefault="00FD1F3F">
            <w:pPr>
              <w:autoSpaceDE w:val="0"/>
              <w:autoSpaceDN w:val="0"/>
              <w:spacing w:line="450" w:lineRule="exact"/>
              <w:rPr>
                <w:rFonts w:ascii="宋体"/>
                <w:sz w:val="24"/>
                <w:szCs w:val="24"/>
                <w:lang w:val="zh-CN"/>
              </w:rPr>
            </w:pPr>
            <w:r w:rsidRPr="00B94224">
              <w:rPr>
                <w:rFonts w:ascii="宋体" w:hAnsi="宋体" w:cs="宋体"/>
                <w:sz w:val="24"/>
                <w:szCs w:val="24"/>
                <w:lang w:val="zh-CN"/>
              </w:rPr>
              <w:t>2.</w:t>
            </w:r>
            <w:r w:rsidRPr="00B94224">
              <w:rPr>
                <w:rFonts w:ascii="宋体" w:hAnsi="宋体" w:cs="宋体" w:hint="eastAsia"/>
                <w:sz w:val="24"/>
                <w:szCs w:val="24"/>
                <w:lang w:val="zh-CN"/>
              </w:rPr>
              <w:t>样品的生产、安装、运输、保全等一切费用由供应商自理；</w:t>
            </w:r>
          </w:p>
          <w:p w:rsidR="00FD1F3F" w:rsidRPr="00B94224" w:rsidRDefault="00FD1F3F">
            <w:pPr>
              <w:autoSpaceDE w:val="0"/>
              <w:autoSpaceDN w:val="0"/>
              <w:spacing w:line="450" w:lineRule="exact"/>
              <w:rPr>
                <w:rFonts w:ascii="宋体"/>
                <w:sz w:val="24"/>
                <w:szCs w:val="24"/>
                <w:lang w:val="zh-CN"/>
              </w:rPr>
            </w:pPr>
            <w:r w:rsidRPr="00B94224">
              <w:rPr>
                <w:rFonts w:ascii="宋体" w:hAnsi="宋体" w:cs="宋体"/>
                <w:sz w:val="24"/>
                <w:szCs w:val="24"/>
                <w:lang w:val="zh-CN"/>
              </w:rPr>
              <w:t>3.</w:t>
            </w:r>
            <w:r w:rsidRPr="00B94224">
              <w:rPr>
                <w:rFonts w:ascii="宋体" w:hAnsi="宋体" w:cs="宋体" w:hint="eastAsia"/>
                <w:sz w:val="24"/>
                <w:szCs w:val="24"/>
                <w:lang w:val="zh-CN"/>
              </w:rPr>
              <w:t>样品由采购代理机构签收并统一编号；</w:t>
            </w:r>
          </w:p>
          <w:p w:rsidR="00FD1F3F" w:rsidRPr="00B94224" w:rsidRDefault="00FD1F3F">
            <w:pPr>
              <w:autoSpaceDE w:val="0"/>
              <w:autoSpaceDN w:val="0"/>
              <w:spacing w:line="450" w:lineRule="exact"/>
              <w:rPr>
                <w:rFonts w:ascii="宋体"/>
                <w:sz w:val="24"/>
                <w:szCs w:val="24"/>
                <w:lang w:val="zh-CN"/>
              </w:rPr>
            </w:pPr>
            <w:r w:rsidRPr="00B94224">
              <w:rPr>
                <w:rFonts w:ascii="宋体" w:hAnsi="宋体" w:cs="宋体"/>
                <w:sz w:val="24"/>
                <w:szCs w:val="24"/>
                <w:lang w:val="zh-CN"/>
              </w:rPr>
              <w:t>4.</w:t>
            </w:r>
            <w:r w:rsidRPr="00B94224">
              <w:rPr>
                <w:rFonts w:ascii="宋体" w:hAnsi="宋体" w:cs="宋体" w:hint="eastAsia"/>
                <w:sz w:val="24"/>
                <w:szCs w:val="24"/>
                <w:lang w:val="zh-CN"/>
              </w:rPr>
              <w:t>送样截止时间：</w:t>
            </w:r>
            <w:r w:rsidRPr="00B94224">
              <w:rPr>
                <w:rFonts w:ascii="宋体" w:hAnsi="宋体" w:cs="宋体" w:hint="eastAsia"/>
                <w:sz w:val="24"/>
                <w:szCs w:val="24"/>
              </w:rPr>
              <w:t>同报价文件递交截止时间</w:t>
            </w:r>
            <w:r w:rsidRPr="00B94224">
              <w:rPr>
                <w:rFonts w:ascii="宋体" w:hAnsi="宋体" w:cs="宋体" w:hint="eastAsia"/>
                <w:sz w:val="24"/>
                <w:szCs w:val="24"/>
                <w:lang w:val="zh-CN"/>
              </w:rPr>
              <w:t>；</w:t>
            </w:r>
          </w:p>
          <w:p w:rsidR="00FD1F3F" w:rsidRPr="00B94224" w:rsidRDefault="00FD1F3F" w:rsidP="005346EA">
            <w:pPr>
              <w:autoSpaceDE w:val="0"/>
              <w:autoSpaceDN w:val="0"/>
              <w:spacing w:line="450" w:lineRule="exact"/>
              <w:rPr>
                <w:rFonts w:ascii="宋体" w:cs="宋体"/>
                <w:sz w:val="24"/>
                <w:szCs w:val="24"/>
                <w:lang w:val="zh-CN"/>
              </w:rPr>
            </w:pPr>
            <w:r w:rsidRPr="00B94224">
              <w:rPr>
                <w:rFonts w:ascii="宋体" w:hAnsi="宋体" w:cs="宋体"/>
                <w:sz w:val="24"/>
                <w:szCs w:val="24"/>
                <w:lang w:val="zh-CN"/>
              </w:rPr>
              <w:t>5.</w:t>
            </w:r>
            <w:r w:rsidRPr="00B94224">
              <w:rPr>
                <w:rFonts w:ascii="宋体" w:hAnsi="宋体" w:cs="宋体" w:hint="eastAsia"/>
                <w:sz w:val="24"/>
                <w:szCs w:val="24"/>
                <w:lang w:val="zh-CN"/>
              </w:rPr>
              <w:t>送样地点：。</w:t>
            </w:r>
          </w:p>
        </w:tc>
      </w:tr>
      <w:tr w:rsidR="00FD1F3F" w:rsidRPr="00B94224">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jc w:val="center"/>
              <w:rPr>
                <w:rFonts w:ascii="宋体"/>
                <w:sz w:val="24"/>
                <w:szCs w:val="24"/>
                <w:lang w:val="zh-CN"/>
              </w:rPr>
            </w:pPr>
            <w:r w:rsidRPr="00B94224">
              <w:rPr>
                <w:rFonts w:ascii="宋体" w:hAnsi="宋体" w:cs="宋体"/>
                <w:sz w:val="24"/>
                <w:szCs w:val="24"/>
                <w:lang w:val="zh-CN"/>
              </w:rPr>
              <w:t>2</w:t>
            </w:r>
            <w:r w:rsidRPr="00B94224">
              <w:rPr>
                <w:rFonts w:ascii="宋体" w:cs="宋体"/>
                <w:sz w:val="24"/>
                <w:szCs w:val="24"/>
              </w:rPr>
              <w:t>0</w:t>
            </w:r>
          </w:p>
        </w:tc>
        <w:tc>
          <w:tcPr>
            <w:tcW w:w="2012"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报价文件装订</w:t>
            </w:r>
          </w:p>
        </w:tc>
        <w:tc>
          <w:tcPr>
            <w:tcW w:w="6168"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sz w:val="24"/>
                <w:szCs w:val="24"/>
                <w:lang w:val="zh-CN"/>
              </w:rPr>
              <w:t>1.</w:t>
            </w:r>
            <w:r w:rsidRPr="00B94224">
              <w:rPr>
                <w:rFonts w:ascii="宋体" w:hAnsi="宋体" w:cs="宋体" w:hint="eastAsia"/>
                <w:sz w:val="24"/>
                <w:szCs w:val="24"/>
                <w:lang w:val="zh-CN"/>
              </w:rPr>
              <w:t>报价文件包含报价部分、商务部分和技术部分三部分；</w:t>
            </w:r>
          </w:p>
          <w:p w:rsidR="00FD1F3F" w:rsidRPr="00B94224" w:rsidRDefault="00FD1F3F" w:rsidP="005346EA">
            <w:pPr>
              <w:autoSpaceDE w:val="0"/>
              <w:autoSpaceDN w:val="0"/>
              <w:spacing w:line="450" w:lineRule="exact"/>
              <w:rPr>
                <w:rFonts w:ascii="宋体"/>
                <w:kern w:val="0"/>
                <w:sz w:val="24"/>
                <w:szCs w:val="24"/>
                <w:lang w:val="zh-CN"/>
              </w:rPr>
            </w:pPr>
            <w:r w:rsidRPr="00B94224">
              <w:rPr>
                <w:rFonts w:ascii="宋体" w:hAnsi="宋体" w:cs="宋体"/>
                <w:sz w:val="24"/>
                <w:szCs w:val="24"/>
                <w:lang w:val="zh-CN"/>
              </w:rPr>
              <w:t>2.</w:t>
            </w:r>
            <w:r w:rsidRPr="00B94224">
              <w:rPr>
                <w:rFonts w:ascii="宋体" w:hAnsi="宋体" w:cs="宋体" w:hint="eastAsia"/>
                <w:sz w:val="24"/>
                <w:szCs w:val="24"/>
                <w:lang w:val="zh-CN"/>
              </w:rPr>
              <w:t>报价文件胶装成一册或多册。</w:t>
            </w:r>
          </w:p>
        </w:tc>
      </w:tr>
      <w:tr w:rsidR="00FD1F3F" w:rsidRPr="00B94224">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jc w:val="center"/>
              <w:rPr>
                <w:rFonts w:ascii="宋体"/>
                <w:sz w:val="24"/>
                <w:szCs w:val="24"/>
                <w:lang w:val="zh-CN"/>
              </w:rPr>
            </w:pPr>
            <w:r w:rsidRPr="00B94224">
              <w:rPr>
                <w:rFonts w:ascii="宋体" w:hAnsi="宋体" w:cs="宋体"/>
                <w:sz w:val="24"/>
                <w:szCs w:val="24"/>
                <w:lang w:val="zh-CN"/>
              </w:rPr>
              <w:t>2</w:t>
            </w:r>
            <w:r w:rsidRPr="00B94224">
              <w:rPr>
                <w:rFonts w:ascii="宋体" w:hAnsi="宋体" w:cs="宋体"/>
                <w:sz w:val="24"/>
                <w:szCs w:val="24"/>
              </w:rPr>
              <w:t>1</w:t>
            </w:r>
          </w:p>
        </w:tc>
        <w:tc>
          <w:tcPr>
            <w:tcW w:w="2012"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报价文件份数</w:t>
            </w:r>
          </w:p>
        </w:tc>
        <w:tc>
          <w:tcPr>
            <w:tcW w:w="6168"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正本</w:t>
            </w:r>
            <w:r w:rsidRPr="00B94224">
              <w:rPr>
                <w:rFonts w:ascii="宋体" w:hAnsi="宋体" w:cs="宋体" w:hint="eastAsia"/>
                <w:sz w:val="24"/>
                <w:szCs w:val="24"/>
                <w:u w:val="single"/>
                <w:lang w:val="zh-CN"/>
              </w:rPr>
              <w:t>一</w:t>
            </w:r>
            <w:r w:rsidRPr="00B94224">
              <w:rPr>
                <w:rFonts w:ascii="宋体" w:hAnsi="宋体" w:cs="宋体" w:hint="eastAsia"/>
                <w:sz w:val="24"/>
                <w:szCs w:val="24"/>
                <w:lang w:val="zh-CN"/>
              </w:rPr>
              <w:t>份，副本</w:t>
            </w:r>
            <w:r w:rsidRPr="00B94224">
              <w:rPr>
                <w:rFonts w:ascii="宋体" w:hAnsi="宋体" w:cs="宋体" w:hint="eastAsia"/>
                <w:sz w:val="24"/>
                <w:szCs w:val="24"/>
                <w:u w:val="single"/>
                <w:lang w:val="zh-CN"/>
              </w:rPr>
              <w:t>三</w:t>
            </w:r>
            <w:r w:rsidRPr="00B94224">
              <w:rPr>
                <w:rFonts w:ascii="宋体" w:hAnsi="宋体" w:cs="宋体" w:hint="eastAsia"/>
                <w:sz w:val="24"/>
                <w:szCs w:val="24"/>
                <w:lang w:val="zh-CN"/>
              </w:rPr>
              <w:t>份。</w:t>
            </w:r>
          </w:p>
        </w:tc>
      </w:tr>
      <w:tr w:rsidR="00FD1F3F" w:rsidRPr="00B94224">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jc w:val="center"/>
              <w:rPr>
                <w:rFonts w:ascii="宋体"/>
                <w:sz w:val="24"/>
                <w:szCs w:val="24"/>
                <w:lang w:val="zh-CN"/>
              </w:rPr>
            </w:pPr>
            <w:r w:rsidRPr="00B94224">
              <w:rPr>
                <w:rFonts w:ascii="宋体" w:hAnsi="宋体" w:cs="宋体"/>
                <w:sz w:val="24"/>
                <w:szCs w:val="24"/>
                <w:lang w:val="zh-CN"/>
              </w:rPr>
              <w:t>2</w:t>
            </w:r>
            <w:r w:rsidRPr="00B94224">
              <w:rPr>
                <w:rFonts w:ascii="宋体" w:hAnsi="宋体" w:cs="宋体"/>
                <w:sz w:val="24"/>
                <w:szCs w:val="24"/>
              </w:rPr>
              <w:t>2</w:t>
            </w:r>
          </w:p>
        </w:tc>
        <w:tc>
          <w:tcPr>
            <w:tcW w:w="2012"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递交报价文件时间、截止时间、地点及地址</w:t>
            </w:r>
          </w:p>
        </w:tc>
        <w:tc>
          <w:tcPr>
            <w:tcW w:w="6168"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递交时间：</w:t>
            </w:r>
            <w:r w:rsidRPr="00B94224">
              <w:rPr>
                <w:rFonts w:ascii="宋体" w:hAnsi="宋体" w:cs="宋体"/>
                <w:sz w:val="24"/>
                <w:szCs w:val="24"/>
                <w:lang w:val="zh-CN"/>
              </w:rPr>
              <w:t>2018</w:t>
            </w:r>
            <w:r w:rsidRPr="00B94224">
              <w:rPr>
                <w:rFonts w:ascii="宋体" w:hAnsi="宋体" w:cs="宋体" w:hint="eastAsia"/>
                <w:sz w:val="24"/>
                <w:szCs w:val="24"/>
                <w:lang w:val="zh-CN"/>
              </w:rPr>
              <w:t>年</w:t>
            </w:r>
            <w:r w:rsidRPr="00B94224">
              <w:rPr>
                <w:rFonts w:ascii="宋体" w:hAnsi="宋体" w:cs="宋体"/>
                <w:sz w:val="24"/>
                <w:szCs w:val="24"/>
                <w:lang w:val="zh-CN"/>
              </w:rPr>
              <w:t>6</w:t>
            </w:r>
            <w:r w:rsidRPr="00B94224">
              <w:rPr>
                <w:rFonts w:ascii="宋体" w:hAnsi="宋体" w:cs="宋体" w:hint="eastAsia"/>
                <w:sz w:val="24"/>
                <w:szCs w:val="24"/>
                <w:lang w:val="zh-CN"/>
              </w:rPr>
              <w:t>月</w:t>
            </w:r>
            <w:r w:rsidRPr="00B94224">
              <w:rPr>
                <w:rFonts w:ascii="宋体" w:hAnsi="宋体" w:cs="宋体"/>
                <w:sz w:val="24"/>
                <w:szCs w:val="24"/>
                <w:lang w:val="zh-CN"/>
              </w:rPr>
              <w:t>27</w:t>
            </w:r>
            <w:r w:rsidRPr="00B94224">
              <w:rPr>
                <w:rFonts w:ascii="宋体" w:hAnsi="宋体" w:cs="宋体" w:hint="eastAsia"/>
                <w:sz w:val="24"/>
                <w:szCs w:val="24"/>
                <w:lang w:val="zh-CN"/>
              </w:rPr>
              <w:t>日</w:t>
            </w:r>
            <w:r w:rsidRPr="00B94224">
              <w:rPr>
                <w:rFonts w:ascii="宋体" w:hAnsi="宋体" w:cs="宋体"/>
                <w:sz w:val="24"/>
                <w:szCs w:val="24"/>
                <w:lang w:val="zh-CN"/>
              </w:rPr>
              <w:t>8</w:t>
            </w:r>
            <w:r w:rsidRPr="00B94224">
              <w:rPr>
                <w:rFonts w:ascii="宋体" w:hAnsi="宋体" w:cs="宋体" w:hint="eastAsia"/>
                <w:sz w:val="24"/>
                <w:szCs w:val="24"/>
                <w:lang w:val="zh-CN"/>
              </w:rPr>
              <w:t>时</w:t>
            </w:r>
            <w:r w:rsidRPr="00B94224">
              <w:rPr>
                <w:rFonts w:ascii="宋体" w:cs="宋体"/>
                <w:sz w:val="24"/>
                <w:szCs w:val="24"/>
                <w:lang w:val="zh-CN"/>
              </w:rPr>
              <w:t>00</w:t>
            </w:r>
            <w:r w:rsidRPr="00B94224">
              <w:rPr>
                <w:rFonts w:ascii="宋体" w:hAnsi="宋体" w:cs="宋体" w:hint="eastAsia"/>
                <w:sz w:val="24"/>
                <w:szCs w:val="24"/>
                <w:lang w:val="zh-CN"/>
              </w:rPr>
              <w:t>分起至</w:t>
            </w:r>
            <w:r w:rsidRPr="00B94224">
              <w:rPr>
                <w:rFonts w:ascii="宋体" w:hAnsi="宋体" w:cs="宋体"/>
                <w:sz w:val="24"/>
                <w:szCs w:val="24"/>
                <w:lang w:val="zh-CN"/>
              </w:rPr>
              <w:t>9</w:t>
            </w:r>
            <w:r w:rsidRPr="00B94224">
              <w:rPr>
                <w:rFonts w:ascii="宋体" w:hAnsi="宋体" w:cs="宋体" w:hint="eastAsia"/>
                <w:sz w:val="24"/>
                <w:szCs w:val="24"/>
                <w:lang w:val="zh-CN"/>
              </w:rPr>
              <w:t>时</w:t>
            </w:r>
            <w:r w:rsidRPr="00B94224">
              <w:rPr>
                <w:rFonts w:ascii="宋体" w:cs="宋体"/>
                <w:sz w:val="24"/>
                <w:szCs w:val="24"/>
                <w:lang w:val="zh-CN"/>
              </w:rPr>
              <w:t>00</w:t>
            </w:r>
            <w:r w:rsidRPr="00B94224">
              <w:rPr>
                <w:rFonts w:ascii="宋体" w:hAnsi="宋体" w:cs="宋体" w:hint="eastAsia"/>
                <w:sz w:val="24"/>
                <w:szCs w:val="24"/>
                <w:lang w:val="zh-CN"/>
              </w:rPr>
              <w:t>分止。</w:t>
            </w:r>
          </w:p>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截止时间：</w:t>
            </w:r>
            <w:r w:rsidRPr="00B94224">
              <w:rPr>
                <w:rFonts w:ascii="宋体" w:hAnsi="宋体" w:cs="宋体"/>
                <w:sz w:val="24"/>
                <w:szCs w:val="24"/>
                <w:lang w:val="zh-CN"/>
              </w:rPr>
              <w:t>2018</w:t>
            </w:r>
            <w:r w:rsidRPr="00B94224">
              <w:rPr>
                <w:rFonts w:ascii="宋体" w:hAnsi="宋体" w:cs="宋体" w:hint="eastAsia"/>
                <w:sz w:val="24"/>
                <w:szCs w:val="24"/>
                <w:lang w:val="zh-CN"/>
              </w:rPr>
              <w:t>年</w:t>
            </w:r>
            <w:r w:rsidRPr="00B94224">
              <w:rPr>
                <w:rFonts w:ascii="宋体" w:hAnsi="宋体" w:cs="宋体"/>
                <w:sz w:val="24"/>
                <w:szCs w:val="24"/>
                <w:lang w:val="zh-CN"/>
              </w:rPr>
              <w:t>6</w:t>
            </w:r>
            <w:r w:rsidRPr="00B94224">
              <w:rPr>
                <w:rFonts w:ascii="宋体" w:hAnsi="宋体" w:cs="宋体" w:hint="eastAsia"/>
                <w:sz w:val="24"/>
                <w:szCs w:val="24"/>
                <w:lang w:val="zh-CN"/>
              </w:rPr>
              <w:t>月</w:t>
            </w:r>
            <w:r w:rsidRPr="00B94224">
              <w:rPr>
                <w:rFonts w:ascii="宋体" w:hAnsi="宋体" w:cs="宋体"/>
                <w:sz w:val="24"/>
                <w:szCs w:val="24"/>
                <w:lang w:val="zh-CN"/>
              </w:rPr>
              <w:t>27</w:t>
            </w:r>
            <w:r w:rsidRPr="00B94224">
              <w:rPr>
                <w:rFonts w:ascii="宋体" w:hAnsi="宋体" w:cs="宋体" w:hint="eastAsia"/>
                <w:sz w:val="24"/>
                <w:szCs w:val="24"/>
                <w:lang w:val="zh-CN"/>
              </w:rPr>
              <w:t>日</w:t>
            </w:r>
            <w:r w:rsidRPr="00B94224">
              <w:rPr>
                <w:rFonts w:ascii="宋体" w:hAnsi="宋体" w:cs="宋体"/>
                <w:sz w:val="24"/>
                <w:szCs w:val="24"/>
                <w:lang w:val="zh-CN"/>
              </w:rPr>
              <w:t>9</w:t>
            </w:r>
            <w:r w:rsidRPr="00B94224">
              <w:rPr>
                <w:rFonts w:ascii="宋体" w:hAnsi="宋体" w:cs="宋体" w:hint="eastAsia"/>
                <w:sz w:val="24"/>
                <w:szCs w:val="24"/>
                <w:lang w:val="zh-CN"/>
              </w:rPr>
              <w:t>时</w:t>
            </w:r>
            <w:r w:rsidRPr="00B94224">
              <w:rPr>
                <w:rFonts w:ascii="宋体" w:cs="宋体"/>
                <w:sz w:val="24"/>
                <w:szCs w:val="24"/>
                <w:lang w:val="zh-CN"/>
              </w:rPr>
              <w:t>00</w:t>
            </w:r>
            <w:r w:rsidRPr="00B94224">
              <w:rPr>
                <w:rFonts w:ascii="宋体" w:hAnsi="宋体" w:cs="宋体" w:hint="eastAsia"/>
                <w:sz w:val="24"/>
                <w:szCs w:val="24"/>
                <w:lang w:val="zh-CN"/>
              </w:rPr>
              <w:t>分</w:t>
            </w:r>
          </w:p>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地</w:t>
            </w:r>
            <w:r w:rsidRPr="00B94224">
              <w:rPr>
                <w:rFonts w:ascii="宋体" w:hAnsi="宋体" w:cs="宋体"/>
                <w:sz w:val="24"/>
                <w:szCs w:val="24"/>
                <w:lang w:val="zh-CN"/>
              </w:rPr>
              <w:t xml:space="preserve">    </w:t>
            </w:r>
            <w:r w:rsidRPr="00B94224">
              <w:rPr>
                <w:rFonts w:ascii="宋体" w:hAnsi="宋体" w:cs="宋体" w:hint="eastAsia"/>
                <w:sz w:val="24"/>
                <w:szCs w:val="24"/>
                <w:lang w:val="zh-CN"/>
              </w:rPr>
              <w:t>点：</w:t>
            </w:r>
            <w:r w:rsidRPr="00B94224">
              <w:rPr>
                <w:rFonts w:ascii="宋体" w:hAnsi="宋体" w:hint="eastAsia"/>
                <w:sz w:val="24"/>
              </w:rPr>
              <w:t>火炬创业大厦</w:t>
            </w:r>
            <w:r w:rsidRPr="00B94224">
              <w:rPr>
                <w:rFonts w:ascii="宋体" w:hAnsi="宋体"/>
                <w:sz w:val="24"/>
              </w:rPr>
              <w:t>B</w:t>
            </w:r>
            <w:r w:rsidRPr="00B94224">
              <w:rPr>
                <w:rFonts w:ascii="宋体" w:hAnsi="宋体" w:hint="eastAsia"/>
                <w:sz w:val="24"/>
              </w:rPr>
              <w:t>座</w:t>
            </w:r>
            <w:r w:rsidRPr="00B94224">
              <w:rPr>
                <w:rFonts w:ascii="宋体" w:hAnsi="宋体"/>
                <w:sz w:val="24"/>
              </w:rPr>
              <w:t>15</w:t>
            </w:r>
            <w:r w:rsidRPr="00B94224">
              <w:rPr>
                <w:rFonts w:ascii="宋体" w:hAnsi="宋体" w:hint="eastAsia"/>
                <w:sz w:val="24"/>
              </w:rPr>
              <w:t>层第三会议室</w:t>
            </w:r>
            <w:r w:rsidRPr="00B94224">
              <w:rPr>
                <w:rFonts w:ascii="宋体" w:hAnsi="宋体" w:cs="宋体" w:hint="eastAsia"/>
                <w:sz w:val="24"/>
                <w:szCs w:val="24"/>
                <w:lang w:val="zh-CN"/>
              </w:rPr>
              <w:t>。</w:t>
            </w:r>
          </w:p>
          <w:p w:rsidR="00FD1F3F" w:rsidRPr="00B94224" w:rsidRDefault="00FD1F3F" w:rsidP="00814D61">
            <w:pPr>
              <w:autoSpaceDE w:val="0"/>
              <w:autoSpaceDN w:val="0"/>
              <w:spacing w:line="450" w:lineRule="exact"/>
              <w:rPr>
                <w:rFonts w:ascii="宋体"/>
                <w:kern w:val="0"/>
                <w:sz w:val="24"/>
                <w:szCs w:val="24"/>
                <w:lang w:val="zh-CN"/>
              </w:rPr>
            </w:pPr>
            <w:r w:rsidRPr="00B94224">
              <w:rPr>
                <w:rFonts w:ascii="宋体" w:hAnsi="宋体" w:cs="宋体" w:hint="eastAsia"/>
                <w:sz w:val="24"/>
                <w:szCs w:val="24"/>
                <w:lang w:val="zh-CN"/>
              </w:rPr>
              <w:t>地</w:t>
            </w:r>
            <w:r w:rsidRPr="00B94224">
              <w:rPr>
                <w:rFonts w:ascii="宋体" w:hAnsi="宋体" w:cs="宋体"/>
                <w:sz w:val="24"/>
                <w:szCs w:val="24"/>
                <w:lang w:val="zh-CN"/>
              </w:rPr>
              <w:t xml:space="preserve">    </w:t>
            </w:r>
            <w:r w:rsidRPr="00B94224">
              <w:rPr>
                <w:rFonts w:ascii="宋体" w:hAnsi="宋体" w:cs="宋体" w:hint="eastAsia"/>
                <w:sz w:val="24"/>
                <w:szCs w:val="24"/>
                <w:lang w:val="zh-CN"/>
              </w:rPr>
              <w:t>址：</w:t>
            </w:r>
            <w:r w:rsidRPr="00B94224">
              <w:rPr>
                <w:rFonts w:ascii="宋体" w:hAnsi="宋体" w:cs="宋体" w:hint="eastAsia"/>
                <w:sz w:val="24"/>
                <w:szCs w:val="24"/>
              </w:rPr>
              <w:t>山西省</w:t>
            </w:r>
            <w:r w:rsidRPr="00B94224">
              <w:rPr>
                <w:rFonts w:ascii="宋体" w:hAnsi="宋体" w:hint="eastAsia"/>
                <w:sz w:val="24"/>
              </w:rPr>
              <w:t>太原市长治路</w:t>
            </w:r>
            <w:r w:rsidRPr="00B94224">
              <w:rPr>
                <w:rFonts w:ascii="宋体" w:hAnsi="宋体"/>
                <w:sz w:val="24"/>
              </w:rPr>
              <w:t>306</w:t>
            </w:r>
            <w:r w:rsidRPr="00B94224">
              <w:rPr>
                <w:rFonts w:ascii="宋体" w:hAnsi="宋体" w:hint="eastAsia"/>
                <w:sz w:val="24"/>
              </w:rPr>
              <w:t>号</w:t>
            </w:r>
            <w:r w:rsidRPr="00B94224">
              <w:rPr>
                <w:rFonts w:ascii="宋体" w:hAnsi="宋体" w:cs="宋体" w:hint="eastAsia"/>
                <w:sz w:val="24"/>
                <w:szCs w:val="24"/>
                <w:lang w:val="zh-CN"/>
              </w:rPr>
              <w:t>。</w:t>
            </w:r>
          </w:p>
        </w:tc>
      </w:tr>
      <w:tr w:rsidR="00FD1F3F" w:rsidRPr="00B94224">
        <w:trPr>
          <w:trHeight w:val="710"/>
          <w:jc w:val="center"/>
        </w:trPr>
        <w:tc>
          <w:tcPr>
            <w:tcW w:w="734"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jc w:val="center"/>
              <w:rPr>
                <w:rFonts w:ascii="宋体"/>
                <w:sz w:val="24"/>
                <w:szCs w:val="24"/>
                <w:lang w:val="zh-CN"/>
              </w:rPr>
            </w:pPr>
            <w:r w:rsidRPr="00B94224">
              <w:rPr>
                <w:rFonts w:ascii="宋体" w:hAnsi="宋体" w:cs="宋体"/>
                <w:sz w:val="24"/>
                <w:szCs w:val="24"/>
                <w:lang w:val="zh-CN"/>
              </w:rPr>
              <w:t>2</w:t>
            </w:r>
            <w:r w:rsidRPr="00B94224">
              <w:rPr>
                <w:rFonts w:ascii="宋体" w:hAnsi="宋体" w:cs="宋体"/>
                <w:sz w:val="24"/>
                <w:szCs w:val="24"/>
              </w:rPr>
              <w:t>3</w:t>
            </w:r>
          </w:p>
        </w:tc>
        <w:tc>
          <w:tcPr>
            <w:tcW w:w="2012"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报价文件是否退还</w:t>
            </w:r>
          </w:p>
        </w:tc>
        <w:tc>
          <w:tcPr>
            <w:tcW w:w="6168"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不退还。</w:t>
            </w:r>
          </w:p>
        </w:tc>
      </w:tr>
      <w:tr w:rsidR="00FD1F3F" w:rsidRPr="00B94224">
        <w:trPr>
          <w:trHeight w:val="679"/>
          <w:jc w:val="center"/>
        </w:trPr>
        <w:tc>
          <w:tcPr>
            <w:tcW w:w="734"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jc w:val="center"/>
              <w:rPr>
                <w:rFonts w:ascii="宋体"/>
                <w:sz w:val="24"/>
                <w:szCs w:val="24"/>
                <w:lang w:val="zh-CN"/>
              </w:rPr>
            </w:pPr>
            <w:r w:rsidRPr="00B94224">
              <w:rPr>
                <w:rFonts w:ascii="宋体" w:hAnsi="宋体" w:cs="宋体"/>
                <w:sz w:val="24"/>
                <w:szCs w:val="24"/>
                <w:lang w:val="zh-CN"/>
              </w:rPr>
              <w:t>2</w:t>
            </w:r>
            <w:r w:rsidRPr="00B94224">
              <w:rPr>
                <w:rFonts w:ascii="宋体" w:hAnsi="宋体" w:cs="宋体"/>
                <w:sz w:val="24"/>
                <w:szCs w:val="24"/>
              </w:rPr>
              <w:t>4</w:t>
            </w:r>
          </w:p>
        </w:tc>
        <w:tc>
          <w:tcPr>
            <w:tcW w:w="2012"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谈判时间、地点</w:t>
            </w:r>
          </w:p>
        </w:tc>
        <w:tc>
          <w:tcPr>
            <w:tcW w:w="6168"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cs="宋体"/>
                <w:sz w:val="24"/>
                <w:szCs w:val="24"/>
                <w:lang w:val="zh-CN"/>
              </w:rPr>
            </w:pPr>
            <w:r w:rsidRPr="00B94224">
              <w:rPr>
                <w:rFonts w:ascii="宋体" w:hAnsi="宋体" w:cs="宋体" w:hint="eastAsia"/>
                <w:sz w:val="24"/>
                <w:szCs w:val="24"/>
                <w:lang w:val="zh-CN"/>
              </w:rPr>
              <w:t>谈判时间：</w:t>
            </w:r>
            <w:r w:rsidRPr="00B94224">
              <w:rPr>
                <w:rFonts w:ascii="宋体" w:hAnsi="宋体" w:cs="宋体"/>
                <w:sz w:val="24"/>
                <w:szCs w:val="24"/>
                <w:lang w:val="zh-CN"/>
              </w:rPr>
              <w:t>2018</w:t>
            </w:r>
            <w:r w:rsidRPr="00B94224">
              <w:rPr>
                <w:rFonts w:ascii="宋体" w:hAnsi="宋体" w:cs="宋体" w:hint="eastAsia"/>
                <w:sz w:val="24"/>
                <w:szCs w:val="24"/>
                <w:lang w:val="zh-CN"/>
              </w:rPr>
              <w:t>年</w:t>
            </w:r>
            <w:r w:rsidRPr="00B94224">
              <w:rPr>
                <w:rFonts w:ascii="宋体" w:hAnsi="宋体" w:cs="宋体"/>
                <w:sz w:val="24"/>
                <w:szCs w:val="24"/>
                <w:lang w:val="zh-CN"/>
              </w:rPr>
              <w:t>06</w:t>
            </w:r>
            <w:r w:rsidRPr="00B94224">
              <w:rPr>
                <w:rFonts w:ascii="宋体" w:hAnsi="宋体" w:cs="宋体" w:hint="eastAsia"/>
                <w:sz w:val="24"/>
                <w:szCs w:val="24"/>
                <w:lang w:val="zh-CN"/>
              </w:rPr>
              <w:t>月</w:t>
            </w:r>
            <w:r w:rsidRPr="00B94224">
              <w:rPr>
                <w:rFonts w:ascii="宋体" w:hAnsi="宋体" w:cs="宋体"/>
                <w:sz w:val="24"/>
                <w:szCs w:val="24"/>
                <w:lang w:val="zh-CN"/>
              </w:rPr>
              <w:t>27</w:t>
            </w:r>
            <w:r w:rsidRPr="00B94224">
              <w:rPr>
                <w:rFonts w:ascii="宋体" w:hAnsi="宋体" w:cs="宋体" w:hint="eastAsia"/>
                <w:sz w:val="24"/>
                <w:szCs w:val="24"/>
                <w:lang w:val="zh-CN"/>
              </w:rPr>
              <w:t>日</w:t>
            </w:r>
            <w:r w:rsidRPr="00B94224">
              <w:rPr>
                <w:rFonts w:ascii="宋体" w:hAnsi="宋体" w:cs="宋体"/>
                <w:sz w:val="24"/>
                <w:szCs w:val="24"/>
                <w:lang w:val="zh-CN"/>
              </w:rPr>
              <w:t>9</w:t>
            </w:r>
            <w:r w:rsidRPr="00B94224">
              <w:rPr>
                <w:rFonts w:ascii="宋体" w:hAnsi="宋体" w:cs="宋体" w:hint="eastAsia"/>
                <w:sz w:val="24"/>
                <w:szCs w:val="24"/>
                <w:lang w:val="zh-CN"/>
              </w:rPr>
              <w:t>时</w:t>
            </w:r>
            <w:r w:rsidRPr="00B94224">
              <w:rPr>
                <w:rFonts w:ascii="宋体" w:cs="宋体"/>
                <w:sz w:val="24"/>
                <w:szCs w:val="24"/>
                <w:lang w:val="zh-CN"/>
              </w:rPr>
              <w:t>00</w:t>
            </w:r>
            <w:r w:rsidRPr="00B94224">
              <w:rPr>
                <w:rFonts w:ascii="宋体" w:hAnsi="宋体" w:cs="宋体" w:hint="eastAsia"/>
                <w:sz w:val="24"/>
                <w:szCs w:val="24"/>
                <w:lang w:val="zh-CN"/>
              </w:rPr>
              <w:t>分；</w:t>
            </w:r>
          </w:p>
          <w:p w:rsidR="00FD1F3F" w:rsidRPr="00B94224" w:rsidRDefault="00FD1F3F" w:rsidP="00AE48C0">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谈判地点：太原市</w:t>
            </w:r>
            <w:r w:rsidRPr="00B94224">
              <w:rPr>
                <w:rFonts w:ascii="宋体" w:hAnsi="宋体" w:hint="eastAsia"/>
                <w:sz w:val="24"/>
              </w:rPr>
              <w:t>火炬创业大厦</w:t>
            </w:r>
            <w:r w:rsidRPr="00B94224">
              <w:rPr>
                <w:rFonts w:ascii="宋体" w:hAnsi="宋体"/>
                <w:sz w:val="24"/>
              </w:rPr>
              <w:t>B</w:t>
            </w:r>
            <w:r w:rsidRPr="00B94224">
              <w:rPr>
                <w:rFonts w:ascii="宋体" w:hAnsi="宋体" w:hint="eastAsia"/>
                <w:sz w:val="24"/>
              </w:rPr>
              <w:t>座</w:t>
            </w:r>
            <w:r w:rsidRPr="00B94224">
              <w:rPr>
                <w:rFonts w:ascii="宋体" w:hAnsi="宋体"/>
                <w:sz w:val="24"/>
              </w:rPr>
              <w:t>15</w:t>
            </w:r>
            <w:r w:rsidRPr="00B94224">
              <w:rPr>
                <w:rFonts w:ascii="宋体" w:hAnsi="宋体" w:hint="eastAsia"/>
                <w:sz w:val="24"/>
              </w:rPr>
              <w:t>层第三会议室</w:t>
            </w:r>
            <w:r w:rsidRPr="00B94224">
              <w:rPr>
                <w:rFonts w:ascii="宋体" w:hAnsi="宋体" w:cs="宋体" w:hint="eastAsia"/>
                <w:sz w:val="24"/>
                <w:szCs w:val="24"/>
                <w:lang w:val="zh-CN"/>
              </w:rPr>
              <w:t>。</w:t>
            </w:r>
          </w:p>
        </w:tc>
      </w:tr>
      <w:tr w:rsidR="00FD1F3F" w:rsidRPr="00B94224">
        <w:trPr>
          <w:trHeight w:val="368"/>
          <w:jc w:val="center"/>
        </w:trPr>
        <w:tc>
          <w:tcPr>
            <w:tcW w:w="734"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jc w:val="center"/>
              <w:rPr>
                <w:rFonts w:ascii="宋体"/>
                <w:sz w:val="24"/>
                <w:szCs w:val="24"/>
                <w:lang w:val="zh-CN"/>
              </w:rPr>
            </w:pPr>
            <w:r w:rsidRPr="00B94224">
              <w:rPr>
                <w:rFonts w:ascii="宋体" w:hAnsi="宋体" w:cs="宋体"/>
                <w:sz w:val="24"/>
                <w:szCs w:val="24"/>
                <w:lang w:val="zh-CN"/>
              </w:rPr>
              <w:t>2</w:t>
            </w:r>
            <w:r w:rsidRPr="00B94224">
              <w:rPr>
                <w:rFonts w:ascii="宋体" w:hAnsi="宋体" w:cs="宋体"/>
                <w:sz w:val="24"/>
                <w:szCs w:val="24"/>
              </w:rPr>
              <w:t>5</w:t>
            </w:r>
          </w:p>
        </w:tc>
        <w:tc>
          <w:tcPr>
            <w:tcW w:w="2012"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报价文件密封性检查</w:t>
            </w:r>
          </w:p>
        </w:tc>
        <w:tc>
          <w:tcPr>
            <w:tcW w:w="6168"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由供应商代表或监督人检查所有报价文件的密封情况。</w:t>
            </w:r>
          </w:p>
        </w:tc>
      </w:tr>
      <w:tr w:rsidR="00FD1F3F" w:rsidRPr="00B94224">
        <w:trPr>
          <w:trHeight w:val="411"/>
          <w:jc w:val="center"/>
        </w:trPr>
        <w:tc>
          <w:tcPr>
            <w:tcW w:w="734"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jc w:val="center"/>
              <w:rPr>
                <w:rFonts w:ascii="宋体"/>
                <w:sz w:val="24"/>
                <w:szCs w:val="24"/>
                <w:lang w:val="zh-CN"/>
              </w:rPr>
            </w:pPr>
            <w:r w:rsidRPr="00B94224">
              <w:rPr>
                <w:rFonts w:ascii="宋体" w:hAnsi="宋体" w:cs="宋体"/>
                <w:sz w:val="24"/>
                <w:szCs w:val="24"/>
                <w:lang w:val="zh-CN"/>
              </w:rPr>
              <w:t>2</w:t>
            </w:r>
            <w:r w:rsidRPr="00B94224">
              <w:rPr>
                <w:rFonts w:ascii="宋体" w:hAnsi="宋体" w:cs="宋体"/>
                <w:sz w:val="24"/>
                <w:szCs w:val="24"/>
              </w:rPr>
              <w:t>6</w:t>
            </w:r>
          </w:p>
        </w:tc>
        <w:tc>
          <w:tcPr>
            <w:tcW w:w="2012"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唱价顺序</w:t>
            </w:r>
          </w:p>
        </w:tc>
        <w:tc>
          <w:tcPr>
            <w:tcW w:w="6168"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按照供应商递交报价文件的顺序进行。</w:t>
            </w:r>
          </w:p>
        </w:tc>
      </w:tr>
      <w:tr w:rsidR="00FD1F3F" w:rsidRPr="00B94224">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jc w:val="center"/>
              <w:rPr>
                <w:rFonts w:ascii="宋体"/>
                <w:sz w:val="24"/>
                <w:szCs w:val="24"/>
                <w:lang w:val="zh-CN"/>
              </w:rPr>
            </w:pPr>
            <w:r w:rsidRPr="00B94224">
              <w:rPr>
                <w:rFonts w:ascii="宋体" w:hAnsi="宋体" w:cs="宋体"/>
                <w:sz w:val="24"/>
                <w:szCs w:val="24"/>
              </w:rPr>
              <w:t>27</w:t>
            </w:r>
          </w:p>
        </w:tc>
        <w:tc>
          <w:tcPr>
            <w:tcW w:w="2012"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谈判小组</w:t>
            </w:r>
          </w:p>
        </w:tc>
        <w:tc>
          <w:tcPr>
            <w:tcW w:w="6168"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谈判小组构成：</w:t>
            </w:r>
            <w:r w:rsidRPr="00B94224">
              <w:rPr>
                <w:rFonts w:ascii="宋体" w:hAnsi="宋体" w:cs="宋体"/>
                <w:sz w:val="24"/>
                <w:szCs w:val="24"/>
                <w:u w:val="single"/>
                <w:lang w:val="zh-CN"/>
              </w:rPr>
              <w:t>3</w:t>
            </w:r>
            <w:r w:rsidRPr="00B94224">
              <w:rPr>
                <w:rFonts w:ascii="宋体" w:hAnsi="宋体" w:cs="宋体" w:hint="eastAsia"/>
                <w:sz w:val="24"/>
                <w:szCs w:val="24"/>
                <w:lang w:val="zh-CN"/>
              </w:rPr>
              <w:t>人，其中采购人代表</w:t>
            </w:r>
            <w:r w:rsidRPr="00B94224">
              <w:rPr>
                <w:rFonts w:ascii="宋体" w:hAnsi="宋体" w:cs="宋体"/>
                <w:sz w:val="24"/>
                <w:szCs w:val="24"/>
                <w:u w:val="single"/>
                <w:lang w:val="zh-CN"/>
              </w:rPr>
              <w:t>1</w:t>
            </w:r>
            <w:r w:rsidRPr="00B94224">
              <w:rPr>
                <w:rFonts w:ascii="宋体" w:hAnsi="宋体" w:cs="宋体" w:hint="eastAsia"/>
                <w:sz w:val="24"/>
                <w:szCs w:val="24"/>
                <w:lang w:val="zh-CN"/>
              </w:rPr>
              <w:t>人，专家</w:t>
            </w:r>
            <w:r w:rsidRPr="00B94224">
              <w:rPr>
                <w:rFonts w:ascii="宋体" w:hAnsi="宋体" w:cs="宋体"/>
                <w:sz w:val="24"/>
                <w:szCs w:val="24"/>
                <w:u w:val="single"/>
                <w:lang w:val="zh-CN"/>
              </w:rPr>
              <w:t>2</w:t>
            </w:r>
            <w:r w:rsidRPr="00B94224">
              <w:rPr>
                <w:rFonts w:ascii="宋体" w:hAnsi="宋体" w:cs="宋体" w:hint="eastAsia"/>
                <w:sz w:val="24"/>
                <w:szCs w:val="24"/>
                <w:lang w:val="zh-CN"/>
              </w:rPr>
              <w:t>人。</w:t>
            </w:r>
          </w:p>
        </w:tc>
      </w:tr>
      <w:tr w:rsidR="00FD1F3F" w:rsidRPr="00B94224">
        <w:trPr>
          <w:trHeight w:val="458"/>
          <w:jc w:val="center"/>
        </w:trPr>
        <w:tc>
          <w:tcPr>
            <w:tcW w:w="734"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jc w:val="center"/>
              <w:rPr>
                <w:rFonts w:ascii="宋体" w:hAnsi="宋体" w:cs="宋体"/>
                <w:sz w:val="24"/>
                <w:szCs w:val="24"/>
                <w:lang w:val="zh-CN"/>
              </w:rPr>
            </w:pPr>
            <w:r w:rsidRPr="00B94224">
              <w:rPr>
                <w:rFonts w:ascii="宋体" w:hAnsi="宋体" w:cs="宋体"/>
                <w:sz w:val="24"/>
                <w:szCs w:val="24"/>
                <w:lang w:val="zh-CN"/>
              </w:rPr>
              <w:t>28</w:t>
            </w:r>
          </w:p>
        </w:tc>
        <w:tc>
          <w:tcPr>
            <w:tcW w:w="2012"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评审办法</w:t>
            </w:r>
          </w:p>
        </w:tc>
        <w:tc>
          <w:tcPr>
            <w:tcW w:w="6168"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□最低评标价法</w:t>
            </w:r>
            <w:r w:rsidRPr="00B94224">
              <w:rPr>
                <w:rFonts w:ascii="宋体" w:hAnsi="宋体" w:cs="宋体"/>
                <w:sz w:val="24"/>
                <w:szCs w:val="24"/>
                <w:lang w:val="zh-CN"/>
              </w:rPr>
              <w:t xml:space="preserve">    </w:t>
            </w:r>
            <w:r w:rsidRPr="00B94224">
              <w:rPr>
                <w:rFonts w:ascii="宋体" w:hAnsi="宋体" w:cs="宋体"/>
                <w:sz w:val="24"/>
                <w:szCs w:val="24"/>
              </w:rPr>
              <w:fldChar w:fldCharType="begin"/>
            </w:r>
            <w:r w:rsidRPr="00B94224">
              <w:rPr>
                <w:rFonts w:ascii="宋体" w:hAnsi="宋体" w:cs="宋体"/>
                <w:sz w:val="24"/>
                <w:szCs w:val="24"/>
              </w:rPr>
              <w:instrText xml:space="preserve"> eq \o\ac(</w:instrText>
            </w:r>
            <w:r w:rsidRPr="00B94224">
              <w:rPr>
                <w:rFonts w:ascii="宋体" w:hAnsi="宋体" w:cs="宋体" w:hint="eastAsia"/>
                <w:sz w:val="24"/>
                <w:szCs w:val="24"/>
              </w:rPr>
              <w:instrText>□</w:instrText>
            </w:r>
            <w:r w:rsidRPr="00B94224">
              <w:rPr>
                <w:rFonts w:ascii="宋体" w:cs="宋体"/>
                <w:sz w:val="24"/>
                <w:szCs w:val="24"/>
              </w:rPr>
              <w:instrText>,</w:instrText>
            </w:r>
            <w:r w:rsidRPr="00B94224">
              <w:rPr>
                <w:rFonts w:ascii="宋体" w:hAnsi="宋体" w:cs="宋体" w:hint="eastAsia"/>
                <w:sz w:val="24"/>
                <w:szCs w:val="24"/>
              </w:rPr>
              <w:instrText>√</w:instrText>
            </w:r>
            <w:r w:rsidRPr="00B94224">
              <w:rPr>
                <w:rFonts w:ascii="宋体" w:hAnsi="宋体" w:cs="宋体"/>
                <w:sz w:val="24"/>
                <w:szCs w:val="24"/>
              </w:rPr>
              <w:instrText>)</w:instrText>
            </w:r>
            <w:r w:rsidRPr="00B94224">
              <w:rPr>
                <w:rFonts w:ascii="宋体" w:hAnsi="宋体" w:cs="宋体"/>
                <w:sz w:val="24"/>
                <w:szCs w:val="24"/>
              </w:rPr>
              <w:fldChar w:fldCharType="end"/>
            </w:r>
            <w:r w:rsidRPr="00B94224">
              <w:rPr>
                <w:rFonts w:ascii="宋体" w:hAnsi="宋体" w:cs="宋体" w:hint="eastAsia"/>
                <w:sz w:val="24"/>
                <w:szCs w:val="24"/>
                <w:lang w:val="zh-CN"/>
              </w:rPr>
              <w:t>经评审的最低评标价法</w:t>
            </w:r>
          </w:p>
        </w:tc>
      </w:tr>
      <w:tr w:rsidR="00FD1F3F" w:rsidRPr="00B94224">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jc w:val="center"/>
              <w:rPr>
                <w:rFonts w:ascii="宋体" w:hAnsi="宋体" w:cs="宋体"/>
                <w:sz w:val="24"/>
                <w:szCs w:val="24"/>
                <w:lang w:val="zh-CN"/>
              </w:rPr>
            </w:pPr>
            <w:r w:rsidRPr="00B94224">
              <w:rPr>
                <w:rFonts w:ascii="宋体" w:hAnsi="宋体" w:cs="宋体"/>
                <w:sz w:val="24"/>
                <w:szCs w:val="24"/>
                <w:lang w:val="zh-CN"/>
              </w:rPr>
              <w:t>29</w:t>
            </w:r>
          </w:p>
        </w:tc>
        <w:tc>
          <w:tcPr>
            <w:tcW w:w="2012"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报价轮次</w:t>
            </w:r>
          </w:p>
        </w:tc>
        <w:tc>
          <w:tcPr>
            <w:tcW w:w="6168"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本次谈判共</w:t>
            </w:r>
            <w:r w:rsidRPr="00B94224">
              <w:rPr>
                <w:rFonts w:ascii="宋体" w:hAnsi="宋体" w:cs="宋体" w:hint="eastAsia"/>
                <w:sz w:val="24"/>
                <w:szCs w:val="24"/>
                <w:u w:val="single"/>
                <w:lang w:val="zh-CN"/>
              </w:rPr>
              <w:t>三</w:t>
            </w:r>
            <w:r w:rsidRPr="00B94224">
              <w:rPr>
                <w:rFonts w:ascii="宋体" w:hAnsi="宋体" w:cs="宋体" w:hint="eastAsia"/>
                <w:sz w:val="24"/>
                <w:szCs w:val="24"/>
                <w:lang w:val="zh-CN"/>
              </w:rPr>
              <w:t>轮报价（含首轮公开唱价，第二轮报价公开，第三轮报价为最终报价不公开）。</w:t>
            </w:r>
          </w:p>
        </w:tc>
      </w:tr>
      <w:tr w:rsidR="00FD1F3F" w:rsidRPr="00B94224">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jc w:val="center"/>
              <w:rPr>
                <w:rFonts w:ascii="宋体" w:hAnsi="宋体" w:cs="宋体"/>
                <w:sz w:val="24"/>
                <w:szCs w:val="24"/>
                <w:lang w:val="zh-CN"/>
              </w:rPr>
            </w:pPr>
            <w:r w:rsidRPr="00B94224">
              <w:rPr>
                <w:rFonts w:ascii="宋体" w:hAnsi="宋体" w:cs="宋体"/>
                <w:sz w:val="24"/>
                <w:szCs w:val="24"/>
                <w:lang w:val="zh-CN"/>
              </w:rPr>
              <w:t>30</w:t>
            </w:r>
          </w:p>
        </w:tc>
        <w:tc>
          <w:tcPr>
            <w:tcW w:w="2012"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成交供应商确定</w:t>
            </w:r>
          </w:p>
        </w:tc>
        <w:tc>
          <w:tcPr>
            <w:tcW w:w="6168"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由谈判小组直接确定成交供应商。</w:t>
            </w:r>
          </w:p>
        </w:tc>
      </w:tr>
      <w:tr w:rsidR="00FD1F3F" w:rsidRPr="00B94224">
        <w:trPr>
          <w:trHeight w:val="590"/>
          <w:jc w:val="center"/>
        </w:trPr>
        <w:tc>
          <w:tcPr>
            <w:tcW w:w="734"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jc w:val="center"/>
              <w:rPr>
                <w:rFonts w:ascii="宋体" w:hAnsi="宋体" w:cs="宋体"/>
                <w:sz w:val="24"/>
                <w:szCs w:val="24"/>
                <w:lang w:val="zh-CN"/>
              </w:rPr>
            </w:pPr>
            <w:r w:rsidRPr="00B94224">
              <w:rPr>
                <w:rFonts w:ascii="宋体" w:hAnsi="宋体" w:cs="宋体"/>
                <w:sz w:val="24"/>
                <w:szCs w:val="24"/>
                <w:lang w:val="zh-CN"/>
              </w:rPr>
              <w:t>31</w:t>
            </w:r>
          </w:p>
        </w:tc>
        <w:tc>
          <w:tcPr>
            <w:tcW w:w="2012"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付款方式</w:t>
            </w:r>
          </w:p>
        </w:tc>
        <w:tc>
          <w:tcPr>
            <w:tcW w:w="6168"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bCs/>
                <w:sz w:val="24"/>
                <w:szCs w:val="30"/>
              </w:rPr>
            </w:pPr>
            <w:r w:rsidRPr="00B94224">
              <w:rPr>
                <w:rFonts w:ascii="宋体" w:hAnsi="宋体" w:hint="eastAsia"/>
                <w:bCs/>
                <w:sz w:val="24"/>
                <w:szCs w:val="30"/>
              </w:rPr>
              <w:t>预付款：合同生效后</w:t>
            </w:r>
            <w:r w:rsidRPr="00B94224">
              <w:rPr>
                <w:rFonts w:ascii="宋体"/>
                <w:bCs/>
                <w:sz w:val="24"/>
                <w:szCs w:val="30"/>
              </w:rPr>
              <w:t>,</w:t>
            </w:r>
            <w:r w:rsidRPr="00B94224">
              <w:rPr>
                <w:rFonts w:ascii="宋体" w:hAnsi="宋体" w:hint="eastAsia"/>
                <w:bCs/>
                <w:sz w:val="24"/>
                <w:szCs w:val="30"/>
              </w:rPr>
              <w:t>买方预付合同总价</w:t>
            </w:r>
            <w:r w:rsidRPr="00B94224">
              <w:rPr>
                <w:rFonts w:ascii="宋体" w:hAnsi="宋体"/>
                <w:bCs/>
                <w:sz w:val="24"/>
                <w:szCs w:val="30"/>
              </w:rPr>
              <w:t>30%</w:t>
            </w:r>
            <w:r w:rsidRPr="00B94224">
              <w:rPr>
                <w:rFonts w:ascii="宋体" w:hAnsi="宋体" w:hint="eastAsia"/>
                <w:bCs/>
                <w:sz w:val="24"/>
                <w:szCs w:val="30"/>
              </w:rPr>
              <w:t>货款</w:t>
            </w:r>
            <w:r w:rsidRPr="00B94224">
              <w:rPr>
                <w:rFonts w:ascii="宋体"/>
                <w:bCs/>
                <w:sz w:val="24"/>
                <w:szCs w:val="30"/>
              </w:rPr>
              <w:t>,</w:t>
            </w:r>
            <w:r w:rsidRPr="00B94224">
              <w:rPr>
                <w:rFonts w:ascii="宋体" w:hAnsi="宋体" w:hint="eastAsia"/>
                <w:bCs/>
                <w:sz w:val="24"/>
                <w:szCs w:val="30"/>
              </w:rPr>
              <w:t>卖方出具相应金额的专用收款收据；</w:t>
            </w:r>
          </w:p>
          <w:p w:rsidR="00FD1F3F" w:rsidRPr="00B94224" w:rsidRDefault="00FD1F3F">
            <w:pPr>
              <w:autoSpaceDE w:val="0"/>
              <w:autoSpaceDN w:val="0"/>
              <w:spacing w:line="450" w:lineRule="exact"/>
              <w:rPr>
                <w:rFonts w:ascii="宋体"/>
                <w:bCs/>
                <w:sz w:val="24"/>
                <w:szCs w:val="30"/>
              </w:rPr>
            </w:pPr>
            <w:r w:rsidRPr="00B94224">
              <w:rPr>
                <w:rFonts w:ascii="宋体" w:hAnsi="宋体" w:hint="eastAsia"/>
                <w:bCs/>
                <w:sz w:val="24"/>
                <w:szCs w:val="30"/>
              </w:rPr>
              <w:t>交货款：</w:t>
            </w:r>
            <w:r w:rsidRPr="00B94224">
              <w:rPr>
                <w:rFonts w:ascii="宋体" w:hAnsi="宋体" w:hint="eastAsia"/>
                <w:sz w:val="24"/>
              </w:rPr>
              <w:t>全部货物在买方现场经买方清点数量并经买方验收合格后，买方支付合同总价的</w:t>
            </w:r>
            <w:r w:rsidRPr="00B94224">
              <w:rPr>
                <w:rFonts w:ascii="宋体" w:hAnsi="宋体"/>
                <w:sz w:val="24"/>
              </w:rPr>
              <w:t>60%</w:t>
            </w:r>
            <w:r w:rsidRPr="00B94224">
              <w:rPr>
                <w:rFonts w:ascii="宋体" w:hAnsi="宋体" w:hint="eastAsia"/>
                <w:sz w:val="24"/>
              </w:rPr>
              <w:t>，同时卖方出具全额的增值税发票</w:t>
            </w:r>
            <w:r w:rsidRPr="00B94224">
              <w:rPr>
                <w:rFonts w:ascii="宋体" w:hAnsi="宋体" w:hint="eastAsia"/>
                <w:bCs/>
                <w:sz w:val="24"/>
                <w:szCs w:val="30"/>
              </w:rPr>
              <w:t>（</w:t>
            </w:r>
            <w:r w:rsidRPr="00B94224">
              <w:rPr>
                <w:rFonts w:ascii="宋体" w:hAnsi="宋体"/>
                <w:bCs/>
                <w:sz w:val="24"/>
                <w:szCs w:val="30"/>
              </w:rPr>
              <w:t>16%</w:t>
            </w:r>
            <w:r w:rsidRPr="00B94224">
              <w:rPr>
                <w:rFonts w:ascii="宋体" w:hAnsi="宋体" w:hint="eastAsia"/>
                <w:bCs/>
                <w:sz w:val="24"/>
                <w:szCs w:val="30"/>
              </w:rPr>
              <w:t>）；</w:t>
            </w:r>
          </w:p>
          <w:p w:rsidR="00FD1F3F" w:rsidRPr="00B94224" w:rsidRDefault="00FD1F3F" w:rsidP="00CD5852">
            <w:pPr>
              <w:autoSpaceDE w:val="0"/>
              <w:autoSpaceDN w:val="0"/>
              <w:spacing w:line="450" w:lineRule="exact"/>
              <w:rPr>
                <w:rFonts w:ascii="宋体" w:cs="宋体"/>
                <w:sz w:val="24"/>
                <w:szCs w:val="24"/>
                <w:lang w:val="zh-CN"/>
              </w:rPr>
            </w:pPr>
            <w:r w:rsidRPr="00B94224">
              <w:rPr>
                <w:rFonts w:ascii="宋体" w:hAnsi="宋体" w:hint="eastAsia"/>
                <w:sz w:val="24"/>
                <w:szCs w:val="24"/>
              </w:rPr>
              <w:t>结清款：</w:t>
            </w:r>
            <w:r w:rsidRPr="00B94224">
              <w:rPr>
                <w:rFonts w:ascii="宋体" w:hAnsi="宋体" w:hint="eastAsia"/>
                <w:sz w:val="24"/>
              </w:rPr>
              <w:t>其余合同总额</w:t>
            </w:r>
            <w:r w:rsidRPr="00B94224">
              <w:rPr>
                <w:rFonts w:ascii="宋体" w:hAnsi="宋体"/>
                <w:sz w:val="24"/>
              </w:rPr>
              <w:t>10%</w:t>
            </w:r>
            <w:r w:rsidRPr="00B94224">
              <w:rPr>
                <w:rFonts w:ascii="宋体" w:hAnsi="宋体" w:hint="eastAsia"/>
                <w:sz w:val="24"/>
              </w:rPr>
              <w:t>作为质量保证金，质量保证期为安装调试验收合格之日起</w:t>
            </w:r>
            <w:r w:rsidRPr="00B94224">
              <w:rPr>
                <w:rFonts w:ascii="宋体" w:hAnsi="宋体"/>
                <w:sz w:val="24"/>
              </w:rPr>
              <w:t>18</w:t>
            </w:r>
            <w:r w:rsidRPr="00B94224">
              <w:rPr>
                <w:rFonts w:ascii="宋体" w:hAnsi="宋体" w:hint="eastAsia"/>
                <w:sz w:val="24"/>
              </w:rPr>
              <w:t>个月。在合同货物质量保证期满后，买方向卖方结清余款。</w:t>
            </w:r>
          </w:p>
        </w:tc>
      </w:tr>
      <w:tr w:rsidR="00FD1F3F" w:rsidRPr="00B94224">
        <w:trPr>
          <w:trHeight w:val="446"/>
          <w:jc w:val="center"/>
        </w:trPr>
        <w:tc>
          <w:tcPr>
            <w:tcW w:w="734"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jc w:val="center"/>
              <w:rPr>
                <w:rFonts w:ascii="宋体" w:hAnsi="宋体" w:cs="宋体"/>
                <w:sz w:val="24"/>
                <w:szCs w:val="24"/>
                <w:lang w:val="zh-CN"/>
              </w:rPr>
            </w:pPr>
            <w:r w:rsidRPr="00B94224">
              <w:rPr>
                <w:rFonts w:ascii="宋体" w:hAnsi="宋体" w:cs="宋体"/>
                <w:sz w:val="24"/>
                <w:szCs w:val="24"/>
                <w:lang w:val="zh-CN"/>
              </w:rPr>
              <w:t>32</w:t>
            </w:r>
          </w:p>
        </w:tc>
        <w:tc>
          <w:tcPr>
            <w:tcW w:w="2012"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信用记录</w:t>
            </w:r>
          </w:p>
        </w:tc>
        <w:tc>
          <w:tcPr>
            <w:tcW w:w="6168"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报价文件评审阶段，谈判小组将对供应商的信用记录进行查询，查询网址为信用中国（</w:t>
            </w:r>
            <w:r w:rsidRPr="00B94224">
              <w:rPr>
                <w:rFonts w:ascii="宋体" w:hAnsi="宋体" w:cs="宋体"/>
                <w:sz w:val="24"/>
                <w:szCs w:val="24"/>
                <w:lang w:val="zh-CN"/>
              </w:rPr>
              <w:t>www.creditchina.gov.cn</w:t>
            </w:r>
            <w:r w:rsidRPr="00B94224">
              <w:rPr>
                <w:rFonts w:ascii="宋体" w:hAnsi="宋体" w:cs="宋体" w:hint="eastAsia"/>
                <w:sz w:val="24"/>
                <w:szCs w:val="24"/>
                <w:lang w:val="zh-CN"/>
              </w:rPr>
              <w:t>），对列入失信被执行人的供应商，其报价无效。</w:t>
            </w:r>
          </w:p>
        </w:tc>
      </w:tr>
      <w:tr w:rsidR="00FD1F3F" w:rsidRPr="00B94224">
        <w:trPr>
          <w:trHeight w:val="237"/>
          <w:jc w:val="center"/>
        </w:trPr>
        <w:tc>
          <w:tcPr>
            <w:tcW w:w="734"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jc w:val="center"/>
              <w:rPr>
                <w:rFonts w:ascii="宋体" w:hAnsi="宋体" w:cs="宋体"/>
                <w:sz w:val="24"/>
                <w:szCs w:val="24"/>
                <w:lang w:val="zh-CN"/>
              </w:rPr>
            </w:pPr>
            <w:r w:rsidRPr="00B94224">
              <w:rPr>
                <w:rFonts w:ascii="宋体" w:hAnsi="宋体" w:cs="宋体"/>
                <w:sz w:val="24"/>
                <w:szCs w:val="24"/>
                <w:lang w:val="zh-CN"/>
              </w:rPr>
              <w:t>33</w:t>
            </w:r>
          </w:p>
        </w:tc>
        <w:tc>
          <w:tcPr>
            <w:tcW w:w="2012"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lang w:val="zh-CN"/>
              </w:rPr>
              <w:t>行贿犯罪档案查询</w:t>
            </w:r>
          </w:p>
        </w:tc>
        <w:tc>
          <w:tcPr>
            <w:tcW w:w="6168"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rPr>
                <w:rFonts w:ascii="宋体"/>
                <w:sz w:val="24"/>
                <w:szCs w:val="24"/>
                <w:lang w:val="zh-CN"/>
              </w:rPr>
            </w:pPr>
            <w:r w:rsidRPr="00B94224">
              <w:rPr>
                <w:rFonts w:ascii="宋体" w:hAnsi="宋体" w:cs="宋体" w:hint="eastAsia"/>
                <w:sz w:val="24"/>
                <w:szCs w:val="24"/>
              </w:rPr>
              <w:t>供货商行贿犯罪档案查询由供应商自行查询，查询内容包括</w:t>
            </w:r>
            <w:r w:rsidRPr="00B94224">
              <w:rPr>
                <w:rFonts w:ascii="宋体" w:hAnsi="宋体" w:cs="宋体" w:hint="eastAsia"/>
                <w:kern w:val="0"/>
                <w:sz w:val="24"/>
                <w:szCs w:val="24"/>
              </w:rPr>
              <w:t>供应商单位、法定代表人，</w:t>
            </w:r>
            <w:r w:rsidRPr="00B94224">
              <w:rPr>
                <w:rFonts w:ascii="宋体" w:hAnsi="宋体" w:cs="宋体" w:hint="eastAsia"/>
                <w:sz w:val="24"/>
                <w:szCs w:val="24"/>
              </w:rPr>
              <w:t>查询结果告知函装入报价文件中。</w:t>
            </w:r>
            <w:r w:rsidRPr="00B94224">
              <w:rPr>
                <w:rFonts w:ascii="宋体" w:hAnsi="宋体" w:cs="宋体" w:hint="eastAsia"/>
                <w:sz w:val="24"/>
                <w:szCs w:val="24"/>
                <w:lang w:val="zh-CN"/>
              </w:rPr>
              <w:t>有行贿犯罪记录的其报价无效。</w:t>
            </w:r>
          </w:p>
        </w:tc>
      </w:tr>
      <w:tr w:rsidR="00FD1F3F" w:rsidRPr="00B94224">
        <w:trPr>
          <w:trHeight w:val="237"/>
          <w:jc w:val="center"/>
        </w:trPr>
        <w:tc>
          <w:tcPr>
            <w:tcW w:w="734"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450" w:lineRule="exact"/>
              <w:jc w:val="center"/>
              <w:rPr>
                <w:rFonts w:ascii="宋体" w:hAnsi="宋体" w:cs="宋体"/>
                <w:sz w:val="24"/>
                <w:szCs w:val="24"/>
                <w:lang w:val="zh-CN"/>
              </w:rPr>
            </w:pPr>
            <w:r w:rsidRPr="00B94224">
              <w:rPr>
                <w:rFonts w:ascii="宋体" w:hAnsi="宋体" w:cs="宋体"/>
                <w:sz w:val="24"/>
                <w:szCs w:val="24"/>
                <w:lang w:val="zh-CN"/>
              </w:rPr>
              <w:t>34</w:t>
            </w:r>
          </w:p>
        </w:tc>
        <w:tc>
          <w:tcPr>
            <w:tcW w:w="2012"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napToGrid w:val="0"/>
              <w:spacing w:line="425" w:lineRule="exact"/>
              <w:rPr>
                <w:rFonts w:ascii="宋体"/>
                <w:sz w:val="24"/>
                <w:szCs w:val="24"/>
                <w:lang w:val="zh-CN"/>
              </w:rPr>
            </w:pPr>
            <w:r w:rsidRPr="00B94224">
              <w:rPr>
                <w:rFonts w:ascii="宋体" w:hAnsi="宋体" w:cs="宋体" w:hint="eastAsia"/>
                <w:sz w:val="24"/>
                <w:szCs w:val="24"/>
                <w:lang w:val="zh-CN"/>
              </w:rPr>
              <w:t>代理服务费</w:t>
            </w:r>
          </w:p>
        </w:tc>
        <w:tc>
          <w:tcPr>
            <w:tcW w:w="6168"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napToGrid w:val="0"/>
              <w:spacing w:line="425" w:lineRule="exact"/>
              <w:rPr>
                <w:rFonts w:ascii="宋体"/>
                <w:sz w:val="24"/>
                <w:szCs w:val="24"/>
                <w:lang w:val="zh-CN"/>
              </w:rPr>
            </w:pPr>
            <w:r w:rsidRPr="00B94224">
              <w:rPr>
                <w:rFonts w:ascii="宋体" w:hAnsi="宋体" w:cs="宋体"/>
                <w:sz w:val="24"/>
                <w:szCs w:val="24"/>
                <w:lang w:val="zh-CN"/>
              </w:rPr>
              <w:t>1.</w:t>
            </w:r>
            <w:r w:rsidRPr="00B94224">
              <w:rPr>
                <w:rFonts w:ascii="宋体" w:hAnsi="宋体" w:cs="宋体" w:hint="eastAsia"/>
                <w:sz w:val="24"/>
                <w:szCs w:val="24"/>
                <w:lang w:val="zh-CN"/>
              </w:rPr>
              <w:t>代理服务费由成交供应商支付，不计入报价中。</w:t>
            </w:r>
          </w:p>
          <w:p w:rsidR="00FD1F3F" w:rsidRPr="00B94224" w:rsidRDefault="00FD1F3F">
            <w:pPr>
              <w:autoSpaceDE w:val="0"/>
              <w:autoSpaceDN w:val="0"/>
              <w:snapToGrid w:val="0"/>
              <w:spacing w:line="425" w:lineRule="exact"/>
              <w:rPr>
                <w:rFonts w:ascii="宋体" w:cs="宋体"/>
                <w:sz w:val="24"/>
                <w:szCs w:val="24"/>
                <w:lang w:val="zh-CN"/>
              </w:rPr>
            </w:pPr>
            <w:r w:rsidRPr="00B94224">
              <w:rPr>
                <w:rFonts w:ascii="宋体" w:hAnsi="宋体" w:cs="宋体"/>
                <w:sz w:val="24"/>
                <w:szCs w:val="24"/>
                <w:lang w:val="zh-CN"/>
              </w:rPr>
              <w:t>2.</w:t>
            </w:r>
            <w:r w:rsidRPr="00B94224">
              <w:rPr>
                <w:rFonts w:ascii="宋体" w:hAnsi="宋体" w:cs="宋体" w:hint="eastAsia"/>
                <w:sz w:val="24"/>
                <w:szCs w:val="24"/>
                <w:lang w:val="zh-CN"/>
              </w:rPr>
              <w:t>成交供应商领取“成交通知书”的同时，向采购代理机构一次性缴纳。</w:t>
            </w:r>
          </w:p>
          <w:p w:rsidR="00FD1F3F" w:rsidRPr="00B94224" w:rsidRDefault="00FD1F3F" w:rsidP="005346EA">
            <w:pPr>
              <w:autoSpaceDE w:val="0"/>
              <w:autoSpaceDN w:val="0"/>
              <w:snapToGrid w:val="0"/>
              <w:spacing w:line="425" w:lineRule="exact"/>
              <w:rPr>
                <w:rFonts w:ascii="宋体" w:cs="宋体"/>
                <w:sz w:val="24"/>
                <w:szCs w:val="24"/>
                <w:u w:val="single"/>
                <w:lang w:val="zh-CN"/>
              </w:rPr>
            </w:pPr>
            <w:r w:rsidRPr="00B94224">
              <w:rPr>
                <w:rFonts w:ascii="宋体" w:hAnsi="宋体" w:cs="宋体"/>
                <w:sz w:val="24"/>
                <w:szCs w:val="24"/>
                <w:lang w:val="zh-CN"/>
              </w:rPr>
              <w:t>3.</w:t>
            </w:r>
            <w:r w:rsidRPr="00B94224">
              <w:rPr>
                <w:rFonts w:ascii="宋体" w:hAnsi="宋体" w:cs="宋体" w:hint="eastAsia"/>
                <w:sz w:val="24"/>
                <w:szCs w:val="24"/>
                <w:lang w:val="zh-CN"/>
              </w:rPr>
              <w:t>代理服务费为人民币壹万伍仟元整。</w:t>
            </w:r>
          </w:p>
        </w:tc>
      </w:tr>
    </w:tbl>
    <w:p w:rsidR="00FD1F3F" w:rsidRPr="005D567A" w:rsidRDefault="00FD1F3F">
      <w:pPr>
        <w:autoSpaceDE w:val="0"/>
        <w:autoSpaceDN w:val="0"/>
        <w:spacing w:line="450" w:lineRule="exact"/>
        <w:rPr>
          <w:rFonts w:ascii="宋体"/>
          <w:sz w:val="24"/>
          <w:szCs w:val="24"/>
          <w:lang w:val="zh-CN"/>
        </w:rPr>
      </w:pPr>
      <w:smartTag w:uri="urn:schemas-microsoft-com:office:smarttags" w:element="chsdate">
        <w:smartTagPr>
          <w:attr w:name="IsROCDate" w:val="False"/>
          <w:attr w:name="IsLunarDate" w:val="False"/>
          <w:attr w:name="Day" w:val="30"/>
          <w:attr w:name="Month" w:val="12"/>
          <w:attr w:name="Year" w:val="1899"/>
        </w:smartTagPr>
        <w:r w:rsidRPr="005D567A">
          <w:rPr>
            <w:rFonts w:ascii="宋体" w:hAnsi="宋体" w:cs="宋体"/>
            <w:sz w:val="24"/>
            <w:szCs w:val="24"/>
            <w:lang w:val="zh-CN"/>
          </w:rPr>
          <w:t>2.1.2</w:t>
        </w:r>
      </w:smartTag>
      <w:r w:rsidRPr="005D567A">
        <w:rPr>
          <w:rFonts w:ascii="宋体" w:hAnsi="宋体" w:cs="宋体"/>
          <w:sz w:val="24"/>
          <w:szCs w:val="24"/>
          <w:lang w:val="zh-CN"/>
        </w:rPr>
        <w:t xml:space="preserve"> </w:t>
      </w:r>
      <w:r w:rsidRPr="005D567A">
        <w:rPr>
          <w:rFonts w:ascii="宋体" w:hAnsi="宋体" w:cs="宋体" w:hint="eastAsia"/>
          <w:sz w:val="24"/>
          <w:szCs w:val="24"/>
          <w:lang w:val="zh-CN"/>
        </w:rPr>
        <w:t>当事人</w:t>
      </w:r>
    </w:p>
    <w:p w:rsidR="00FD1F3F" w:rsidRPr="005D567A" w:rsidRDefault="00FD1F3F">
      <w:pPr>
        <w:tabs>
          <w:tab w:val="left" w:pos="7088"/>
        </w:tabs>
        <w:autoSpaceDE w:val="0"/>
        <w:autoSpaceDN w:val="0"/>
        <w:spacing w:line="460" w:lineRule="exact"/>
        <w:ind w:firstLineChars="200" w:firstLine="480"/>
        <w:rPr>
          <w:rFonts w:ascii="宋体"/>
          <w:sz w:val="24"/>
          <w:szCs w:val="24"/>
          <w:lang w:val="zh-CN"/>
        </w:rPr>
      </w:pPr>
      <w:smartTag w:uri="urn:schemas-microsoft-com:office:smarttags" w:element="chsdate">
        <w:smartTagPr>
          <w:attr w:name="IsROCDate" w:val="False"/>
          <w:attr w:name="IsLunarDate" w:val="False"/>
          <w:attr w:name="Day" w:val="30"/>
          <w:attr w:name="Month" w:val="12"/>
          <w:attr w:name="Year" w:val="1899"/>
        </w:smartTagPr>
        <w:r w:rsidRPr="005D567A">
          <w:rPr>
            <w:rFonts w:ascii="宋体" w:hAnsi="宋体" w:cs="宋体"/>
            <w:sz w:val="24"/>
            <w:szCs w:val="24"/>
            <w:lang w:val="zh-CN"/>
          </w:rPr>
          <w:t>2.1.2</w:t>
        </w:r>
      </w:smartTag>
      <w:r w:rsidRPr="005D567A">
        <w:rPr>
          <w:rFonts w:ascii="宋体" w:hAnsi="宋体" w:cs="宋体"/>
          <w:sz w:val="24"/>
          <w:szCs w:val="24"/>
          <w:lang w:val="zh-CN"/>
        </w:rPr>
        <w:t>.1</w:t>
      </w:r>
      <w:r w:rsidRPr="005D567A">
        <w:rPr>
          <w:rFonts w:ascii="宋体" w:hAnsi="宋体" w:cs="宋体" w:hint="eastAsia"/>
          <w:sz w:val="24"/>
          <w:szCs w:val="24"/>
          <w:lang w:val="zh-CN"/>
        </w:rPr>
        <w:t>采购人：指本次竞争性谈判活动的采购单位。</w:t>
      </w:r>
    </w:p>
    <w:p w:rsidR="00FD1F3F" w:rsidRPr="005D567A" w:rsidRDefault="00FD1F3F">
      <w:pPr>
        <w:autoSpaceDE w:val="0"/>
        <w:autoSpaceDN w:val="0"/>
        <w:spacing w:line="460" w:lineRule="exact"/>
        <w:ind w:firstLineChars="200" w:firstLine="480"/>
        <w:rPr>
          <w:rFonts w:ascii="宋体"/>
          <w:sz w:val="24"/>
          <w:szCs w:val="24"/>
          <w:lang w:val="zh-CN"/>
        </w:rPr>
      </w:pPr>
      <w:smartTag w:uri="urn:schemas-microsoft-com:office:smarttags" w:element="chsdate">
        <w:smartTagPr>
          <w:attr w:name="IsROCDate" w:val="False"/>
          <w:attr w:name="IsLunarDate" w:val="False"/>
          <w:attr w:name="Day" w:val="30"/>
          <w:attr w:name="Month" w:val="12"/>
          <w:attr w:name="Year" w:val="1899"/>
        </w:smartTagPr>
        <w:r w:rsidRPr="005D567A">
          <w:rPr>
            <w:rFonts w:ascii="宋体" w:hAnsi="宋体" w:cs="宋体"/>
            <w:sz w:val="24"/>
            <w:szCs w:val="24"/>
            <w:lang w:val="zh-CN"/>
          </w:rPr>
          <w:t>2.1.2</w:t>
        </w:r>
      </w:smartTag>
      <w:r w:rsidRPr="005D567A">
        <w:rPr>
          <w:rFonts w:ascii="宋体" w:hAnsi="宋体" w:cs="宋体"/>
          <w:sz w:val="24"/>
          <w:szCs w:val="24"/>
          <w:lang w:val="zh-CN"/>
        </w:rPr>
        <w:t>.2</w:t>
      </w:r>
      <w:r w:rsidRPr="005D567A">
        <w:rPr>
          <w:rFonts w:ascii="宋体" w:hAnsi="宋体" w:cs="宋体" w:hint="eastAsia"/>
          <w:sz w:val="24"/>
          <w:szCs w:val="24"/>
          <w:lang w:val="zh-CN"/>
        </w:rPr>
        <w:t>供应商：是指</w:t>
      </w:r>
      <w:r w:rsidRPr="005D567A">
        <w:rPr>
          <w:rFonts w:ascii="宋体" w:hAnsi="宋体" w:cs="宋体" w:hint="eastAsia"/>
          <w:sz w:val="24"/>
          <w:szCs w:val="24"/>
        </w:rPr>
        <w:t>响应采购要求且符合谈判文件规定的资格条件和参加报价竞争的法人、其他组织或者自然人。</w:t>
      </w:r>
    </w:p>
    <w:p w:rsidR="00FD1F3F" w:rsidRPr="005D567A" w:rsidRDefault="00FD1F3F">
      <w:pPr>
        <w:autoSpaceDE w:val="0"/>
        <w:autoSpaceDN w:val="0"/>
        <w:spacing w:line="460" w:lineRule="exact"/>
        <w:ind w:firstLineChars="200" w:firstLine="480"/>
        <w:rPr>
          <w:rFonts w:ascii="宋体"/>
          <w:sz w:val="24"/>
          <w:szCs w:val="24"/>
          <w:lang w:val="zh-CN"/>
        </w:rPr>
      </w:pPr>
      <w:smartTag w:uri="urn:schemas-microsoft-com:office:smarttags" w:element="chsdate">
        <w:smartTagPr>
          <w:attr w:name="IsROCDate" w:val="False"/>
          <w:attr w:name="IsLunarDate" w:val="False"/>
          <w:attr w:name="Day" w:val="30"/>
          <w:attr w:name="Month" w:val="12"/>
          <w:attr w:name="Year" w:val="1899"/>
        </w:smartTagPr>
        <w:r w:rsidRPr="005D567A">
          <w:rPr>
            <w:rFonts w:ascii="宋体" w:hAnsi="宋体" w:cs="宋体"/>
            <w:sz w:val="24"/>
            <w:szCs w:val="24"/>
            <w:lang w:val="zh-CN"/>
          </w:rPr>
          <w:t>2.1.2</w:t>
        </w:r>
      </w:smartTag>
      <w:r w:rsidRPr="005D567A">
        <w:rPr>
          <w:rFonts w:ascii="宋体" w:hAnsi="宋体" w:cs="宋体"/>
          <w:sz w:val="24"/>
          <w:szCs w:val="24"/>
          <w:lang w:val="zh-CN"/>
        </w:rPr>
        <w:t>.3</w:t>
      </w:r>
      <w:r w:rsidRPr="005D567A">
        <w:rPr>
          <w:rFonts w:ascii="宋体" w:hAnsi="宋体" w:cs="宋体" w:hint="eastAsia"/>
          <w:sz w:val="24"/>
          <w:szCs w:val="24"/>
          <w:lang w:val="zh-CN"/>
        </w:rPr>
        <w:t>谈判小组：系指根据《晋能集团有限公司非招标采购管理办法》等规定，由采购人代表和有关专家组成以确定成交供应商的临时组织。</w:t>
      </w:r>
    </w:p>
    <w:p w:rsidR="00FD1F3F" w:rsidRPr="005D567A" w:rsidRDefault="00FD1F3F">
      <w:pPr>
        <w:spacing w:line="460" w:lineRule="exact"/>
        <w:ind w:firstLineChars="200" w:firstLine="480"/>
        <w:rPr>
          <w:rFonts w:ascii="宋体"/>
          <w:sz w:val="24"/>
          <w:szCs w:val="24"/>
          <w:lang w:val="zh-CN"/>
        </w:rPr>
      </w:pPr>
      <w:smartTag w:uri="urn:schemas-microsoft-com:office:smarttags" w:element="chsdate">
        <w:smartTagPr>
          <w:attr w:name="IsROCDate" w:val="False"/>
          <w:attr w:name="IsLunarDate" w:val="False"/>
          <w:attr w:name="Day" w:val="30"/>
          <w:attr w:name="Month" w:val="12"/>
          <w:attr w:name="Year" w:val="1899"/>
        </w:smartTagPr>
        <w:r w:rsidRPr="005D567A">
          <w:rPr>
            <w:rFonts w:ascii="宋体" w:hAnsi="宋体" w:cs="宋体"/>
            <w:sz w:val="24"/>
            <w:szCs w:val="24"/>
            <w:lang w:val="zh-CN"/>
          </w:rPr>
          <w:t>2.1.2</w:t>
        </w:r>
      </w:smartTag>
      <w:r w:rsidRPr="005D567A">
        <w:rPr>
          <w:rFonts w:ascii="宋体" w:hAnsi="宋体" w:cs="宋体"/>
          <w:sz w:val="24"/>
          <w:szCs w:val="24"/>
          <w:lang w:val="zh-CN"/>
        </w:rPr>
        <w:t>.4</w:t>
      </w:r>
      <w:r w:rsidRPr="005D567A">
        <w:rPr>
          <w:rFonts w:ascii="宋体" w:hAnsi="宋体" w:cs="宋体" w:hint="eastAsia"/>
          <w:sz w:val="24"/>
          <w:szCs w:val="24"/>
          <w:lang w:val="zh-CN"/>
        </w:rPr>
        <w:t>成交供应商：系指经谈判确定的满足谈判文件实质性响应要求且最终报价最低的，取得与采购人签订合同资格的供应商。</w:t>
      </w:r>
    </w:p>
    <w:p w:rsidR="00FD1F3F" w:rsidRPr="005D567A" w:rsidRDefault="00FD1F3F">
      <w:pPr>
        <w:autoSpaceDE w:val="0"/>
        <w:autoSpaceDN w:val="0"/>
        <w:spacing w:line="460" w:lineRule="exact"/>
        <w:ind w:firstLineChars="200" w:firstLine="480"/>
        <w:rPr>
          <w:rFonts w:ascii="宋体"/>
          <w:sz w:val="24"/>
          <w:szCs w:val="24"/>
          <w:lang w:val="zh-CN"/>
        </w:rPr>
      </w:pPr>
      <w:smartTag w:uri="urn:schemas-microsoft-com:office:smarttags" w:element="chsdate">
        <w:smartTagPr>
          <w:attr w:name="IsROCDate" w:val="False"/>
          <w:attr w:name="IsLunarDate" w:val="False"/>
          <w:attr w:name="Day" w:val="30"/>
          <w:attr w:name="Month" w:val="12"/>
          <w:attr w:name="Year" w:val="1899"/>
        </w:smartTagPr>
        <w:r w:rsidRPr="005D567A">
          <w:rPr>
            <w:rFonts w:ascii="宋体" w:hAnsi="宋体" w:cs="宋体"/>
            <w:sz w:val="24"/>
            <w:szCs w:val="24"/>
            <w:lang w:val="zh-CN"/>
          </w:rPr>
          <w:t>2.1.2</w:t>
        </w:r>
      </w:smartTag>
      <w:r w:rsidRPr="005D567A">
        <w:rPr>
          <w:rFonts w:ascii="宋体" w:hAnsi="宋体" w:cs="宋体"/>
          <w:sz w:val="24"/>
          <w:szCs w:val="24"/>
          <w:lang w:val="zh-CN"/>
        </w:rPr>
        <w:t>.5</w:t>
      </w:r>
      <w:r w:rsidRPr="005D567A">
        <w:rPr>
          <w:rFonts w:ascii="宋体" w:hAnsi="宋体" w:cs="宋体" w:hint="eastAsia"/>
          <w:sz w:val="24"/>
          <w:szCs w:val="24"/>
          <w:lang w:val="zh-CN"/>
        </w:rPr>
        <w:t>采购代理机构：系指组织本次竞争性谈判活动的执行机构。是否委托代理机构详见前附表。</w:t>
      </w:r>
    </w:p>
    <w:p w:rsidR="00FD1F3F" w:rsidRPr="005D567A" w:rsidRDefault="00FD1F3F">
      <w:pPr>
        <w:autoSpaceDE w:val="0"/>
        <w:autoSpaceDN w:val="0"/>
        <w:spacing w:line="450" w:lineRule="exact"/>
        <w:rPr>
          <w:rFonts w:ascii="宋体"/>
          <w:sz w:val="24"/>
          <w:szCs w:val="24"/>
          <w:lang w:val="zh-CN"/>
        </w:rPr>
      </w:pPr>
      <w:smartTag w:uri="urn:schemas-microsoft-com:office:smarttags" w:element="chsdate">
        <w:smartTagPr>
          <w:attr w:name="IsROCDate" w:val="False"/>
          <w:attr w:name="IsLunarDate" w:val="False"/>
          <w:attr w:name="Day" w:val="30"/>
          <w:attr w:name="Month" w:val="12"/>
          <w:attr w:name="Year" w:val="1899"/>
        </w:smartTagPr>
        <w:r w:rsidRPr="005D567A">
          <w:rPr>
            <w:rFonts w:ascii="宋体" w:hAnsi="宋体" w:cs="宋体"/>
            <w:sz w:val="24"/>
            <w:szCs w:val="24"/>
            <w:lang w:val="zh-CN"/>
          </w:rPr>
          <w:t>2.1.3</w:t>
        </w:r>
      </w:smartTag>
      <w:r w:rsidRPr="005D567A">
        <w:rPr>
          <w:rFonts w:ascii="宋体" w:hAnsi="宋体" w:cs="宋体"/>
          <w:sz w:val="24"/>
          <w:szCs w:val="24"/>
          <w:lang w:val="zh-CN"/>
        </w:rPr>
        <w:t xml:space="preserve"> </w:t>
      </w:r>
      <w:r w:rsidRPr="005D567A">
        <w:rPr>
          <w:rFonts w:ascii="宋体" w:hAnsi="宋体" w:cs="宋体" w:hint="eastAsia"/>
          <w:sz w:val="24"/>
          <w:szCs w:val="24"/>
          <w:lang w:val="zh-CN"/>
        </w:rPr>
        <w:t>谈判依据及原则</w:t>
      </w:r>
    </w:p>
    <w:p w:rsidR="00FD1F3F" w:rsidRPr="005D567A" w:rsidRDefault="00FD1F3F">
      <w:pPr>
        <w:autoSpaceDE w:val="0"/>
        <w:autoSpaceDN w:val="0"/>
        <w:spacing w:line="460" w:lineRule="exact"/>
        <w:ind w:firstLineChars="200" w:firstLine="480"/>
        <w:rPr>
          <w:rFonts w:ascii="宋体"/>
          <w:sz w:val="24"/>
          <w:szCs w:val="24"/>
          <w:lang w:val="zh-CN"/>
        </w:rPr>
      </w:pPr>
      <w:smartTag w:uri="urn:schemas-microsoft-com:office:smarttags" w:element="chsdate">
        <w:smartTagPr>
          <w:attr w:name="IsROCDate" w:val="False"/>
          <w:attr w:name="IsLunarDate" w:val="False"/>
          <w:attr w:name="Day" w:val="30"/>
          <w:attr w:name="Month" w:val="12"/>
          <w:attr w:name="Year" w:val="1899"/>
        </w:smartTagPr>
        <w:r w:rsidRPr="005D567A">
          <w:rPr>
            <w:rFonts w:ascii="宋体" w:hAnsi="宋体" w:cs="宋体"/>
            <w:sz w:val="24"/>
            <w:szCs w:val="24"/>
            <w:lang w:val="zh-CN"/>
          </w:rPr>
          <w:t>2.1.3</w:t>
        </w:r>
      </w:smartTag>
      <w:r w:rsidRPr="005D567A">
        <w:rPr>
          <w:rFonts w:ascii="宋体" w:hAnsi="宋体" w:cs="宋体"/>
          <w:sz w:val="24"/>
          <w:szCs w:val="24"/>
          <w:lang w:val="zh-CN"/>
        </w:rPr>
        <w:t>.1</w:t>
      </w:r>
      <w:r w:rsidRPr="005D567A">
        <w:rPr>
          <w:rFonts w:ascii="宋体" w:hAnsi="宋体" w:cs="宋体" w:hint="eastAsia"/>
          <w:sz w:val="24"/>
          <w:szCs w:val="24"/>
          <w:lang w:val="zh-CN"/>
        </w:rPr>
        <w:t>《中华人民共和国合同法》；</w:t>
      </w:r>
    </w:p>
    <w:p w:rsidR="00FD1F3F" w:rsidRPr="005D567A" w:rsidRDefault="00FD1F3F">
      <w:pPr>
        <w:autoSpaceDE w:val="0"/>
        <w:autoSpaceDN w:val="0"/>
        <w:spacing w:line="460" w:lineRule="exact"/>
        <w:ind w:firstLineChars="200" w:firstLine="480"/>
        <w:rPr>
          <w:rFonts w:ascii="宋体"/>
          <w:sz w:val="24"/>
          <w:szCs w:val="24"/>
          <w:lang w:val="zh-CN"/>
        </w:rPr>
      </w:pPr>
      <w:smartTag w:uri="urn:schemas-microsoft-com:office:smarttags" w:element="chsdate">
        <w:smartTagPr>
          <w:attr w:name="IsROCDate" w:val="False"/>
          <w:attr w:name="IsLunarDate" w:val="False"/>
          <w:attr w:name="Day" w:val="30"/>
          <w:attr w:name="Month" w:val="12"/>
          <w:attr w:name="Year" w:val="1899"/>
        </w:smartTagPr>
        <w:r w:rsidRPr="005D567A">
          <w:rPr>
            <w:rFonts w:ascii="宋体" w:hAnsi="宋体" w:cs="宋体"/>
            <w:sz w:val="24"/>
            <w:szCs w:val="24"/>
            <w:lang w:val="zh-CN"/>
          </w:rPr>
          <w:t>2.1.3</w:t>
        </w:r>
      </w:smartTag>
      <w:r w:rsidRPr="005D567A">
        <w:rPr>
          <w:rFonts w:ascii="宋体" w:hAnsi="宋体" w:cs="宋体"/>
          <w:sz w:val="24"/>
          <w:szCs w:val="24"/>
          <w:lang w:val="zh-CN"/>
        </w:rPr>
        <w:t xml:space="preserve">.2 </w:t>
      </w:r>
      <w:r w:rsidRPr="005D567A">
        <w:rPr>
          <w:rFonts w:ascii="宋体" w:hAnsi="宋体" w:cs="宋体" w:hint="eastAsia"/>
          <w:sz w:val="24"/>
          <w:szCs w:val="24"/>
          <w:lang w:val="zh-CN"/>
        </w:rPr>
        <w:t>《晋能集团有限公司非招标采购管理办法》；</w:t>
      </w:r>
    </w:p>
    <w:p w:rsidR="00FD1F3F" w:rsidRPr="005346EA" w:rsidRDefault="00FD1F3F" w:rsidP="005346EA">
      <w:pPr>
        <w:autoSpaceDE w:val="0"/>
        <w:autoSpaceDN w:val="0"/>
        <w:spacing w:line="460" w:lineRule="exact"/>
        <w:ind w:firstLineChars="200" w:firstLine="480"/>
        <w:rPr>
          <w:rFonts w:ascii="宋体" w:cs="宋体"/>
          <w:sz w:val="24"/>
          <w:szCs w:val="24"/>
          <w:lang w:val="zh-CN"/>
        </w:rPr>
      </w:pPr>
      <w:smartTag w:uri="urn:schemas-microsoft-com:office:smarttags" w:element="chsdate">
        <w:smartTagPr>
          <w:attr w:name="IsROCDate" w:val="False"/>
          <w:attr w:name="IsLunarDate" w:val="False"/>
          <w:attr w:name="Day" w:val="30"/>
          <w:attr w:name="Month" w:val="12"/>
          <w:attr w:name="Year" w:val="1899"/>
        </w:smartTagPr>
        <w:r w:rsidRPr="005D567A">
          <w:rPr>
            <w:rFonts w:ascii="宋体" w:hAnsi="宋体" w:cs="宋体"/>
            <w:sz w:val="24"/>
            <w:szCs w:val="24"/>
            <w:lang w:val="zh-CN"/>
          </w:rPr>
          <w:t>2.1.3</w:t>
        </w:r>
      </w:smartTag>
      <w:r w:rsidRPr="005D567A">
        <w:rPr>
          <w:rFonts w:ascii="宋体" w:hAnsi="宋体" w:cs="宋体"/>
          <w:sz w:val="24"/>
          <w:szCs w:val="24"/>
          <w:lang w:val="zh-CN"/>
        </w:rPr>
        <w:t>.3</w:t>
      </w:r>
      <w:r>
        <w:rPr>
          <w:rFonts w:ascii="宋体" w:hAnsi="宋体" w:cs="宋体"/>
          <w:sz w:val="24"/>
          <w:szCs w:val="24"/>
          <w:lang w:val="zh-CN"/>
        </w:rPr>
        <w:t xml:space="preserve">  </w:t>
      </w:r>
      <w:r w:rsidRPr="005D567A">
        <w:rPr>
          <w:rFonts w:ascii="宋体" w:hAnsi="宋体" w:cs="宋体" w:hint="eastAsia"/>
          <w:sz w:val="24"/>
          <w:szCs w:val="24"/>
          <w:lang w:val="zh-CN"/>
        </w:rPr>
        <w:t>其他有关法律、行政法规及规范性文件。</w:t>
      </w:r>
    </w:p>
    <w:p w:rsidR="00FD1F3F" w:rsidRPr="005D567A" w:rsidRDefault="00FD1F3F">
      <w:pPr>
        <w:autoSpaceDE w:val="0"/>
        <w:autoSpaceDN w:val="0"/>
        <w:spacing w:line="450" w:lineRule="exact"/>
        <w:rPr>
          <w:rFonts w:ascii="宋体"/>
          <w:sz w:val="24"/>
          <w:szCs w:val="24"/>
          <w:lang w:val="zh-CN"/>
        </w:rPr>
      </w:pPr>
      <w:smartTag w:uri="urn:schemas-microsoft-com:office:smarttags" w:element="chsdate">
        <w:smartTagPr>
          <w:attr w:name="IsROCDate" w:val="False"/>
          <w:attr w:name="IsLunarDate" w:val="False"/>
          <w:attr w:name="Day" w:val="30"/>
          <w:attr w:name="Month" w:val="12"/>
          <w:attr w:name="Year" w:val="1899"/>
        </w:smartTagPr>
        <w:r w:rsidRPr="005D567A">
          <w:rPr>
            <w:rFonts w:ascii="宋体" w:hAnsi="宋体" w:cs="宋体"/>
            <w:sz w:val="24"/>
            <w:szCs w:val="24"/>
            <w:lang w:val="zh-CN"/>
          </w:rPr>
          <w:t>2.1.4</w:t>
        </w:r>
      </w:smartTag>
      <w:r w:rsidRPr="005D567A">
        <w:rPr>
          <w:rFonts w:ascii="宋体" w:hAnsi="宋体" w:cs="宋体" w:hint="eastAsia"/>
          <w:sz w:val="24"/>
          <w:szCs w:val="24"/>
          <w:lang w:val="zh-CN"/>
        </w:rPr>
        <w:t>供应商相关要求</w:t>
      </w:r>
    </w:p>
    <w:p w:rsidR="00FD1F3F" w:rsidRPr="005D567A" w:rsidRDefault="00FD1F3F">
      <w:pPr>
        <w:autoSpaceDE w:val="0"/>
        <w:autoSpaceDN w:val="0"/>
        <w:spacing w:line="460" w:lineRule="exact"/>
        <w:ind w:firstLineChars="200" w:firstLine="480"/>
        <w:rPr>
          <w:rFonts w:ascii="宋体"/>
          <w:sz w:val="24"/>
          <w:szCs w:val="24"/>
          <w:lang w:val="zh-CN"/>
        </w:rPr>
      </w:pPr>
      <w:smartTag w:uri="urn:schemas-microsoft-com:office:smarttags" w:element="chsdate">
        <w:smartTagPr>
          <w:attr w:name="IsROCDate" w:val="False"/>
          <w:attr w:name="IsLunarDate" w:val="False"/>
          <w:attr w:name="Day" w:val="30"/>
          <w:attr w:name="Month" w:val="12"/>
          <w:attr w:name="Year" w:val="1899"/>
        </w:smartTagPr>
        <w:r w:rsidRPr="005D567A">
          <w:rPr>
            <w:rFonts w:ascii="宋体" w:hAnsi="宋体" w:cs="宋体"/>
            <w:sz w:val="24"/>
            <w:szCs w:val="24"/>
            <w:lang w:val="zh-CN"/>
          </w:rPr>
          <w:t>2.1.4</w:t>
        </w:r>
      </w:smartTag>
      <w:r w:rsidRPr="005D567A">
        <w:rPr>
          <w:rFonts w:ascii="宋体" w:hAnsi="宋体" w:cs="宋体"/>
          <w:sz w:val="24"/>
          <w:szCs w:val="24"/>
          <w:lang w:val="zh-CN"/>
        </w:rPr>
        <w:t>.1</w:t>
      </w:r>
      <w:r w:rsidRPr="005D567A">
        <w:rPr>
          <w:rFonts w:ascii="宋体" w:hAnsi="宋体" w:cs="宋体" w:hint="eastAsia"/>
          <w:sz w:val="24"/>
          <w:szCs w:val="24"/>
          <w:lang w:val="zh-CN"/>
        </w:rPr>
        <w:t>具有本项目生产、制造、供应或实施能力，符合、承认并承诺履行本谈判文件各项规定的供应商；</w:t>
      </w:r>
    </w:p>
    <w:p w:rsidR="00FD1F3F" w:rsidRPr="005D567A" w:rsidRDefault="00FD1F3F">
      <w:pPr>
        <w:autoSpaceDE w:val="0"/>
        <w:autoSpaceDN w:val="0"/>
        <w:spacing w:line="460" w:lineRule="exact"/>
        <w:ind w:firstLineChars="200" w:firstLine="480"/>
        <w:rPr>
          <w:rFonts w:ascii="宋体"/>
          <w:sz w:val="24"/>
          <w:szCs w:val="24"/>
          <w:lang w:val="zh-CN"/>
        </w:rPr>
      </w:pPr>
      <w:smartTag w:uri="urn:schemas-microsoft-com:office:smarttags" w:element="chsdate">
        <w:smartTagPr>
          <w:attr w:name="IsROCDate" w:val="False"/>
          <w:attr w:name="IsLunarDate" w:val="False"/>
          <w:attr w:name="Day" w:val="30"/>
          <w:attr w:name="Month" w:val="12"/>
          <w:attr w:name="Year" w:val="1899"/>
        </w:smartTagPr>
        <w:r w:rsidRPr="005D567A">
          <w:rPr>
            <w:rFonts w:ascii="宋体" w:hAnsi="宋体" w:cs="宋体"/>
            <w:sz w:val="24"/>
            <w:szCs w:val="24"/>
            <w:lang w:val="zh-CN"/>
          </w:rPr>
          <w:t>2.1.4</w:t>
        </w:r>
      </w:smartTag>
      <w:r w:rsidRPr="005D567A">
        <w:rPr>
          <w:rFonts w:ascii="宋体" w:hAnsi="宋体" w:cs="宋体"/>
          <w:sz w:val="24"/>
          <w:szCs w:val="24"/>
          <w:lang w:val="zh-CN"/>
        </w:rPr>
        <w:t>.2</w:t>
      </w:r>
      <w:r w:rsidRPr="005D567A">
        <w:rPr>
          <w:rFonts w:ascii="宋体" w:hAnsi="宋体" w:cs="宋体" w:hint="eastAsia"/>
          <w:sz w:val="24"/>
          <w:szCs w:val="24"/>
          <w:lang w:val="zh-CN"/>
        </w:rPr>
        <w:t>符合本谈判文件规定的资格要求，并按照要求提供相关证明材料；</w:t>
      </w:r>
    </w:p>
    <w:p w:rsidR="00FD1F3F" w:rsidRPr="005D567A" w:rsidRDefault="00FD1F3F">
      <w:pPr>
        <w:autoSpaceDE w:val="0"/>
        <w:autoSpaceDN w:val="0"/>
        <w:spacing w:line="460" w:lineRule="exact"/>
        <w:ind w:firstLineChars="200" w:firstLine="480"/>
        <w:rPr>
          <w:rFonts w:ascii="宋体"/>
          <w:sz w:val="24"/>
          <w:szCs w:val="24"/>
          <w:lang w:val="zh-CN"/>
        </w:rPr>
      </w:pPr>
      <w:smartTag w:uri="urn:schemas-microsoft-com:office:smarttags" w:element="chsdate">
        <w:smartTagPr>
          <w:attr w:name="IsROCDate" w:val="False"/>
          <w:attr w:name="IsLunarDate" w:val="False"/>
          <w:attr w:name="Day" w:val="30"/>
          <w:attr w:name="Month" w:val="12"/>
          <w:attr w:name="Year" w:val="1899"/>
        </w:smartTagPr>
        <w:r w:rsidRPr="005D567A">
          <w:rPr>
            <w:rFonts w:ascii="宋体" w:hAnsi="宋体" w:cs="宋体"/>
            <w:sz w:val="24"/>
            <w:szCs w:val="24"/>
            <w:lang w:val="zh-CN"/>
          </w:rPr>
          <w:t>2.1.4</w:t>
        </w:r>
      </w:smartTag>
      <w:r w:rsidRPr="005D567A">
        <w:rPr>
          <w:rFonts w:ascii="宋体" w:hAnsi="宋体" w:cs="宋体"/>
          <w:sz w:val="24"/>
          <w:szCs w:val="24"/>
          <w:lang w:val="zh-CN"/>
        </w:rPr>
        <w:t>.3</w:t>
      </w:r>
      <w:r w:rsidRPr="005D567A">
        <w:rPr>
          <w:rFonts w:ascii="宋体" w:hAnsi="宋体" w:cs="宋体" w:hint="eastAsia"/>
          <w:sz w:val="24"/>
          <w:szCs w:val="24"/>
          <w:lang w:val="zh-CN"/>
        </w:rPr>
        <w:t>法定代表人为同一个人的两个以及两个以上法人，母公司、全资子公司以及其控股公司或者存在管理关系的不同单位，都不得在同一标段或者未划分标段的同一采购项目同时报价。</w:t>
      </w:r>
    </w:p>
    <w:p w:rsidR="00FD1F3F" w:rsidRPr="005D567A" w:rsidRDefault="00FD1F3F">
      <w:pPr>
        <w:autoSpaceDE w:val="0"/>
        <w:autoSpaceDN w:val="0"/>
        <w:spacing w:line="460" w:lineRule="exact"/>
        <w:ind w:firstLineChars="200" w:firstLine="480"/>
        <w:rPr>
          <w:rFonts w:ascii="宋体"/>
          <w:sz w:val="24"/>
          <w:szCs w:val="24"/>
          <w:lang w:val="zh-CN"/>
        </w:rPr>
      </w:pPr>
      <w:smartTag w:uri="urn:schemas-microsoft-com:office:smarttags" w:element="chsdate">
        <w:smartTagPr>
          <w:attr w:name="IsROCDate" w:val="False"/>
          <w:attr w:name="IsLunarDate" w:val="False"/>
          <w:attr w:name="Day" w:val="30"/>
          <w:attr w:name="Month" w:val="12"/>
          <w:attr w:name="Year" w:val="1899"/>
        </w:smartTagPr>
        <w:r w:rsidRPr="005D567A">
          <w:rPr>
            <w:rFonts w:ascii="宋体" w:hAnsi="宋体" w:cs="宋体"/>
            <w:sz w:val="24"/>
            <w:szCs w:val="24"/>
            <w:lang w:val="zh-CN"/>
          </w:rPr>
          <w:t>2.1.4</w:t>
        </w:r>
      </w:smartTag>
      <w:r w:rsidRPr="005D567A">
        <w:rPr>
          <w:rFonts w:ascii="宋体" w:hAnsi="宋体" w:cs="宋体"/>
          <w:sz w:val="24"/>
          <w:szCs w:val="24"/>
          <w:lang w:val="zh-CN"/>
        </w:rPr>
        <w:t>.4</w:t>
      </w:r>
      <w:r w:rsidRPr="005D567A">
        <w:rPr>
          <w:rFonts w:ascii="宋体" w:hAnsi="宋体" w:cs="宋体" w:hint="eastAsia"/>
          <w:sz w:val="24"/>
          <w:szCs w:val="24"/>
          <w:lang w:val="zh-CN"/>
        </w:rPr>
        <w:t>以联合体形式报价的，应符合以下规定：</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1</w:t>
      </w:r>
      <w:r w:rsidRPr="005D567A">
        <w:rPr>
          <w:rFonts w:ascii="宋体" w:hAnsi="宋体" w:cs="宋体" w:hint="eastAsia"/>
          <w:sz w:val="24"/>
          <w:szCs w:val="24"/>
          <w:lang w:val="zh-CN"/>
        </w:rPr>
        <w:t>）联合体各方应按照谈判文件提供的格式签订联合体协议书，明确联合体牵头人和各方权利义务；</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2</w:t>
      </w:r>
      <w:r w:rsidRPr="005D567A">
        <w:rPr>
          <w:rFonts w:ascii="宋体" w:hAnsi="宋体" w:cs="宋体" w:hint="eastAsia"/>
          <w:sz w:val="24"/>
          <w:szCs w:val="24"/>
          <w:lang w:val="zh-CN"/>
        </w:rPr>
        <w:t>）由同一资质条件的供应商组成的联合体，应当按照资质等级较低的供应商确定联合体的资质等级；</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3</w:t>
      </w:r>
      <w:r w:rsidRPr="005D567A">
        <w:rPr>
          <w:rFonts w:ascii="宋体" w:hAnsi="宋体" w:cs="宋体" w:hint="eastAsia"/>
          <w:sz w:val="24"/>
          <w:szCs w:val="24"/>
          <w:lang w:val="zh-CN"/>
        </w:rPr>
        <w:t>）联合体各方不得再以自己名义单独在同一项目中报价，也不得组成新的联合体参加同一项目报价；</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4</w:t>
      </w:r>
      <w:r w:rsidRPr="005D567A">
        <w:rPr>
          <w:rFonts w:ascii="宋体" w:hAnsi="宋体" w:cs="宋体" w:hint="eastAsia"/>
          <w:sz w:val="24"/>
          <w:szCs w:val="24"/>
          <w:lang w:val="zh-CN"/>
        </w:rPr>
        <w:t>）联合体各方应当共同与采购人签订采购合同，就合同约定的事项对采购人承担连带责任。</w:t>
      </w:r>
    </w:p>
    <w:p w:rsidR="00FD1F3F" w:rsidRPr="005D567A" w:rsidRDefault="00FD1F3F">
      <w:pPr>
        <w:autoSpaceDE w:val="0"/>
        <w:autoSpaceDN w:val="0"/>
        <w:spacing w:line="460" w:lineRule="exact"/>
        <w:ind w:firstLineChars="200" w:firstLine="480"/>
        <w:rPr>
          <w:rFonts w:ascii="宋体"/>
          <w:sz w:val="24"/>
          <w:szCs w:val="24"/>
          <w:lang w:val="zh-CN"/>
        </w:rPr>
      </w:pPr>
      <w:smartTag w:uri="urn:schemas-microsoft-com:office:smarttags" w:element="chsdate">
        <w:smartTagPr>
          <w:attr w:name="IsROCDate" w:val="False"/>
          <w:attr w:name="IsLunarDate" w:val="False"/>
          <w:attr w:name="Day" w:val="30"/>
          <w:attr w:name="Month" w:val="12"/>
          <w:attr w:name="Year" w:val="1899"/>
        </w:smartTagPr>
        <w:r w:rsidRPr="005D567A">
          <w:rPr>
            <w:rFonts w:ascii="宋体" w:hAnsi="宋体" w:cs="宋体"/>
            <w:sz w:val="24"/>
            <w:szCs w:val="24"/>
            <w:lang w:val="zh-CN"/>
          </w:rPr>
          <w:t>2.1.4</w:t>
        </w:r>
      </w:smartTag>
      <w:r w:rsidRPr="005D567A">
        <w:rPr>
          <w:rFonts w:ascii="宋体" w:hAnsi="宋体" w:cs="宋体"/>
          <w:sz w:val="24"/>
          <w:szCs w:val="24"/>
          <w:lang w:val="zh-CN"/>
        </w:rPr>
        <w:t>.5</w:t>
      </w:r>
      <w:r w:rsidRPr="005D567A">
        <w:rPr>
          <w:rFonts w:ascii="宋体" w:hAnsi="宋体" w:cs="宋体" w:hint="eastAsia"/>
          <w:sz w:val="24"/>
          <w:szCs w:val="24"/>
          <w:lang w:val="zh-CN"/>
        </w:rPr>
        <w:t>谈判文件中的实质性条款，供应商必须按照谈判文件的要求作出实质性响应。</w:t>
      </w:r>
    </w:p>
    <w:p w:rsidR="00FD1F3F" w:rsidRPr="005D567A" w:rsidRDefault="00FD1F3F">
      <w:pPr>
        <w:autoSpaceDE w:val="0"/>
        <w:autoSpaceDN w:val="0"/>
        <w:spacing w:line="460" w:lineRule="exact"/>
        <w:ind w:firstLineChars="200" w:firstLine="480"/>
        <w:rPr>
          <w:rFonts w:ascii="宋体"/>
          <w:sz w:val="24"/>
          <w:szCs w:val="24"/>
          <w:lang w:val="zh-CN"/>
        </w:rPr>
      </w:pPr>
      <w:smartTag w:uri="urn:schemas-microsoft-com:office:smarttags" w:element="chsdate">
        <w:smartTagPr>
          <w:attr w:name="IsROCDate" w:val="False"/>
          <w:attr w:name="IsLunarDate" w:val="False"/>
          <w:attr w:name="Day" w:val="30"/>
          <w:attr w:name="Month" w:val="12"/>
          <w:attr w:name="Year" w:val="1899"/>
        </w:smartTagPr>
        <w:r w:rsidRPr="005D567A">
          <w:rPr>
            <w:rFonts w:ascii="宋体" w:hAnsi="宋体" w:cs="宋体"/>
            <w:sz w:val="24"/>
            <w:szCs w:val="24"/>
            <w:lang w:val="zh-CN"/>
          </w:rPr>
          <w:t>2.1.4</w:t>
        </w:r>
      </w:smartTag>
      <w:r w:rsidRPr="005D567A">
        <w:rPr>
          <w:rFonts w:ascii="宋体" w:hAnsi="宋体" w:cs="宋体"/>
          <w:sz w:val="24"/>
          <w:szCs w:val="24"/>
          <w:lang w:val="zh-CN"/>
        </w:rPr>
        <w:t>.6</w:t>
      </w:r>
      <w:r w:rsidRPr="005D567A">
        <w:rPr>
          <w:rFonts w:ascii="宋体" w:hAnsi="宋体" w:cs="宋体" w:hint="eastAsia"/>
          <w:sz w:val="24"/>
          <w:szCs w:val="24"/>
          <w:lang w:val="zh-CN"/>
        </w:rPr>
        <w:t>供应商提供的证明材料内容必须真实、完整、有效。</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sz w:val="24"/>
          <w:szCs w:val="24"/>
          <w:lang w:val="zh-CN"/>
        </w:rPr>
        <w:t>2.1.4.7</w:t>
      </w:r>
      <w:r w:rsidRPr="005D567A">
        <w:rPr>
          <w:rFonts w:ascii="宋体" w:hAnsi="宋体" w:cs="宋体" w:hint="eastAsia"/>
          <w:sz w:val="24"/>
          <w:szCs w:val="24"/>
          <w:lang w:val="zh-CN"/>
        </w:rPr>
        <w:t>供应商不得直接或间接地与本次采购的项目进行设计、编制规范等文件所委托的咨询公司或者其附属机构有任何关联。</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符合上述条件的供应商即为合格供应商，具有参与谈判的资格。</w:t>
      </w:r>
    </w:p>
    <w:p w:rsidR="00FD1F3F" w:rsidRPr="005D567A" w:rsidRDefault="00FD1F3F">
      <w:pPr>
        <w:autoSpaceDE w:val="0"/>
        <w:autoSpaceDN w:val="0"/>
        <w:spacing w:line="450" w:lineRule="exact"/>
        <w:rPr>
          <w:rFonts w:ascii="宋体"/>
          <w:sz w:val="24"/>
          <w:szCs w:val="24"/>
          <w:lang w:val="zh-CN"/>
        </w:rPr>
      </w:pPr>
      <w:r w:rsidRPr="005D567A">
        <w:rPr>
          <w:rFonts w:ascii="宋体" w:hAnsi="宋体" w:cs="宋体"/>
          <w:sz w:val="24"/>
          <w:szCs w:val="24"/>
          <w:lang w:val="zh-CN"/>
        </w:rPr>
        <w:t xml:space="preserve">2.1.5 </w:t>
      </w:r>
      <w:r w:rsidRPr="005D567A">
        <w:rPr>
          <w:rFonts w:ascii="宋体" w:hAnsi="宋体" w:cs="宋体" w:hint="eastAsia"/>
          <w:sz w:val="24"/>
          <w:szCs w:val="24"/>
          <w:lang w:val="zh-CN"/>
        </w:rPr>
        <w:t>保密</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参与谈判活动的当事人应对谈判文件和报价文件中的商业秘密、技术秘密和个人隐私等保密，违者应对由此造成的后果承担法律责任。</w:t>
      </w:r>
    </w:p>
    <w:p w:rsidR="00FD1F3F" w:rsidRPr="005D567A" w:rsidRDefault="00FD1F3F">
      <w:pPr>
        <w:autoSpaceDE w:val="0"/>
        <w:autoSpaceDN w:val="0"/>
        <w:spacing w:line="450" w:lineRule="exact"/>
        <w:rPr>
          <w:rFonts w:ascii="宋体"/>
          <w:sz w:val="24"/>
          <w:szCs w:val="24"/>
          <w:lang w:val="zh-CN"/>
        </w:rPr>
      </w:pPr>
      <w:r w:rsidRPr="005D567A">
        <w:rPr>
          <w:rFonts w:ascii="宋体" w:hAnsi="宋体" w:cs="宋体"/>
          <w:sz w:val="24"/>
          <w:szCs w:val="24"/>
          <w:lang w:val="zh-CN"/>
        </w:rPr>
        <w:t xml:space="preserve">2.1.6 </w:t>
      </w:r>
      <w:r w:rsidRPr="005D567A">
        <w:rPr>
          <w:rFonts w:ascii="宋体" w:hAnsi="宋体" w:cs="宋体" w:hint="eastAsia"/>
          <w:sz w:val="24"/>
          <w:szCs w:val="24"/>
          <w:lang w:val="zh-CN"/>
        </w:rPr>
        <w:t>语言文字以及度量衡单位</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sz w:val="24"/>
          <w:szCs w:val="24"/>
          <w:lang w:val="zh-CN"/>
        </w:rPr>
        <w:t>2.1.6.1</w:t>
      </w:r>
      <w:r w:rsidRPr="005D567A">
        <w:rPr>
          <w:rFonts w:ascii="宋体" w:hAnsi="宋体" w:cs="宋体" w:hint="eastAsia"/>
          <w:sz w:val="24"/>
          <w:szCs w:val="24"/>
          <w:lang w:val="zh-CN"/>
        </w:rPr>
        <w:t>所有文件使用的语言文字为中文。专用术语使用外文的，应附有中文注释；</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sz w:val="24"/>
          <w:szCs w:val="24"/>
          <w:lang w:val="zh-CN"/>
        </w:rPr>
        <w:t>2.1.6.2</w:t>
      </w:r>
      <w:r w:rsidRPr="005D567A">
        <w:rPr>
          <w:rFonts w:ascii="宋体" w:hAnsi="宋体" w:cs="宋体" w:hint="eastAsia"/>
          <w:sz w:val="24"/>
          <w:szCs w:val="24"/>
          <w:lang w:val="zh-CN"/>
        </w:rPr>
        <w:t>所有计量均采用中华人民共和国法定的计量单位；</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sz w:val="24"/>
          <w:szCs w:val="24"/>
          <w:lang w:val="zh-CN"/>
        </w:rPr>
        <w:t>2.1.6.3</w:t>
      </w:r>
      <w:r w:rsidRPr="005D567A">
        <w:rPr>
          <w:rFonts w:ascii="宋体" w:hAnsi="宋体" w:cs="宋体" w:hint="eastAsia"/>
          <w:sz w:val="24"/>
          <w:szCs w:val="24"/>
          <w:lang w:val="zh-CN"/>
        </w:rPr>
        <w:t>所有报价一律使用人民币，货币单位：元。</w:t>
      </w:r>
    </w:p>
    <w:p w:rsidR="00FD1F3F" w:rsidRPr="005D567A" w:rsidRDefault="00FD1F3F">
      <w:pPr>
        <w:autoSpaceDE w:val="0"/>
        <w:autoSpaceDN w:val="0"/>
        <w:spacing w:line="450" w:lineRule="exact"/>
        <w:rPr>
          <w:rFonts w:ascii="宋体"/>
          <w:sz w:val="24"/>
          <w:szCs w:val="24"/>
          <w:lang w:val="zh-CN"/>
        </w:rPr>
      </w:pPr>
      <w:r w:rsidRPr="005D567A">
        <w:rPr>
          <w:rFonts w:ascii="宋体" w:hAnsi="宋体" w:cs="宋体"/>
          <w:sz w:val="24"/>
          <w:szCs w:val="24"/>
          <w:lang w:val="zh-CN"/>
        </w:rPr>
        <w:t xml:space="preserve">2.1.7 </w:t>
      </w:r>
      <w:r w:rsidRPr="005D567A">
        <w:rPr>
          <w:rFonts w:ascii="宋体" w:hAnsi="宋体" w:cs="宋体" w:hint="eastAsia"/>
          <w:sz w:val="24"/>
          <w:szCs w:val="24"/>
          <w:lang w:val="zh-CN"/>
        </w:rPr>
        <w:t>踏勘现场</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sz w:val="24"/>
          <w:szCs w:val="24"/>
          <w:lang w:val="zh-CN"/>
        </w:rPr>
        <w:t>2.1.7.1</w:t>
      </w:r>
      <w:r w:rsidRPr="005D567A">
        <w:rPr>
          <w:rFonts w:ascii="宋体" w:hAnsi="宋体" w:cs="宋体" w:hint="eastAsia"/>
          <w:sz w:val="24"/>
          <w:szCs w:val="24"/>
          <w:lang w:val="zh-CN"/>
        </w:rPr>
        <w:t>谈判文件规定组织踏勘现场的，采购人必须按照规定时间、地点组织供应商踏勘项目现场，以获取有关编制报价文件和签署合同所涉及现场的资料。供应商承担踏勘现场所发生的自身费用、责任和风险。</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sz w:val="24"/>
          <w:szCs w:val="24"/>
          <w:lang w:val="zh-CN"/>
        </w:rPr>
        <w:t>2.1.7.2</w:t>
      </w:r>
      <w:r w:rsidRPr="005D567A">
        <w:rPr>
          <w:rFonts w:ascii="宋体" w:hAnsi="宋体" w:cs="宋体" w:hint="eastAsia"/>
          <w:sz w:val="24"/>
          <w:szCs w:val="24"/>
          <w:lang w:val="zh-CN"/>
        </w:rPr>
        <w:t>采购人向供应商提供的有关现场的资料和数据，是采购人现有的能被供应商利用的资料，采购人不对供应商由此而做出的推论、理解和结论负责。</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sz w:val="24"/>
          <w:szCs w:val="24"/>
          <w:lang w:val="zh-CN"/>
        </w:rPr>
        <w:t>2.1.7.3</w:t>
      </w:r>
      <w:r w:rsidRPr="005D567A">
        <w:rPr>
          <w:rFonts w:ascii="宋体" w:hAnsi="宋体" w:cs="宋体" w:hint="eastAsia"/>
          <w:sz w:val="24"/>
          <w:szCs w:val="24"/>
          <w:lang w:val="zh-CN"/>
        </w:rPr>
        <w:t>供应商经采购人允许，可进入项目现场踏勘，但不得因此使采购人承担有关责任和蒙受损失。除采购人原因外，供应商应对踏勘现场而造成的人员伤亡、财产损失以及由此引起的连带责任和费用负责。</w:t>
      </w:r>
    </w:p>
    <w:p w:rsidR="00FD1F3F" w:rsidRPr="005D567A" w:rsidRDefault="00FD1F3F">
      <w:pPr>
        <w:autoSpaceDE w:val="0"/>
        <w:autoSpaceDN w:val="0"/>
        <w:spacing w:line="450" w:lineRule="exact"/>
        <w:rPr>
          <w:rFonts w:ascii="宋体"/>
          <w:sz w:val="24"/>
          <w:szCs w:val="24"/>
          <w:lang w:val="zh-CN"/>
        </w:rPr>
      </w:pPr>
      <w:r w:rsidRPr="005D567A">
        <w:rPr>
          <w:rFonts w:ascii="宋体" w:hAnsi="宋体" w:cs="宋体"/>
          <w:sz w:val="24"/>
          <w:szCs w:val="24"/>
          <w:lang w:val="zh-CN"/>
        </w:rPr>
        <w:t xml:space="preserve">2.1.8 </w:t>
      </w:r>
      <w:r w:rsidRPr="005D567A">
        <w:rPr>
          <w:rFonts w:ascii="宋体" w:hAnsi="宋体" w:cs="宋体" w:hint="eastAsia"/>
          <w:sz w:val="24"/>
          <w:szCs w:val="24"/>
          <w:lang w:val="zh-CN"/>
        </w:rPr>
        <w:t>答疑</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sz w:val="24"/>
          <w:szCs w:val="24"/>
          <w:lang w:val="zh-CN"/>
        </w:rPr>
        <w:t>2.1.8.1</w:t>
      </w:r>
      <w:r w:rsidRPr="005D567A">
        <w:rPr>
          <w:rFonts w:ascii="宋体" w:hAnsi="宋体" w:cs="宋体" w:hint="eastAsia"/>
          <w:sz w:val="24"/>
          <w:szCs w:val="24"/>
          <w:lang w:val="zh-CN"/>
        </w:rPr>
        <w:t>供应商对谈判文件、踏勘现场有询问或者疑问，需采购人解答或者答疑时，应于供应商须知前附表规定时间前，以加盖供应商单位公章的书面文件提出，采用信函、传真或者直接送达的形式通知采购代理机构，以电子邮件送达的应将加盖公章的书面文件扫描件及可编辑的电子版文件以电子邮件的形式发送至代理机构指定邮箱。采购人将对供应商提出的所有询问或者疑问进行综合答复，统一发给所有接收到谈判文件的供应商。</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sz w:val="24"/>
          <w:szCs w:val="24"/>
          <w:lang w:val="zh-CN"/>
        </w:rPr>
        <w:t>2.1.8.2</w:t>
      </w:r>
      <w:r w:rsidRPr="005D567A">
        <w:rPr>
          <w:rFonts w:ascii="宋体" w:hAnsi="宋体" w:cs="宋体" w:hint="eastAsia"/>
          <w:sz w:val="24"/>
          <w:szCs w:val="24"/>
          <w:lang w:val="zh-CN"/>
        </w:rPr>
        <w:t>供应商未在规定时间内提出询问或者疑问，视为认同谈判文件以及答疑文件内的所有要求，供应商未按照谈判文件、解答或者答疑要求报价的，后果自负。</w:t>
      </w:r>
    </w:p>
    <w:p w:rsidR="00FD1F3F" w:rsidRPr="005D567A" w:rsidRDefault="00FD1F3F">
      <w:pPr>
        <w:autoSpaceDE w:val="0"/>
        <w:autoSpaceDN w:val="0"/>
        <w:spacing w:line="450" w:lineRule="exact"/>
        <w:rPr>
          <w:rFonts w:ascii="宋体"/>
          <w:sz w:val="24"/>
          <w:szCs w:val="24"/>
          <w:lang w:val="zh-CN"/>
        </w:rPr>
      </w:pPr>
      <w:r w:rsidRPr="005D567A">
        <w:rPr>
          <w:rFonts w:ascii="宋体" w:hAnsi="宋体" w:cs="宋体"/>
          <w:sz w:val="24"/>
          <w:szCs w:val="24"/>
          <w:lang w:val="zh-CN"/>
        </w:rPr>
        <w:t xml:space="preserve">2.1.9 </w:t>
      </w:r>
      <w:r w:rsidRPr="005D567A">
        <w:rPr>
          <w:rFonts w:ascii="宋体" w:hAnsi="宋体" w:cs="宋体" w:hint="eastAsia"/>
          <w:sz w:val="24"/>
          <w:szCs w:val="24"/>
          <w:lang w:val="zh-CN"/>
        </w:rPr>
        <w:t>偏离</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采购人允许报价文件偏离谈判文件某些非实质性要求的，偏离应当符合谈判文件规定的偏离范围、幅度和项数。</w:t>
      </w:r>
    </w:p>
    <w:p w:rsidR="00FD1F3F" w:rsidRPr="005D567A" w:rsidRDefault="00FD1F3F">
      <w:pPr>
        <w:autoSpaceDE w:val="0"/>
        <w:autoSpaceDN w:val="0"/>
        <w:spacing w:line="450" w:lineRule="exact"/>
        <w:rPr>
          <w:rFonts w:ascii="宋体"/>
          <w:sz w:val="24"/>
          <w:szCs w:val="24"/>
          <w:lang w:val="zh-CN"/>
        </w:rPr>
      </w:pPr>
      <w:r w:rsidRPr="005D567A">
        <w:rPr>
          <w:rFonts w:ascii="宋体" w:hAnsi="宋体" w:cs="宋体"/>
          <w:sz w:val="24"/>
          <w:szCs w:val="24"/>
          <w:lang w:val="zh-CN"/>
        </w:rPr>
        <w:t xml:space="preserve">2.1.10  </w:t>
      </w:r>
      <w:r w:rsidRPr="005D567A">
        <w:rPr>
          <w:rFonts w:ascii="宋体" w:hAnsi="宋体" w:cs="宋体" w:hint="eastAsia"/>
          <w:sz w:val="24"/>
          <w:szCs w:val="24"/>
          <w:lang w:val="zh-CN"/>
        </w:rPr>
        <w:t>其他条款</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sz w:val="24"/>
          <w:szCs w:val="24"/>
          <w:lang w:val="zh-CN"/>
        </w:rPr>
        <w:t>2.1.10.1</w:t>
      </w:r>
      <w:r w:rsidRPr="005D567A">
        <w:rPr>
          <w:rFonts w:ascii="宋体" w:hAnsi="宋体" w:cs="宋体" w:hint="eastAsia"/>
          <w:sz w:val="24"/>
          <w:szCs w:val="24"/>
          <w:lang w:val="zh-CN"/>
        </w:rPr>
        <w:t>供应商成交后直至验收止，成交供应商不得以任何形式和理由转包或者分包，如出现上述情形，采购人可取消其成交资格，并与其解除合同，由此引起的经济损失全部由成交供应商承担。</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sz w:val="24"/>
          <w:szCs w:val="24"/>
          <w:lang w:val="zh-CN"/>
        </w:rPr>
        <w:t>2.1.10.2</w:t>
      </w:r>
      <w:r w:rsidRPr="005D567A">
        <w:rPr>
          <w:rFonts w:ascii="宋体" w:hAnsi="宋体" w:cs="宋体" w:hint="eastAsia"/>
          <w:sz w:val="24"/>
          <w:szCs w:val="24"/>
          <w:lang w:val="zh-CN"/>
        </w:rPr>
        <w:t>不论谈判过程和结果如何，供应商的报价文件及成交供应商提供的样品均不退还；否决或者未成交的供应商提供的样品予以退还。</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sz w:val="24"/>
          <w:szCs w:val="24"/>
          <w:lang w:val="zh-CN"/>
        </w:rPr>
        <w:t>2.1.10.3</w:t>
      </w:r>
      <w:r w:rsidRPr="005D567A">
        <w:rPr>
          <w:rFonts w:ascii="宋体" w:hAnsi="宋体" w:cs="宋体" w:hint="eastAsia"/>
          <w:sz w:val="24"/>
          <w:szCs w:val="24"/>
          <w:lang w:val="zh-CN"/>
        </w:rPr>
        <w:t>除非有特殊要求，谈判文件不单独提供项目所在地的自然环境、气候条件、公用设施等情况，供应商被视为熟悉上述与履行合同有关的一切情况。</w:t>
      </w:r>
    </w:p>
    <w:p w:rsidR="00FD1F3F" w:rsidRPr="005D567A" w:rsidRDefault="00FD1F3F">
      <w:pPr>
        <w:pStyle w:val="Heading2"/>
        <w:jc w:val="both"/>
        <w:rPr>
          <w:rFonts w:cs="Times New Roman"/>
          <w:lang w:val="zh-CN"/>
        </w:rPr>
      </w:pPr>
      <w:bookmarkStart w:id="6" w:name="_Toc493692551"/>
      <w:bookmarkStart w:id="7" w:name="_Toc517259864"/>
      <w:r w:rsidRPr="005D567A">
        <w:rPr>
          <w:lang w:val="zh-CN"/>
        </w:rPr>
        <w:t xml:space="preserve">2.2 </w:t>
      </w:r>
      <w:r w:rsidRPr="005D567A">
        <w:rPr>
          <w:rFonts w:cs="宋体" w:hint="eastAsia"/>
          <w:lang w:val="zh-CN"/>
        </w:rPr>
        <w:t>谈判文件</w:t>
      </w:r>
      <w:bookmarkEnd w:id="6"/>
      <w:bookmarkEnd w:id="7"/>
    </w:p>
    <w:p w:rsidR="00FD1F3F" w:rsidRPr="005D567A" w:rsidRDefault="00FD1F3F">
      <w:pPr>
        <w:autoSpaceDE w:val="0"/>
        <w:autoSpaceDN w:val="0"/>
        <w:spacing w:line="450" w:lineRule="exact"/>
        <w:rPr>
          <w:rFonts w:ascii="宋体"/>
          <w:sz w:val="24"/>
          <w:szCs w:val="24"/>
          <w:lang w:val="zh-CN"/>
        </w:rPr>
      </w:pPr>
      <w:r w:rsidRPr="005D567A">
        <w:rPr>
          <w:rFonts w:ascii="宋体" w:hAnsi="宋体" w:cs="宋体"/>
          <w:sz w:val="24"/>
          <w:szCs w:val="24"/>
          <w:lang w:val="zh-CN"/>
        </w:rPr>
        <w:t xml:space="preserve">2.2.1 </w:t>
      </w:r>
      <w:r w:rsidRPr="005D567A">
        <w:rPr>
          <w:rFonts w:ascii="宋体" w:hAnsi="宋体" w:cs="宋体" w:hint="eastAsia"/>
          <w:sz w:val="24"/>
          <w:szCs w:val="24"/>
          <w:lang w:val="zh-CN"/>
        </w:rPr>
        <w:t>谈判文件的构成</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谈判文件主要由以下部分组成：</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sz w:val="24"/>
          <w:szCs w:val="24"/>
          <w:lang w:val="zh-CN"/>
        </w:rPr>
        <w:t>2.2.1.1</w:t>
      </w:r>
      <w:r w:rsidRPr="005D567A">
        <w:rPr>
          <w:rFonts w:ascii="宋体" w:hAnsi="宋体" w:cs="宋体" w:hint="eastAsia"/>
          <w:sz w:val="24"/>
          <w:szCs w:val="24"/>
          <w:lang w:val="zh-CN"/>
        </w:rPr>
        <w:t>竞争性谈判公告（或邀请函）；</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sz w:val="24"/>
          <w:szCs w:val="24"/>
          <w:lang w:val="zh-CN"/>
        </w:rPr>
        <w:t>2.2.1.2</w:t>
      </w:r>
      <w:r w:rsidRPr="005D567A">
        <w:rPr>
          <w:rFonts w:ascii="宋体" w:hAnsi="宋体" w:cs="宋体" w:hint="eastAsia"/>
          <w:sz w:val="24"/>
          <w:szCs w:val="24"/>
          <w:lang w:val="zh-CN"/>
        </w:rPr>
        <w:t>供应商须知；</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1</w:t>
      </w:r>
      <w:r w:rsidRPr="005D567A">
        <w:rPr>
          <w:rFonts w:ascii="宋体" w:hAnsi="宋体" w:cs="宋体" w:hint="eastAsia"/>
          <w:sz w:val="24"/>
          <w:szCs w:val="24"/>
          <w:lang w:val="zh-CN"/>
        </w:rPr>
        <w:t>）总则；</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2</w:t>
      </w:r>
      <w:r w:rsidRPr="005D567A">
        <w:rPr>
          <w:rFonts w:ascii="宋体" w:hAnsi="宋体" w:cs="宋体" w:hint="eastAsia"/>
          <w:sz w:val="24"/>
          <w:szCs w:val="24"/>
          <w:lang w:val="zh-CN"/>
        </w:rPr>
        <w:t>）谈判文件；</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3</w:t>
      </w:r>
      <w:r w:rsidRPr="005D567A">
        <w:rPr>
          <w:rFonts w:ascii="宋体" w:hAnsi="宋体" w:cs="宋体" w:hint="eastAsia"/>
          <w:sz w:val="24"/>
          <w:szCs w:val="24"/>
          <w:lang w:val="zh-CN"/>
        </w:rPr>
        <w:t>）报价、报价文件；</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4</w:t>
      </w:r>
      <w:r w:rsidRPr="005D567A">
        <w:rPr>
          <w:rFonts w:ascii="宋体" w:hAnsi="宋体" w:cs="宋体" w:hint="eastAsia"/>
          <w:sz w:val="24"/>
          <w:szCs w:val="24"/>
          <w:lang w:val="zh-CN"/>
        </w:rPr>
        <w:t>）资格和资信证明文件；</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5</w:t>
      </w:r>
      <w:r w:rsidRPr="005D567A">
        <w:rPr>
          <w:rFonts w:ascii="宋体" w:hAnsi="宋体" w:cs="宋体" w:hint="eastAsia"/>
          <w:sz w:val="24"/>
          <w:szCs w:val="24"/>
          <w:lang w:val="zh-CN"/>
        </w:rPr>
        <w:t>）报价文件递交截止时间以及谈判地点；</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6</w:t>
      </w:r>
      <w:r w:rsidRPr="005D567A">
        <w:rPr>
          <w:rFonts w:ascii="宋体" w:hAnsi="宋体" w:cs="宋体" w:hint="eastAsia"/>
          <w:sz w:val="24"/>
          <w:szCs w:val="24"/>
          <w:lang w:val="zh-CN"/>
        </w:rPr>
        <w:t>）唱价、谈判、确定成交供应商以及否决；</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7</w:t>
      </w:r>
      <w:r w:rsidRPr="005D567A">
        <w:rPr>
          <w:rFonts w:ascii="宋体" w:hAnsi="宋体" w:cs="宋体" w:hint="eastAsia"/>
          <w:sz w:val="24"/>
          <w:szCs w:val="24"/>
          <w:lang w:val="zh-CN"/>
        </w:rPr>
        <w:t>）纪律和监督；</w:t>
      </w:r>
    </w:p>
    <w:p w:rsidR="00FD1F3F" w:rsidRPr="005D567A" w:rsidRDefault="00FD1F3F">
      <w:pPr>
        <w:autoSpaceDE w:val="0"/>
        <w:autoSpaceDN w:val="0"/>
        <w:spacing w:line="460" w:lineRule="exact"/>
        <w:ind w:firstLineChars="200" w:firstLine="480"/>
        <w:rPr>
          <w:rFonts w:ascii="宋体"/>
          <w:sz w:val="24"/>
          <w:szCs w:val="24"/>
        </w:rPr>
      </w:pPr>
      <w:r w:rsidRPr="005D567A">
        <w:rPr>
          <w:rFonts w:ascii="宋体" w:hAnsi="宋体" w:cs="宋体" w:hint="eastAsia"/>
          <w:sz w:val="24"/>
          <w:szCs w:val="24"/>
          <w:lang w:val="zh-CN"/>
        </w:rPr>
        <w:t>（</w:t>
      </w:r>
      <w:r w:rsidRPr="005D567A">
        <w:rPr>
          <w:rFonts w:ascii="宋体" w:hAnsi="宋体" w:cs="宋体"/>
          <w:sz w:val="24"/>
          <w:szCs w:val="24"/>
          <w:lang w:val="zh-CN"/>
        </w:rPr>
        <w:t>8</w:t>
      </w:r>
      <w:r w:rsidRPr="005D567A">
        <w:rPr>
          <w:rFonts w:ascii="宋体" w:hAnsi="宋体" w:cs="宋体" w:hint="eastAsia"/>
          <w:sz w:val="24"/>
          <w:szCs w:val="24"/>
          <w:lang w:val="zh-CN"/>
        </w:rPr>
        <w:t>）质疑与投诉；</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sz w:val="24"/>
          <w:szCs w:val="24"/>
          <w:lang w:val="zh-CN"/>
        </w:rPr>
        <w:t>2.2.1.3</w:t>
      </w:r>
      <w:r w:rsidRPr="005D567A">
        <w:rPr>
          <w:rFonts w:ascii="宋体" w:hAnsi="宋体" w:cs="宋体" w:hint="eastAsia"/>
          <w:sz w:val="24"/>
          <w:szCs w:val="24"/>
          <w:lang w:val="zh-CN"/>
        </w:rPr>
        <w:t>评审办法；</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sz w:val="24"/>
          <w:szCs w:val="24"/>
          <w:lang w:val="zh-CN"/>
        </w:rPr>
        <w:t>2.2.1.4</w:t>
      </w:r>
      <w:r w:rsidRPr="005D567A">
        <w:rPr>
          <w:rFonts w:ascii="宋体" w:hAnsi="宋体" w:cs="宋体" w:hint="eastAsia"/>
          <w:sz w:val="24"/>
          <w:szCs w:val="24"/>
          <w:lang w:val="zh-CN"/>
        </w:rPr>
        <w:t>合同条款和格式；</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sz w:val="24"/>
          <w:szCs w:val="24"/>
          <w:lang w:val="zh-CN"/>
        </w:rPr>
        <w:t>2.2.1.5</w:t>
      </w:r>
      <w:r w:rsidRPr="005D567A">
        <w:rPr>
          <w:rFonts w:ascii="宋体" w:hAnsi="宋体" w:cs="宋体" w:hint="eastAsia"/>
          <w:sz w:val="24"/>
          <w:szCs w:val="24"/>
          <w:lang w:val="zh-CN"/>
        </w:rPr>
        <w:t>交货、竣工、提供服务时间；</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sz w:val="24"/>
          <w:szCs w:val="24"/>
          <w:lang w:val="zh-CN"/>
        </w:rPr>
        <w:t>2.2.1.6</w:t>
      </w:r>
      <w:r w:rsidRPr="005D567A">
        <w:rPr>
          <w:rFonts w:ascii="宋体" w:hAnsi="宋体" w:cs="宋体" w:hint="eastAsia"/>
          <w:sz w:val="24"/>
          <w:szCs w:val="24"/>
          <w:lang w:val="zh-CN"/>
        </w:rPr>
        <w:t>技术和商务要求；</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sz w:val="24"/>
          <w:szCs w:val="24"/>
          <w:lang w:val="zh-CN"/>
        </w:rPr>
        <w:t>2.2.1.7</w:t>
      </w:r>
      <w:r w:rsidRPr="005D567A">
        <w:rPr>
          <w:rFonts w:ascii="宋体" w:hAnsi="宋体" w:cs="宋体" w:hint="eastAsia"/>
          <w:sz w:val="24"/>
          <w:szCs w:val="24"/>
          <w:lang w:val="zh-CN"/>
        </w:rPr>
        <w:t>报价文件格式。</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采购人对谈判文件所作的答疑、澄清或者修改，作为谈判文件的组成部分。</w:t>
      </w:r>
    </w:p>
    <w:p w:rsidR="00FD1F3F" w:rsidRPr="005D567A" w:rsidRDefault="00FD1F3F">
      <w:pPr>
        <w:autoSpaceDE w:val="0"/>
        <w:autoSpaceDN w:val="0"/>
        <w:spacing w:line="450" w:lineRule="exact"/>
        <w:rPr>
          <w:rFonts w:ascii="宋体"/>
          <w:sz w:val="24"/>
          <w:szCs w:val="24"/>
          <w:lang w:val="zh-CN"/>
        </w:rPr>
      </w:pPr>
      <w:r w:rsidRPr="005D567A">
        <w:rPr>
          <w:rFonts w:ascii="宋体" w:hAnsi="宋体" w:cs="宋体"/>
          <w:sz w:val="24"/>
          <w:szCs w:val="24"/>
          <w:lang w:val="zh-CN"/>
        </w:rPr>
        <w:t xml:space="preserve">2.2.2 </w:t>
      </w:r>
      <w:r w:rsidRPr="005D567A">
        <w:rPr>
          <w:rFonts w:ascii="宋体" w:hAnsi="宋体" w:cs="宋体" w:hint="eastAsia"/>
          <w:sz w:val="24"/>
          <w:szCs w:val="24"/>
          <w:lang w:val="zh-CN"/>
        </w:rPr>
        <w:t>谈判文件的澄清或者修改</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sz w:val="24"/>
          <w:szCs w:val="24"/>
          <w:lang w:val="zh-CN"/>
        </w:rPr>
        <w:t>2.2.2.1</w:t>
      </w:r>
      <w:r w:rsidRPr="005D567A">
        <w:rPr>
          <w:rFonts w:ascii="宋体" w:hAnsi="宋体" w:cs="宋体" w:hint="eastAsia"/>
          <w:sz w:val="24"/>
          <w:szCs w:val="24"/>
          <w:lang w:val="zh-CN"/>
        </w:rPr>
        <w:t>供应商获得谈判文件后，应仔细检查谈判文件是否齐全。如有残缺、遗漏或者不清楚的，应在谈判文件要求递交报价文件截止之日</w:t>
      </w:r>
      <w:r w:rsidRPr="005D567A">
        <w:rPr>
          <w:rFonts w:ascii="宋体" w:hAnsi="宋体" w:cs="宋体"/>
          <w:sz w:val="24"/>
          <w:szCs w:val="24"/>
          <w:lang w:val="zh-CN"/>
        </w:rPr>
        <w:t>3</w:t>
      </w:r>
      <w:r w:rsidRPr="005D567A">
        <w:rPr>
          <w:rFonts w:ascii="宋体" w:hAnsi="宋体" w:cs="宋体" w:hint="eastAsia"/>
          <w:sz w:val="24"/>
          <w:szCs w:val="24"/>
          <w:lang w:val="zh-CN"/>
        </w:rPr>
        <w:t>日前，以加盖供应商单位公章的书面文件提出，采用信函、传真或者直接送达的形式通知采购代理机构，以电子邮件送达的应将加盖公证的文件扫描件及可编辑的电子版文件以电子邮件的形式发送至采购代理机构指定邮箱，否则，由此引起的损失由供应商自负。供应商有义务对谈判文件的准确性进行复核，如发现有任何错误或者前后矛盾的，应在规定提交答疑的时间内提交给采购代理机构，否则，供应商应无条件接受谈判文件所有条款。</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sz w:val="24"/>
          <w:szCs w:val="24"/>
          <w:lang w:val="zh-CN"/>
        </w:rPr>
        <w:t>2.2.2.2</w:t>
      </w:r>
      <w:r w:rsidRPr="005D567A">
        <w:rPr>
          <w:rFonts w:ascii="宋体" w:hAnsi="宋体" w:cs="宋体" w:hint="eastAsia"/>
          <w:sz w:val="24"/>
          <w:szCs w:val="24"/>
          <w:lang w:val="zh-CN"/>
        </w:rPr>
        <w:t>采购人对已发出的谈判文件进行必要澄清和修改的，澄清或者修改的内容作为谈判文件的组成部分。澄清或者修改的内容可能影响报价文件编制的，采购人应当在谈判文件要求递交报价文件截止之日</w:t>
      </w:r>
      <w:r w:rsidRPr="005D567A">
        <w:rPr>
          <w:rFonts w:ascii="宋体" w:hAnsi="宋体" w:cs="宋体"/>
          <w:sz w:val="24"/>
          <w:szCs w:val="24"/>
          <w:lang w:val="zh-CN"/>
        </w:rPr>
        <w:t>3</w:t>
      </w:r>
      <w:r w:rsidRPr="005D567A">
        <w:rPr>
          <w:rFonts w:ascii="宋体" w:hAnsi="宋体" w:cs="宋体" w:hint="eastAsia"/>
          <w:sz w:val="24"/>
          <w:szCs w:val="24"/>
          <w:lang w:val="zh-CN"/>
        </w:rPr>
        <w:t>日前，以书面形式告知采购代理机构，但不指明澄清或者修改问题的来源，由采购代理机构通过传真、电子邮件等形式告知所有接收到谈判文件的供应商。谈判文件的澄清或者修改内容是在谈判文件规定范围内对谈判文件中表述不清部分进行进一步阐述或者描述，不得对谈判文件实质性条款进行增减或者改动。若澄清、修改内容已构成对谈判文件实质性条款增减或者改动的，采购人和采购代理机构应当重新组织谈判或者延长报价文件递交截止时间和谈判时间，否则应承担相应的法律责任。</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sz w:val="24"/>
          <w:szCs w:val="24"/>
          <w:lang w:val="zh-CN"/>
        </w:rPr>
        <w:t>2.2.2.3</w:t>
      </w:r>
      <w:r w:rsidRPr="005D567A">
        <w:rPr>
          <w:rFonts w:ascii="宋体" w:hAnsi="宋体" w:cs="宋体" w:hint="eastAsia"/>
          <w:sz w:val="24"/>
          <w:szCs w:val="24"/>
          <w:lang w:val="zh-CN"/>
        </w:rPr>
        <w:t>谈判文件的澄清或者修改文件可作为谈判文件组成部分并具有法律效力，任何口头答复、通知无效。谈判文件的澄清在同一内容的表述上不一致时，以最后发出的为准。</w:t>
      </w:r>
    </w:p>
    <w:p w:rsidR="00FD1F3F" w:rsidRPr="005D567A" w:rsidRDefault="00FD1F3F">
      <w:pPr>
        <w:autoSpaceDE w:val="0"/>
        <w:autoSpaceDN w:val="0"/>
        <w:spacing w:line="460" w:lineRule="exact"/>
        <w:ind w:firstLineChars="200" w:firstLine="480"/>
        <w:rPr>
          <w:rFonts w:ascii="宋体"/>
          <w:sz w:val="24"/>
          <w:szCs w:val="24"/>
        </w:rPr>
      </w:pPr>
      <w:r w:rsidRPr="005D567A">
        <w:rPr>
          <w:rFonts w:ascii="宋体" w:hAnsi="宋体" w:cs="宋体"/>
          <w:sz w:val="24"/>
          <w:szCs w:val="24"/>
          <w:lang w:val="zh-CN"/>
        </w:rPr>
        <w:t>2.2.2.4</w:t>
      </w:r>
      <w:r w:rsidRPr="005D567A">
        <w:rPr>
          <w:rFonts w:ascii="宋体" w:hAnsi="宋体" w:cs="宋体" w:hint="eastAsia"/>
          <w:sz w:val="24"/>
          <w:szCs w:val="24"/>
          <w:lang w:val="zh-CN"/>
        </w:rPr>
        <w:t>供应商认为谈判文件存在歧视性条款或者不合理要求等需要澄清或者修改的，应在规定时间内一次性全部提出。</w:t>
      </w:r>
    </w:p>
    <w:p w:rsidR="00FD1F3F" w:rsidRPr="005D567A" w:rsidRDefault="00FD1F3F">
      <w:pPr>
        <w:autoSpaceDE w:val="0"/>
        <w:autoSpaceDN w:val="0"/>
        <w:spacing w:line="460" w:lineRule="exact"/>
        <w:ind w:firstLineChars="200" w:firstLine="480"/>
        <w:rPr>
          <w:rFonts w:ascii="宋体"/>
          <w:sz w:val="24"/>
          <w:szCs w:val="24"/>
        </w:rPr>
      </w:pPr>
      <w:r w:rsidRPr="005D567A">
        <w:rPr>
          <w:rFonts w:ascii="宋体" w:hAnsi="宋体" w:cs="宋体"/>
          <w:sz w:val="24"/>
          <w:szCs w:val="24"/>
          <w:lang w:val="zh-CN"/>
        </w:rPr>
        <w:t>2.2.2.5</w:t>
      </w:r>
      <w:r w:rsidRPr="005D567A">
        <w:rPr>
          <w:rFonts w:ascii="宋体" w:hAnsi="宋体" w:cs="宋体" w:hint="eastAsia"/>
          <w:sz w:val="24"/>
          <w:szCs w:val="24"/>
          <w:lang w:val="zh-CN"/>
        </w:rPr>
        <w:t>供应商自澄清或者修改公告发布时间起</w:t>
      </w:r>
      <w:r w:rsidRPr="005D567A">
        <w:rPr>
          <w:rFonts w:ascii="宋体" w:hAnsi="宋体" w:cs="宋体"/>
          <w:sz w:val="24"/>
          <w:szCs w:val="24"/>
          <w:lang w:val="zh-CN"/>
        </w:rPr>
        <w:t>24</w:t>
      </w:r>
      <w:r w:rsidRPr="005D567A">
        <w:rPr>
          <w:rFonts w:ascii="宋体" w:hAnsi="宋体" w:cs="宋体" w:hint="eastAsia"/>
          <w:sz w:val="24"/>
          <w:szCs w:val="24"/>
          <w:lang w:val="zh-CN"/>
        </w:rPr>
        <w:t>小时内，通过信函、传真或者直接送达等形式告知采购代理机构。否则，即视为同意和接受该澄清或者修改内容。</w:t>
      </w:r>
    </w:p>
    <w:p w:rsidR="00FD1F3F" w:rsidRPr="005D567A" w:rsidRDefault="00FD1F3F">
      <w:pPr>
        <w:autoSpaceDE w:val="0"/>
        <w:autoSpaceDN w:val="0"/>
        <w:spacing w:line="450" w:lineRule="exact"/>
        <w:rPr>
          <w:rFonts w:ascii="宋体"/>
          <w:sz w:val="24"/>
          <w:szCs w:val="24"/>
          <w:lang w:val="zh-CN"/>
        </w:rPr>
      </w:pPr>
      <w:r w:rsidRPr="005D567A">
        <w:rPr>
          <w:rFonts w:ascii="宋体" w:hAnsi="宋体" w:cs="宋体"/>
          <w:sz w:val="24"/>
          <w:szCs w:val="24"/>
          <w:lang w:val="zh-CN"/>
        </w:rPr>
        <w:t xml:space="preserve">2.2.3 </w:t>
      </w:r>
      <w:r w:rsidRPr="005D567A">
        <w:rPr>
          <w:rFonts w:ascii="宋体" w:hAnsi="宋体" w:cs="宋体" w:hint="eastAsia"/>
          <w:sz w:val="24"/>
          <w:szCs w:val="24"/>
          <w:lang w:val="zh-CN"/>
        </w:rPr>
        <w:t>延长报价文件递交截止时间和唱价时间</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sz w:val="24"/>
          <w:szCs w:val="24"/>
          <w:lang w:val="zh-CN"/>
        </w:rPr>
        <w:t>2.2.3.1</w:t>
      </w:r>
      <w:r w:rsidRPr="005D567A">
        <w:rPr>
          <w:rFonts w:ascii="宋体" w:hAnsi="宋体" w:cs="宋体" w:hint="eastAsia"/>
          <w:sz w:val="24"/>
          <w:szCs w:val="24"/>
          <w:lang w:val="zh-CN"/>
        </w:rPr>
        <w:t>采购人可以视采购具体情况，延长报价文件提交截止时间和唱价时间，但至少应当在谈判文件要求提交报价文件截止之日</w:t>
      </w:r>
      <w:r w:rsidRPr="005D567A">
        <w:rPr>
          <w:rFonts w:ascii="宋体" w:hAnsi="宋体" w:cs="宋体"/>
          <w:sz w:val="24"/>
          <w:szCs w:val="24"/>
          <w:lang w:val="zh-CN"/>
        </w:rPr>
        <w:t>1</w:t>
      </w:r>
      <w:r w:rsidRPr="005D567A">
        <w:rPr>
          <w:rFonts w:ascii="宋体" w:hAnsi="宋体" w:cs="宋体" w:hint="eastAsia"/>
          <w:sz w:val="24"/>
          <w:szCs w:val="24"/>
          <w:lang w:val="zh-CN"/>
        </w:rPr>
        <w:t>日前，书面通知所有收受谈判文件的供应商。</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sz w:val="24"/>
          <w:szCs w:val="24"/>
          <w:lang w:val="zh-CN"/>
        </w:rPr>
        <w:t>2.2.3.2</w:t>
      </w:r>
      <w:r w:rsidRPr="005D567A">
        <w:rPr>
          <w:rFonts w:ascii="宋体" w:hAnsi="宋体" w:cs="宋体" w:hint="eastAsia"/>
          <w:sz w:val="24"/>
          <w:szCs w:val="24"/>
          <w:lang w:val="zh-CN"/>
        </w:rPr>
        <w:t>谈判文件的答疑、澄清或者修改内容较多时，采购人应重新组织谈判或者延长提交首次报价文件截止和谈判时间，采购人延长递交报价文件截止和谈判时间的，至少应当在谈判文件要求递交报价文件的截止之日</w:t>
      </w:r>
      <w:r w:rsidRPr="005D567A">
        <w:rPr>
          <w:rFonts w:ascii="宋体" w:hAnsi="宋体" w:cs="宋体"/>
          <w:sz w:val="24"/>
          <w:szCs w:val="24"/>
          <w:lang w:val="zh-CN"/>
        </w:rPr>
        <w:t>3</w:t>
      </w:r>
      <w:r w:rsidRPr="005D567A">
        <w:rPr>
          <w:rFonts w:ascii="宋体" w:hAnsi="宋体" w:cs="宋体" w:hint="eastAsia"/>
          <w:sz w:val="24"/>
          <w:szCs w:val="24"/>
          <w:lang w:val="zh-CN"/>
        </w:rPr>
        <w:t>日前，书面通知所有收受谈判文件的供应商，以给予供应商充足的时间编制报价文件。</w:t>
      </w:r>
    </w:p>
    <w:p w:rsidR="00FD1F3F" w:rsidRPr="005D567A" w:rsidRDefault="00FD1F3F">
      <w:pPr>
        <w:autoSpaceDE w:val="0"/>
        <w:autoSpaceDN w:val="0"/>
        <w:spacing w:line="450" w:lineRule="exact"/>
        <w:rPr>
          <w:rFonts w:ascii="宋体"/>
          <w:sz w:val="24"/>
          <w:szCs w:val="24"/>
          <w:lang w:val="zh-CN"/>
        </w:rPr>
      </w:pPr>
      <w:r w:rsidRPr="005D567A">
        <w:rPr>
          <w:rFonts w:ascii="宋体" w:hAnsi="宋体" w:cs="宋体"/>
          <w:sz w:val="24"/>
          <w:szCs w:val="24"/>
          <w:lang w:val="zh-CN"/>
        </w:rPr>
        <w:t xml:space="preserve">2.2.4 </w:t>
      </w:r>
      <w:r w:rsidRPr="005D567A">
        <w:rPr>
          <w:rFonts w:ascii="宋体" w:hAnsi="宋体" w:cs="宋体" w:hint="eastAsia"/>
          <w:sz w:val="24"/>
          <w:szCs w:val="24"/>
          <w:lang w:val="zh-CN"/>
        </w:rPr>
        <w:t>样品检测、测试以及费用</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sz w:val="24"/>
          <w:szCs w:val="24"/>
          <w:lang w:val="zh-CN"/>
        </w:rPr>
        <w:t>2.2.4.1</w:t>
      </w:r>
      <w:r w:rsidRPr="005D567A">
        <w:rPr>
          <w:rFonts w:ascii="宋体" w:hAnsi="宋体" w:cs="宋体" w:hint="eastAsia"/>
          <w:sz w:val="24"/>
          <w:szCs w:val="24"/>
          <w:lang w:val="zh-CN"/>
        </w:rPr>
        <w:t>谈判文件要求评审中对供应商提供的样品进行检测或者测试的，应在谈判文件中载明，技术指标应符合国家标准、行业标准要求，并按照以下规定支付相关费用：</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国家规定或者特殊行业有明确要求必须经检测或者测试合格后方能使用的，供应商必须提供全新的、尚未使用的且有产品合格证的样品，若属于破坏性检测或者测试的，供应商须同时提供相同的两份样品，其中一份样品用于检测或者测试，另一份样品用于封样，不论检测或者测试是否合格其全部费用由供应商承担。</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sz w:val="24"/>
          <w:szCs w:val="24"/>
          <w:lang w:val="zh-CN"/>
        </w:rPr>
        <w:t>2.2.4.2</w:t>
      </w:r>
      <w:r w:rsidRPr="005D567A">
        <w:rPr>
          <w:rFonts w:ascii="宋体" w:hAnsi="宋体" w:cs="宋体" w:hint="eastAsia"/>
          <w:sz w:val="24"/>
          <w:szCs w:val="24"/>
          <w:lang w:val="zh-CN"/>
        </w:rPr>
        <w:t>除谈判文件另有约定外，样品的生产、运输、安装、保全等一切费用由供应商承担。</w:t>
      </w:r>
    </w:p>
    <w:p w:rsidR="00FD1F3F" w:rsidRPr="005D567A" w:rsidRDefault="00FD1F3F">
      <w:pPr>
        <w:pStyle w:val="Heading2"/>
        <w:jc w:val="both"/>
        <w:rPr>
          <w:rFonts w:cs="Times New Roman"/>
          <w:lang w:val="zh-CN"/>
        </w:rPr>
      </w:pPr>
      <w:bookmarkStart w:id="8" w:name="_Toc493692552"/>
      <w:bookmarkStart w:id="9" w:name="_Toc517259865"/>
      <w:r w:rsidRPr="005D567A">
        <w:rPr>
          <w:lang w:val="zh-CN"/>
        </w:rPr>
        <w:t xml:space="preserve">2.3 </w:t>
      </w:r>
      <w:r w:rsidRPr="005D567A">
        <w:rPr>
          <w:rFonts w:cs="宋体" w:hint="eastAsia"/>
          <w:lang w:val="zh-CN"/>
        </w:rPr>
        <w:t>报价、报价文件</w:t>
      </w:r>
      <w:bookmarkEnd w:id="8"/>
      <w:bookmarkEnd w:id="9"/>
    </w:p>
    <w:p w:rsidR="00FD1F3F" w:rsidRPr="005D567A" w:rsidRDefault="00FD1F3F">
      <w:pPr>
        <w:autoSpaceDE w:val="0"/>
        <w:autoSpaceDN w:val="0"/>
        <w:spacing w:line="450" w:lineRule="exact"/>
        <w:rPr>
          <w:rFonts w:ascii="宋体"/>
          <w:sz w:val="24"/>
          <w:szCs w:val="24"/>
          <w:lang w:val="zh-CN"/>
        </w:rPr>
      </w:pPr>
      <w:r w:rsidRPr="005D567A">
        <w:rPr>
          <w:rFonts w:ascii="宋体" w:hAnsi="宋体" w:cs="宋体"/>
          <w:sz w:val="24"/>
          <w:szCs w:val="24"/>
          <w:lang w:val="zh-CN"/>
        </w:rPr>
        <w:t>2.3.1</w:t>
      </w:r>
      <w:r w:rsidRPr="005D567A">
        <w:rPr>
          <w:rFonts w:ascii="宋体" w:hAnsi="宋体" w:cs="宋体" w:hint="eastAsia"/>
          <w:sz w:val="24"/>
          <w:szCs w:val="24"/>
          <w:lang w:val="zh-CN"/>
        </w:rPr>
        <w:t>报价</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sz w:val="24"/>
          <w:szCs w:val="24"/>
          <w:lang w:val="zh-CN"/>
        </w:rPr>
        <w:t>2.3.1.1</w:t>
      </w:r>
      <w:r w:rsidRPr="005D567A">
        <w:rPr>
          <w:rFonts w:ascii="宋体" w:hAnsi="宋体" w:cs="宋体" w:hint="eastAsia"/>
          <w:sz w:val="24"/>
          <w:szCs w:val="24"/>
          <w:lang w:val="zh-CN"/>
        </w:rPr>
        <w:t>报价的范围：为含税全包价。</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sz w:val="24"/>
          <w:szCs w:val="24"/>
          <w:lang w:val="zh-CN"/>
        </w:rPr>
        <w:t>2.3.1.2</w:t>
      </w:r>
      <w:r w:rsidRPr="005D567A">
        <w:rPr>
          <w:rFonts w:ascii="宋体" w:hAnsi="宋体" w:cs="宋体" w:hint="eastAsia"/>
          <w:sz w:val="24"/>
          <w:szCs w:val="24"/>
          <w:lang w:val="zh-CN"/>
        </w:rPr>
        <w:t>报价不得有选择性报价和附有条件的报价。</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sz w:val="24"/>
          <w:szCs w:val="24"/>
          <w:lang w:val="zh-CN"/>
        </w:rPr>
        <w:t>2.3.1.3</w:t>
      </w:r>
      <w:r w:rsidRPr="005D567A">
        <w:rPr>
          <w:rFonts w:ascii="宋体" w:hAnsi="宋体" w:cs="宋体" w:hint="eastAsia"/>
          <w:sz w:val="24"/>
          <w:szCs w:val="24"/>
          <w:lang w:val="zh-CN"/>
        </w:rPr>
        <w:t>供应商须按照附件格式要求填写表格，按照谈判文件中报价部分要求的内容填写报价，并由法定代表人或其委托代理人签署。</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sz w:val="24"/>
          <w:szCs w:val="24"/>
          <w:lang w:val="zh-CN"/>
        </w:rPr>
        <w:t>2.3.1.4</w:t>
      </w:r>
      <w:r w:rsidRPr="005D567A">
        <w:rPr>
          <w:rFonts w:ascii="宋体" w:hAnsi="宋体" w:cs="宋体" w:hint="eastAsia"/>
          <w:sz w:val="24"/>
          <w:szCs w:val="24"/>
          <w:lang w:val="zh-CN"/>
        </w:rPr>
        <w:t>唱价时，报价部分以正本为准。报价文件中《首轮报价一览表》中内容与报价文件明细表内容不一致的，以《首轮报价一览表》为准；大写金额和小写金额不一致的，以大写金额为准；总价金额与按照单价汇总金额不一致的，以单价金额计算结果为准；单价金额小数点有明显错位的，应以总价为准，并修正单价；对不同文字文本报价文件的解释发生异议的，以中文文本为准；</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按照以上原则对错误报价的修正，供应商应签字确认。</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sz w:val="24"/>
          <w:szCs w:val="24"/>
          <w:lang w:val="zh-CN"/>
        </w:rPr>
        <w:t>2.3.1.5</w:t>
      </w:r>
      <w:r w:rsidRPr="005D567A">
        <w:rPr>
          <w:rFonts w:ascii="宋体" w:hAnsi="宋体" w:cs="宋体" w:hint="eastAsia"/>
          <w:sz w:val="24"/>
          <w:szCs w:val="24"/>
          <w:lang w:val="zh-CN"/>
        </w:rPr>
        <w:t>采购人未向成交供应商发出变更或相应要求调整报价的文件的，供应商的成交价格在合同执行中是固定不变的，不得以任何理由予以变更。</w:t>
      </w:r>
    </w:p>
    <w:p w:rsidR="00FD1F3F" w:rsidRPr="005D567A" w:rsidRDefault="00FD1F3F">
      <w:pPr>
        <w:autoSpaceDE w:val="0"/>
        <w:autoSpaceDN w:val="0"/>
        <w:spacing w:line="450" w:lineRule="exact"/>
        <w:rPr>
          <w:rFonts w:ascii="宋体"/>
          <w:sz w:val="24"/>
          <w:szCs w:val="24"/>
          <w:lang w:val="zh-CN"/>
        </w:rPr>
      </w:pPr>
      <w:r w:rsidRPr="005D567A">
        <w:rPr>
          <w:rFonts w:ascii="宋体" w:hAnsi="宋体" w:cs="宋体"/>
          <w:sz w:val="24"/>
          <w:szCs w:val="24"/>
          <w:lang w:val="zh-CN"/>
        </w:rPr>
        <w:t xml:space="preserve">2.3.2 </w:t>
      </w:r>
      <w:r w:rsidRPr="005D567A">
        <w:rPr>
          <w:rFonts w:ascii="宋体" w:hAnsi="宋体" w:cs="宋体" w:hint="eastAsia"/>
          <w:sz w:val="24"/>
          <w:szCs w:val="24"/>
          <w:lang w:val="zh-CN"/>
        </w:rPr>
        <w:t>报价文件的签署要求</w:t>
      </w:r>
    </w:p>
    <w:p w:rsidR="00FD1F3F" w:rsidRPr="005D567A" w:rsidRDefault="00FD1F3F">
      <w:pPr>
        <w:tabs>
          <w:tab w:val="left" w:pos="360"/>
        </w:tabs>
        <w:autoSpaceDE w:val="0"/>
        <w:autoSpaceDN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谈判文件要求供应商法定代表人或其委托代理人签字或盖章处，签字的不得由他人代签。委托代理人签字或盖章的，报价文件应附法定代表人授权委托书。</w:t>
      </w:r>
    </w:p>
    <w:p w:rsidR="00FD1F3F" w:rsidRPr="005D567A" w:rsidRDefault="00FD1F3F">
      <w:pPr>
        <w:autoSpaceDE w:val="0"/>
        <w:autoSpaceDN w:val="0"/>
        <w:spacing w:line="450" w:lineRule="exact"/>
        <w:rPr>
          <w:rFonts w:ascii="宋体"/>
          <w:sz w:val="24"/>
          <w:szCs w:val="24"/>
          <w:lang w:val="zh-CN"/>
        </w:rPr>
      </w:pPr>
      <w:r w:rsidRPr="005D567A">
        <w:rPr>
          <w:rFonts w:ascii="宋体" w:hAnsi="宋体" w:cs="宋体"/>
          <w:sz w:val="24"/>
          <w:szCs w:val="24"/>
          <w:lang w:val="zh-CN"/>
        </w:rPr>
        <w:t xml:space="preserve">2.3.3 </w:t>
      </w:r>
      <w:r w:rsidRPr="005D567A">
        <w:rPr>
          <w:rFonts w:ascii="宋体" w:hAnsi="宋体" w:cs="宋体" w:hint="eastAsia"/>
          <w:sz w:val="24"/>
          <w:szCs w:val="24"/>
          <w:lang w:val="zh-CN"/>
        </w:rPr>
        <w:t>报价文件的盖章要求</w:t>
      </w:r>
    </w:p>
    <w:p w:rsidR="00FD1F3F" w:rsidRPr="005D567A" w:rsidRDefault="00FD1F3F">
      <w:pPr>
        <w:tabs>
          <w:tab w:val="left" w:pos="360"/>
        </w:tabs>
        <w:autoSpaceDE w:val="0"/>
        <w:autoSpaceDN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供应商在报价文件以及相关书面文件中的单位盖章均指与供应商名称全称相一致的标准公章，不得使用其他形式（如带有</w:t>
      </w:r>
      <w:r w:rsidRPr="005D567A">
        <w:rPr>
          <w:rFonts w:ascii="宋体" w:cs="宋体" w:hint="eastAsia"/>
          <w:sz w:val="24"/>
          <w:szCs w:val="24"/>
          <w:lang w:val="zh-CN"/>
        </w:rPr>
        <w:t>“</w:t>
      </w:r>
      <w:r w:rsidRPr="005D567A">
        <w:rPr>
          <w:rFonts w:ascii="宋体" w:hAnsi="宋体" w:cs="宋体" w:hint="eastAsia"/>
          <w:sz w:val="24"/>
          <w:szCs w:val="24"/>
          <w:lang w:val="zh-CN"/>
        </w:rPr>
        <w:t>专用章</w:t>
      </w:r>
      <w:r w:rsidRPr="005D567A">
        <w:rPr>
          <w:rFonts w:ascii="宋体" w:cs="宋体" w:hint="eastAsia"/>
          <w:sz w:val="24"/>
          <w:szCs w:val="24"/>
          <w:lang w:val="zh-CN"/>
        </w:rPr>
        <w:t>”</w:t>
      </w:r>
      <w:r w:rsidRPr="005D567A">
        <w:rPr>
          <w:rFonts w:ascii="宋体" w:hAnsi="宋体" w:cs="宋体" w:hint="eastAsia"/>
          <w:sz w:val="24"/>
          <w:szCs w:val="24"/>
          <w:lang w:val="zh-CN"/>
        </w:rPr>
        <w:t>、</w:t>
      </w:r>
      <w:r w:rsidRPr="005D567A">
        <w:rPr>
          <w:rFonts w:ascii="宋体" w:cs="宋体" w:hint="eastAsia"/>
          <w:sz w:val="24"/>
          <w:szCs w:val="24"/>
          <w:lang w:val="zh-CN"/>
        </w:rPr>
        <w:t>“</w:t>
      </w:r>
      <w:r w:rsidRPr="005D567A">
        <w:rPr>
          <w:rFonts w:ascii="宋体" w:hAnsi="宋体" w:cs="宋体" w:hint="eastAsia"/>
          <w:sz w:val="24"/>
          <w:szCs w:val="24"/>
          <w:lang w:val="zh-CN"/>
        </w:rPr>
        <w:t>合同章</w:t>
      </w:r>
      <w:r w:rsidRPr="005D567A">
        <w:rPr>
          <w:rFonts w:ascii="宋体" w:cs="宋体" w:hint="eastAsia"/>
          <w:sz w:val="24"/>
          <w:szCs w:val="24"/>
          <w:lang w:val="zh-CN"/>
        </w:rPr>
        <w:t>”</w:t>
      </w:r>
      <w:r w:rsidRPr="005D567A">
        <w:rPr>
          <w:rFonts w:ascii="宋体" w:hAnsi="宋体" w:cs="宋体" w:hint="eastAsia"/>
          <w:sz w:val="24"/>
          <w:szCs w:val="24"/>
          <w:lang w:val="zh-CN"/>
        </w:rPr>
        <w:t>、</w:t>
      </w:r>
      <w:r w:rsidRPr="005D567A">
        <w:rPr>
          <w:rFonts w:ascii="宋体" w:cs="宋体" w:hint="eastAsia"/>
          <w:sz w:val="24"/>
          <w:szCs w:val="24"/>
          <w:lang w:val="zh-CN"/>
        </w:rPr>
        <w:t>“</w:t>
      </w:r>
      <w:r w:rsidRPr="005D567A">
        <w:rPr>
          <w:rFonts w:ascii="宋体" w:hAnsi="宋体" w:cs="宋体" w:hint="eastAsia"/>
          <w:sz w:val="24"/>
          <w:szCs w:val="24"/>
          <w:lang w:val="zh-CN"/>
        </w:rPr>
        <w:t>财务章</w:t>
      </w:r>
      <w:r w:rsidRPr="005D567A">
        <w:rPr>
          <w:rFonts w:ascii="宋体" w:cs="宋体" w:hint="eastAsia"/>
          <w:sz w:val="24"/>
          <w:szCs w:val="24"/>
          <w:lang w:val="zh-CN"/>
        </w:rPr>
        <w:t>”</w:t>
      </w:r>
      <w:r w:rsidRPr="005D567A">
        <w:rPr>
          <w:rFonts w:ascii="宋体" w:hAnsi="宋体" w:cs="宋体" w:hint="eastAsia"/>
          <w:sz w:val="24"/>
          <w:szCs w:val="24"/>
          <w:lang w:val="zh-CN"/>
        </w:rPr>
        <w:t>、</w:t>
      </w:r>
      <w:r w:rsidRPr="005D567A">
        <w:rPr>
          <w:rFonts w:ascii="宋体" w:cs="宋体" w:hint="eastAsia"/>
          <w:sz w:val="24"/>
          <w:szCs w:val="24"/>
          <w:lang w:val="zh-CN"/>
        </w:rPr>
        <w:t>“</w:t>
      </w:r>
      <w:r w:rsidRPr="005D567A">
        <w:rPr>
          <w:rFonts w:ascii="宋体" w:hAnsi="宋体" w:cs="宋体" w:hint="eastAsia"/>
          <w:sz w:val="24"/>
          <w:szCs w:val="24"/>
          <w:lang w:val="zh-CN"/>
        </w:rPr>
        <w:t>业务章</w:t>
      </w:r>
      <w:r w:rsidRPr="005D567A">
        <w:rPr>
          <w:rFonts w:ascii="宋体" w:cs="宋体" w:hint="eastAsia"/>
          <w:sz w:val="24"/>
          <w:szCs w:val="24"/>
          <w:lang w:val="zh-CN"/>
        </w:rPr>
        <w:t>”</w:t>
      </w:r>
      <w:r w:rsidRPr="005D567A">
        <w:rPr>
          <w:rFonts w:ascii="宋体" w:hAnsi="宋体" w:cs="宋体" w:hint="eastAsia"/>
          <w:sz w:val="24"/>
          <w:szCs w:val="24"/>
          <w:lang w:val="zh-CN"/>
        </w:rPr>
        <w:t>等）的印章。</w:t>
      </w:r>
    </w:p>
    <w:p w:rsidR="00FD1F3F" w:rsidRPr="005D567A" w:rsidRDefault="00FD1F3F">
      <w:pPr>
        <w:autoSpaceDE w:val="0"/>
        <w:autoSpaceDN w:val="0"/>
        <w:spacing w:line="450" w:lineRule="exact"/>
        <w:rPr>
          <w:rFonts w:ascii="宋体"/>
          <w:sz w:val="24"/>
          <w:szCs w:val="24"/>
          <w:lang w:val="zh-CN"/>
        </w:rPr>
      </w:pPr>
      <w:r w:rsidRPr="005D567A">
        <w:rPr>
          <w:rFonts w:ascii="宋体" w:hAnsi="宋体" w:cs="宋体"/>
          <w:sz w:val="24"/>
          <w:szCs w:val="24"/>
          <w:lang w:val="zh-CN"/>
        </w:rPr>
        <w:t xml:space="preserve">2.3.4 </w:t>
      </w:r>
      <w:r w:rsidRPr="005D567A">
        <w:rPr>
          <w:rFonts w:ascii="宋体" w:hAnsi="宋体" w:cs="宋体" w:hint="eastAsia"/>
          <w:sz w:val="24"/>
          <w:szCs w:val="24"/>
          <w:lang w:val="zh-CN"/>
        </w:rPr>
        <w:t>报价文件的时间单位、有效期以及费用</w:t>
      </w:r>
    </w:p>
    <w:p w:rsidR="00FD1F3F" w:rsidRPr="005D567A" w:rsidRDefault="00FD1F3F">
      <w:pPr>
        <w:tabs>
          <w:tab w:val="left" w:pos="360"/>
        </w:tabs>
        <w:autoSpaceDE w:val="0"/>
        <w:autoSpaceDN w:val="0"/>
        <w:spacing w:line="460" w:lineRule="exact"/>
        <w:ind w:firstLineChars="200" w:firstLine="480"/>
        <w:rPr>
          <w:rFonts w:ascii="宋体"/>
          <w:sz w:val="24"/>
          <w:szCs w:val="24"/>
          <w:lang w:val="zh-CN"/>
        </w:rPr>
      </w:pPr>
      <w:r w:rsidRPr="005D567A">
        <w:rPr>
          <w:rFonts w:ascii="宋体" w:hAnsi="宋体" w:cs="宋体"/>
          <w:sz w:val="24"/>
          <w:szCs w:val="24"/>
          <w:lang w:val="zh-CN"/>
        </w:rPr>
        <w:t>2.3.4.1</w:t>
      </w:r>
      <w:r w:rsidRPr="005D567A">
        <w:rPr>
          <w:rFonts w:ascii="宋体" w:hAnsi="宋体" w:cs="宋体" w:hint="eastAsia"/>
          <w:sz w:val="24"/>
          <w:szCs w:val="24"/>
          <w:lang w:val="zh-CN"/>
        </w:rPr>
        <w:t>除谈判文件中另有规定外，报价文件所使用的</w:t>
      </w:r>
      <w:r w:rsidRPr="005D567A">
        <w:rPr>
          <w:rFonts w:ascii="宋体" w:cs="宋体" w:hint="eastAsia"/>
          <w:sz w:val="24"/>
          <w:szCs w:val="24"/>
          <w:lang w:val="zh-CN"/>
        </w:rPr>
        <w:t>“</w:t>
      </w:r>
      <w:r w:rsidRPr="005D567A">
        <w:rPr>
          <w:rFonts w:ascii="宋体" w:hAnsi="宋体" w:cs="宋体" w:hint="eastAsia"/>
          <w:sz w:val="24"/>
          <w:szCs w:val="24"/>
          <w:lang w:val="zh-CN"/>
        </w:rPr>
        <w:t>天</w:t>
      </w:r>
      <w:r w:rsidRPr="005D567A">
        <w:rPr>
          <w:rFonts w:ascii="宋体" w:cs="宋体" w:hint="eastAsia"/>
          <w:sz w:val="24"/>
          <w:szCs w:val="24"/>
          <w:lang w:val="zh-CN"/>
        </w:rPr>
        <w:t>”</w:t>
      </w:r>
      <w:r w:rsidRPr="005D567A">
        <w:rPr>
          <w:rFonts w:ascii="宋体" w:hAnsi="宋体" w:cs="宋体" w:hint="eastAsia"/>
          <w:sz w:val="24"/>
          <w:szCs w:val="24"/>
          <w:lang w:val="zh-CN"/>
        </w:rPr>
        <w:t>、</w:t>
      </w:r>
      <w:r w:rsidRPr="005D567A">
        <w:rPr>
          <w:rFonts w:ascii="宋体" w:cs="宋体" w:hint="eastAsia"/>
          <w:sz w:val="24"/>
          <w:szCs w:val="24"/>
          <w:lang w:val="zh-CN"/>
        </w:rPr>
        <w:t>“</w:t>
      </w:r>
      <w:r w:rsidRPr="005D567A">
        <w:rPr>
          <w:rFonts w:ascii="宋体" w:hAnsi="宋体" w:cs="宋体" w:hint="eastAsia"/>
          <w:sz w:val="24"/>
          <w:szCs w:val="24"/>
          <w:lang w:val="zh-CN"/>
        </w:rPr>
        <w:t>日</w:t>
      </w:r>
      <w:r w:rsidRPr="005D567A">
        <w:rPr>
          <w:rFonts w:ascii="宋体" w:cs="宋体" w:hint="eastAsia"/>
          <w:sz w:val="24"/>
          <w:szCs w:val="24"/>
          <w:lang w:val="zh-CN"/>
        </w:rPr>
        <w:t>”</w:t>
      </w:r>
      <w:r w:rsidRPr="005D567A">
        <w:rPr>
          <w:rFonts w:ascii="宋体" w:hAnsi="宋体" w:cs="宋体" w:hint="eastAsia"/>
          <w:sz w:val="24"/>
          <w:szCs w:val="24"/>
          <w:lang w:val="zh-CN"/>
        </w:rPr>
        <w:t>均指日历天，时、分均为北京时间。</w:t>
      </w:r>
    </w:p>
    <w:p w:rsidR="00FD1F3F" w:rsidRPr="005D567A" w:rsidRDefault="00FD1F3F">
      <w:pPr>
        <w:tabs>
          <w:tab w:val="left" w:pos="360"/>
        </w:tabs>
        <w:autoSpaceDE w:val="0"/>
        <w:autoSpaceDN w:val="0"/>
        <w:spacing w:line="460" w:lineRule="exact"/>
        <w:ind w:firstLineChars="200" w:firstLine="480"/>
        <w:rPr>
          <w:rFonts w:ascii="宋体"/>
          <w:sz w:val="24"/>
          <w:szCs w:val="24"/>
          <w:lang w:val="zh-CN"/>
        </w:rPr>
      </w:pPr>
      <w:r w:rsidRPr="005D567A">
        <w:rPr>
          <w:rFonts w:ascii="宋体" w:hAnsi="宋体" w:cs="宋体"/>
          <w:sz w:val="24"/>
          <w:szCs w:val="24"/>
          <w:lang w:val="zh-CN"/>
        </w:rPr>
        <w:t>2.3.4.2</w:t>
      </w:r>
      <w:r w:rsidRPr="005D567A">
        <w:rPr>
          <w:rFonts w:ascii="宋体" w:hAnsi="宋体" w:cs="宋体" w:hint="eastAsia"/>
          <w:sz w:val="24"/>
          <w:szCs w:val="24"/>
          <w:lang w:val="zh-CN"/>
        </w:rPr>
        <w:t>报价文件有效期为</w:t>
      </w:r>
      <w:r w:rsidRPr="005D567A">
        <w:rPr>
          <w:rFonts w:ascii="宋体" w:hAnsi="宋体" w:cs="宋体"/>
          <w:sz w:val="24"/>
          <w:szCs w:val="24"/>
          <w:lang w:val="zh-CN"/>
        </w:rPr>
        <w:t>90</w:t>
      </w:r>
      <w:r w:rsidRPr="005D567A">
        <w:rPr>
          <w:rFonts w:ascii="宋体" w:hAnsi="宋体" w:cs="宋体" w:hint="eastAsia"/>
          <w:sz w:val="24"/>
          <w:szCs w:val="24"/>
          <w:lang w:val="zh-CN"/>
        </w:rPr>
        <w:t>日历天，即自递交报价文件截止之日起</w:t>
      </w:r>
      <w:r w:rsidRPr="005D567A">
        <w:rPr>
          <w:rFonts w:ascii="宋体" w:hAnsi="宋体" w:cs="宋体"/>
          <w:sz w:val="24"/>
          <w:szCs w:val="24"/>
          <w:lang w:val="zh-CN"/>
        </w:rPr>
        <w:t>90</w:t>
      </w:r>
      <w:r w:rsidRPr="005D567A">
        <w:rPr>
          <w:rFonts w:ascii="宋体" w:hAnsi="宋体" w:cs="宋体" w:hint="eastAsia"/>
          <w:sz w:val="24"/>
          <w:szCs w:val="24"/>
          <w:lang w:val="zh-CN"/>
        </w:rPr>
        <w:t>日历天，报价文件以及其补充、承诺等部分均保持有效。在谈判文件规定的报价有效期满之前，如果出现特殊情况，采购人（或采购代理机构）可在报价有效期内要求供应商延长报价有效期，要求与答复均以书面通知为准并作为谈判文件和报价文件的组成部分；供应商可以拒绝上述要求而其保证金不被没收，拒绝延长报价有效期的，其报价失效；同意上述要求的，既不能要求也不允许其修改报价文件，有关退还和没收保证金的规定在报价有效期的延长期内继续有效。</w:t>
      </w:r>
    </w:p>
    <w:p w:rsidR="00FD1F3F" w:rsidRPr="005D567A" w:rsidRDefault="00FD1F3F">
      <w:pPr>
        <w:tabs>
          <w:tab w:val="left" w:pos="360"/>
        </w:tabs>
        <w:autoSpaceDE w:val="0"/>
        <w:autoSpaceDN w:val="0"/>
        <w:spacing w:line="460" w:lineRule="exact"/>
        <w:ind w:firstLineChars="200" w:firstLine="480"/>
        <w:rPr>
          <w:rFonts w:ascii="宋体"/>
          <w:sz w:val="24"/>
          <w:szCs w:val="24"/>
          <w:lang w:val="zh-CN"/>
        </w:rPr>
      </w:pPr>
      <w:r w:rsidRPr="005D567A">
        <w:rPr>
          <w:rFonts w:ascii="宋体" w:hAnsi="宋体" w:cs="宋体"/>
          <w:sz w:val="24"/>
          <w:szCs w:val="24"/>
          <w:lang w:val="zh-CN"/>
        </w:rPr>
        <w:t>2.3.4.3</w:t>
      </w:r>
      <w:r w:rsidRPr="005D567A">
        <w:rPr>
          <w:rFonts w:ascii="宋体" w:hAnsi="宋体" w:cs="宋体" w:hint="eastAsia"/>
          <w:sz w:val="24"/>
          <w:szCs w:val="24"/>
          <w:lang w:val="zh-CN"/>
        </w:rPr>
        <w:t>供应商应自行承担其准备和参加谈判活动发生的所有费用。不论谈判结果如何，采购人（或采购代理机构）不承担任何费用。</w:t>
      </w:r>
    </w:p>
    <w:p w:rsidR="00FD1F3F" w:rsidRPr="005D567A" w:rsidRDefault="00FD1F3F">
      <w:pPr>
        <w:autoSpaceDE w:val="0"/>
        <w:autoSpaceDN w:val="0"/>
        <w:spacing w:line="450" w:lineRule="exact"/>
        <w:rPr>
          <w:rFonts w:ascii="宋体"/>
          <w:sz w:val="24"/>
          <w:szCs w:val="24"/>
          <w:lang w:val="zh-CN"/>
        </w:rPr>
      </w:pPr>
      <w:r w:rsidRPr="005D567A">
        <w:rPr>
          <w:rFonts w:ascii="宋体" w:hAnsi="宋体" w:cs="宋体"/>
          <w:sz w:val="24"/>
          <w:szCs w:val="24"/>
          <w:lang w:val="zh-CN"/>
        </w:rPr>
        <w:t xml:space="preserve">2.3.5 </w:t>
      </w:r>
      <w:r w:rsidRPr="005D567A">
        <w:rPr>
          <w:rFonts w:ascii="宋体" w:hAnsi="宋体" w:cs="宋体" w:hint="eastAsia"/>
          <w:sz w:val="24"/>
          <w:szCs w:val="24"/>
          <w:lang w:val="zh-CN"/>
        </w:rPr>
        <w:t>报价文件格式以及编制要求</w:t>
      </w:r>
    </w:p>
    <w:p w:rsidR="00FD1F3F" w:rsidRPr="005D567A" w:rsidRDefault="00FD1F3F">
      <w:pPr>
        <w:tabs>
          <w:tab w:val="left" w:pos="360"/>
        </w:tabs>
        <w:autoSpaceDE w:val="0"/>
        <w:autoSpaceDN w:val="0"/>
        <w:adjustRightInd w:val="0"/>
        <w:spacing w:line="460" w:lineRule="exact"/>
        <w:ind w:firstLineChars="200" w:firstLine="480"/>
        <w:rPr>
          <w:rFonts w:ascii="宋体"/>
          <w:sz w:val="24"/>
          <w:szCs w:val="24"/>
          <w:lang w:val="zh-CN"/>
        </w:rPr>
      </w:pPr>
      <w:r w:rsidRPr="005D567A">
        <w:rPr>
          <w:rFonts w:ascii="宋体" w:hAnsi="宋体" w:cs="宋体"/>
          <w:sz w:val="24"/>
          <w:szCs w:val="24"/>
          <w:lang w:val="zh-CN"/>
        </w:rPr>
        <w:t>2.3.5.1</w:t>
      </w:r>
      <w:r w:rsidRPr="005D567A">
        <w:rPr>
          <w:rFonts w:ascii="宋体" w:hAnsi="宋体" w:cs="宋体" w:hint="eastAsia"/>
          <w:sz w:val="24"/>
          <w:szCs w:val="24"/>
          <w:lang w:val="zh-CN"/>
        </w:rPr>
        <w:t>报价文件内容。供应商应按照谈判文件的要求以及格式编写报价文件，报价文件应尽量避免加行、涂改、插字或删除，如果出现上述情况，改动之处应加盖单位公章且由供应商的法定代表人或其委托代理人签字或盖章确认。</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sz w:val="24"/>
          <w:szCs w:val="24"/>
          <w:lang w:val="zh-CN"/>
        </w:rPr>
        <w:t>2.3.5.2</w:t>
      </w:r>
      <w:r w:rsidRPr="005D567A">
        <w:rPr>
          <w:rFonts w:ascii="宋体" w:hAnsi="宋体" w:cs="宋体" w:hint="eastAsia"/>
          <w:sz w:val="24"/>
          <w:szCs w:val="24"/>
          <w:lang w:val="zh-CN"/>
        </w:rPr>
        <w:t>报价文件装订。纸质报价文件包含报价部分、商务部分和技术部分，胶装成册；供应商同时对多个标段报价的，报价文件应按所报标段分别编制并分册胶装。</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sz w:val="24"/>
          <w:szCs w:val="24"/>
          <w:lang w:val="zh-CN"/>
        </w:rPr>
        <w:t>2.3.5.3</w:t>
      </w:r>
      <w:r w:rsidRPr="005D567A">
        <w:rPr>
          <w:rFonts w:ascii="宋体" w:hAnsi="宋体" w:cs="宋体" w:hint="eastAsia"/>
          <w:sz w:val="24"/>
          <w:szCs w:val="24"/>
          <w:lang w:val="zh-CN"/>
        </w:rPr>
        <w:t>报价文件密封。报价文件按标段分别密封。</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sz w:val="24"/>
          <w:szCs w:val="24"/>
          <w:lang w:val="zh-CN"/>
        </w:rPr>
        <w:t>2.3.5.4</w:t>
      </w:r>
      <w:r w:rsidRPr="005D567A">
        <w:rPr>
          <w:rFonts w:ascii="宋体" w:hAnsi="宋体" w:cs="宋体" w:hint="eastAsia"/>
          <w:sz w:val="24"/>
          <w:szCs w:val="24"/>
          <w:lang w:val="zh-CN"/>
        </w:rPr>
        <w:t>供应商编制报价文件时，若有偏离之处，请如实在资信以及商务响应表或者技术偏离表中注明，否则视为全部响应。</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sz w:val="24"/>
          <w:szCs w:val="24"/>
          <w:lang w:val="zh-CN"/>
        </w:rPr>
        <w:t>2.3.5.5</w:t>
      </w:r>
      <w:r w:rsidRPr="005D567A">
        <w:rPr>
          <w:rFonts w:ascii="宋体" w:hAnsi="宋体" w:cs="宋体" w:hint="eastAsia"/>
          <w:sz w:val="24"/>
          <w:szCs w:val="24"/>
          <w:lang w:val="zh-CN"/>
        </w:rPr>
        <w:t>报价文件数量以及要求。数量见前附表，每份纸质报价文件上明确注明</w:t>
      </w:r>
      <w:r w:rsidRPr="005D567A">
        <w:rPr>
          <w:rFonts w:ascii="宋体" w:cs="宋体" w:hint="eastAsia"/>
          <w:sz w:val="24"/>
          <w:szCs w:val="24"/>
          <w:lang w:val="zh-CN"/>
        </w:rPr>
        <w:t>“</w:t>
      </w:r>
      <w:r w:rsidRPr="005D567A">
        <w:rPr>
          <w:rFonts w:ascii="宋体" w:hAnsi="宋体" w:cs="宋体" w:hint="eastAsia"/>
          <w:sz w:val="24"/>
          <w:szCs w:val="24"/>
          <w:lang w:val="zh-CN"/>
        </w:rPr>
        <w:t>正本</w:t>
      </w:r>
      <w:r w:rsidRPr="005D567A">
        <w:rPr>
          <w:rFonts w:ascii="宋体" w:cs="宋体" w:hint="eastAsia"/>
          <w:sz w:val="24"/>
          <w:szCs w:val="24"/>
          <w:lang w:val="zh-CN"/>
        </w:rPr>
        <w:t>”</w:t>
      </w:r>
      <w:r w:rsidRPr="005D567A">
        <w:rPr>
          <w:rFonts w:ascii="宋体" w:hAnsi="宋体" w:cs="宋体" w:hint="eastAsia"/>
          <w:sz w:val="24"/>
          <w:szCs w:val="24"/>
          <w:lang w:val="zh-CN"/>
        </w:rPr>
        <w:t>或者</w:t>
      </w:r>
      <w:r w:rsidRPr="005D567A">
        <w:rPr>
          <w:rFonts w:ascii="宋体" w:cs="宋体" w:hint="eastAsia"/>
          <w:sz w:val="24"/>
          <w:szCs w:val="24"/>
          <w:lang w:val="zh-CN"/>
        </w:rPr>
        <w:t>“</w:t>
      </w:r>
      <w:r w:rsidRPr="005D567A">
        <w:rPr>
          <w:rFonts w:ascii="宋体" w:hAnsi="宋体" w:cs="宋体" w:hint="eastAsia"/>
          <w:sz w:val="24"/>
          <w:szCs w:val="24"/>
          <w:lang w:val="zh-CN"/>
        </w:rPr>
        <w:t>副本</w:t>
      </w:r>
      <w:r w:rsidRPr="005D567A">
        <w:rPr>
          <w:rFonts w:ascii="宋体" w:cs="宋体" w:hint="eastAsia"/>
          <w:sz w:val="24"/>
          <w:szCs w:val="24"/>
          <w:lang w:val="zh-CN"/>
        </w:rPr>
        <w:t>”</w:t>
      </w:r>
      <w:r w:rsidRPr="005D567A">
        <w:rPr>
          <w:rFonts w:ascii="宋体" w:hAnsi="宋体" w:cs="宋体" w:hint="eastAsia"/>
          <w:sz w:val="24"/>
          <w:szCs w:val="24"/>
          <w:lang w:val="zh-CN"/>
        </w:rPr>
        <w:t>字样；正本和副本不一致时，以正本为准。正本和副本按要求装订。</w:t>
      </w:r>
    </w:p>
    <w:p w:rsidR="00FD1F3F" w:rsidRPr="005D567A" w:rsidRDefault="00FD1F3F">
      <w:pPr>
        <w:autoSpaceDE w:val="0"/>
        <w:autoSpaceDN w:val="0"/>
        <w:spacing w:line="450" w:lineRule="exact"/>
        <w:rPr>
          <w:rFonts w:ascii="宋体"/>
          <w:sz w:val="24"/>
          <w:szCs w:val="24"/>
          <w:lang w:val="zh-CN"/>
        </w:rPr>
      </w:pPr>
      <w:r w:rsidRPr="005D567A">
        <w:rPr>
          <w:rFonts w:ascii="宋体" w:hAnsi="宋体" w:cs="宋体"/>
          <w:sz w:val="24"/>
          <w:szCs w:val="24"/>
          <w:lang w:val="zh-CN"/>
        </w:rPr>
        <w:t xml:space="preserve">2.3.6 </w:t>
      </w:r>
      <w:r w:rsidRPr="005D567A">
        <w:rPr>
          <w:rFonts w:ascii="宋体" w:hAnsi="宋体" w:cs="宋体" w:hint="eastAsia"/>
          <w:sz w:val="24"/>
          <w:szCs w:val="24"/>
          <w:lang w:val="zh-CN"/>
        </w:rPr>
        <w:t>报价文件的组成</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sz w:val="24"/>
          <w:szCs w:val="24"/>
          <w:lang w:val="zh-CN"/>
        </w:rPr>
        <w:t>2.3.6.1</w:t>
      </w:r>
      <w:r w:rsidRPr="005D567A">
        <w:rPr>
          <w:rFonts w:ascii="宋体" w:hAnsi="宋体" w:cs="宋体" w:hint="eastAsia"/>
          <w:sz w:val="24"/>
          <w:szCs w:val="24"/>
          <w:lang w:val="zh-CN"/>
        </w:rPr>
        <w:t>报价文件的组成</w:t>
      </w:r>
    </w:p>
    <w:p w:rsidR="00FD1F3F" w:rsidRPr="005D567A" w:rsidRDefault="00FD1F3F">
      <w:pPr>
        <w:autoSpaceDE w:val="0"/>
        <w:autoSpaceDN w:val="0"/>
        <w:adjustRightInd w:val="0"/>
        <w:spacing w:line="460" w:lineRule="exact"/>
        <w:ind w:firstLineChars="200" w:firstLine="480"/>
        <w:rPr>
          <w:rFonts w:ascii="宋体"/>
          <w:sz w:val="24"/>
          <w:szCs w:val="24"/>
        </w:rPr>
      </w:pPr>
      <w:r w:rsidRPr="005D567A">
        <w:rPr>
          <w:rFonts w:ascii="宋体" w:hAnsi="宋体" w:cs="宋体" w:hint="eastAsia"/>
          <w:sz w:val="24"/>
          <w:szCs w:val="24"/>
          <w:lang w:val="zh-CN"/>
        </w:rPr>
        <w:t>报价文件由报价部分、商务部分、技术部分以及样品（若有）四部分组成：</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sz w:val="24"/>
          <w:szCs w:val="24"/>
          <w:lang w:val="zh-CN"/>
        </w:rPr>
        <w:t>2.3.6.2</w:t>
      </w:r>
      <w:r w:rsidRPr="005D567A">
        <w:rPr>
          <w:rFonts w:ascii="宋体" w:hAnsi="宋体" w:cs="宋体" w:hint="eastAsia"/>
          <w:sz w:val="24"/>
          <w:szCs w:val="24"/>
          <w:lang w:val="zh-CN"/>
        </w:rPr>
        <w:t>报价部分</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1</w:t>
      </w:r>
      <w:r w:rsidRPr="005D567A">
        <w:rPr>
          <w:rFonts w:ascii="宋体" w:hAnsi="宋体" w:cs="宋体" w:hint="eastAsia"/>
          <w:sz w:val="24"/>
          <w:szCs w:val="24"/>
          <w:lang w:val="zh-CN"/>
        </w:rPr>
        <w:t>）首轮报价一览表；</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2</w:t>
      </w:r>
      <w:r w:rsidRPr="005D567A">
        <w:rPr>
          <w:rFonts w:ascii="宋体" w:hAnsi="宋体" w:cs="宋体" w:hint="eastAsia"/>
          <w:sz w:val="24"/>
          <w:szCs w:val="24"/>
          <w:lang w:val="zh-CN"/>
        </w:rPr>
        <w:t>）首轮报价明细表；</w:t>
      </w:r>
    </w:p>
    <w:p w:rsidR="00FD1F3F" w:rsidRPr="005D567A" w:rsidRDefault="00FD1F3F">
      <w:pPr>
        <w:autoSpaceDE w:val="0"/>
        <w:autoSpaceDN w:val="0"/>
        <w:adjustRightInd w:val="0"/>
        <w:spacing w:line="460" w:lineRule="exact"/>
        <w:ind w:firstLineChars="200" w:firstLine="480"/>
        <w:rPr>
          <w:rFonts w:ascii="宋体"/>
          <w:sz w:val="24"/>
          <w:szCs w:val="24"/>
        </w:rPr>
      </w:pPr>
      <w:r w:rsidRPr="005D567A">
        <w:rPr>
          <w:rFonts w:ascii="宋体" w:hAnsi="宋体" w:cs="宋体" w:hint="eastAsia"/>
          <w:sz w:val="24"/>
          <w:szCs w:val="24"/>
          <w:lang w:val="zh-CN"/>
        </w:rPr>
        <w:t>（</w:t>
      </w:r>
      <w:r w:rsidRPr="005D567A">
        <w:rPr>
          <w:rFonts w:ascii="宋体" w:hAnsi="宋体" w:cs="宋体"/>
          <w:sz w:val="24"/>
          <w:szCs w:val="24"/>
          <w:lang w:val="zh-CN"/>
        </w:rPr>
        <w:t>3</w:t>
      </w:r>
      <w:r w:rsidRPr="005D567A">
        <w:rPr>
          <w:rFonts w:ascii="宋体" w:hAnsi="宋体" w:cs="宋体" w:hint="eastAsia"/>
          <w:sz w:val="24"/>
          <w:szCs w:val="24"/>
          <w:lang w:val="zh-CN"/>
        </w:rPr>
        <w:t>）供应商针对报价需说明的其他文件。</w:t>
      </w:r>
    </w:p>
    <w:p w:rsidR="00FD1F3F" w:rsidRPr="005D567A" w:rsidRDefault="00FD1F3F">
      <w:pPr>
        <w:tabs>
          <w:tab w:val="center" w:pos="4662"/>
        </w:tabs>
        <w:autoSpaceDE w:val="0"/>
        <w:autoSpaceDN w:val="0"/>
        <w:adjustRightInd w:val="0"/>
        <w:snapToGrid w:val="0"/>
        <w:spacing w:line="460" w:lineRule="exact"/>
        <w:ind w:firstLineChars="200" w:firstLine="480"/>
        <w:rPr>
          <w:rFonts w:ascii="宋体"/>
          <w:sz w:val="24"/>
          <w:szCs w:val="24"/>
          <w:lang w:val="zh-CN"/>
        </w:rPr>
      </w:pPr>
      <w:r w:rsidRPr="005D567A">
        <w:rPr>
          <w:rFonts w:ascii="宋体" w:hAnsi="宋体" w:cs="宋体"/>
          <w:sz w:val="24"/>
          <w:szCs w:val="24"/>
          <w:lang w:val="zh-CN"/>
        </w:rPr>
        <w:t>2.3.6.3</w:t>
      </w:r>
      <w:r w:rsidRPr="005D567A">
        <w:rPr>
          <w:rFonts w:ascii="宋体" w:hAnsi="宋体" w:cs="宋体" w:hint="eastAsia"/>
          <w:sz w:val="24"/>
          <w:szCs w:val="24"/>
          <w:lang w:val="zh-CN"/>
        </w:rPr>
        <w:t>商务部分</w:t>
      </w:r>
    </w:p>
    <w:p w:rsidR="00FD1F3F" w:rsidRPr="005D567A" w:rsidRDefault="00FD1F3F">
      <w:pPr>
        <w:tabs>
          <w:tab w:val="center" w:pos="4662"/>
        </w:tabs>
        <w:autoSpaceDE w:val="0"/>
        <w:autoSpaceDN w:val="0"/>
        <w:adjustRightInd w:val="0"/>
        <w:snapToGri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1</w:t>
      </w:r>
      <w:r w:rsidRPr="005D567A">
        <w:rPr>
          <w:rFonts w:ascii="宋体" w:hAnsi="宋体" w:cs="宋体" w:hint="eastAsia"/>
          <w:sz w:val="24"/>
          <w:szCs w:val="24"/>
          <w:lang w:val="zh-CN"/>
        </w:rPr>
        <w:t>）采购诚信承诺书；</w:t>
      </w:r>
    </w:p>
    <w:p w:rsidR="00FD1F3F" w:rsidRPr="005D567A" w:rsidRDefault="00FD1F3F">
      <w:pPr>
        <w:tabs>
          <w:tab w:val="center" w:pos="4662"/>
        </w:tabs>
        <w:autoSpaceDE w:val="0"/>
        <w:autoSpaceDN w:val="0"/>
        <w:adjustRightInd w:val="0"/>
        <w:snapToGri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2</w:t>
      </w:r>
      <w:r w:rsidRPr="005D567A">
        <w:rPr>
          <w:rFonts w:ascii="宋体" w:hAnsi="宋体" w:cs="宋体" w:hint="eastAsia"/>
          <w:sz w:val="24"/>
          <w:szCs w:val="24"/>
          <w:lang w:val="zh-CN"/>
        </w:rPr>
        <w:t>）报价函；</w:t>
      </w:r>
    </w:p>
    <w:p w:rsidR="00FD1F3F" w:rsidRPr="005D567A" w:rsidRDefault="00FD1F3F">
      <w:pPr>
        <w:tabs>
          <w:tab w:val="center" w:pos="4662"/>
        </w:tabs>
        <w:autoSpaceDE w:val="0"/>
        <w:autoSpaceDN w:val="0"/>
        <w:adjustRightInd w:val="0"/>
        <w:snapToGri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3</w:t>
      </w:r>
      <w:r w:rsidRPr="005D567A">
        <w:rPr>
          <w:rFonts w:ascii="宋体" w:hAnsi="宋体" w:cs="宋体" w:hint="eastAsia"/>
          <w:sz w:val="24"/>
          <w:szCs w:val="24"/>
          <w:lang w:val="zh-CN"/>
        </w:rPr>
        <w:t>）法定代表人资格证明或法定代表人授权委托书；</w:t>
      </w:r>
    </w:p>
    <w:p w:rsidR="00FD1F3F" w:rsidRPr="005D567A" w:rsidRDefault="00FD1F3F">
      <w:pPr>
        <w:tabs>
          <w:tab w:val="center" w:pos="4662"/>
        </w:tabs>
        <w:autoSpaceDE w:val="0"/>
        <w:autoSpaceDN w:val="0"/>
        <w:adjustRightInd w:val="0"/>
        <w:snapToGri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4</w:t>
      </w:r>
      <w:r w:rsidRPr="005D567A">
        <w:rPr>
          <w:rFonts w:ascii="宋体" w:hAnsi="宋体" w:cs="宋体" w:hint="eastAsia"/>
          <w:sz w:val="24"/>
          <w:szCs w:val="24"/>
          <w:lang w:val="zh-CN"/>
        </w:rPr>
        <w:t>）总报价外长期优惠供应的备品件、易损件明细表；</w:t>
      </w:r>
    </w:p>
    <w:p w:rsidR="00FD1F3F" w:rsidRPr="005D567A" w:rsidRDefault="00FD1F3F">
      <w:pPr>
        <w:tabs>
          <w:tab w:val="center" w:pos="4662"/>
        </w:tabs>
        <w:autoSpaceDE w:val="0"/>
        <w:autoSpaceDN w:val="0"/>
        <w:adjustRightInd w:val="0"/>
        <w:snapToGri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5</w:t>
      </w:r>
      <w:r w:rsidRPr="005D567A">
        <w:rPr>
          <w:rFonts w:ascii="宋体" w:hAnsi="宋体" w:cs="宋体" w:hint="eastAsia"/>
          <w:sz w:val="24"/>
          <w:szCs w:val="24"/>
          <w:lang w:val="zh-CN"/>
        </w:rPr>
        <w:t>）供应商同类项目实施情况一览表；</w:t>
      </w:r>
    </w:p>
    <w:p w:rsidR="00FD1F3F" w:rsidRPr="005D567A" w:rsidRDefault="00FD1F3F">
      <w:pPr>
        <w:tabs>
          <w:tab w:val="center" w:pos="4662"/>
        </w:tabs>
        <w:autoSpaceDE w:val="0"/>
        <w:autoSpaceDN w:val="0"/>
        <w:adjustRightInd w:val="0"/>
        <w:snapToGri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6</w:t>
      </w:r>
      <w:r w:rsidRPr="005D567A">
        <w:rPr>
          <w:rFonts w:ascii="宋体" w:hAnsi="宋体" w:cs="宋体" w:hint="eastAsia"/>
          <w:sz w:val="24"/>
          <w:szCs w:val="24"/>
          <w:lang w:val="zh-CN"/>
        </w:rPr>
        <w:t>）资信以及商务响应表；</w:t>
      </w:r>
    </w:p>
    <w:p w:rsidR="00FD1F3F" w:rsidRPr="005D567A" w:rsidRDefault="00FD1F3F">
      <w:pPr>
        <w:tabs>
          <w:tab w:val="center" w:pos="4662"/>
        </w:tabs>
        <w:autoSpaceDE w:val="0"/>
        <w:autoSpaceDN w:val="0"/>
        <w:adjustRightInd w:val="0"/>
        <w:snapToGri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7</w:t>
      </w:r>
      <w:r w:rsidRPr="005D567A">
        <w:rPr>
          <w:rFonts w:ascii="宋体" w:hAnsi="宋体" w:cs="宋体" w:hint="eastAsia"/>
          <w:sz w:val="24"/>
          <w:szCs w:val="24"/>
          <w:lang w:val="zh-CN"/>
        </w:rPr>
        <w:t>）联合体报价协议书；</w:t>
      </w:r>
    </w:p>
    <w:p w:rsidR="00FD1F3F" w:rsidRPr="005D567A" w:rsidRDefault="00FD1F3F">
      <w:pPr>
        <w:tabs>
          <w:tab w:val="center" w:pos="4662"/>
        </w:tabs>
        <w:autoSpaceDE w:val="0"/>
        <w:autoSpaceDN w:val="0"/>
        <w:adjustRightInd w:val="0"/>
        <w:snapToGri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8</w:t>
      </w:r>
      <w:r w:rsidRPr="005D567A">
        <w:rPr>
          <w:rFonts w:ascii="宋体" w:hAnsi="宋体" w:cs="宋体" w:hint="eastAsia"/>
          <w:sz w:val="24"/>
          <w:szCs w:val="24"/>
          <w:lang w:val="zh-CN"/>
        </w:rPr>
        <w:t>）联合报价授权委托书；</w:t>
      </w:r>
    </w:p>
    <w:p w:rsidR="00FD1F3F" w:rsidRPr="005D567A" w:rsidRDefault="00FD1F3F">
      <w:pPr>
        <w:tabs>
          <w:tab w:val="center" w:pos="4662"/>
        </w:tabs>
        <w:autoSpaceDE w:val="0"/>
        <w:autoSpaceDN w:val="0"/>
        <w:adjustRightInd w:val="0"/>
        <w:snapToGri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9</w:t>
      </w:r>
      <w:r w:rsidRPr="005D567A">
        <w:rPr>
          <w:rFonts w:ascii="宋体" w:hAnsi="宋体" w:cs="宋体" w:hint="eastAsia"/>
          <w:sz w:val="24"/>
          <w:szCs w:val="24"/>
          <w:lang w:val="zh-CN"/>
        </w:rPr>
        <w:t>）供应商基本账户开户许可证及保证金缴纳凭证；</w:t>
      </w:r>
    </w:p>
    <w:p w:rsidR="00FD1F3F" w:rsidRPr="005D567A" w:rsidRDefault="00FD1F3F">
      <w:pPr>
        <w:tabs>
          <w:tab w:val="center" w:pos="4662"/>
        </w:tabs>
        <w:autoSpaceDE w:val="0"/>
        <w:autoSpaceDN w:val="0"/>
        <w:adjustRightInd w:val="0"/>
        <w:snapToGri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10</w:t>
      </w:r>
      <w:r w:rsidRPr="005D567A">
        <w:rPr>
          <w:rFonts w:ascii="宋体" w:hAnsi="宋体" w:cs="宋体" w:hint="eastAsia"/>
          <w:sz w:val="24"/>
          <w:szCs w:val="24"/>
          <w:lang w:val="zh-CN"/>
        </w:rPr>
        <w:t>）商务部分要求的其他资料。</w:t>
      </w:r>
    </w:p>
    <w:p w:rsidR="00FD1F3F" w:rsidRPr="005D567A" w:rsidRDefault="00FD1F3F">
      <w:pPr>
        <w:tabs>
          <w:tab w:val="center" w:pos="4662"/>
        </w:tabs>
        <w:autoSpaceDE w:val="0"/>
        <w:autoSpaceDN w:val="0"/>
        <w:adjustRightInd w:val="0"/>
        <w:snapToGri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注：谈判文件规定不接受联合体报价的，或者供应商没有组成联合体的，报价文件不包括联合体协议书及联合体报价授权委托书。</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sz w:val="24"/>
          <w:szCs w:val="24"/>
          <w:lang w:val="zh-CN"/>
        </w:rPr>
        <w:t>2.3.6.4</w:t>
      </w:r>
      <w:r w:rsidRPr="005D567A">
        <w:rPr>
          <w:rFonts w:ascii="宋体" w:hAnsi="宋体" w:cs="宋体" w:hint="eastAsia"/>
          <w:sz w:val="24"/>
          <w:szCs w:val="24"/>
          <w:lang w:val="zh-CN"/>
        </w:rPr>
        <w:t>技术部分</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sz w:val="24"/>
          <w:szCs w:val="24"/>
          <w:lang w:val="zh-CN"/>
        </w:rPr>
        <w:t>2.3.6.4.1</w:t>
      </w:r>
      <w:r w:rsidRPr="005D567A">
        <w:rPr>
          <w:rFonts w:ascii="宋体" w:hAnsi="宋体" w:cs="宋体" w:hint="eastAsia"/>
          <w:sz w:val="24"/>
          <w:szCs w:val="24"/>
          <w:lang w:val="zh-CN"/>
        </w:rPr>
        <w:t>供应商应提交证明其拟提供货物的合格性，且符合谈判文件规定的有效技术支持资料，并作为报价文件的组成部分。</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1</w:t>
      </w:r>
      <w:r w:rsidRPr="005D567A">
        <w:rPr>
          <w:rFonts w:ascii="宋体" w:hAnsi="宋体" w:cs="宋体" w:hint="eastAsia"/>
          <w:sz w:val="24"/>
          <w:szCs w:val="24"/>
          <w:lang w:val="zh-CN"/>
        </w:rPr>
        <w:t>）证明货物及其相关服务与谈判文件要求相一致的文件资料，主要包括：</w:t>
      </w:r>
    </w:p>
    <w:p w:rsidR="00FD1F3F" w:rsidRPr="005D567A" w:rsidRDefault="00FD1F3F">
      <w:pPr>
        <w:autoSpaceDE w:val="0"/>
        <w:autoSpaceDN w:val="0"/>
        <w:adjustRightInd w:val="0"/>
        <w:snapToGrid w:val="0"/>
        <w:spacing w:line="460" w:lineRule="exact"/>
        <w:ind w:firstLineChars="200" w:firstLine="480"/>
        <w:rPr>
          <w:rFonts w:ascii="宋体"/>
          <w:sz w:val="24"/>
          <w:szCs w:val="24"/>
          <w:lang w:val="zh-CN"/>
        </w:rPr>
      </w:pPr>
      <w:r w:rsidRPr="005D567A">
        <w:rPr>
          <w:rFonts w:ascii="宋体" w:cs="宋体" w:hint="eastAsia"/>
          <w:sz w:val="24"/>
          <w:szCs w:val="24"/>
          <w:lang w:val="zh-CN"/>
        </w:rPr>
        <w:t>①</w:t>
      </w:r>
      <w:r w:rsidRPr="005D567A">
        <w:rPr>
          <w:rFonts w:ascii="宋体" w:hAnsi="宋体" w:cs="宋体" w:hint="eastAsia"/>
          <w:sz w:val="24"/>
          <w:szCs w:val="24"/>
          <w:lang w:val="zh-CN"/>
        </w:rPr>
        <w:t>技术方案；</w:t>
      </w:r>
    </w:p>
    <w:p w:rsidR="00FD1F3F" w:rsidRPr="005D567A" w:rsidRDefault="00FD1F3F">
      <w:pPr>
        <w:autoSpaceDE w:val="0"/>
        <w:autoSpaceDN w:val="0"/>
        <w:adjustRightInd w:val="0"/>
        <w:snapToGrid w:val="0"/>
        <w:spacing w:line="460" w:lineRule="exact"/>
        <w:ind w:firstLineChars="200" w:firstLine="480"/>
        <w:rPr>
          <w:rFonts w:ascii="宋体"/>
          <w:sz w:val="24"/>
          <w:szCs w:val="24"/>
          <w:lang w:val="zh-CN"/>
        </w:rPr>
      </w:pPr>
      <w:r w:rsidRPr="005D567A">
        <w:rPr>
          <w:rFonts w:ascii="宋体" w:cs="宋体" w:hint="eastAsia"/>
          <w:sz w:val="24"/>
          <w:szCs w:val="24"/>
          <w:lang w:val="zh-CN"/>
        </w:rPr>
        <w:t>②</w:t>
      </w:r>
      <w:r w:rsidRPr="005D567A">
        <w:rPr>
          <w:rFonts w:ascii="宋体" w:hAnsi="宋体" w:cs="宋体" w:hint="eastAsia"/>
          <w:sz w:val="24"/>
          <w:szCs w:val="24"/>
          <w:lang w:val="zh-CN"/>
        </w:rPr>
        <w:t>货物主要技术指标和性能的详细说明；</w:t>
      </w:r>
    </w:p>
    <w:p w:rsidR="00FD1F3F" w:rsidRPr="005D567A" w:rsidRDefault="00FD1F3F">
      <w:pPr>
        <w:autoSpaceDE w:val="0"/>
        <w:autoSpaceDN w:val="0"/>
        <w:adjustRightInd w:val="0"/>
        <w:snapToGrid w:val="0"/>
        <w:spacing w:line="460" w:lineRule="exact"/>
        <w:ind w:firstLineChars="200" w:firstLine="480"/>
        <w:rPr>
          <w:rFonts w:ascii="宋体"/>
          <w:sz w:val="24"/>
          <w:szCs w:val="24"/>
          <w:lang w:val="zh-CN"/>
        </w:rPr>
      </w:pPr>
      <w:r w:rsidRPr="005D567A">
        <w:rPr>
          <w:rFonts w:ascii="宋体" w:cs="宋体" w:hint="eastAsia"/>
          <w:sz w:val="24"/>
          <w:szCs w:val="24"/>
          <w:lang w:val="zh-CN"/>
        </w:rPr>
        <w:t>③</w:t>
      </w:r>
      <w:r w:rsidRPr="005D567A">
        <w:rPr>
          <w:rFonts w:ascii="宋体" w:hAnsi="宋体" w:cs="宋体" w:hint="eastAsia"/>
          <w:sz w:val="24"/>
          <w:szCs w:val="24"/>
          <w:lang w:val="zh-CN"/>
        </w:rPr>
        <w:t>对照谈判文件技术规格、参数以及要求，逐条说明所提供货物及其相关服务是否作出实质性响应，如有偏离和例外，则应按照谈判文件中技术偏离表表格式填写清楚，并提供所偏离的具体参数。采购人只接受相同或者优于技术条款中所规定的技术要求以及制造标准，如技术偏差表中未明确注明视为全部响应。</w:t>
      </w:r>
    </w:p>
    <w:p w:rsidR="00FD1F3F" w:rsidRPr="005D567A" w:rsidRDefault="00FD1F3F">
      <w:pPr>
        <w:tabs>
          <w:tab w:val="center" w:pos="4662"/>
        </w:tabs>
        <w:autoSpaceDE w:val="0"/>
        <w:autoSpaceDN w:val="0"/>
        <w:adjustRightInd w:val="0"/>
        <w:snapToGri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2</w:t>
      </w:r>
      <w:r w:rsidRPr="005D567A">
        <w:rPr>
          <w:rFonts w:ascii="宋体" w:hAnsi="宋体" w:cs="宋体" w:hint="eastAsia"/>
          <w:sz w:val="24"/>
          <w:szCs w:val="24"/>
          <w:lang w:val="zh-CN"/>
        </w:rPr>
        <w:t>）供应商在详细阐述货物的主要技术指标和性能说明时，应注意谈判文件第六章</w:t>
      </w:r>
      <w:r w:rsidRPr="005D567A">
        <w:rPr>
          <w:rFonts w:ascii="宋体" w:cs="宋体" w:hint="eastAsia"/>
          <w:sz w:val="24"/>
          <w:szCs w:val="24"/>
          <w:lang w:val="zh-CN"/>
        </w:rPr>
        <w:t>“</w:t>
      </w:r>
      <w:r w:rsidRPr="005D567A">
        <w:rPr>
          <w:rFonts w:ascii="宋体" w:hAnsi="宋体" w:cs="宋体" w:hint="eastAsia"/>
          <w:sz w:val="24"/>
          <w:szCs w:val="24"/>
          <w:lang w:val="zh-CN"/>
        </w:rPr>
        <w:t>技术和商务要求</w:t>
      </w:r>
      <w:r w:rsidRPr="005D567A">
        <w:rPr>
          <w:rFonts w:ascii="宋体" w:cs="宋体" w:hint="eastAsia"/>
          <w:sz w:val="24"/>
          <w:szCs w:val="24"/>
          <w:lang w:val="zh-CN"/>
        </w:rPr>
        <w:t>”</w:t>
      </w:r>
      <w:r w:rsidRPr="005D567A">
        <w:rPr>
          <w:rFonts w:ascii="宋体" w:hAnsi="宋体" w:cs="宋体" w:hint="eastAsia"/>
          <w:sz w:val="24"/>
          <w:szCs w:val="24"/>
          <w:lang w:val="zh-CN"/>
        </w:rPr>
        <w:t>中的工艺、材料、货物标准以及文字说明，并无任何限制性，供应商可选用替代标准或者文字叙述，但这些替代要实质上满足技术规格、参数以及要求。</w:t>
      </w:r>
    </w:p>
    <w:p w:rsidR="00FD1F3F" w:rsidRPr="005D567A" w:rsidRDefault="00FD1F3F">
      <w:pPr>
        <w:tabs>
          <w:tab w:val="center" w:pos="4662"/>
        </w:tabs>
        <w:autoSpaceDE w:val="0"/>
        <w:autoSpaceDN w:val="0"/>
        <w:adjustRightInd w:val="0"/>
        <w:snapToGri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3</w:t>
      </w:r>
      <w:r w:rsidRPr="005D567A">
        <w:rPr>
          <w:rFonts w:ascii="宋体" w:hAnsi="宋体" w:cs="宋体" w:hint="eastAsia"/>
          <w:sz w:val="24"/>
          <w:szCs w:val="24"/>
          <w:lang w:val="zh-CN"/>
        </w:rPr>
        <w:t>）供应商必须对所提供货物及其相关服务等知识产权方面的一切产权关系负全部责任，由此而引起的法律纠纷以及费用由供应商全部承担。</w:t>
      </w:r>
    </w:p>
    <w:p w:rsidR="00FD1F3F" w:rsidRPr="005D567A" w:rsidRDefault="00FD1F3F">
      <w:pPr>
        <w:tabs>
          <w:tab w:val="center" w:pos="4662"/>
        </w:tabs>
        <w:autoSpaceDE w:val="0"/>
        <w:autoSpaceDN w:val="0"/>
        <w:adjustRightInd w:val="0"/>
        <w:snapToGrid w:val="0"/>
        <w:spacing w:line="460" w:lineRule="exact"/>
        <w:ind w:firstLineChars="200" w:firstLine="480"/>
        <w:rPr>
          <w:rFonts w:ascii="宋体"/>
          <w:sz w:val="24"/>
          <w:szCs w:val="24"/>
          <w:lang w:val="zh-CN"/>
        </w:rPr>
      </w:pPr>
      <w:r w:rsidRPr="005D567A">
        <w:rPr>
          <w:rFonts w:ascii="宋体" w:hAnsi="宋体" w:cs="宋体"/>
          <w:sz w:val="24"/>
          <w:szCs w:val="24"/>
          <w:lang w:val="zh-CN"/>
        </w:rPr>
        <w:t>2.3.6.4.2</w:t>
      </w:r>
      <w:r w:rsidRPr="005D567A">
        <w:rPr>
          <w:rFonts w:ascii="宋体" w:hAnsi="宋体" w:cs="宋体" w:hint="eastAsia"/>
          <w:sz w:val="24"/>
          <w:szCs w:val="24"/>
          <w:lang w:val="zh-CN"/>
        </w:rPr>
        <w:t>技术部分组成</w:t>
      </w:r>
    </w:p>
    <w:p w:rsidR="00FD1F3F" w:rsidRPr="005D567A" w:rsidRDefault="00FD1F3F">
      <w:pPr>
        <w:tabs>
          <w:tab w:val="center" w:pos="4662"/>
        </w:tabs>
        <w:autoSpaceDE w:val="0"/>
        <w:autoSpaceDN w:val="0"/>
        <w:adjustRightInd w:val="0"/>
        <w:snapToGri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1</w:t>
      </w:r>
      <w:r w:rsidRPr="005D567A">
        <w:rPr>
          <w:rFonts w:ascii="宋体" w:hAnsi="宋体" w:cs="宋体" w:hint="eastAsia"/>
          <w:sz w:val="24"/>
          <w:szCs w:val="24"/>
          <w:lang w:val="zh-CN"/>
        </w:rPr>
        <w:t>）货物清单；</w:t>
      </w:r>
    </w:p>
    <w:p w:rsidR="00FD1F3F" w:rsidRPr="005D567A" w:rsidRDefault="00FD1F3F">
      <w:pPr>
        <w:tabs>
          <w:tab w:val="center" w:pos="4662"/>
        </w:tabs>
        <w:autoSpaceDE w:val="0"/>
        <w:autoSpaceDN w:val="0"/>
        <w:adjustRightInd w:val="0"/>
        <w:snapToGri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2</w:t>
      </w:r>
      <w:r w:rsidRPr="005D567A">
        <w:rPr>
          <w:rFonts w:ascii="宋体" w:hAnsi="宋体" w:cs="宋体" w:hint="eastAsia"/>
          <w:sz w:val="24"/>
          <w:szCs w:val="24"/>
          <w:lang w:val="zh-CN"/>
        </w:rPr>
        <w:t>）技术偏离表；</w:t>
      </w:r>
    </w:p>
    <w:p w:rsidR="00FD1F3F" w:rsidRPr="005D567A" w:rsidRDefault="00FD1F3F">
      <w:pPr>
        <w:tabs>
          <w:tab w:val="center" w:pos="4662"/>
        </w:tabs>
        <w:autoSpaceDE w:val="0"/>
        <w:autoSpaceDN w:val="0"/>
        <w:adjustRightInd w:val="0"/>
        <w:snapToGri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3</w:t>
      </w:r>
      <w:r w:rsidRPr="005D567A">
        <w:rPr>
          <w:rFonts w:ascii="宋体" w:hAnsi="宋体" w:cs="宋体" w:hint="eastAsia"/>
          <w:sz w:val="24"/>
          <w:szCs w:val="24"/>
          <w:lang w:val="zh-CN"/>
        </w:rPr>
        <w:t>）技术部分要求的其他资料；</w:t>
      </w:r>
    </w:p>
    <w:p w:rsidR="00FD1F3F" w:rsidRPr="005D567A" w:rsidRDefault="00FD1F3F">
      <w:pPr>
        <w:tabs>
          <w:tab w:val="center" w:pos="4662"/>
        </w:tabs>
        <w:autoSpaceDE w:val="0"/>
        <w:autoSpaceDN w:val="0"/>
        <w:adjustRightInd w:val="0"/>
        <w:snapToGrid w:val="0"/>
        <w:spacing w:line="460" w:lineRule="exact"/>
        <w:ind w:firstLineChars="200" w:firstLine="480"/>
        <w:rPr>
          <w:rFonts w:ascii="宋体"/>
          <w:sz w:val="24"/>
          <w:szCs w:val="24"/>
          <w:lang w:val="zh-CN"/>
        </w:rPr>
      </w:pPr>
      <w:r w:rsidRPr="005D567A">
        <w:rPr>
          <w:rFonts w:ascii="宋体" w:cs="宋体" w:hint="eastAsia"/>
          <w:sz w:val="24"/>
          <w:szCs w:val="24"/>
          <w:lang w:val="zh-CN"/>
        </w:rPr>
        <w:t>①</w:t>
      </w:r>
      <w:r w:rsidRPr="005D567A">
        <w:rPr>
          <w:rFonts w:ascii="宋体" w:hAnsi="宋体" w:cs="宋体" w:hint="eastAsia"/>
          <w:sz w:val="24"/>
          <w:szCs w:val="24"/>
          <w:lang w:val="zh-CN"/>
        </w:rPr>
        <w:t>项目总体架构以及技术解决方案；</w:t>
      </w:r>
    </w:p>
    <w:p w:rsidR="00FD1F3F" w:rsidRPr="005D567A" w:rsidRDefault="00FD1F3F">
      <w:pPr>
        <w:tabs>
          <w:tab w:val="center" w:pos="4662"/>
        </w:tabs>
        <w:autoSpaceDE w:val="0"/>
        <w:autoSpaceDN w:val="0"/>
        <w:adjustRightInd w:val="0"/>
        <w:snapToGrid w:val="0"/>
        <w:spacing w:line="460" w:lineRule="exact"/>
        <w:ind w:firstLineChars="200" w:firstLine="480"/>
        <w:rPr>
          <w:rFonts w:ascii="宋体"/>
          <w:sz w:val="24"/>
          <w:szCs w:val="24"/>
          <w:lang w:val="zh-CN"/>
        </w:rPr>
      </w:pPr>
      <w:r w:rsidRPr="005D567A">
        <w:rPr>
          <w:rFonts w:ascii="宋体" w:cs="宋体" w:hint="eastAsia"/>
          <w:sz w:val="24"/>
          <w:szCs w:val="24"/>
          <w:lang w:val="zh-CN"/>
        </w:rPr>
        <w:t>②</w:t>
      </w:r>
      <w:r w:rsidRPr="005D567A">
        <w:rPr>
          <w:rFonts w:ascii="宋体" w:hAnsi="宋体" w:cs="宋体" w:hint="eastAsia"/>
          <w:sz w:val="24"/>
          <w:szCs w:val="24"/>
          <w:lang w:val="zh-CN"/>
        </w:rPr>
        <w:t>保证供货周期的组织方案以及人力资源安排；</w:t>
      </w:r>
    </w:p>
    <w:p w:rsidR="00FD1F3F" w:rsidRPr="005D567A" w:rsidRDefault="00FD1F3F">
      <w:pPr>
        <w:tabs>
          <w:tab w:val="center" w:pos="4662"/>
        </w:tabs>
        <w:autoSpaceDE w:val="0"/>
        <w:autoSpaceDN w:val="0"/>
        <w:adjustRightInd w:val="0"/>
        <w:snapToGrid w:val="0"/>
        <w:spacing w:line="460" w:lineRule="exact"/>
        <w:ind w:firstLineChars="200" w:firstLine="480"/>
        <w:rPr>
          <w:rFonts w:ascii="宋体"/>
          <w:sz w:val="24"/>
          <w:szCs w:val="24"/>
          <w:lang w:val="zh-CN"/>
        </w:rPr>
      </w:pPr>
      <w:r w:rsidRPr="005D567A">
        <w:rPr>
          <w:rFonts w:ascii="宋体" w:cs="宋体" w:hint="eastAsia"/>
          <w:sz w:val="24"/>
          <w:szCs w:val="24"/>
          <w:lang w:val="zh-CN"/>
        </w:rPr>
        <w:t>③</w:t>
      </w:r>
      <w:r w:rsidRPr="005D567A">
        <w:rPr>
          <w:rFonts w:ascii="宋体" w:hAnsi="宋体" w:cs="宋体" w:hint="eastAsia"/>
          <w:sz w:val="24"/>
          <w:szCs w:val="24"/>
          <w:lang w:val="zh-CN"/>
        </w:rPr>
        <w:t>技术服务、技术培训等内容和措施；</w:t>
      </w:r>
    </w:p>
    <w:p w:rsidR="00FD1F3F" w:rsidRPr="005D567A" w:rsidRDefault="00FD1F3F">
      <w:pPr>
        <w:tabs>
          <w:tab w:val="center" w:pos="4662"/>
        </w:tabs>
        <w:autoSpaceDE w:val="0"/>
        <w:autoSpaceDN w:val="0"/>
        <w:adjustRightInd w:val="0"/>
        <w:snapToGrid w:val="0"/>
        <w:spacing w:line="460" w:lineRule="exact"/>
        <w:ind w:firstLineChars="200" w:firstLine="480"/>
        <w:rPr>
          <w:rFonts w:ascii="宋体"/>
          <w:sz w:val="24"/>
          <w:szCs w:val="24"/>
          <w:lang w:val="zh-CN"/>
        </w:rPr>
      </w:pPr>
      <w:r w:rsidRPr="005D567A">
        <w:rPr>
          <w:rFonts w:ascii="宋体" w:cs="宋体" w:hint="eastAsia"/>
          <w:sz w:val="24"/>
          <w:szCs w:val="24"/>
          <w:lang w:val="zh-CN"/>
        </w:rPr>
        <w:t>④</w:t>
      </w:r>
      <w:r w:rsidRPr="005D567A">
        <w:rPr>
          <w:rFonts w:ascii="宋体" w:hAnsi="宋体" w:cs="宋体" w:hint="eastAsia"/>
          <w:sz w:val="24"/>
          <w:szCs w:val="24"/>
          <w:lang w:val="zh-CN"/>
        </w:rPr>
        <w:t>供应商需要说明的其他文件。</w:t>
      </w:r>
    </w:p>
    <w:p w:rsidR="00FD1F3F" w:rsidRPr="005D567A" w:rsidRDefault="00FD1F3F">
      <w:pPr>
        <w:tabs>
          <w:tab w:val="center" w:pos="4662"/>
        </w:tabs>
        <w:autoSpaceDE w:val="0"/>
        <w:autoSpaceDN w:val="0"/>
        <w:adjustRightInd w:val="0"/>
        <w:snapToGrid w:val="0"/>
        <w:spacing w:line="460" w:lineRule="exact"/>
        <w:ind w:firstLineChars="200" w:firstLine="480"/>
        <w:rPr>
          <w:rFonts w:ascii="宋体"/>
          <w:sz w:val="24"/>
          <w:szCs w:val="24"/>
          <w:lang w:val="zh-CN"/>
        </w:rPr>
      </w:pPr>
      <w:r w:rsidRPr="005D567A">
        <w:rPr>
          <w:rFonts w:ascii="宋体" w:hAnsi="宋体" w:cs="宋体"/>
          <w:sz w:val="24"/>
          <w:szCs w:val="24"/>
          <w:lang w:val="zh-CN"/>
        </w:rPr>
        <w:t>2.3.6.5</w:t>
      </w:r>
      <w:r w:rsidRPr="005D567A">
        <w:rPr>
          <w:rFonts w:ascii="宋体" w:hAnsi="宋体" w:cs="宋体" w:hint="eastAsia"/>
          <w:sz w:val="24"/>
          <w:szCs w:val="24"/>
          <w:lang w:val="zh-CN"/>
        </w:rPr>
        <w:t>电子版报价文件</w:t>
      </w:r>
    </w:p>
    <w:p w:rsidR="00FD1F3F" w:rsidRPr="005D567A" w:rsidRDefault="00FD1F3F">
      <w:pPr>
        <w:tabs>
          <w:tab w:val="center" w:pos="4662"/>
        </w:tabs>
        <w:autoSpaceDE w:val="0"/>
        <w:autoSpaceDN w:val="0"/>
        <w:adjustRightInd w:val="0"/>
        <w:snapToGri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1</w:t>
      </w:r>
      <w:r w:rsidRPr="005D567A">
        <w:rPr>
          <w:rFonts w:ascii="宋体" w:hAnsi="宋体" w:cs="宋体" w:hint="eastAsia"/>
          <w:sz w:val="24"/>
          <w:szCs w:val="24"/>
          <w:lang w:val="zh-CN"/>
        </w:rPr>
        <w:t>）电子版报价文件内容与纸质报价文件内容一致。</w:t>
      </w:r>
    </w:p>
    <w:p w:rsidR="00FD1F3F" w:rsidRPr="005D567A" w:rsidRDefault="00FD1F3F">
      <w:pPr>
        <w:tabs>
          <w:tab w:val="center" w:pos="4662"/>
        </w:tabs>
        <w:autoSpaceDE w:val="0"/>
        <w:autoSpaceDN w:val="0"/>
        <w:adjustRightInd w:val="0"/>
        <w:snapToGri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2</w:t>
      </w:r>
      <w:r w:rsidRPr="005D567A">
        <w:rPr>
          <w:rFonts w:ascii="宋体" w:hAnsi="宋体" w:cs="宋体" w:hint="eastAsia"/>
          <w:sz w:val="24"/>
          <w:szCs w:val="24"/>
          <w:lang w:val="zh-CN"/>
        </w:rPr>
        <w:t>）电子版介质为</w:t>
      </w:r>
      <w:r w:rsidRPr="005D567A">
        <w:rPr>
          <w:rFonts w:ascii="宋体" w:hAnsi="宋体" w:cs="宋体"/>
          <w:sz w:val="24"/>
          <w:szCs w:val="24"/>
          <w:lang w:val="zh-CN"/>
        </w:rPr>
        <w:t>U</w:t>
      </w:r>
      <w:r w:rsidRPr="005D567A">
        <w:rPr>
          <w:rFonts w:ascii="宋体" w:hAnsi="宋体" w:cs="宋体" w:hint="eastAsia"/>
          <w:sz w:val="24"/>
          <w:szCs w:val="24"/>
          <w:lang w:val="zh-CN"/>
        </w:rPr>
        <w:t>盘或光盘，文件格式须为</w:t>
      </w:r>
      <w:r w:rsidRPr="005D567A">
        <w:rPr>
          <w:rFonts w:ascii="宋体" w:hAnsi="宋体" w:cs="宋体"/>
          <w:sz w:val="24"/>
          <w:szCs w:val="24"/>
          <w:lang w:val="zh-CN"/>
        </w:rPr>
        <w:t>PDF</w:t>
      </w:r>
      <w:r w:rsidRPr="005D567A">
        <w:rPr>
          <w:rFonts w:ascii="宋体" w:hAnsi="宋体" w:cs="宋体" w:hint="eastAsia"/>
          <w:sz w:val="24"/>
          <w:szCs w:val="24"/>
          <w:lang w:val="zh-CN"/>
        </w:rPr>
        <w:t>、</w:t>
      </w:r>
      <w:r w:rsidRPr="005D567A">
        <w:rPr>
          <w:rFonts w:ascii="宋体" w:hAnsi="宋体" w:cs="宋体"/>
          <w:sz w:val="24"/>
          <w:szCs w:val="24"/>
          <w:lang w:val="zh-CN"/>
        </w:rPr>
        <w:t>DOC</w:t>
      </w:r>
      <w:r w:rsidRPr="005D567A">
        <w:rPr>
          <w:rFonts w:ascii="宋体" w:hAnsi="宋体" w:cs="宋体" w:hint="eastAsia"/>
          <w:sz w:val="24"/>
          <w:szCs w:val="24"/>
          <w:lang w:val="zh-CN"/>
        </w:rPr>
        <w:t>或</w:t>
      </w:r>
      <w:r w:rsidRPr="005D567A">
        <w:rPr>
          <w:rFonts w:ascii="宋体" w:hAnsi="宋体" w:cs="宋体"/>
          <w:sz w:val="24"/>
          <w:szCs w:val="24"/>
          <w:lang w:val="zh-CN"/>
        </w:rPr>
        <w:t>XLS</w:t>
      </w:r>
      <w:r w:rsidRPr="005D567A">
        <w:rPr>
          <w:rFonts w:ascii="宋体" w:hAnsi="宋体" w:cs="宋体" w:hint="eastAsia"/>
          <w:sz w:val="24"/>
          <w:szCs w:val="24"/>
          <w:lang w:val="zh-CN"/>
        </w:rPr>
        <w:t>等。</w:t>
      </w:r>
    </w:p>
    <w:p w:rsidR="00FD1F3F" w:rsidRPr="005D567A" w:rsidRDefault="00FD1F3F">
      <w:pPr>
        <w:tabs>
          <w:tab w:val="center" w:pos="4662"/>
        </w:tabs>
        <w:autoSpaceDE w:val="0"/>
        <w:autoSpaceDN w:val="0"/>
        <w:adjustRightInd w:val="0"/>
        <w:snapToGri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3</w:t>
      </w:r>
      <w:r w:rsidRPr="005D567A">
        <w:rPr>
          <w:rFonts w:ascii="宋体" w:hAnsi="宋体" w:cs="宋体" w:hint="eastAsia"/>
          <w:sz w:val="24"/>
          <w:szCs w:val="24"/>
          <w:lang w:val="zh-CN"/>
        </w:rPr>
        <w:t>）电子版报价文件作为报价文件的一部分，无论谈判结果如何，均不退回。</w:t>
      </w:r>
    </w:p>
    <w:p w:rsidR="00FD1F3F" w:rsidRPr="005D567A" w:rsidRDefault="00FD1F3F">
      <w:pPr>
        <w:tabs>
          <w:tab w:val="center" w:pos="4662"/>
        </w:tabs>
        <w:autoSpaceDE w:val="0"/>
        <w:autoSpaceDN w:val="0"/>
        <w:adjustRightInd w:val="0"/>
        <w:snapToGri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4</w:t>
      </w:r>
      <w:r w:rsidRPr="005D567A">
        <w:rPr>
          <w:rFonts w:ascii="宋体" w:hAnsi="宋体" w:cs="宋体" w:hint="eastAsia"/>
          <w:sz w:val="24"/>
          <w:szCs w:val="24"/>
          <w:lang w:val="zh-CN"/>
        </w:rPr>
        <w:t>）电子版报价文件应与纸质报价文件同时递交。</w:t>
      </w:r>
    </w:p>
    <w:p w:rsidR="00FD1F3F" w:rsidRPr="005D567A" w:rsidRDefault="00FD1F3F">
      <w:pPr>
        <w:tabs>
          <w:tab w:val="center" w:pos="4662"/>
        </w:tabs>
        <w:autoSpaceDE w:val="0"/>
        <w:autoSpaceDN w:val="0"/>
        <w:adjustRightInd w:val="0"/>
        <w:snapToGrid w:val="0"/>
        <w:spacing w:line="460" w:lineRule="exact"/>
        <w:ind w:firstLineChars="200" w:firstLine="480"/>
        <w:rPr>
          <w:rFonts w:ascii="宋体"/>
          <w:sz w:val="24"/>
          <w:szCs w:val="24"/>
          <w:lang w:val="zh-CN"/>
        </w:rPr>
      </w:pPr>
      <w:r w:rsidRPr="005D567A">
        <w:rPr>
          <w:rFonts w:ascii="宋体" w:hAnsi="宋体" w:cs="宋体"/>
          <w:sz w:val="24"/>
          <w:szCs w:val="24"/>
          <w:lang w:val="zh-CN"/>
        </w:rPr>
        <w:t>2.3.6.6</w:t>
      </w:r>
      <w:r w:rsidRPr="005D567A">
        <w:rPr>
          <w:rFonts w:ascii="宋体" w:hAnsi="宋体" w:cs="宋体" w:hint="eastAsia"/>
          <w:sz w:val="24"/>
          <w:szCs w:val="24"/>
          <w:lang w:val="zh-CN"/>
        </w:rPr>
        <w:t>样品</w:t>
      </w:r>
    </w:p>
    <w:p w:rsidR="00FD1F3F" w:rsidRPr="005D567A" w:rsidRDefault="00FD1F3F">
      <w:pPr>
        <w:tabs>
          <w:tab w:val="center" w:pos="4662"/>
        </w:tabs>
        <w:autoSpaceDE w:val="0"/>
        <w:autoSpaceDN w:val="0"/>
        <w:adjustRightInd w:val="0"/>
        <w:snapToGri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谈判文件规定供应商提交样品的，样品属于报价文件的组成部分。样品的生产、运输、安装、保全等一切费用由供应商自理。</w:t>
      </w:r>
    </w:p>
    <w:p w:rsidR="00FD1F3F" w:rsidRPr="005D567A" w:rsidRDefault="00FD1F3F">
      <w:pPr>
        <w:tabs>
          <w:tab w:val="center" w:pos="4662"/>
        </w:tabs>
        <w:autoSpaceDE w:val="0"/>
        <w:autoSpaceDN w:val="0"/>
        <w:adjustRightInd w:val="0"/>
        <w:snapToGri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1</w:t>
      </w:r>
      <w:r w:rsidRPr="005D567A">
        <w:rPr>
          <w:rFonts w:ascii="宋体" w:hAnsi="宋体" w:cs="宋体" w:hint="eastAsia"/>
          <w:sz w:val="24"/>
          <w:szCs w:val="24"/>
          <w:lang w:val="zh-CN"/>
        </w:rPr>
        <w:t>）报价文件递交截止时间前，供应商应将样品送达指定地点。需要现场演示的，供应商应提前做好演示准备，届时未能演示的，后果自负。</w:t>
      </w:r>
    </w:p>
    <w:p w:rsidR="00FD1F3F" w:rsidRPr="005D567A" w:rsidRDefault="00FD1F3F">
      <w:pPr>
        <w:tabs>
          <w:tab w:val="center" w:pos="4662"/>
        </w:tabs>
        <w:autoSpaceDE w:val="0"/>
        <w:autoSpaceDN w:val="0"/>
        <w:adjustRightInd w:val="0"/>
        <w:snapToGri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样品送达截止时间：同报价文件递交截止时间。</w:t>
      </w:r>
    </w:p>
    <w:p w:rsidR="00FD1F3F" w:rsidRPr="005D567A" w:rsidRDefault="00FD1F3F">
      <w:pPr>
        <w:tabs>
          <w:tab w:val="center" w:pos="4662"/>
        </w:tabs>
        <w:autoSpaceDE w:val="0"/>
        <w:autoSpaceDN w:val="0"/>
        <w:adjustRightInd w:val="0"/>
        <w:snapToGrid w:val="0"/>
        <w:spacing w:line="460" w:lineRule="exact"/>
        <w:ind w:firstLineChars="200" w:firstLine="480"/>
        <w:rPr>
          <w:rFonts w:ascii="宋体"/>
          <w:sz w:val="24"/>
          <w:szCs w:val="24"/>
          <w:lang w:val="zh-CN"/>
        </w:rPr>
      </w:pPr>
      <w:r w:rsidRPr="005D567A">
        <w:rPr>
          <w:rFonts w:ascii="宋体" w:hAnsi="宋体" w:cs="宋体" w:hint="eastAsia"/>
          <w:kern w:val="0"/>
          <w:sz w:val="24"/>
          <w:szCs w:val="24"/>
          <w:lang w:val="zh-CN"/>
        </w:rPr>
        <w:t>样品送达地点</w:t>
      </w:r>
      <w:r w:rsidRPr="005D567A">
        <w:rPr>
          <w:rFonts w:ascii="宋体" w:hAnsi="宋体" w:cs="宋体" w:hint="eastAsia"/>
          <w:sz w:val="24"/>
          <w:szCs w:val="24"/>
          <w:lang w:val="zh-CN"/>
        </w:rPr>
        <w:t>：报价文件指定地点。</w:t>
      </w:r>
    </w:p>
    <w:p w:rsidR="00FD1F3F" w:rsidRPr="005D567A" w:rsidRDefault="00FD1F3F">
      <w:pPr>
        <w:tabs>
          <w:tab w:val="center" w:pos="4662"/>
        </w:tabs>
        <w:autoSpaceDE w:val="0"/>
        <w:autoSpaceDN w:val="0"/>
        <w:adjustRightInd w:val="0"/>
        <w:snapToGrid w:val="0"/>
        <w:spacing w:line="460" w:lineRule="exact"/>
        <w:ind w:firstLineChars="200" w:firstLine="480"/>
        <w:rPr>
          <w:rFonts w:ascii="宋体"/>
          <w:kern w:val="0"/>
          <w:sz w:val="24"/>
          <w:szCs w:val="24"/>
          <w:lang w:val="zh-CN"/>
        </w:rPr>
      </w:pPr>
      <w:r w:rsidRPr="005D567A">
        <w:rPr>
          <w:rFonts w:ascii="宋体" w:hAnsi="宋体" w:cs="宋体" w:hint="eastAsia"/>
          <w:sz w:val="24"/>
          <w:szCs w:val="24"/>
          <w:lang w:val="zh-CN"/>
        </w:rPr>
        <w:t>报价文件递交截止时间</w:t>
      </w:r>
      <w:r w:rsidRPr="005D567A">
        <w:rPr>
          <w:rFonts w:ascii="宋体" w:hAnsi="宋体" w:cs="宋体" w:hint="eastAsia"/>
          <w:kern w:val="0"/>
          <w:sz w:val="24"/>
          <w:szCs w:val="24"/>
          <w:lang w:val="zh-CN"/>
        </w:rPr>
        <w:t>后供应商送达的样品，采购人（或采购代理机构）不予受理。</w:t>
      </w:r>
    </w:p>
    <w:p w:rsidR="00FD1F3F" w:rsidRPr="005D567A" w:rsidRDefault="00FD1F3F">
      <w:pPr>
        <w:tabs>
          <w:tab w:val="center" w:pos="4662"/>
        </w:tabs>
        <w:autoSpaceDE w:val="0"/>
        <w:autoSpaceDN w:val="0"/>
        <w:adjustRightInd w:val="0"/>
        <w:snapToGri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2</w:t>
      </w:r>
      <w:r w:rsidRPr="005D567A">
        <w:rPr>
          <w:rFonts w:ascii="宋体" w:hAnsi="宋体" w:cs="宋体" w:hint="eastAsia"/>
          <w:sz w:val="24"/>
          <w:szCs w:val="24"/>
          <w:lang w:val="zh-CN"/>
        </w:rPr>
        <w:t>）未经采购人同意，供应商不得将样品整理、装箱或者撤离展示区；遇到特殊情况需要对样品进行整理、装箱或者移动样品的，供应商必须书面提出申请并经采购人同意后方可移动样品。</w:t>
      </w:r>
    </w:p>
    <w:p w:rsidR="00FD1F3F" w:rsidRPr="005D567A" w:rsidRDefault="00FD1F3F">
      <w:pPr>
        <w:tabs>
          <w:tab w:val="center" w:pos="4662"/>
        </w:tabs>
        <w:autoSpaceDE w:val="0"/>
        <w:autoSpaceDN w:val="0"/>
        <w:adjustRightInd w:val="0"/>
        <w:snapToGri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谈判小组已经确定供应商报价无效或者否决的，经供应商签字确认后可对样品整理、装箱或者撤离展示区，但不得影响或者损害其他供应商的样品，否则将承担相应法律责任。</w:t>
      </w:r>
    </w:p>
    <w:p w:rsidR="00FD1F3F" w:rsidRPr="005D567A" w:rsidRDefault="00FD1F3F">
      <w:pPr>
        <w:tabs>
          <w:tab w:val="center" w:pos="4662"/>
        </w:tabs>
        <w:autoSpaceDE w:val="0"/>
        <w:autoSpaceDN w:val="0"/>
        <w:adjustRightInd w:val="0"/>
        <w:snapToGri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3</w:t>
      </w:r>
      <w:r w:rsidRPr="005D567A">
        <w:rPr>
          <w:rFonts w:ascii="宋体" w:hAnsi="宋体" w:cs="宋体" w:hint="eastAsia"/>
          <w:sz w:val="24"/>
          <w:szCs w:val="24"/>
          <w:lang w:val="zh-CN"/>
        </w:rPr>
        <w:t>）谈判结束后，</w:t>
      </w:r>
      <w:r w:rsidRPr="005D567A">
        <w:rPr>
          <w:rFonts w:ascii="宋体" w:hAnsi="宋体" w:cs="宋体" w:hint="eastAsia"/>
          <w:kern w:val="0"/>
          <w:sz w:val="24"/>
          <w:szCs w:val="24"/>
          <w:lang w:val="zh-CN"/>
        </w:rPr>
        <w:t>成交供应商与采购人（或采购代理机构）共同清点、检查和密封样品，由成交供应商送至采购人指定地点封存。</w:t>
      </w:r>
    </w:p>
    <w:p w:rsidR="00FD1F3F" w:rsidRPr="005D567A" w:rsidRDefault="00FD1F3F">
      <w:pPr>
        <w:autoSpaceDE w:val="0"/>
        <w:autoSpaceDN w:val="0"/>
        <w:spacing w:line="450" w:lineRule="exact"/>
        <w:rPr>
          <w:rFonts w:ascii="宋体"/>
          <w:sz w:val="24"/>
          <w:szCs w:val="24"/>
          <w:lang w:val="zh-CN"/>
        </w:rPr>
      </w:pPr>
      <w:r w:rsidRPr="005D567A">
        <w:rPr>
          <w:rFonts w:ascii="宋体" w:hAnsi="宋体" w:cs="宋体"/>
          <w:sz w:val="24"/>
          <w:szCs w:val="24"/>
          <w:lang w:val="zh-CN"/>
        </w:rPr>
        <w:t xml:space="preserve">2.3.7 </w:t>
      </w:r>
      <w:r w:rsidRPr="005D567A">
        <w:rPr>
          <w:rFonts w:ascii="宋体" w:hAnsi="宋体" w:cs="宋体" w:hint="eastAsia"/>
          <w:sz w:val="24"/>
          <w:szCs w:val="24"/>
          <w:lang w:val="zh-CN"/>
        </w:rPr>
        <w:t>保证金缴纳以及退还</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kern w:val="0"/>
          <w:sz w:val="24"/>
          <w:szCs w:val="24"/>
          <w:lang w:val="zh-CN"/>
        </w:rPr>
        <w:t>2.3.7.</w:t>
      </w:r>
      <w:r w:rsidRPr="005D567A">
        <w:rPr>
          <w:rFonts w:ascii="宋体" w:hAnsi="宋体" w:cs="宋体"/>
          <w:kern w:val="0"/>
          <w:sz w:val="24"/>
          <w:szCs w:val="24"/>
        </w:rPr>
        <w:t>1</w:t>
      </w:r>
      <w:r w:rsidRPr="005D567A">
        <w:rPr>
          <w:rFonts w:ascii="宋体" w:hAnsi="宋体" w:cs="宋体" w:hint="eastAsia"/>
          <w:kern w:val="0"/>
          <w:sz w:val="24"/>
          <w:szCs w:val="24"/>
          <w:lang w:val="zh-CN"/>
        </w:rPr>
        <w:t>保证金缴纳金额及方式：同谈判文件供应商须知前附表。</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kern w:val="0"/>
          <w:sz w:val="24"/>
          <w:szCs w:val="24"/>
          <w:lang w:val="zh-CN"/>
        </w:rPr>
        <w:t>2.3.7.2</w:t>
      </w:r>
      <w:r w:rsidRPr="005D567A">
        <w:rPr>
          <w:rFonts w:ascii="宋体" w:hAnsi="宋体" w:cs="宋体" w:hint="eastAsia"/>
          <w:sz w:val="24"/>
          <w:szCs w:val="24"/>
          <w:lang w:val="zh-CN"/>
        </w:rPr>
        <w:t>保证金的退还</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1</w:t>
      </w:r>
      <w:r w:rsidRPr="005D567A">
        <w:rPr>
          <w:rFonts w:ascii="宋体" w:hAnsi="宋体" w:cs="宋体" w:hint="eastAsia"/>
          <w:sz w:val="24"/>
          <w:szCs w:val="24"/>
          <w:lang w:val="zh-CN"/>
        </w:rPr>
        <w:t>）供应商在谈判文件要求递交报价文件截止时间前书面要求撤回报价文件的，采购人（或采购代理机构）自收到供应商书面撤回文件之日起五日内退还已收取的保证金；</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2</w:t>
      </w:r>
      <w:r w:rsidRPr="005D567A">
        <w:rPr>
          <w:rFonts w:ascii="宋体" w:hAnsi="宋体" w:cs="宋体" w:hint="eastAsia"/>
          <w:sz w:val="24"/>
          <w:szCs w:val="24"/>
          <w:lang w:val="zh-CN"/>
        </w:rPr>
        <w:t>）采购人（或采购代理机构）在成交通知书发出后五个工作日内退还未成交供应商的保证金，在采购合同签订后五个工作日内退还成交供应商的保证金。</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kern w:val="0"/>
          <w:sz w:val="24"/>
          <w:szCs w:val="24"/>
          <w:lang w:val="zh-CN"/>
        </w:rPr>
        <w:t>2.</w:t>
      </w:r>
      <w:r w:rsidRPr="005D567A">
        <w:rPr>
          <w:rFonts w:ascii="宋体" w:hAnsi="宋体" w:cs="宋体"/>
          <w:sz w:val="24"/>
          <w:szCs w:val="24"/>
          <w:lang w:val="zh-CN"/>
        </w:rPr>
        <w:t>3.7.3</w:t>
      </w:r>
      <w:r w:rsidRPr="005D567A">
        <w:rPr>
          <w:rFonts w:ascii="宋体" w:hAnsi="宋体" w:cs="宋体" w:hint="eastAsia"/>
          <w:sz w:val="24"/>
          <w:szCs w:val="24"/>
          <w:lang w:val="zh-CN"/>
        </w:rPr>
        <w:t>保证金的没收</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发生下列情况之一，保证金采购人有权没收：</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1</w:t>
      </w:r>
      <w:r w:rsidRPr="005D567A">
        <w:rPr>
          <w:rFonts w:ascii="宋体" w:hAnsi="宋体" w:cs="宋体" w:hint="eastAsia"/>
          <w:sz w:val="24"/>
          <w:szCs w:val="24"/>
          <w:lang w:val="zh-CN"/>
        </w:rPr>
        <w:t>）提供的有关资料不真实或者提供虚假材料的；</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2</w:t>
      </w:r>
      <w:r w:rsidRPr="005D567A">
        <w:rPr>
          <w:rFonts w:ascii="宋体" w:hAnsi="宋体" w:cs="宋体" w:hint="eastAsia"/>
          <w:sz w:val="24"/>
          <w:szCs w:val="24"/>
          <w:lang w:val="zh-CN"/>
        </w:rPr>
        <w:t>）报价文件递交截止时间后供应商撤回全部或者部分报价文件的；</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3</w:t>
      </w:r>
      <w:r w:rsidRPr="005D567A">
        <w:rPr>
          <w:rFonts w:ascii="宋体" w:hAnsi="宋体" w:cs="宋体" w:hint="eastAsia"/>
          <w:sz w:val="24"/>
          <w:szCs w:val="24"/>
          <w:lang w:val="zh-CN"/>
        </w:rPr>
        <w:t>）损害采购人（或采购代理机构）合法权益的；</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4</w:t>
      </w:r>
      <w:r w:rsidRPr="005D567A">
        <w:rPr>
          <w:rFonts w:ascii="宋体" w:hAnsi="宋体" w:cs="宋体" w:hint="eastAsia"/>
          <w:sz w:val="24"/>
          <w:szCs w:val="24"/>
          <w:lang w:val="zh-CN"/>
        </w:rPr>
        <w:t>）供应商向采购代理机构、采购人、专家提供不正当利益的；</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5</w:t>
      </w:r>
      <w:r w:rsidRPr="005D567A">
        <w:rPr>
          <w:rFonts w:ascii="宋体" w:hAnsi="宋体" w:cs="宋体" w:hint="eastAsia"/>
          <w:sz w:val="24"/>
          <w:szCs w:val="24"/>
          <w:lang w:val="zh-CN"/>
        </w:rPr>
        <w:t>）经谈判小组认定有串标或其他违法行为的；</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6</w:t>
      </w:r>
      <w:r w:rsidRPr="005D567A">
        <w:rPr>
          <w:rFonts w:ascii="宋体" w:hAnsi="宋体" w:cs="宋体" w:hint="eastAsia"/>
          <w:sz w:val="24"/>
          <w:szCs w:val="24"/>
          <w:lang w:val="zh-CN"/>
        </w:rPr>
        <w:t>）成交供应商未按照谈判文件规定签订合同的；</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kern w:val="0"/>
          <w:sz w:val="24"/>
          <w:szCs w:val="24"/>
          <w:lang w:val="zh-CN"/>
        </w:rPr>
        <w:t>2.3.7.4</w:t>
      </w:r>
      <w:r w:rsidRPr="005D567A">
        <w:rPr>
          <w:rFonts w:ascii="宋体" w:hAnsi="宋体" w:cs="宋体" w:hint="eastAsia"/>
          <w:sz w:val="24"/>
          <w:szCs w:val="24"/>
          <w:lang w:val="zh-CN"/>
        </w:rPr>
        <w:t>在谈判过程中，由于供应商的原因给采购人（或采购代理机构）造成损失的，应予以赔偿。</w:t>
      </w:r>
    </w:p>
    <w:p w:rsidR="00FD1F3F" w:rsidRPr="005D567A" w:rsidRDefault="00FD1F3F">
      <w:pPr>
        <w:pStyle w:val="Heading2"/>
        <w:jc w:val="both"/>
        <w:rPr>
          <w:rFonts w:cs="Times New Roman"/>
          <w:lang w:val="zh-CN"/>
        </w:rPr>
      </w:pPr>
      <w:bookmarkStart w:id="10" w:name="_Toc493692553"/>
      <w:bookmarkStart w:id="11" w:name="_Toc517259866"/>
      <w:r w:rsidRPr="005D567A">
        <w:rPr>
          <w:lang w:val="zh-CN"/>
        </w:rPr>
        <w:t xml:space="preserve">2.4 </w:t>
      </w:r>
      <w:r w:rsidRPr="005D567A">
        <w:rPr>
          <w:rFonts w:cs="宋体" w:hint="eastAsia"/>
          <w:lang w:val="zh-CN"/>
        </w:rPr>
        <w:t>资格、资信证明文件</w:t>
      </w:r>
      <w:bookmarkEnd w:id="10"/>
      <w:bookmarkEnd w:id="11"/>
    </w:p>
    <w:p w:rsidR="00FD1F3F" w:rsidRPr="005D567A" w:rsidRDefault="00FD1F3F">
      <w:pPr>
        <w:autoSpaceDE w:val="0"/>
        <w:autoSpaceDN w:val="0"/>
        <w:spacing w:line="450" w:lineRule="exact"/>
        <w:rPr>
          <w:rFonts w:ascii="宋体"/>
          <w:sz w:val="24"/>
          <w:szCs w:val="24"/>
          <w:lang w:val="zh-CN"/>
        </w:rPr>
      </w:pPr>
      <w:r w:rsidRPr="005D567A">
        <w:rPr>
          <w:rFonts w:ascii="宋体" w:hAnsi="宋体" w:cs="宋体"/>
          <w:sz w:val="24"/>
          <w:szCs w:val="24"/>
          <w:lang w:val="zh-CN"/>
        </w:rPr>
        <w:t xml:space="preserve">2.4.1 </w:t>
      </w:r>
      <w:r w:rsidRPr="005D567A">
        <w:rPr>
          <w:rFonts w:ascii="宋体" w:hAnsi="宋体" w:cs="宋体" w:hint="eastAsia"/>
          <w:sz w:val="24"/>
          <w:szCs w:val="24"/>
          <w:lang w:val="zh-CN"/>
        </w:rPr>
        <w:t>供应商按照报价文件制作要求提供相应的商务资格、技术支持等证明材料。供应商的资格证明材料必须真实、有效、完整，其中的字体、印章要清晰。</w:t>
      </w:r>
    </w:p>
    <w:p w:rsidR="00FD1F3F" w:rsidRPr="005D567A" w:rsidRDefault="00FD1F3F">
      <w:pPr>
        <w:pStyle w:val="Heading2"/>
        <w:jc w:val="both"/>
        <w:rPr>
          <w:rFonts w:cs="Times New Roman"/>
          <w:lang w:val="zh-CN"/>
        </w:rPr>
      </w:pPr>
      <w:bookmarkStart w:id="12" w:name="_Toc493692554"/>
      <w:bookmarkStart w:id="13" w:name="_Toc517259867"/>
      <w:r w:rsidRPr="005D567A">
        <w:rPr>
          <w:lang w:val="zh-CN"/>
        </w:rPr>
        <w:t xml:space="preserve">2.5 </w:t>
      </w:r>
      <w:r w:rsidRPr="005D567A">
        <w:rPr>
          <w:rFonts w:cs="宋体" w:hint="eastAsia"/>
          <w:lang w:val="zh-CN"/>
        </w:rPr>
        <w:t>报价文件递交截止时间及地点</w:t>
      </w:r>
      <w:bookmarkEnd w:id="12"/>
      <w:bookmarkEnd w:id="13"/>
    </w:p>
    <w:p w:rsidR="00FD1F3F" w:rsidRPr="005D567A" w:rsidRDefault="00FD1F3F">
      <w:pPr>
        <w:autoSpaceDE w:val="0"/>
        <w:autoSpaceDN w:val="0"/>
        <w:spacing w:line="450" w:lineRule="exact"/>
        <w:rPr>
          <w:rFonts w:ascii="宋体"/>
          <w:sz w:val="24"/>
          <w:szCs w:val="24"/>
          <w:lang w:val="zh-CN"/>
        </w:rPr>
      </w:pPr>
      <w:r w:rsidRPr="005D567A">
        <w:rPr>
          <w:rFonts w:ascii="宋体" w:hAnsi="宋体" w:cs="宋体"/>
          <w:sz w:val="24"/>
          <w:szCs w:val="24"/>
          <w:lang w:val="zh-CN"/>
        </w:rPr>
        <w:t xml:space="preserve">2.5.1 </w:t>
      </w:r>
      <w:r w:rsidRPr="005D567A">
        <w:rPr>
          <w:rFonts w:ascii="宋体" w:hAnsi="宋体" w:cs="宋体" w:hint="eastAsia"/>
          <w:sz w:val="24"/>
          <w:szCs w:val="24"/>
          <w:lang w:val="zh-CN"/>
        </w:rPr>
        <w:t>报价文件递交截止时间</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sz w:val="24"/>
          <w:szCs w:val="24"/>
          <w:lang w:val="zh-CN"/>
        </w:rPr>
        <w:t>2.5.1.1</w:t>
      </w:r>
      <w:r w:rsidRPr="005D567A">
        <w:rPr>
          <w:rFonts w:ascii="宋体" w:hAnsi="宋体" w:cs="宋体" w:hint="eastAsia"/>
          <w:sz w:val="24"/>
          <w:szCs w:val="24"/>
          <w:lang w:val="zh-CN"/>
        </w:rPr>
        <w:t>供应商应当在谈判文件要求递交报价文件截止时间前，将报价文件密封送达指定地点（含样品、证明材料等）。在谈判文件要求递交报价文件的截止时间后送达的报价文件、样品、证明材料等，采购人（或采购代理机构）不予受理。</w:t>
      </w:r>
    </w:p>
    <w:p w:rsidR="00FD1F3F" w:rsidRPr="005D567A" w:rsidRDefault="00FD1F3F">
      <w:pPr>
        <w:tabs>
          <w:tab w:val="left" w:pos="8460"/>
        </w:tabs>
        <w:autoSpaceDE w:val="0"/>
        <w:autoSpaceDN w:val="0"/>
        <w:adjustRightInd w:val="0"/>
        <w:spacing w:line="460" w:lineRule="exact"/>
        <w:ind w:firstLineChars="200" w:firstLine="480"/>
        <w:rPr>
          <w:rFonts w:ascii="宋体"/>
          <w:sz w:val="24"/>
          <w:szCs w:val="24"/>
          <w:lang w:val="zh-CN"/>
        </w:rPr>
      </w:pPr>
      <w:r w:rsidRPr="005D567A">
        <w:rPr>
          <w:rFonts w:ascii="宋体" w:hAnsi="宋体" w:cs="宋体"/>
          <w:sz w:val="24"/>
          <w:szCs w:val="24"/>
          <w:lang w:val="zh-CN"/>
        </w:rPr>
        <w:t>2.5.1.2</w:t>
      </w:r>
      <w:r w:rsidRPr="005D567A">
        <w:rPr>
          <w:rFonts w:ascii="宋体" w:hAnsi="宋体" w:cs="宋体" w:hint="eastAsia"/>
          <w:sz w:val="24"/>
          <w:szCs w:val="24"/>
          <w:lang w:val="zh-CN"/>
        </w:rPr>
        <w:t>报价文件的递交截止时间：同谈判文件供应商须知前附表。</w:t>
      </w:r>
    </w:p>
    <w:p w:rsidR="00FD1F3F" w:rsidRPr="005D567A" w:rsidRDefault="00FD1F3F">
      <w:pPr>
        <w:autoSpaceDE w:val="0"/>
        <w:autoSpaceDN w:val="0"/>
        <w:spacing w:line="450" w:lineRule="exact"/>
        <w:rPr>
          <w:rFonts w:ascii="宋体"/>
          <w:sz w:val="24"/>
          <w:szCs w:val="24"/>
          <w:lang w:val="zh-CN"/>
        </w:rPr>
      </w:pPr>
      <w:r w:rsidRPr="005D567A">
        <w:rPr>
          <w:rFonts w:ascii="宋体" w:hAnsi="宋体" w:cs="宋体"/>
          <w:sz w:val="24"/>
          <w:szCs w:val="24"/>
          <w:lang w:val="zh-CN"/>
        </w:rPr>
        <w:t xml:space="preserve">2.5.2 </w:t>
      </w:r>
      <w:r w:rsidRPr="005D567A">
        <w:rPr>
          <w:rFonts w:ascii="宋体" w:hAnsi="宋体" w:cs="宋体" w:hint="eastAsia"/>
          <w:sz w:val="24"/>
          <w:szCs w:val="24"/>
          <w:lang w:val="zh-CN"/>
        </w:rPr>
        <w:t>报价文件的密封和标记</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sz w:val="24"/>
          <w:szCs w:val="24"/>
          <w:lang w:val="zh-CN"/>
        </w:rPr>
        <w:t>2.5.2.1</w:t>
      </w:r>
      <w:r w:rsidRPr="005D567A">
        <w:rPr>
          <w:rFonts w:ascii="宋体" w:hAnsi="宋体" w:cs="宋体" w:hint="eastAsia"/>
          <w:sz w:val="24"/>
          <w:szCs w:val="24"/>
          <w:lang w:val="zh-CN"/>
        </w:rPr>
        <w:t>供应商递交的报价文件包括报价、商务、技术和样品</w:t>
      </w:r>
      <w:r w:rsidRPr="005D567A">
        <w:rPr>
          <w:rFonts w:ascii="宋体" w:hAnsi="宋体" w:cs="宋体"/>
          <w:sz w:val="24"/>
          <w:szCs w:val="24"/>
          <w:lang w:val="zh-CN"/>
        </w:rPr>
        <w:t>(</w:t>
      </w:r>
      <w:r w:rsidRPr="005D567A">
        <w:rPr>
          <w:rFonts w:ascii="宋体" w:hAnsi="宋体" w:cs="宋体" w:hint="eastAsia"/>
          <w:sz w:val="24"/>
          <w:szCs w:val="24"/>
          <w:lang w:val="zh-CN"/>
        </w:rPr>
        <w:t>若有</w:t>
      </w:r>
      <w:r w:rsidRPr="005D567A">
        <w:rPr>
          <w:rFonts w:ascii="宋体" w:hAnsi="宋体" w:cs="宋体"/>
          <w:sz w:val="24"/>
          <w:szCs w:val="24"/>
          <w:lang w:val="zh-CN"/>
        </w:rPr>
        <w:t>)</w:t>
      </w:r>
      <w:r w:rsidRPr="005D567A">
        <w:rPr>
          <w:rFonts w:ascii="宋体" w:hAnsi="宋体" w:cs="宋体" w:hint="eastAsia"/>
          <w:sz w:val="24"/>
          <w:szCs w:val="24"/>
          <w:lang w:val="zh-CN"/>
        </w:rPr>
        <w:t>四部分，按照标段分别装箱（袋）加以密封（样品除外）。</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封套上标明采购项目编号、项目名称以及标段、供应商名称等，在封签处标注</w:t>
      </w:r>
      <w:r w:rsidRPr="005D567A">
        <w:rPr>
          <w:rFonts w:ascii="宋体" w:cs="宋体" w:hint="eastAsia"/>
          <w:sz w:val="24"/>
          <w:szCs w:val="24"/>
          <w:lang w:val="zh-CN"/>
        </w:rPr>
        <w:t>“</w:t>
      </w:r>
      <w:r w:rsidRPr="005D567A">
        <w:rPr>
          <w:rFonts w:ascii="宋体" w:hAnsi="宋体" w:cs="宋体" w:hint="eastAsia"/>
          <w:sz w:val="24"/>
          <w:szCs w:val="24"/>
          <w:lang w:val="zh-CN"/>
        </w:rPr>
        <w:t>请勿在年月日时分之前启封</w:t>
      </w:r>
      <w:r w:rsidRPr="005D567A">
        <w:rPr>
          <w:rFonts w:ascii="宋体" w:cs="宋体" w:hint="eastAsia"/>
          <w:sz w:val="24"/>
          <w:szCs w:val="24"/>
          <w:lang w:val="zh-CN"/>
        </w:rPr>
        <w:t>”</w:t>
      </w:r>
      <w:r w:rsidRPr="005D567A">
        <w:rPr>
          <w:rFonts w:ascii="宋体" w:hAnsi="宋体" w:cs="宋体" w:hint="eastAsia"/>
          <w:sz w:val="24"/>
          <w:szCs w:val="24"/>
          <w:lang w:val="zh-CN"/>
        </w:rPr>
        <w:t>字样，未密封的，采购人（或采购代理机构）不予受理。</w:t>
      </w:r>
    </w:p>
    <w:p w:rsidR="00FD1F3F" w:rsidRPr="005D567A" w:rsidRDefault="00FD1F3F">
      <w:pPr>
        <w:autoSpaceDE w:val="0"/>
        <w:autoSpaceDN w:val="0"/>
        <w:adjustRightInd w:val="0"/>
        <w:spacing w:line="460" w:lineRule="exact"/>
        <w:rPr>
          <w:rFonts w:ascii="宋体"/>
          <w:sz w:val="24"/>
          <w:szCs w:val="24"/>
          <w:lang w:val="zh-CN"/>
        </w:rPr>
      </w:pPr>
      <w:r w:rsidRPr="005D567A">
        <w:rPr>
          <w:rFonts w:ascii="宋体" w:hAnsi="宋体" w:cs="宋体"/>
          <w:sz w:val="24"/>
          <w:szCs w:val="24"/>
          <w:lang w:val="zh-CN"/>
        </w:rPr>
        <w:t xml:space="preserve">2.5.3 </w:t>
      </w:r>
      <w:r w:rsidRPr="005D567A">
        <w:rPr>
          <w:rFonts w:ascii="宋体" w:hAnsi="宋体" w:cs="宋体" w:hint="eastAsia"/>
          <w:sz w:val="24"/>
          <w:szCs w:val="24"/>
          <w:lang w:val="zh-CN"/>
        </w:rPr>
        <w:t>报价文件的修改与撤回</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sz w:val="24"/>
          <w:szCs w:val="24"/>
          <w:lang w:val="zh-CN"/>
        </w:rPr>
        <w:t>2.5.3.1</w:t>
      </w:r>
      <w:r w:rsidRPr="005D567A">
        <w:rPr>
          <w:rFonts w:ascii="宋体" w:hAnsi="宋体" w:cs="宋体" w:hint="eastAsia"/>
          <w:sz w:val="24"/>
          <w:szCs w:val="24"/>
          <w:lang w:val="zh-CN"/>
        </w:rPr>
        <w:t>供应商在谈判文件要求递交报价文件截止时间前，可以补充、修改、替代或者撤回已递交的报价文件，并以书面形式通知采购人（或采购代理机构）。供应商对报价文件的补充、修改，应按照本谈判文件有关规定进行编制、密封、标记、盖章和递交。补充、修改的内容为报价文件的组成部分。</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sz w:val="24"/>
          <w:szCs w:val="24"/>
          <w:lang w:val="zh-CN"/>
        </w:rPr>
        <w:t>2.5.3.2</w:t>
      </w:r>
      <w:r w:rsidRPr="005D567A">
        <w:rPr>
          <w:rFonts w:ascii="宋体" w:hAnsi="宋体" w:cs="宋体" w:hint="eastAsia"/>
          <w:sz w:val="24"/>
          <w:szCs w:val="24"/>
          <w:lang w:val="zh-CN"/>
        </w:rPr>
        <w:t>在递交报价文件截止时间后到谈判文件规定的报价文件有效期终止之前，供应商不得补充、修改、替代或者撤回其报价文件。供应商要求补充、修改、替代报价文件的，采购人（或采购代理机构）不予受理；供应商撤回全部或者部分报价文件的，其保证金将被没收。</w:t>
      </w:r>
    </w:p>
    <w:p w:rsidR="00FD1F3F" w:rsidRPr="005D567A" w:rsidRDefault="00FD1F3F">
      <w:pPr>
        <w:autoSpaceDE w:val="0"/>
        <w:autoSpaceDN w:val="0"/>
        <w:spacing w:line="450" w:lineRule="exact"/>
        <w:rPr>
          <w:rFonts w:ascii="宋体"/>
          <w:sz w:val="24"/>
          <w:szCs w:val="24"/>
          <w:lang w:val="zh-CN"/>
        </w:rPr>
      </w:pPr>
      <w:r w:rsidRPr="005D567A">
        <w:rPr>
          <w:rFonts w:ascii="宋体" w:hAnsi="宋体" w:cs="宋体"/>
          <w:sz w:val="24"/>
          <w:szCs w:val="24"/>
          <w:lang w:val="zh-CN"/>
        </w:rPr>
        <w:t xml:space="preserve">2.5.4 </w:t>
      </w:r>
      <w:r w:rsidRPr="005D567A">
        <w:rPr>
          <w:rFonts w:ascii="宋体" w:hAnsi="宋体" w:cs="宋体" w:hint="eastAsia"/>
          <w:sz w:val="24"/>
          <w:szCs w:val="24"/>
          <w:lang w:val="zh-CN"/>
        </w:rPr>
        <w:t>唱价时间</w:t>
      </w:r>
    </w:p>
    <w:p w:rsidR="00FD1F3F" w:rsidRPr="005D567A" w:rsidRDefault="00FD1F3F">
      <w:pPr>
        <w:tabs>
          <w:tab w:val="left" w:pos="8460"/>
        </w:tabs>
        <w:autoSpaceDE w:val="0"/>
        <w:autoSpaceDN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唱价时间：同谈判文件供应商须知前附表谈判时间。</w:t>
      </w:r>
    </w:p>
    <w:p w:rsidR="00FD1F3F" w:rsidRPr="005D567A" w:rsidRDefault="00FD1F3F">
      <w:pPr>
        <w:tabs>
          <w:tab w:val="left" w:pos="8460"/>
        </w:tabs>
        <w:autoSpaceDE w:val="0"/>
        <w:autoSpaceDN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因特殊情况需要推迟唱价时间的，采购人（或采购代理机构）必须提前告知参加报价的供应商，否则必须按时唱价。</w:t>
      </w:r>
    </w:p>
    <w:p w:rsidR="00FD1F3F" w:rsidRPr="005D567A" w:rsidRDefault="00FD1F3F">
      <w:pPr>
        <w:autoSpaceDE w:val="0"/>
        <w:autoSpaceDN w:val="0"/>
        <w:spacing w:line="450" w:lineRule="exact"/>
        <w:rPr>
          <w:rFonts w:ascii="宋体"/>
          <w:sz w:val="24"/>
          <w:szCs w:val="24"/>
          <w:lang w:val="zh-CN"/>
        </w:rPr>
      </w:pPr>
      <w:r w:rsidRPr="005D567A">
        <w:rPr>
          <w:rFonts w:ascii="宋体" w:hAnsi="宋体" w:cs="宋体"/>
          <w:sz w:val="24"/>
          <w:szCs w:val="24"/>
          <w:lang w:val="zh-CN"/>
        </w:rPr>
        <w:t xml:space="preserve">2.5.5 </w:t>
      </w:r>
      <w:r w:rsidRPr="005D567A">
        <w:rPr>
          <w:rFonts w:ascii="宋体" w:hAnsi="宋体" w:cs="宋体" w:hint="eastAsia"/>
          <w:sz w:val="24"/>
          <w:szCs w:val="24"/>
          <w:lang w:val="zh-CN"/>
        </w:rPr>
        <w:t>唱价地点</w:t>
      </w:r>
    </w:p>
    <w:p w:rsidR="00FD1F3F" w:rsidRPr="005D567A" w:rsidRDefault="00FD1F3F">
      <w:pPr>
        <w:snapToGrid w:val="0"/>
        <w:spacing w:line="450" w:lineRule="exact"/>
        <w:ind w:firstLineChars="200" w:firstLine="480"/>
        <w:rPr>
          <w:rFonts w:ascii="宋体"/>
          <w:sz w:val="28"/>
          <w:szCs w:val="28"/>
          <w:lang w:val="zh-CN"/>
        </w:rPr>
      </w:pPr>
      <w:r w:rsidRPr="005D567A">
        <w:rPr>
          <w:rFonts w:ascii="宋体" w:hAnsi="宋体" w:cs="宋体" w:hint="eastAsia"/>
          <w:sz w:val="24"/>
          <w:szCs w:val="24"/>
          <w:lang w:val="zh-CN"/>
        </w:rPr>
        <w:t>唱价地点：同谈判文件供应商须知前附表谈判地点。</w:t>
      </w:r>
    </w:p>
    <w:p w:rsidR="00FD1F3F" w:rsidRPr="005D567A" w:rsidRDefault="00FD1F3F">
      <w:pPr>
        <w:pStyle w:val="Heading2"/>
        <w:jc w:val="both"/>
        <w:rPr>
          <w:rFonts w:cs="Times New Roman"/>
          <w:lang w:val="zh-CN"/>
        </w:rPr>
      </w:pPr>
      <w:bookmarkStart w:id="14" w:name="_Toc493692555"/>
      <w:bookmarkStart w:id="15" w:name="_Toc517259868"/>
      <w:r w:rsidRPr="005D567A">
        <w:rPr>
          <w:lang w:val="zh-CN"/>
        </w:rPr>
        <w:t xml:space="preserve">2.6 </w:t>
      </w:r>
      <w:r w:rsidRPr="005D567A">
        <w:rPr>
          <w:rFonts w:cs="宋体" w:hint="eastAsia"/>
          <w:lang w:val="zh-CN"/>
        </w:rPr>
        <w:t>唱价、谈判、确定成交供应商以及否决</w:t>
      </w:r>
      <w:bookmarkEnd w:id="14"/>
      <w:bookmarkEnd w:id="15"/>
    </w:p>
    <w:p w:rsidR="00FD1F3F" w:rsidRPr="005D567A" w:rsidRDefault="00FD1F3F">
      <w:pPr>
        <w:autoSpaceDE w:val="0"/>
        <w:autoSpaceDN w:val="0"/>
        <w:spacing w:line="450" w:lineRule="exact"/>
        <w:rPr>
          <w:rFonts w:ascii="宋体"/>
          <w:sz w:val="24"/>
          <w:szCs w:val="24"/>
          <w:lang w:val="zh-CN"/>
        </w:rPr>
      </w:pPr>
      <w:r w:rsidRPr="005D567A">
        <w:rPr>
          <w:rFonts w:ascii="宋体" w:hAnsi="宋体" w:cs="宋体"/>
          <w:sz w:val="24"/>
          <w:szCs w:val="24"/>
          <w:lang w:val="zh-CN"/>
        </w:rPr>
        <w:t xml:space="preserve">2.6.1 </w:t>
      </w:r>
      <w:r w:rsidRPr="005D567A">
        <w:rPr>
          <w:rFonts w:ascii="宋体" w:hAnsi="宋体" w:cs="宋体" w:hint="eastAsia"/>
          <w:sz w:val="24"/>
          <w:szCs w:val="24"/>
          <w:lang w:val="zh-CN"/>
        </w:rPr>
        <w:t>唱价程序</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唱价由采购代理机构主持。</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1</w:t>
      </w:r>
      <w:r w:rsidRPr="005D567A">
        <w:rPr>
          <w:rFonts w:ascii="宋体" w:hAnsi="宋体" w:cs="宋体" w:hint="eastAsia"/>
          <w:sz w:val="24"/>
          <w:szCs w:val="24"/>
          <w:lang w:val="zh-CN"/>
        </w:rPr>
        <w:t>）宣读会议纪律；</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2</w:t>
      </w:r>
      <w:r w:rsidRPr="005D567A">
        <w:rPr>
          <w:rFonts w:ascii="宋体" w:hAnsi="宋体" w:cs="宋体" w:hint="eastAsia"/>
          <w:sz w:val="24"/>
          <w:szCs w:val="24"/>
          <w:lang w:val="zh-CN"/>
        </w:rPr>
        <w:t>）公布在递交报价文件截止时间前递交报价文件的供应商名称；</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3</w:t>
      </w:r>
      <w:r w:rsidRPr="005D567A">
        <w:rPr>
          <w:rFonts w:ascii="宋体" w:hAnsi="宋体" w:cs="宋体" w:hint="eastAsia"/>
          <w:sz w:val="24"/>
          <w:szCs w:val="24"/>
          <w:lang w:val="zh-CN"/>
        </w:rPr>
        <w:t>）宣布主持人、唱价人、记录人等有关人员姓名；</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4</w:t>
      </w:r>
      <w:r w:rsidRPr="005D567A">
        <w:rPr>
          <w:rFonts w:ascii="宋体" w:hAnsi="宋体" w:cs="宋体" w:hint="eastAsia"/>
          <w:sz w:val="24"/>
          <w:szCs w:val="24"/>
          <w:lang w:val="zh-CN"/>
        </w:rPr>
        <w:t>）供应商代表或监督人检查所有报价文件密封情况，并签字确认；</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5</w:t>
      </w:r>
      <w:r w:rsidRPr="005D567A">
        <w:rPr>
          <w:rFonts w:ascii="宋体" w:hAnsi="宋体" w:cs="宋体" w:hint="eastAsia"/>
          <w:sz w:val="24"/>
          <w:szCs w:val="24"/>
          <w:lang w:val="zh-CN"/>
        </w:rPr>
        <w:t>）按照顺序当众唱价，公布供应商名称、首轮报价等内容，并记录在案；</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6</w:t>
      </w:r>
      <w:r w:rsidRPr="005D567A">
        <w:rPr>
          <w:rFonts w:ascii="宋体" w:hAnsi="宋体" w:cs="宋体" w:hint="eastAsia"/>
          <w:sz w:val="24"/>
          <w:szCs w:val="24"/>
          <w:lang w:val="zh-CN"/>
        </w:rPr>
        <w:t>）供应商法定代表人或其委托代理人、采购人代表、记录人等有关人员在唱价记录上签字确认；</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7</w:t>
      </w:r>
      <w:r w:rsidRPr="005D567A">
        <w:rPr>
          <w:rFonts w:ascii="宋体" w:hAnsi="宋体" w:cs="宋体" w:hint="eastAsia"/>
          <w:sz w:val="24"/>
          <w:szCs w:val="24"/>
          <w:lang w:val="zh-CN"/>
        </w:rPr>
        <w:t>）唱价结束。</w:t>
      </w:r>
    </w:p>
    <w:p w:rsidR="00FD1F3F" w:rsidRPr="005D567A" w:rsidRDefault="00FD1F3F">
      <w:pPr>
        <w:autoSpaceDE w:val="0"/>
        <w:autoSpaceDN w:val="0"/>
        <w:spacing w:line="450" w:lineRule="exact"/>
        <w:rPr>
          <w:rFonts w:ascii="宋体"/>
          <w:sz w:val="24"/>
          <w:szCs w:val="24"/>
          <w:lang w:val="zh-CN"/>
        </w:rPr>
      </w:pPr>
      <w:r w:rsidRPr="005D567A">
        <w:rPr>
          <w:rFonts w:ascii="宋体" w:hAnsi="宋体" w:cs="宋体"/>
          <w:sz w:val="24"/>
          <w:szCs w:val="24"/>
          <w:lang w:val="zh-CN"/>
        </w:rPr>
        <w:t xml:space="preserve">2.6.2 </w:t>
      </w:r>
      <w:r w:rsidRPr="005D567A">
        <w:rPr>
          <w:rFonts w:ascii="宋体" w:hAnsi="宋体" w:cs="宋体" w:hint="eastAsia"/>
          <w:sz w:val="24"/>
          <w:szCs w:val="24"/>
          <w:lang w:val="zh-CN"/>
        </w:rPr>
        <w:t>唱价</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sz w:val="24"/>
          <w:szCs w:val="24"/>
          <w:lang w:val="zh-CN"/>
        </w:rPr>
        <w:t>2.6.2.1</w:t>
      </w:r>
      <w:r w:rsidRPr="005D567A">
        <w:rPr>
          <w:rFonts w:ascii="宋体" w:hAnsi="宋体" w:cs="宋体" w:hint="eastAsia"/>
          <w:sz w:val="24"/>
          <w:szCs w:val="24"/>
          <w:lang w:val="zh-CN"/>
        </w:rPr>
        <w:t>唱价在谈判文件确定的递交报价文件截止时间的同一时间公开进行；采购代理机构按照本谈判文件规定的时间和地点组织召开唱价会议。届时邀请供应商法定代表人或其委托代理人参加，否则，责任自负。</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供应商少于三家的，应退回供应商已递交的报价文件，并重新组织采购，且不承担任何费用和责任。</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公开招标的货物采购项目，招标过程中提交投标文件或者经评审实质性响应招标文件的投标人只有两家时，采购人经上级单位批准后改为竞争性谈判方式采购的，提交最终报价的供应商可以为两家。</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sz w:val="24"/>
          <w:szCs w:val="24"/>
          <w:lang w:val="zh-CN"/>
        </w:rPr>
        <w:t>2.6.2.2</w:t>
      </w:r>
      <w:r w:rsidRPr="005D567A">
        <w:rPr>
          <w:rFonts w:ascii="宋体" w:hAnsi="宋体" w:cs="宋体" w:hint="eastAsia"/>
          <w:sz w:val="24"/>
          <w:szCs w:val="24"/>
          <w:lang w:val="zh-CN"/>
        </w:rPr>
        <w:t>检查报价文件密封情况，由供应商代表或监督人检查所有供应商报价文件的密封情况并由供应商法定代表人或其委托代理人签字确认。</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供应商法定代表人或其委托代理人认为某个或者某些供应商的报价文件密封不符合规定的，应当面提出，由采购人根据谈判文件相关规定作出判断。经确认无异议的，相关各方供应商法定代表人或其委托代理人签字确认后，由工作人员当众拆封，开启各供应商报价文件；按照上述规定开启报价文件后，供应商再对报价文件的密封情况提出异议的，采购人（或采购代理机构）不予受理。</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sz w:val="24"/>
          <w:szCs w:val="24"/>
          <w:lang w:val="zh-CN"/>
        </w:rPr>
        <w:t>2.6.2.3</w:t>
      </w:r>
      <w:r w:rsidRPr="005D567A">
        <w:rPr>
          <w:rFonts w:ascii="宋体" w:hAnsi="宋体" w:cs="宋体" w:hint="eastAsia"/>
          <w:sz w:val="24"/>
          <w:szCs w:val="24"/>
          <w:lang w:val="zh-CN"/>
        </w:rPr>
        <w:t>由采购代理机构工作人员唱价。</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1</w:t>
      </w:r>
      <w:r w:rsidRPr="005D567A">
        <w:rPr>
          <w:rFonts w:ascii="宋体" w:hAnsi="宋体" w:cs="宋体" w:hint="eastAsia"/>
          <w:sz w:val="24"/>
          <w:szCs w:val="24"/>
          <w:lang w:val="zh-CN"/>
        </w:rPr>
        <w:t>）唱价顺序：按照规定的顺序进行。</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2</w:t>
      </w:r>
      <w:r w:rsidRPr="005D567A">
        <w:rPr>
          <w:rFonts w:ascii="宋体" w:hAnsi="宋体" w:cs="宋体" w:hint="eastAsia"/>
          <w:sz w:val="24"/>
          <w:szCs w:val="24"/>
          <w:lang w:val="zh-CN"/>
        </w:rPr>
        <w:t>）唱价内容：唱价人当众宣读供应商名称、标段、首轮报价等《首轮报价一览表》中的主要内容。供应商若有报价内容未被唱出的，应在唱价时及时声明或者提出，否则采购代理机构对此不承担任何责任。</w:t>
      </w:r>
    </w:p>
    <w:p w:rsidR="00FD1F3F" w:rsidRPr="005D567A" w:rsidRDefault="00FD1F3F">
      <w:pPr>
        <w:tabs>
          <w:tab w:val="left" w:pos="0"/>
        </w:tabs>
        <w:autoSpaceDE w:val="0"/>
        <w:autoSpaceDN w:val="0"/>
        <w:adjustRightInd w:val="0"/>
        <w:spacing w:line="460" w:lineRule="exact"/>
        <w:ind w:firstLineChars="200" w:firstLine="480"/>
        <w:rPr>
          <w:rFonts w:ascii="宋体"/>
          <w:sz w:val="24"/>
          <w:szCs w:val="24"/>
          <w:lang w:val="zh-CN"/>
        </w:rPr>
      </w:pPr>
      <w:r w:rsidRPr="005D567A">
        <w:rPr>
          <w:rFonts w:ascii="宋体" w:hAnsi="宋体" w:cs="宋体"/>
          <w:sz w:val="24"/>
          <w:szCs w:val="24"/>
          <w:lang w:val="zh-CN"/>
        </w:rPr>
        <w:t>2.6.2.4</w:t>
      </w:r>
      <w:r w:rsidRPr="005D567A">
        <w:rPr>
          <w:rFonts w:ascii="宋体" w:hAnsi="宋体" w:cs="宋体" w:hint="eastAsia"/>
          <w:sz w:val="24"/>
          <w:szCs w:val="24"/>
          <w:lang w:val="zh-CN"/>
        </w:rPr>
        <w:t>有下列情况之一，采购人（或采购代理机构）不予受理：</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1</w:t>
      </w:r>
      <w:r w:rsidRPr="005D567A">
        <w:rPr>
          <w:rFonts w:ascii="宋体" w:hAnsi="宋体" w:cs="宋体" w:hint="eastAsia"/>
          <w:sz w:val="24"/>
          <w:szCs w:val="24"/>
          <w:lang w:val="zh-CN"/>
        </w:rPr>
        <w:t>）逾期送达的或者未送达指定地点的；</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2</w:t>
      </w:r>
      <w:r w:rsidRPr="005D567A">
        <w:rPr>
          <w:rFonts w:ascii="宋体" w:hAnsi="宋体" w:cs="宋体" w:hint="eastAsia"/>
          <w:sz w:val="24"/>
          <w:szCs w:val="24"/>
          <w:lang w:val="zh-CN"/>
        </w:rPr>
        <w:t>）未按照谈判文件要求密封、标记的；</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3</w:t>
      </w:r>
      <w:r w:rsidRPr="005D567A">
        <w:rPr>
          <w:rFonts w:ascii="宋体" w:hAnsi="宋体" w:cs="宋体" w:hint="eastAsia"/>
          <w:sz w:val="24"/>
          <w:szCs w:val="24"/>
          <w:lang w:val="zh-CN"/>
        </w:rPr>
        <w:t>）违反谈判纪律的；</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4</w:t>
      </w:r>
      <w:r w:rsidRPr="005D567A">
        <w:rPr>
          <w:rFonts w:ascii="宋体" w:hAnsi="宋体" w:cs="宋体" w:hint="eastAsia"/>
          <w:sz w:val="24"/>
          <w:szCs w:val="24"/>
          <w:lang w:val="zh-CN"/>
        </w:rPr>
        <w:t>）开启报价文件后，供应商再对报价文件的密封情况提出异议的。</w:t>
      </w:r>
    </w:p>
    <w:p w:rsidR="00FD1F3F" w:rsidRPr="005D567A" w:rsidRDefault="00FD1F3F">
      <w:pPr>
        <w:autoSpaceDE w:val="0"/>
        <w:autoSpaceDN w:val="0"/>
        <w:adjustRightInd w:val="0"/>
        <w:spacing w:line="460" w:lineRule="exact"/>
        <w:ind w:firstLineChars="200" w:firstLine="480"/>
        <w:rPr>
          <w:rFonts w:ascii="宋体"/>
          <w:sz w:val="24"/>
          <w:szCs w:val="24"/>
        </w:rPr>
      </w:pPr>
      <w:r w:rsidRPr="005D567A">
        <w:rPr>
          <w:rFonts w:ascii="宋体" w:hAnsi="宋体" w:cs="宋体"/>
          <w:sz w:val="24"/>
          <w:szCs w:val="24"/>
          <w:lang w:val="zh-CN"/>
        </w:rPr>
        <w:t>2.6.2.5</w:t>
      </w:r>
      <w:r w:rsidRPr="005D567A">
        <w:rPr>
          <w:rFonts w:ascii="宋体" w:hAnsi="宋体" w:cs="宋体" w:hint="eastAsia"/>
          <w:sz w:val="24"/>
          <w:szCs w:val="24"/>
          <w:lang w:val="zh-CN"/>
        </w:rPr>
        <w:t>唱价：由采购代理机构指定专人负责唱价和记录，唱价记录由供应商法定代表人或其委托代理人、采购人代表、记录人等有关人员签字确认。</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sz w:val="24"/>
          <w:szCs w:val="24"/>
          <w:lang w:val="zh-CN"/>
        </w:rPr>
        <w:t>2.6.2.6</w:t>
      </w:r>
      <w:r w:rsidRPr="005D567A">
        <w:rPr>
          <w:rFonts w:ascii="宋体" w:hAnsi="宋体" w:cs="宋体" w:hint="eastAsia"/>
          <w:sz w:val="24"/>
          <w:szCs w:val="24"/>
          <w:lang w:val="zh-CN"/>
        </w:rPr>
        <w:t>供应商对唱价有异议的，应当在唱价现场以书面形式提出，采购人（或采购代理机构）应当场给予答复，并制作记录，供应商法定代表人或其委托代理人、采购人代表等相关人员签字确认。</w:t>
      </w:r>
    </w:p>
    <w:p w:rsidR="00FD1F3F" w:rsidRPr="005D567A" w:rsidRDefault="00FD1F3F">
      <w:pPr>
        <w:autoSpaceDE w:val="0"/>
        <w:autoSpaceDN w:val="0"/>
        <w:spacing w:line="460" w:lineRule="exact"/>
        <w:rPr>
          <w:rFonts w:ascii="宋体"/>
          <w:sz w:val="24"/>
          <w:szCs w:val="24"/>
          <w:lang w:val="zh-CN"/>
        </w:rPr>
      </w:pPr>
      <w:r w:rsidRPr="005D567A">
        <w:rPr>
          <w:rFonts w:ascii="宋体" w:hAnsi="宋体" w:cs="宋体"/>
          <w:sz w:val="24"/>
          <w:szCs w:val="24"/>
          <w:lang w:val="zh-CN"/>
        </w:rPr>
        <w:t xml:space="preserve">2.6.3 </w:t>
      </w:r>
      <w:r w:rsidRPr="005D567A">
        <w:rPr>
          <w:rFonts w:ascii="宋体" w:hAnsi="宋体" w:cs="宋体" w:hint="eastAsia"/>
          <w:sz w:val="24"/>
          <w:szCs w:val="24"/>
          <w:lang w:val="zh-CN"/>
        </w:rPr>
        <w:t>谈判小组</w:t>
      </w:r>
    </w:p>
    <w:p w:rsidR="00FD1F3F" w:rsidRPr="005D567A" w:rsidRDefault="00FD1F3F">
      <w:pPr>
        <w:tabs>
          <w:tab w:val="left" w:pos="720"/>
        </w:tabs>
        <w:autoSpaceDE w:val="0"/>
        <w:autoSpaceDN w:val="0"/>
        <w:spacing w:line="460" w:lineRule="exact"/>
        <w:ind w:firstLine="480"/>
        <w:rPr>
          <w:rFonts w:ascii="宋体"/>
          <w:sz w:val="24"/>
          <w:szCs w:val="24"/>
          <w:lang w:val="zh-CN"/>
        </w:rPr>
      </w:pPr>
      <w:r w:rsidRPr="005D567A">
        <w:rPr>
          <w:rFonts w:ascii="宋体" w:hAnsi="宋体" w:cs="宋体"/>
          <w:sz w:val="24"/>
          <w:szCs w:val="24"/>
          <w:lang w:val="zh-CN"/>
        </w:rPr>
        <w:t>2.6.3.1</w:t>
      </w:r>
      <w:r w:rsidRPr="005D567A">
        <w:rPr>
          <w:rFonts w:ascii="宋体" w:hAnsi="宋体" w:cs="宋体" w:hint="eastAsia"/>
          <w:sz w:val="24"/>
          <w:szCs w:val="24"/>
          <w:lang w:val="zh-CN"/>
        </w:rPr>
        <w:t>谈判小组的组成</w:t>
      </w:r>
    </w:p>
    <w:p w:rsidR="00FD1F3F" w:rsidRPr="005D567A" w:rsidRDefault="00FD1F3F">
      <w:pPr>
        <w:tabs>
          <w:tab w:val="left" w:pos="720"/>
        </w:tabs>
        <w:autoSpaceDE w:val="0"/>
        <w:autoSpaceDN w:val="0"/>
        <w:spacing w:line="460" w:lineRule="exact"/>
        <w:ind w:firstLine="480"/>
        <w:rPr>
          <w:rFonts w:ascii="宋体"/>
          <w:sz w:val="24"/>
          <w:szCs w:val="24"/>
          <w:lang w:val="zh-CN"/>
        </w:rPr>
      </w:pPr>
      <w:r w:rsidRPr="005D567A">
        <w:rPr>
          <w:rFonts w:ascii="宋体" w:hAnsi="宋体" w:cs="宋体" w:hint="eastAsia"/>
          <w:sz w:val="24"/>
          <w:szCs w:val="24"/>
          <w:lang w:val="zh-CN"/>
        </w:rPr>
        <w:t>采购人按照有关规定组建谈判小组，评审由组建的谈判小组负责。谈判小组由采购人代表和评审专家共</w:t>
      </w:r>
      <w:r w:rsidRPr="005D567A">
        <w:rPr>
          <w:rFonts w:ascii="宋体" w:hAnsi="宋体" w:cs="宋体" w:hint="eastAsia"/>
          <w:sz w:val="24"/>
          <w:szCs w:val="24"/>
        </w:rPr>
        <w:t>三人及以上单数组成，</w:t>
      </w:r>
      <w:r w:rsidRPr="005D567A">
        <w:rPr>
          <w:rFonts w:ascii="宋体" w:hAnsi="宋体" w:cs="宋体" w:hint="eastAsia"/>
          <w:sz w:val="24"/>
          <w:szCs w:val="24"/>
          <w:lang w:val="zh-CN"/>
        </w:rPr>
        <w:t>其中评审专家不得少于谈判小组成员总数的三分之二。</w:t>
      </w:r>
    </w:p>
    <w:p w:rsidR="00FD1F3F" w:rsidRPr="005D567A" w:rsidRDefault="00FD1F3F">
      <w:pPr>
        <w:tabs>
          <w:tab w:val="left" w:pos="720"/>
        </w:tabs>
        <w:autoSpaceDE w:val="0"/>
        <w:autoSpaceDN w:val="0"/>
        <w:spacing w:line="460" w:lineRule="exact"/>
        <w:ind w:firstLine="480"/>
        <w:rPr>
          <w:rFonts w:ascii="宋体"/>
          <w:sz w:val="24"/>
          <w:szCs w:val="24"/>
          <w:lang w:val="zh-CN"/>
        </w:rPr>
      </w:pPr>
      <w:r w:rsidRPr="005D567A">
        <w:rPr>
          <w:rFonts w:ascii="宋体" w:hAnsi="宋体" w:cs="宋体" w:hint="eastAsia"/>
          <w:sz w:val="24"/>
          <w:szCs w:val="24"/>
          <w:lang w:val="zh-CN"/>
        </w:rPr>
        <w:t>达到公开招标数额标准的货物采购项目，谈判小组应当由</w:t>
      </w:r>
      <w:r w:rsidRPr="005D567A">
        <w:rPr>
          <w:rFonts w:ascii="宋体" w:hAnsi="宋体" w:cs="宋体" w:hint="eastAsia"/>
          <w:sz w:val="24"/>
          <w:szCs w:val="24"/>
        </w:rPr>
        <w:t>五人及以上单数组成。</w:t>
      </w:r>
    </w:p>
    <w:p w:rsidR="00FD1F3F" w:rsidRPr="005D567A" w:rsidRDefault="00FD1F3F">
      <w:pPr>
        <w:tabs>
          <w:tab w:val="left" w:pos="720"/>
        </w:tabs>
        <w:autoSpaceDE w:val="0"/>
        <w:autoSpaceDN w:val="0"/>
        <w:adjustRightInd w:val="0"/>
        <w:spacing w:line="460" w:lineRule="exact"/>
        <w:ind w:firstLineChars="200" w:firstLine="480"/>
        <w:rPr>
          <w:rFonts w:ascii="宋体"/>
          <w:sz w:val="24"/>
          <w:szCs w:val="24"/>
          <w:lang w:val="zh-CN"/>
        </w:rPr>
      </w:pPr>
      <w:r w:rsidRPr="005D567A">
        <w:rPr>
          <w:rFonts w:ascii="宋体" w:hAnsi="宋体" w:cs="宋体"/>
          <w:sz w:val="24"/>
          <w:szCs w:val="24"/>
          <w:lang w:val="zh-CN"/>
        </w:rPr>
        <w:t>2.6.3.2</w:t>
      </w:r>
      <w:r w:rsidRPr="005D567A">
        <w:rPr>
          <w:rFonts w:ascii="宋体" w:hAnsi="宋体" w:cs="宋体" w:hint="eastAsia"/>
          <w:sz w:val="24"/>
          <w:szCs w:val="24"/>
          <w:lang w:val="zh-CN"/>
        </w:rPr>
        <w:t>评审专家的邀请</w:t>
      </w:r>
    </w:p>
    <w:p w:rsidR="00FD1F3F" w:rsidRPr="005D567A" w:rsidRDefault="00FD1F3F">
      <w:pPr>
        <w:autoSpaceDE w:val="0"/>
        <w:autoSpaceDN w:val="0"/>
        <w:adjustRightInd w:val="0"/>
        <w:spacing w:line="460" w:lineRule="exact"/>
        <w:ind w:firstLineChars="200" w:firstLine="480"/>
        <w:rPr>
          <w:rFonts w:ascii="宋体" w:cs="宋体"/>
          <w:sz w:val="24"/>
          <w:szCs w:val="24"/>
          <w:lang w:val="zh-CN"/>
        </w:rPr>
      </w:pPr>
      <w:r w:rsidRPr="005D567A">
        <w:rPr>
          <w:rFonts w:ascii="宋体" w:hAnsi="宋体" w:cs="宋体" w:hint="eastAsia"/>
          <w:sz w:val="24"/>
          <w:szCs w:val="24"/>
          <w:lang w:val="zh-CN"/>
        </w:rPr>
        <w:t>评审专家从山西省评标专家库中邀请产生，谈判小组成员的名单在成交结果确定前要严格保密。</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sz w:val="24"/>
          <w:szCs w:val="24"/>
          <w:lang w:val="zh-CN"/>
        </w:rPr>
        <w:t>2.6.3.3</w:t>
      </w:r>
      <w:r w:rsidRPr="005D567A">
        <w:rPr>
          <w:rFonts w:ascii="宋体" w:hAnsi="宋体" w:cs="宋体" w:hint="eastAsia"/>
          <w:sz w:val="24"/>
          <w:szCs w:val="24"/>
          <w:lang w:val="zh-CN"/>
        </w:rPr>
        <w:t>谈判小组负责对各报价文件进行评审、比较、评定，并按本谈判文件的规定确定成交供应商。</w:t>
      </w:r>
    </w:p>
    <w:p w:rsidR="00FD1F3F" w:rsidRPr="005D567A" w:rsidRDefault="00FD1F3F">
      <w:pPr>
        <w:autoSpaceDE w:val="0"/>
        <w:autoSpaceDN w:val="0"/>
        <w:adjustRightInd w:val="0"/>
        <w:spacing w:line="460" w:lineRule="exact"/>
        <w:ind w:firstLineChars="200" w:firstLine="480"/>
        <w:rPr>
          <w:rFonts w:ascii="宋体"/>
          <w:sz w:val="24"/>
          <w:szCs w:val="24"/>
          <w:lang w:val="zh-CN"/>
        </w:rPr>
      </w:pPr>
      <w:r w:rsidRPr="005D567A">
        <w:rPr>
          <w:rFonts w:ascii="宋体" w:hAnsi="宋体" w:cs="宋体"/>
          <w:sz w:val="24"/>
          <w:szCs w:val="24"/>
          <w:lang w:val="zh-CN"/>
        </w:rPr>
        <w:t>2.6.3.4</w:t>
      </w:r>
      <w:r w:rsidRPr="005D567A">
        <w:rPr>
          <w:rFonts w:ascii="宋体" w:hAnsi="宋体" w:cs="宋体" w:hint="eastAsia"/>
          <w:sz w:val="24"/>
          <w:szCs w:val="24"/>
          <w:lang w:val="zh-CN"/>
        </w:rPr>
        <w:t>谈判小组具有依据谈判文件进行独立评审的权力，且不受外界任何因素的干扰。谈判小组成员必须独立、负责地提出评审意见，并对自己的评审意见承担责任。对评审结果有不同意见的谈判小组成员应当以书面形式说明其不同意见和理由，评审报告应当注明不同意见。谈判小组成员拒绝评审或者拒绝在评审报告上签字且不书面说明其不同意见和理由的，视为同意评审结果。谈判小组应当对此作出书面说明并记录在案。</w:t>
      </w:r>
    </w:p>
    <w:p w:rsidR="00FD1F3F" w:rsidRPr="005D567A" w:rsidRDefault="00FD1F3F">
      <w:pPr>
        <w:autoSpaceDE w:val="0"/>
        <w:autoSpaceDN w:val="0"/>
        <w:spacing w:line="460" w:lineRule="exact"/>
        <w:ind w:firstLineChars="200" w:firstLine="480"/>
        <w:rPr>
          <w:rFonts w:ascii="宋体"/>
          <w:sz w:val="24"/>
          <w:szCs w:val="24"/>
        </w:rPr>
      </w:pPr>
      <w:r w:rsidRPr="005D567A">
        <w:rPr>
          <w:rFonts w:ascii="宋体" w:hAnsi="宋体" w:cs="宋体"/>
          <w:sz w:val="24"/>
          <w:szCs w:val="24"/>
          <w:lang w:val="zh-CN"/>
        </w:rPr>
        <w:t>2.6.3.6</w:t>
      </w:r>
      <w:r w:rsidRPr="005D567A">
        <w:rPr>
          <w:rFonts w:ascii="宋体" w:hAnsi="宋体" w:cs="宋体" w:hint="eastAsia"/>
          <w:sz w:val="24"/>
          <w:szCs w:val="24"/>
          <w:lang w:val="zh-CN"/>
        </w:rPr>
        <w:t>谈判小组的职责：</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1</w:t>
      </w:r>
      <w:r w:rsidRPr="005D567A">
        <w:rPr>
          <w:rFonts w:ascii="宋体" w:hAnsi="宋体" w:cs="宋体" w:hint="eastAsia"/>
          <w:sz w:val="24"/>
          <w:szCs w:val="24"/>
          <w:lang w:val="zh-CN"/>
        </w:rPr>
        <w:t>）审查报价文件是否符合谈判文件要求，进行资格性审查和符合性审查，并作出评价；</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2</w:t>
      </w:r>
      <w:r w:rsidRPr="005D567A">
        <w:rPr>
          <w:rFonts w:ascii="宋体" w:hAnsi="宋体" w:cs="宋体" w:hint="eastAsia"/>
          <w:sz w:val="24"/>
          <w:szCs w:val="24"/>
          <w:lang w:val="zh-CN"/>
        </w:rPr>
        <w:t>）要求供应商解释或澄清其报价文件；</w:t>
      </w:r>
    </w:p>
    <w:p w:rsidR="00FD1F3F" w:rsidRPr="005D567A" w:rsidRDefault="00FD1F3F">
      <w:pPr>
        <w:autoSpaceDE w:val="0"/>
        <w:autoSpaceDN w:val="0"/>
        <w:spacing w:line="46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3</w:t>
      </w:r>
      <w:r w:rsidRPr="005D567A">
        <w:rPr>
          <w:rFonts w:ascii="宋体" w:hAnsi="宋体" w:cs="宋体" w:hint="eastAsia"/>
          <w:sz w:val="24"/>
          <w:szCs w:val="24"/>
          <w:lang w:val="zh-CN"/>
        </w:rPr>
        <w:t>）编写评审报告，按照谈判文件要求直接确定成交供应商。</w:t>
      </w:r>
    </w:p>
    <w:p w:rsidR="00FD1F3F" w:rsidRPr="005D567A" w:rsidRDefault="00FD1F3F">
      <w:pPr>
        <w:autoSpaceDE w:val="0"/>
        <w:autoSpaceDN w:val="0"/>
        <w:spacing w:line="460" w:lineRule="exact"/>
        <w:ind w:firstLine="482"/>
        <w:rPr>
          <w:rFonts w:ascii="宋体"/>
          <w:sz w:val="24"/>
          <w:szCs w:val="24"/>
          <w:lang w:val="zh-CN"/>
        </w:rPr>
      </w:pPr>
      <w:r w:rsidRPr="005D567A">
        <w:rPr>
          <w:rFonts w:ascii="宋体" w:hAnsi="宋体" w:cs="宋体"/>
          <w:sz w:val="24"/>
          <w:szCs w:val="24"/>
          <w:lang w:val="zh-CN"/>
        </w:rPr>
        <w:t>2.6.3.7</w:t>
      </w:r>
      <w:r w:rsidRPr="005D567A">
        <w:rPr>
          <w:rFonts w:ascii="宋体" w:hAnsi="宋体" w:cs="宋体" w:hint="eastAsia"/>
          <w:sz w:val="24"/>
          <w:szCs w:val="24"/>
          <w:lang w:val="zh-CN"/>
        </w:rPr>
        <w:t>谈判小组的义务：</w:t>
      </w:r>
    </w:p>
    <w:p w:rsidR="00FD1F3F" w:rsidRPr="005D567A" w:rsidRDefault="00FD1F3F">
      <w:pPr>
        <w:autoSpaceDE w:val="0"/>
        <w:autoSpaceDN w:val="0"/>
        <w:spacing w:line="460" w:lineRule="exact"/>
        <w:ind w:firstLine="482"/>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1</w:t>
      </w:r>
      <w:r w:rsidRPr="005D567A">
        <w:rPr>
          <w:rFonts w:ascii="宋体" w:hAnsi="宋体" w:cs="宋体" w:hint="eastAsia"/>
          <w:sz w:val="24"/>
          <w:szCs w:val="24"/>
          <w:lang w:val="zh-CN"/>
        </w:rPr>
        <w:t>）遵纪守法，客观、公正、廉洁地履行职责；</w:t>
      </w:r>
    </w:p>
    <w:p w:rsidR="00FD1F3F" w:rsidRPr="005D567A" w:rsidRDefault="00FD1F3F">
      <w:pPr>
        <w:autoSpaceDE w:val="0"/>
        <w:autoSpaceDN w:val="0"/>
        <w:spacing w:line="460" w:lineRule="exact"/>
        <w:ind w:firstLine="482"/>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2</w:t>
      </w:r>
      <w:r w:rsidRPr="005D567A">
        <w:rPr>
          <w:rFonts w:ascii="宋体" w:hAnsi="宋体" w:cs="宋体" w:hint="eastAsia"/>
          <w:sz w:val="24"/>
          <w:szCs w:val="24"/>
          <w:lang w:val="zh-CN"/>
        </w:rPr>
        <w:t>）提出真实、可靠的评审意见；</w:t>
      </w:r>
    </w:p>
    <w:p w:rsidR="00FD1F3F" w:rsidRPr="005D567A" w:rsidRDefault="00FD1F3F">
      <w:pPr>
        <w:autoSpaceDE w:val="0"/>
        <w:autoSpaceDN w:val="0"/>
        <w:spacing w:line="460" w:lineRule="exact"/>
        <w:ind w:firstLine="482"/>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3</w:t>
      </w:r>
      <w:r w:rsidRPr="005D567A">
        <w:rPr>
          <w:rFonts w:ascii="宋体" w:hAnsi="宋体" w:cs="宋体" w:hint="eastAsia"/>
          <w:sz w:val="24"/>
          <w:szCs w:val="24"/>
          <w:lang w:val="zh-CN"/>
        </w:rPr>
        <w:t>）严格遵守评审纪律，不得向外界泄露评审情况；</w:t>
      </w:r>
    </w:p>
    <w:p w:rsidR="00FD1F3F" w:rsidRPr="005D567A" w:rsidRDefault="00FD1F3F">
      <w:pPr>
        <w:autoSpaceDE w:val="0"/>
        <w:autoSpaceDN w:val="0"/>
        <w:spacing w:line="460" w:lineRule="exact"/>
        <w:ind w:firstLine="482"/>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4</w:t>
      </w:r>
      <w:r w:rsidRPr="005D567A">
        <w:rPr>
          <w:rFonts w:ascii="宋体" w:hAnsi="宋体" w:cs="宋体" w:hint="eastAsia"/>
          <w:sz w:val="24"/>
          <w:szCs w:val="24"/>
          <w:lang w:val="zh-CN"/>
        </w:rPr>
        <w:t>）按照谈判文件的规定进行独立评审，对个人的评审意见承担法律责任；</w:t>
      </w:r>
    </w:p>
    <w:p w:rsidR="00FD1F3F" w:rsidRPr="005D567A" w:rsidRDefault="00FD1F3F">
      <w:pPr>
        <w:autoSpaceDE w:val="0"/>
        <w:autoSpaceDN w:val="0"/>
        <w:spacing w:line="460" w:lineRule="exact"/>
        <w:ind w:firstLine="482"/>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5</w:t>
      </w:r>
      <w:r w:rsidRPr="005D567A">
        <w:rPr>
          <w:rFonts w:ascii="宋体" w:hAnsi="宋体" w:cs="宋体" w:hint="eastAsia"/>
          <w:sz w:val="24"/>
          <w:szCs w:val="24"/>
          <w:lang w:val="zh-CN"/>
        </w:rPr>
        <w:t>）编写并审定评审报告；</w:t>
      </w:r>
    </w:p>
    <w:p w:rsidR="00FD1F3F" w:rsidRPr="005D567A" w:rsidRDefault="00FD1F3F">
      <w:pPr>
        <w:autoSpaceDE w:val="0"/>
        <w:autoSpaceDN w:val="0"/>
        <w:spacing w:line="460" w:lineRule="exact"/>
        <w:ind w:firstLine="482"/>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6</w:t>
      </w:r>
      <w:r w:rsidRPr="005D567A">
        <w:rPr>
          <w:rFonts w:ascii="宋体" w:hAnsi="宋体" w:cs="宋体" w:hint="eastAsia"/>
          <w:sz w:val="24"/>
          <w:szCs w:val="24"/>
          <w:lang w:val="zh-CN"/>
        </w:rPr>
        <w:t>）配合采购人（或采购代理机构）答复供应商提出的质疑；</w:t>
      </w:r>
    </w:p>
    <w:p w:rsidR="00FD1F3F" w:rsidRPr="005D567A" w:rsidRDefault="00FD1F3F">
      <w:pPr>
        <w:autoSpaceDE w:val="0"/>
        <w:autoSpaceDN w:val="0"/>
        <w:spacing w:line="460" w:lineRule="exact"/>
        <w:ind w:firstLine="482"/>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7</w:t>
      </w:r>
      <w:r w:rsidRPr="005D567A">
        <w:rPr>
          <w:rFonts w:ascii="宋体" w:hAnsi="宋体" w:cs="宋体" w:hint="eastAsia"/>
          <w:sz w:val="24"/>
          <w:szCs w:val="24"/>
          <w:lang w:val="zh-CN"/>
        </w:rPr>
        <w:t>）对评审过程和结果，以及采购人、供应商的商业秘密保密。</w:t>
      </w:r>
    </w:p>
    <w:p w:rsidR="00FD1F3F" w:rsidRPr="005D567A" w:rsidRDefault="00FD1F3F">
      <w:pPr>
        <w:autoSpaceDE w:val="0"/>
        <w:autoSpaceDN w:val="0"/>
        <w:spacing w:line="460" w:lineRule="exact"/>
        <w:ind w:firstLine="482"/>
        <w:rPr>
          <w:rFonts w:ascii="宋体"/>
          <w:sz w:val="24"/>
          <w:szCs w:val="24"/>
          <w:lang w:val="zh-CN"/>
        </w:rPr>
      </w:pPr>
      <w:r w:rsidRPr="005D567A">
        <w:rPr>
          <w:rFonts w:ascii="宋体" w:hAnsi="宋体" w:cs="宋体"/>
          <w:sz w:val="24"/>
          <w:szCs w:val="24"/>
          <w:lang w:val="zh-CN"/>
        </w:rPr>
        <w:t>2.6.3.8</w:t>
      </w:r>
      <w:r w:rsidRPr="005D567A">
        <w:rPr>
          <w:rFonts w:ascii="宋体" w:hAnsi="宋体" w:cs="宋体" w:hint="eastAsia"/>
          <w:sz w:val="24"/>
          <w:szCs w:val="24"/>
          <w:lang w:val="zh-CN"/>
        </w:rPr>
        <w:t>谈判小组成员有下列情形之一的，应当回避</w:t>
      </w:r>
      <w:r w:rsidRPr="005D567A">
        <w:rPr>
          <w:rFonts w:ascii="宋体" w:hAnsi="宋体" w:cs="宋体"/>
          <w:sz w:val="24"/>
          <w:szCs w:val="24"/>
          <w:lang w:val="zh-CN"/>
        </w:rPr>
        <w:t>:</w:t>
      </w:r>
    </w:p>
    <w:p w:rsidR="00FD1F3F" w:rsidRPr="005D567A" w:rsidRDefault="00FD1F3F">
      <w:pPr>
        <w:autoSpaceDE w:val="0"/>
        <w:autoSpaceDN w:val="0"/>
        <w:spacing w:line="460" w:lineRule="exact"/>
        <w:ind w:firstLine="482"/>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1</w:t>
      </w:r>
      <w:r w:rsidRPr="005D567A">
        <w:rPr>
          <w:rFonts w:ascii="宋体" w:hAnsi="宋体" w:cs="宋体" w:hint="eastAsia"/>
          <w:sz w:val="24"/>
          <w:szCs w:val="24"/>
          <w:lang w:val="zh-CN"/>
        </w:rPr>
        <w:t>）供应商或者供应商主要负责人的近亲属；</w:t>
      </w:r>
    </w:p>
    <w:p w:rsidR="00FD1F3F" w:rsidRPr="005D567A" w:rsidRDefault="00FD1F3F">
      <w:pPr>
        <w:autoSpaceDE w:val="0"/>
        <w:autoSpaceDN w:val="0"/>
        <w:spacing w:line="460" w:lineRule="exact"/>
        <w:ind w:firstLine="482"/>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2</w:t>
      </w:r>
      <w:r w:rsidRPr="005D567A">
        <w:rPr>
          <w:rFonts w:ascii="宋体" w:hAnsi="宋体" w:cs="宋体" w:hint="eastAsia"/>
          <w:sz w:val="24"/>
          <w:szCs w:val="24"/>
          <w:lang w:val="zh-CN"/>
        </w:rPr>
        <w:t>）与供应商有经济利益关系；</w:t>
      </w:r>
    </w:p>
    <w:p w:rsidR="00FD1F3F" w:rsidRPr="005D567A" w:rsidRDefault="00FD1F3F">
      <w:pPr>
        <w:autoSpaceDE w:val="0"/>
        <w:autoSpaceDN w:val="0"/>
        <w:spacing w:line="460" w:lineRule="exact"/>
        <w:ind w:firstLine="482"/>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3</w:t>
      </w:r>
      <w:r w:rsidRPr="005D567A">
        <w:rPr>
          <w:rFonts w:ascii="宋体" w:hAnsi="宋体" w:cs="宋体" w:hint="eastAsia"/>
          <w:sz w:val="24"/>
          <w:szCs w:val="24"/>
          <w:lang w:val="zh-CN"/>
        </w:rPr>
        <w:t>）与供应商有其他利害关系。</w:t>
      </w:r>
    </w:p>
    <w:p w:rsidR="00FD1F3F" w:rsidRPr="005D567A" w:rsidRDefault="00FD1F3F">
      <w:pPr>
        <w:autoSpaceDE w:val="0"/>
        <w:autoSpaceDN w:val="0"/>
        <w:spacing w:line="460" w:lineRule="exact"/>
        <w:rPr>
          <w:rFonts w:ascii="宋体"/>
          <w:sz w:val="24"/>
          <w:szCs w:val="24"/>
          <w:lang w:val="zh-CN"/>
        </w:rPr>
      </w:pPr>
      <w:r w:rsidRPr="005D567A">
        <w:rPr>
          <w:rFonts w:ascii="宋体" w:hAnsi="宋体" w:cs="宋体"/>
          <w:sz w:val="24"/>
          <w:szCs w:val="24"/>
          <w:lang w:val="zh-CN"/>
        </w:rPr>
        <w:t xml:space="preserve">2.6.4 </w:t>
      </w:r>
      <w:r w:rsidRPr="005D567A">
        <w:rPr>
          <w:rFonts w:ascii="宋体" w:hAnsi="宋体" w:cs="宋体" w:hint="eastAsia"/>
          <w:sz w:val="24"/>
          <w:szCs w:val="24"/>
          <w:lang w:val="zh-CN"/>
        </w:rPr>
        <w:t>评审程序</w:t>
      </w:r>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1</w:t>
      </w:r>
      <w:r w:rsidRPr="005D567A">
        <w:rPr>
          <w:rFonts w:ascii="宋体" w:hAnsi="宋体" w:cs="宋体" w:hint="eastAsia"/>
          <w:sz w:val="24"/>
          <w:szCs w:val="24"/>
          <w:lang w:val="zh-CN"/>
        </w:rPr>
        <w:t>）推荐谈判小组组长；</w:t>
      </w:r>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2</w:t>
      </w:r>
      <w:r w:rsidRPr="005D567A">
        <w:rPr>
          <w:rFonts w:ascii="宋体" w:hAnsi="宋体" w:cs="宋体" w:hint="eastAsia"/>
          <w:sz w:val="24"/>
          <w:szCs w:val="24"/>
          <w:lang w:val="zh-CN"/>
        </w:rPr>
        <w:t>）资格性审查；</w:t>
      </w:r>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3</w:t>
      </w:r>
      <w:r w:rsidRPr="005D567A">
        <w:rPr>
          <w:rFonts w:ascii="宋体" w:hAnsi="宋体" w:cs="宋体" w:hint="eastAsia"/>
          <w:sz w:val="24"/>
          <w:szCs w:val="24"/>
          <w:lang w:val="zh-CN"/>
        </w:rPr>
        <w:t>）符合性审查；</w:t>
      </w:r>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4</w:t>
      </w:r>
      <w:r w:rsidRPr="005D567A">
        <w:rPr>
          <w:rFonts w:ascii="宋体" w:hAnsi="宋体" w:cs="宋体" w:hint="eastAsia"/>
          <w:sz w:val="24"/>
          <w:szCs w:val="24"/>
          <w:lang w:val="zh-CN"/>
        </w:rPr>
        <w:t>）技术评审与商务评审；</w:t>
      </w:r>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5</w:t>
      </w:r>
      <w:r w:rsidRPr="005D567A">
        <w:rPr>
          <w:rFonts w:ascii="宋体" w:hAnsi="宋体" w:cs="宋体" w:hint="eastAsia"/>
          <w:sz w:val="24"/>
          <w:szCs w:val="24"/>
          <w:lang w:val="zh-CN"/>
        </w:rPr>
        <w:t>）澄清有关问题；</w:t>
      </w:r>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6</w:t>
      </w:r>
      <w:r w:rsidRPr="005D567A">
        <w:rPr>
          <w:rFonts w:ascii="宋体" w:hAnsi="宋体" w:cs="宋体" w:hint="eastAsia"/>
          <w:sz w:val="24"/>
          <w:szCs w:val="24"/>
          <w:lang w:val="zh-CN"/>
        </w:rPr>
        <w:t>）谈判；</w:t>
      </w:r>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7</w:t>
      </w:r>
      <w:r w:rsidRPr="005D567A">
        <w:rPr>
          <w:rFonts w:ascii="宋体" w:hAnsi="宋体" w:cs="宋体" w:hint="eastAsia"/>
          <w:sz w:val="24"/>
          <w:szCs w:val="24"/>
          <w:lang w:val="zh-CN"/>
        </w:rPr>
        <w:t>）确定成交供应商；</w:t>
      </w:r>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8</w:t>
      </w:r>
      <w:r w:rsidRPr="005D567A">
        <w:rPr>
          <w:rFonts w:ascii="宋体" w:hAnsi="宋体" w:cs="宋体" w:hint="eastAsia"/>
          <w:sz w:val="24"/>
          <w:szCs w:val="24"/>
          <w:lang w:val="zh-CN"/>
        </w:rPr>
        <w:t>）编写评审报告。</w:t>
      </w:r>
    </w:p>
    <w:p w:rsidR="00FD1F3F" w:rsidRPr="005D567A" w:rsidRDefault="00FD1F3F">
      <w:pPr>
        <w:autoSpaceDE w:val="0"/>
        <w:autoSpaceDN w:val="0"/>
        <w:spacing w:line="500" w:lineRule="exact"/>
        <w:rPr>
          <w:rFonts w:ascii="宋体"/>
          <w:sz w:val="24"/>
          <w:szCs w:val="24"/>
          <w:lang w:val="zh-CN"/>
        </w:rPr>
      </w:pPr>
      <w:r w:rsidRPr="005D567A">
        <w:rPr>
          <w:rFonts w:ascii="宋体" w:hAnsi="宋体" w:cs="宋体"/>
          <w:sz w:val="24"/>
          <w:szCs w:val="24"/>
          <w:lang w:val="zh-CN"/>
        </w:rPr>
        <w:t xml:space="preserve">2.6.5 </w:t>
      </w:r>
      <w:r w:rsidRPr="005D567A">
        <w:rPr>
          <w:rFonts w:ascii="宋体" w:hAnsi="宋体" w:cs="宋体" w:hint="eastAsia"/>
          <w:sz w:val="24"/>
          <w:szCs w:val="24"/>
          <w:lang w:val="zh-CN"/>
        </w:rPr>
        <w:t>评审</w:t>
      </w:r>
    </w:p>
    <w:p w:rsidR="00FD1F3F" w:rsidRPr="005D567A" w:rsidRDefault="00FD1F3F">
      <w:pPr>
        <w:autoSpaceDE w:val="0"/>
        <w:autoSpaceDN w:val="0"/>
        <w:adjustRightInd w:val="0"/>
        <w:spacing w:line="500" w:lineRule="exact"/>
        <w:ind w:firstLineChars="200" w:firstLine="480"/>
        <w:rPr>
          <w:rFonts w:ascii="宋体" w:cs="宋体"/>
          <w:kern w:val="0"/>
          <w:sz w:val="24"/>
          <w:szCs w:val="24"/>
          <w:lang w:val="zh-CN"/>
        </w:rPr>
      </w:pPr>
      <w:r w:rsidRPr="005D567A">
        <w:rPr>
          <w:rFonts w:ascii="宋体" w:hAnsi="宋体" w:cs="宋体"/>
          <w:kern w:val="0"/>
          <w:sz w:val="24"/>
          <w:szCs w:val="24"/>
          <w:lang w:val="zh-CN"/>
        </w:rPr>
        <w:t>2.6.5.1</w:t>
      </w:r>
      <w:r w:rsidRPr="005D567A">
        <w:rPr>
          <w:rFonts w:ascii="宋体" w:hAnsi="宋体" w:cs="宋体" w:hint="eastAsia"/>
          <w:kern w:val="0"/>
          <w:sz w:val="24"/>
          <w:szCs w:val="24"/>
          <w:lang w:val="zh-CN"/>
        </w:rPr>
        <w:t>评审办法</w:t>
      </w:r>
    </w:p>
    <w:p w:rsidR="00FD1F3F" w:rsidRPr="005D567A" w:rsidRDefault="00FD1F3F">
      <w:pPr>
        <w:autoSpaceDE w:val="0"/>
        <w:autoSpaceDN w:val="0"/>
        <w:adjustRightInd w:val="0"/>
        <w:spacing w:line="500" w:lineRule="exact"/>
        <w:ind w:firstLineChars="200" w:firstLine="480"/>
        <w:rPr>
          <w:rFonts w:ascii="宋体" w:cs="宋体"/>
          <w:kern w:val="0"/>
          <w:sz w:val="24"/>
          <w:szCs w:val="24"/>
          <w:lang w:val="zh-CN"/>
        </w:rPr>
      </w:pPr>
      <w:r w:rsidRPr="005D567A">
        <w:rPr>
          <w:rFonts w:ascii="宋体" w:hAnsi="宋体" w:cs="宋体" w:hint="eastAsia"/>
          <w:kern w:val="0"/>
          <w:sz w:val="24"/>
          <w:lang w:val="zh-CN"/>
        </w:rPr>
        <w:t>□</w:t>
      </w:r>
      <w:r w:rsidRPr="005D567A">
        <w:rPr>
          <w:rFonts w:ascii="宋体" w:hAnsi="宋体" w:cs="宋体" w:hint="eastAsia"/>
          <w:kern w:val="0"/>
          <w:sz w:val="24"/>
          <w:szCs w:val="24"/>
          <w:lang w:val="zh-CN"/>
        </w:rPr>
        <w:t>最低评标价法，是指以价格为主要因素确定成交供应商的评审方法，即谈判小组从质量和服务均能满足谈判文件实质性响应要求的供应商中，直接确定最终报价最低的供应商作为成交供应商的评审方法。</w:t>
      </w:r>
    </w:p>
    <w:p w:rsidR="00FD1F3F" w:rsidRPr="005D567A" w:rsidRDefault="00FD1F3F">
      <w:pPr>
        <w:pStyle w:val="p0"/>
        <w:snapToGrid w:val="0"/>
        <w:spacing w:before="0" w:beforeAutospacing="0" w:after="0" w:afterAutospacing="0" w:line="500" w:lineRule="exact"/>
        <w:ind w:firstLineChars="200" w:firstLine="480"/>
        <w:jc w:val="both"/>
        <w:rPr>
          <w:rFonts w:cs="Times New Roman"/>
          <w:lang w:val="zh-CN"/>
        </w:rPr>
      </w:pPr>
      <w:r w:rsidRPr="005D567A">
        <w:fldChar w:fldCharType="begin"/>
      </w:r>
      <w:r w:rsidRPr="005D567A">
        <w:instrText xml:space="preserve"> eq \o\ac(</w:instrText>
      </w:r>
      <w:r w:rsidRPr="005D567A">
        <w:rPr>
          <w:rFonts w:hint="eastAsia"/>
        </w:rPr>
        <w:instrText>□</w:instrText>
      </w:r>
      <w:r w:rsidRPr="005D567A">
        <w:instrText>,</w:instrText>
      </w:r>
      <w:r w:rsidRPr="005D567A">
        <w:rPr>
          <w:rFonts w:hint="eastAsia"/>
        </w:rPr>
        <w:instrText>√</w:instrText>
      </w:r>
      <w:r w:rsidRPr="005D567A">
        <w:instrText>)</w:instrText>
      </w:r>
      <w:r w:rsidRPr="005D567A">
        <w:fldChar w:fldCharType="end"/>
      </w:r>
      <w:r w:rsidRPr="005D567A">
        <w:rPr>
          <w:rFonts w:hint="eastAsia"/>
          <w:lang w:val="zh-CN"/>
        </w:rPr>
        <w:t>经评审的最低评标价法，是指以价格、质量和服务为主要因素确定成交供应商的评审方法，即在全部满足谈判文件实质性要求的前提下，谈判小组根据经评审报价最低的原则，直接确定成交供应商。</w:t>
      </w:r>
    </w:p>
    <w:p w:rsidR="00FD1F3F" w:rsidRPr="005D567A" w:rsidRDefault="00FD1F3F">
      <w:pPr>
        <w:autoSpaceDE w:val="0"/>
        <w:autoSpaceDN w:val="0"/>
        <w:adjustRightInd w:val="0"/>
        <w:spacing w:line="500" w:lineRule="exact"/>
        <w:ind w:firstLineChars="200" w:firstLine="480"/>
        <w:rPr>
          <w:rFonts w:ascii="宋体"/>
          <w:kern w:val="0"/>
          <w:sz w:val="24"/>
          <w:szCs w:val="24"/>
          <w:lang w:val="zh-CN"/>
        </w:rPr>
      </w:pPr>
      <w:r w:rsidRPr="005D567A">
        <w:rPr>
          <w:rFonts w:ascii="宋体" w:hAnsi="宋体" w:cs="宋体" w:hint="eastAsia"/>
          <w:kern w:val="0"/>
          <w:sz w:val="24"/>
          <w:szCs w:val="24"/>
          <w:lang w:val="zh-CN"/>
        </w:rPr>
        <w:t>谈判小组所有成员应当集中与单一供应商分别进行谈判，并给予所有参加谈判的供应商平等的谈判机会。</w:t>
      </w:r>
    </w:p>
    <w:p w:rsidR="00FD1F3F" w:rsidRPr="005D567A" w:rsidRDefault="00FD1F3F">
      <w:pPr>
        <w:autoSpaceDE w:val="0"/>
        <w:autoSpaceDN w:val="0"/>
        <w:adjustRightInd w:val="0"/>
        <w:spacing w:line="500" w:lineRule="exact"/>
        <w:ind w:firstLineChars="200" w:firstLine="480"/>
        <w:rPr>
          <w:rFonts w:ascii="宋体"/>
          <w:sz w:val="24"/>
          <w:szCs w:val="24"/>
          <w:lang w:val="en-GB"/>
        </w:rPr>
      </w:pPr>
      <w:r w:rsidRPr="005D567A">
        <w:rPr>
          <w:rFonts w:ascii="宋体" w:hAnsi="宋体" w:cs="宋体"/>
          <w:kern w:val="0"/>
          <w:sz w:val="24"/>
          <w:szCs w:val="24"/>
          <w:lang w:val="zh-CN"/>
        </w:rPr>
        <w:t>2.6.5.</w:t>
      </w:r>
      <w:r w:rsidRPr="005D567A">
        <w:rPr>
          <w:rFonts w:ascii="宋体" w:hAnsi="宋体" w:cs="宋体"/>
          <w:kern w:val="0"/>
          <w:sz w:val="24"/>
          <w:szCs w:val="24"/>
        </w:rPr>
        <w:t>2</w:t>
      </w:r>
      <w:r w:rsidRPr="005D567A">
        <w:rPr>
          <w:rFonts w:ascii="宋体" w:hAnsi="宋体" w:cs="宋体" w:hint="eastAsia"/>
          <w:kern w:val="0"/>
          <w:sz w:val="24"/>
          <w:szCs w:val="24"/>
          <w:lang w:val="zh-CN"/>
        </w:rPr>
        <w:t>若两家及以上供应商在最终轮次报价中相同且最低的，确定技术指标更优者为成交供应商，最终轮次报价及技术指标均相同的，确定服务更优者为成交供应商。</w:t>
      </w:r>
    </w:p>
    <w:p w:rsidR="00FD1F3F" w:rsidRPr="005D567A" w:rsidRDefault="00FD1F3F">
      <w:pPr>
        <w:autoSpaceDE w:val="0"/>
        <w:autoSpaceDN w:val="0"/>
        <w:adjustRightInd w:val="0"/>
        <w:spacing w:line="500" w:lineRule="exact"/>
        <w:ind w:firstLineChars="200" w:firstLine="480"/>
        <w:rPr>
          <w:rFonts w:ascii="宋体"/>
          <w:kern w:val="0"/>
          <w:sz w:val="24"/>
          <w:szCs w:val="24"/>
          <w:lang w:val="zh-CN"/>
        </w:rPr>
      </w:pPr>
      <w:r w:rsidRPr="005D567A">
        <w:rPr>
          <w:rFonts w:ascii="宋体" w:hAnsi="宋体" w:cs="宋体" w:hint="eastAsia"/>
          <w:kern w:val="0"/>
          <w:sz w:val="24"/>
          <w:szCs w:val="24"/>
          <w:lang w:val="zh-CN"/>
        </w:rPr>
        <w:t>谈判小组认为，供应商的最低报价或者某些分项报价明显不合理或者低于成本，有可能影响商品质量和不能诚信履约的，应当要求其在规定的期限内提供书面文件予以解释说明，并提交相关证明材料；否则，谈判小组可以取消该供应商的报价资格，按照最终报价由低到高的顺序排在后面的供应商递补，以此类推。</w:t>
      </w:r>
    </w:p>
    <w:p w:rsidR="00FD1F3F" w:rsidRPr="005D567A" w:rsidRDefault="00FD1F3F">
      <w:pPr>
        <w:autoSpaceDE w:val="0"/>
        <w:autoSpaceDN w:val="0"/>
        <w:adjustRightInd w:val="0"/>
        <w:spacing w:line="500" w:lineRule="exact"/>
        <w:ind w:firstLineChars="200" w:firstLine="480"/>
        <w:rPr>
          <w:rFonts w:ascii="宋体"/>
          <w:sz w:val="24"/>
          <w:szCs w:val="24"/>
          <w:lang w:val="zh-CN"/>
        </w:rPr>
      </w:pPr>
      <w:r w:rsidRPr="005D567A">
        <w:rPr>
          <w:rFonts w:ascii="宋体" w:hAnsi="宋体" w:cs="宋体"/>
          <w:kern w:val="0"/>
          <w:sz w:val="24"/>
          <w:szCs w:val="24"/>
          <w:lang w:val="zh-CN"/>
        </w:rPr>
        <w:t>2.6.5.</w:t>
      </w:r>
      <w:r w:rsidRPr="005D567A">
        <w:rPr>
          <w:rFonts w:ascii="宋体" w:hAnsi="宋体" w:cs="宋体"/>
          <w:kern w:val="0"/>
          <w:sz w:val="24"/>
          <w:szCs w:val="24"/>
        </w:rPr>
        <w:t>4</w:t>
      </w:r>
      <w:r w:rsidRPr="005D567A">
        <w:rPr>
          <w:rFonts w:ascii="宋体" w:hAnsi="宋体" w:cs="宋体" w:hint="eastAsia"/>
          <w:sz w:val="24"/>
          <w:szCs w:val="24"/>
          <w:lang w:val="zh-CN"/>
        </w:rPr>
        <w:t>评审完成后，谈判小组向采购人提出评审报告，评审报告由谈判小组全体成员签字确认。</w:t>
      </w:r>
    </w:p>
    <w:p w:rsidR="00FD1F3F" w:rsidRPr="005D567A" w:rsidRDefault="00FD1F3F">
      <w:pPr>
        <w:autoSpaceDE w:val="0"/>
        <w:autoSpaceDN w:val="0"/>
        <w:spacing w:line="500" w:lineRule="exact"/>
        <w:rPr>
          <w:rFonts w:ascii="宋体"/>
          <w:sz w:val="24"/>
          <w:szCs w:val="24"/>
          <w:lang w:val="zh-CN"/>
        </w:rPr>
      </w:pPr>
      <w:r w:rsidRPr="005D567A">
        <w:rPr>
          <w:rFonts w:ascii="宋体" w:hAnsi="宋体" w:cs="宋体"/>
          <w:sz w:val="24"/>
          <w:szCs w:val="24"/>
          <w:lang w:val="zh-CN"/>
        </w:rPr>
        <w:t xml:space="preserve">2.6.6 </w:t>
      </w:r>
      <w:r w:rsidRPr="005D567A">
        <w:rPr>
          <w:rFonts w:ascii="宋体" w:hAnsi="宋体" w:cs="宋体" w:hint="eastAsia"/>
          <w:sz w:val="24"/>
          <w:szCs w:val="24"/>
          <w:lang w:val="zh-CN"/>
        </w:rPr>
        <w:t>澄清</w:t>
      </w:r>
    </w:p>
    <w:p w:rsidR="00FD1F3F" w:rsidRPr="005D567A" w:rsidRDefault="00FD1F3F">
      <w:pPr>
        <w:autoSpaceDE w:val="0"/>
        <w:autoSpaceDN w:val="0"/>
        <w:spacing w:line="500" w:lineRule="exact"/>
        <w:ind w:firstLine="482"/>
        <w:rPr>
          <w:rFonts w:ascii="宋体"/>
          <w:sz w:val="24"/>
          <w:szCs w:val="24"/>
        </w:rPr>
      </w:pPr>
      <w:r w:rsidRPr="005D567A">
        <w:rPr>
          <w:rFonts w:ascii="宋体" w:hAnsi="宋体" w:cs="宋体"/>
          <w:sz w:val="24"/>
          <w:szCs w:val="24"/>
          <w:lang w:val="zh-CN"/>
        </w:rPr>
        <w:t>2.6.6.1</w:t>
      </w:r>
      <w:r w:rsidRPr="005D567A">
        <w:rPr>
          <w:rFonts w:ascii="宋体" w:hAnsi="宋体" w:cs="宋体" w:hint="eastAsia"/>
          <w:sz w:val="24"/>
          <w:szCs w:val="24"/>
          <w:lang w:val="zh-CN"/>
        </w:rPr>
        <w:t>对报价文件中含义不明确、同类问题表述不一致或者有明显文字和计算错误的内容，谈判小组应以书面形式要求供应商作出必要的澄清、承诺、说明或者纠正。供应商的澄清、承诺、说明或者纠正应采取书面形式，由法定代表人或其委托代理人签字，并不得超出报价文件的范围或者改变报价文件的实质性内容。</w:t>
      </w:r>
    </w:p>
    <w:p w:rsidR="00FD1F3F" w:rsidRPr="005D567A" w:rsidRDefault="00FD1F3F">
      <w:pPr>
        <w:autoSpaceDE w:val="0"/>
        <w:autoSpaceDN w:val="0"/>
        <w:spacing w:line="500" w:lineRule="exact"/>
        <w:ind w:firstLine="482"/>
        <w:rPr>
          <w:rFonts w:ascii="宋体"/>
          <w:sz w:val="24"/>
          <w:szCs w:val="24"/>
          <w:lang w:val="zh-CN"/>
        </w:rPr>
      </w:pPr>
      <w:r w:rsidRPr="005D567A">
        <w:rPr>
          <w:rFonts w:ascii="宋体" w:hAnsi="宋体" w:cs="宋体"/>
          <w:sz w:val="24"/>
          <w:szCs w:val="24"/>
          <w:lang w:val="zh-CN"/>
        </w:rPr>
        <w:t>2.6.6.2</w:t>
      </w:r>
      <w:r w:rsidRPr="005D567A">
        <w:rPr>
          <w:rFonts w:ascii="宋体" w:hAnsi="宋体" w:cs="宋体" w:hint="eastAsia"/>
          <w:sz w:val="24"/>
          <w:szCs w:val="24"/>
          <w:lang w:val="zh-CN"/>
        </w:rPr>
        <w:t>谈判小组判断报价文件的响应性仅基于报价文件本身而不靠外部因素。未响应实质性条款的，或超出谈判文件允许的偏离范围、幅度及项数的，谈判小组有权确定其报价无效，供应商不得通过修正、撤销或者澄清不符之处而使其成为实质性响应的报价。</w:t>
      </w:r>
    </w:p>
    <w:p w:rsidR="00FD1F3F" w:rsidRPr="005D567A" w:rsidRDefault="00FD1F3F">
      <w:pPr>
        <w:autoSpaceDE w:val="0"/>
        <w:autoSpaceDN w:val="0"/>
        <w:spacing w:line="500" w:lineRule="exact"/>
        <w:ind w:firstLine="482"/>
        <w:rPr>
          <w:rFonts w:ascii="宋体"/>
          <w:sz w:val="24"/>
          <w:szCs w:val="24"/>
          <w:lang w:val="zh-CN"/>
        </w:rPr>
      </w:pPr>
      <w:r w:rsidRPr="005D567A">
        <w:rPr>
          <w:rFonts w:ascii="宋体" w:hAnsi="宋体" w:cs="宋体" w:hint="eastAsia"/>
          <w:sz w:val="24"/>
          <w:szCs w:val="24"/>
          <w:lang w:val="zh-CN"/>
        </w:rPr>
        <w:t>谈判小组可以允许供应商修改或者澄清其报价文件中不构成实质偏离的、微小的、非正规的不一致或者不规则的地方。</w:t>
      </w:r>
    </w:p>
    <w:p w:rsidR="00FD1F3F" w:rsidRPr="005D567A" w:rsidRDefault="00FD1F3F">
      <w:pPr>
        <w:autoSpaceDE w:val="0"/>
        <w:autoSpaceDN w:val="0"/>
        <w:spacing w:line="500" w:lineRule="exact"/>
        <w:rPr>
          <w:rFonts w:ascii="宋体"/>
          <w:sz w:val="24"/>
          <w:szCs w:val="24"/>
          <w:lang w:val="zh-CN"/>
        </w:rPr>
      </w:pPr>
      <w:r w:rsidRPr="005D567A">
        <w:rPr>
          <w:rFonts w:ascii="宋体" w:hAnsi="宋体" w:cs="宋体"/>
          <w:sz w:val="24"/>
          <w:szCs w:val="24"/>
          <w:lang w:val="zh-CN"/>
        </w:rPr>
        <w:t xml:space="preserve">2.6.7 </w:t>
      </w:r>
      <w:r w:rsidRPr="005D567A">
        <w:rPr>
          <w:rFonts w:ascii="宋体" w:hAnsi="宋体" w:cs="宋体" w:hint="eastAsia"/>
          <w:sz w:val="24"/>
          <w:szCs w:val="24"/>
          <w:lang w:val="zh-CN"/>
        </w:rPr>
        <w:t>确定成交供应商</w:t>
      </w:r>
    </w:p>
    <w:p w:rsidR="00FD1F3F" w:rsidRPr="005D567A" w:rsidRDefault="00FD1F3F">
      <w:pPr>
        <w:autoSpaceDE w:val="0"/>
        <w:autoSpaceDN w:val="0"/>
        <w:spacing w:line="500" w:lineRule="exact"/>
        <w:ind w:firstLine="482"/>
        <w:rPr>
          <w:rFonts w:ascii="宋体"/>
          <w:sz w:val="24"/>
          <w:szCs w:val="24"/>
          <w:lang w:val="zh-CN"/>
        </w:rPr>
      </w:pPr>
      <w:r w:rsidRPr="005D567A">
        <w:rPr>
          <w:rFonts w:ascii="宋体" w:hAnsi="宋体" w:cs="宋体"/>
          <w:sz w:val="24"/>
          <w:szCs w:val="24"/>
          <w:lang w:val="zh-CN"/>
        </w:rPr>
        <w:t>2.6.7.1</w:t>
      </w:r>
      <w:r w:rsidRPr="005D567A">
        <w:rPr>
          <w:rFonts w:ascii="宋体" w:hAnsi="宋体" w:cs="宋体" w:hint="eastAsia"/>
          <w:sz w:val="24"/>
          <w:szCs w:val="24"/>
          <w:lang w:val="zh-CN"/>
        </w:rPr>
        <w:t>谈判小组按照事先确定的办法直接确定成交供应商。</w:t>
      </w:r>
    </w:p>
    <w:p w:rsidR="00FD1F3F" w:rsidRPr="005D567A" w:rsidRDefault="00FD1F3F">
      <w:pPr>
        <w:pStyle w:val="Default"/>
        <w:spacing w:line="500" w:lineRule="exact"/>
        <w:ind w:firstLineChars="200" w:firstLine="480"/>
        <w:jc w:val="both"/>
        <w:rPr>
          <w:rFonts w:ascii="宋体" w:cs="Times New Roman"/>
          <w:color w:val="auto"/>
        </w:rPr>
      </w:pPr>
      <w:r w:rsidRPr="005D567A">
        <w:rPr>
          <w:rFonts w:ascii="宋体" w:hAnsi="宋体" w:cs="宋体"/>
          <w:color w:val="auto"/>
          <w:lang w:val="zh-CN"/>
        </w:rPr>
        <w:t>2.6.7.2</w:t>
      </w:r>
      <w:r w:rsidRPr="005D567A">
        <w:rPr>
          <w:rFonts w:ascii="宋体" w:hAnsi="宋体" w:cs="宋体" w:hint="eastAsia"/>
          <w:color w:val="auto"/>
          <w:lang w:val="zh-CN"/>
        </w:rPr>
        <w:t>成交供应商除因法定不可抗力外不得随意放弃成交资格，否则承担相应法律责任。成交供应商确因不可抗力不能履行采购合同，或因被查实存在影响成交结果的违法行为等情形，不符合成交条件的，由采购人应重新组织采购。</w:t>
      </w:r>
    </w:p>
    <w:p w:rsidR="00FD1F3F" w:rsidRPr="005D567A" w:rsidRDefault="00FD1F3F">
      <w:pPr>
        <w:autoSpaceDE w:val="0"/>
        <w:autoSpaceDN w:val="0"/>
        <w:spacing w:line="500" w:lineRule="exact"/>
        <w:rPr>
          <w:rFonts w:ascii="宋体"/>
          <w:sz w:val="24"/>
          <w:szCs w:val="24"/>
          <w:lang w:val="zh-CN"/>
        </w:rPr>
      </w:pPr>
      <w:r w:rsidRPr="005D567A">
        <w:rPr>
          <w:rFonts w:ascii="宋体" w:hAnsi="宋体" w:cs="宋体"/>
          <w:sz w:val="24"/>
          <w:szCs w:val="24"/>
          <w:lang w:val="zh-CN"/>
        </w:rPr>
        <w:t>2.6.8</w:t>
      </w:r>
      <w:r w:rsidRPr="005D567A">
        <w:rPr>
          <w:rFonts w:ascii="宋体" w:hAnsi="宋体" w:cs="宋体" w:hint="eastAsia"/>
          <w:sz w:val="24"/>
          <w:szCs w:val="24"/>
          <w:lang w:val="zh-CN"/>
        </w:rPr>
        <w:t>成交通知书</w:t>
      </w:r>
    </w:p>
    <w:p w:rsidR="00FD1F3F" w:rsidRPr="005D567A" w:rsidRDefault="00FD1F3F">
      <w:pPr>
        <w:autoSpaceDE w:val="0"/>
        <w:autoSpaceDN w:val="0"/>
        <w:spacing w:line="500" w:lineRule="exact"/>
        <w:ind w:firstLine="482"/>
        <w:rPr>
          <w:rFonts w:ascii="宋体"/>
          <w:sz w:val="24"/>
          <w:szCs w:val="24"/>
          <w:lang w:val="zh-CN"/>
        </w:rPr>
      </w:pPr>
      <w:r w:rsidRPr="005D567A">
        <w:rPr>
          <w:rFonts w:ascii="宋体" w:hAnsi="宋体" w:cs="宋体"/>
          <w:sz w:val="24"/>
          <w:szCs w:val="24"/>
          <w:lang w:val="zh-CN"/>
        </w:rPr>
        <w:t>2.6.8.1</w:t>
      </w:r>
      <w:r w:rsidRPr="005D567A">
        <w:rPr>
          <w:rFonts w:ascii="宋体" w:hAnsi="宋体" w:cs="宋体" w:hint="eastAsia"/>
          <w:sz w:val="24"/>
          <w:szCs w:val="24"/>
          <w:lang w:val="zh-CN"/>
        </w:rPr>
        <w:t>确定成交供应商后，采购人应当在</w:t>
      </w:r>
      <w:r w:rsidRPr="005D567A">
        <w:rPr>
          <w:rFonts w:ascii="宋体" w:hAnsi="宋体" w:cs="宋体"/>
          <w:sz w:val="24"/>
          <w:szCs w:val="24"/>
          <w:lang w:val="zh-CN"/>
        </w:rPr>
        <w:t>5</w:t>
      </w:r>
      <w:r w:rsidRPr="005D567A">
        <w:rPr>
          <w:rFonts w:ascii="宋体" w:hAnsi="宋体" w:cs="宋体" w:hint="eastAsia"/>
          <w:sz w:val="24"/>
          <w:szCs w:val="24"/>
          <w:lang w:val="zh-CN"/>
        </w:rPr>
        <w:t>个工作日内向成交供应商发出成交通知书。</w:t>
      </w:r>
    </w:p>
    <w:p w:rsidR="00FD1F3F" w:rsidRPr="005D567A" w:rsidRDefault="00FD1F3F">
      <w:pPr>
        <w:autoSpaceDE w:val="0"/>
        <w:autoSpaceDN w:val="0"/>
        <w:spacing w:line="500" w:lineRule="exact"/>
        <w:ind w:firstLine="480"/>
        <w:rPr>
          <w:rFonts w:ascii="宋体"/>
          <w:sz w:val="24"/>
          <w:szCs w:val="24"/>
          <w:lang w:val="zh-CN"/>
        </w:rPr>
      </w:pPr>
      <w:r w:rsidRPr="005D567A">
        <w:rPr>
          <w:rFonts w:ascii="宋体" w:hAnsi="宋体" w:cs="宋体"/>
          <w:sz w:val="24"/>
          <w:szCs w:val="24"/>
          <w:lang w:val="zh-CN"/>
        </w:rPr>
        <w:t>2.6.8.2</w:t>
      </w:r>
      <w:r w:rsidRPr="005D567A">
        <w:rPr>
          <w:rFonts w:ascii="宋体" w:hAnsi="宋体" w:cs="宋体" w:hint="eastAsia"/>
          <w:sz w:val="24"/>
          <w:szCs w:val="24"/>
          <w:lang w:val="zh-CN"/>
        </w:rPr>
        <w:t>成交通知书对采购人和成交供应商都具有同等法律效力。成交通知书发出后，采购人改变成交结果的，或者成交供应商放弃成交的，应当承担相应法律责任。</w:t>
      </w:r>
    </w:p>
    <w:p w:rsidR="00FD1F3F" w:rsidRPr="005D567A" w:rsidRDefault="00FD1F3F">
      <w:pPr>
        <w:autoSpaceDE w:val="0"/>
        <w:autoSpaceDN w:val="0"/>
        <w:spacing w:line="500" w:lineRule="exact"/>
        <w:rPr>
          <w:rFonts w:ascii="宋体"/>
          <w:sz w:val="24"/>
          <w:szCs w:val="24"/>
          <w:lang w:val="zh-CN"/>
        </w:rPr>
      </w:pPr>
      <w:r w:rsidRPr="005D567A">
        <w:rPr>
          <w:rFonts w:ascii="宋体" w:hAnsi="宋体" w:cs="宋体"/>
          <w:sz w:val="24"/>
          <w:szCs w:val="24"/>
          <w:lang w:val="zh-CN"/>
        </w:rPr>
        <w:t xml:space="preserve">2.6.9 </w:t>
      </w:r>
      <w:r w:rsidRPr="005D567A">
        <w:rPr>
          <w:rFonts w:ascii="宋体" w:hAnsi="宋体" w:cs="宋体" w:hint="eastAsia"/>
          <w:sz w:val="24"/>
          <w:szCs w:val="24"/>
          <w:lang w:val="zh-CN"/>
        </w:rPr>
        <w:t>报价无效</w:t>
      </w:r>
    </w:p>
    <w:p w:rsidR="00FD1F3F" w:rsidRPr="005D567A" w:rsidRDefault="00FD1F3F">
      <w:pPr>
        <w:autoSpaceDE w:val="0"/>
        <w:autoSpaceDN w:val="0"/>
        <w:spacing w:line="500" w:lineRule="exact"/>
        <w:ind w:firstLine="480"/>
        <w:rPr>
          <w:rFonts w:ascii="宋体"/>
          <w:sz w:val="24"/>
          <w:szCs w:val="24"/>
          <w:lang w:val="zh-CN"/>
        </w:rPr>
      </w:pPr>
      <w:r w:rsidRPr="005D567A">
        <w:rPr>
          <w:rFonts w:ascii="宋体" w:hAnsi="宋体" w:cs="宋体" w:hint="eastAsia"/>
          <w:sz w:val="24"/>
          <w:szCs w:val="24"/>
          <w:lang w:val="zh-CN"/>
        </w:rPr>
        <w:t>出现下列情形之一的，报价无效：</w:t>
      </w:r>
    </w:p>
    <w:p w:rsidR="00FD1F3F" w:rsidRPr="005D567A" w:rsidRDefault="00FD1F3F">
      <w:pPr>
        <w:autoSpaceDE w:val="0"/>
        <w:autoSpaceDN w:val="0"/>
        <w:spacing w:line="500" w:lineRule="exact"/>
        <w:ind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1</w:t>
      </w:r>
      <w:r w:rsidRPr="005D567A">
        <w:rPr>
          <w:rFonts w:ascii="宋体" w:hAnsi="宋体" w:cs="宋体" w:hint="eastAsia"/>
          <w:sz w:val="24"/>
          <w:szCs w:val="24"/>
          <w:lang w:val="zh-CN"/>
        </w:rPr>
        <w:t>）列入失信被执行人；</w:t>
      </w:r>
    </w:p>
    <w:p w:rsidR="00FD1F3F" w:rsidRPr="005D567A" w:rsidRDefault="00FD1F3F">
      <w:pPr>
        <w:autoSpaceDE w:val="0"/>
        <w:autoSpaceDN w:val="0"/>
        <w:spacing w:line="500" w:lineRule="exact"/>
        <w:ind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2</w:t>
      </w:r>
      <w:r w:rsidRPr="005D567A">
        <w:rPr>
          <w:rFonts w:ascii="宋体" w:hAnsi="宋体" w:cs="宋体" w:hint="eastAsia"/>
          <w:sz w:val="24"/>
          <w:szCs w:val="24"/>
          <w:lang w:val="zh-CN"/>
        </w:rPr>
        <w:t>）未按照谈判文件中报价要求的内容填写报价、</w:t>
      </w:r>
      <w:r w:rsidRPr="005D567A">
        <w:rPr>
          <w:rFonts w:ascii="宋体" w:hAnsi="宋体" w:cs="宋体" w:hint="eastAsia"/>
          <w:kern w:val="0"/>
          <w:sz w:val="24"/>
          <w:szCs w:val="24"/>
          <w:lang w:val="zh-CN"/>
        </w:rPr>
        <w:t>拒绝报价、报价不确定、</w:t>
      </w:r>
      <w:r w:rsidRPr="005D567A">
        <w:rPr>
          <w:rFonts w:ascii="宋体" w:hAnsi="宋体" w:cs="宋体" w:hint="eastAsia"/>
          <w:sz w:val="24"/>
          <w:szCs w:val="24"/>
          <w:lang w:val="zh-CN"/>
        </w:rPr>
        <w:t>有选择性报价和附有条件的报价</w:t>
      </w:r>
      <w:r w:rsidRPr="005D567A">
        <w:rPr>
          <w:rFonts w:ascii="宋体" w:hAnsi="宋体" w:cs="宋体" w:hint="eastAsia"/>
          <w:kern w:val="0"/>
          <w:sz w:val="24"/>
          <w:szCs w:val="24"/>
          <w:lang w:val="zh-CN"/>
        </w:rPr>
        <w:t>；</w:t>
      </w:r>
    </w:p>
    <w:p w:rsidR="00FD1F3F" w:rsidRPr="005D567A" w:rsidRDefault="00FD1F3F">
      <w:pPr>
        <w:autoSpaceDE w:val="0"/>
        <w:autoSpaceDN w:val="0"/>
        <w:spacing w:line="500" w:lineRule="exact"/>
        <w:ind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3</w:t>
      </w:r>
      <w:r w:rsidRPr="005D567A">
        <w:rPr>
          <w:rFonts w:ascii="宋体" w:hAnsi="宋体" w:cs="宋体" w:hint="eastAsia"/>
          <w:sz w:val="24"/>
          <w:szCs w:val="24"/>
          <w:lang w:val="zh-CN"/>
        </w:rPr>
        <w:t>）</w:t>
      </w:r>
      <w:r w:rsidRPr="005D567A">
        <w:rPr>
          <w:rFonts w:ascii="宋体" w:hAnsi="宋体" w:cs="宋体" w:hint="eastAsia"/>
          <w:sz w:val="24"/>
          <w:szCs w:val="24"/>
        </w:rPr>
        <w:t>谈判文件规定的其他报价无效情形；</w:t>
      </w:r>
    </w:p>
    <w:p w:rsidR="00FD1F3F" w:rsidRPr="005D567A" w:rsidRDefault="00FD1F3F">
      <w:pPr>
        <w:kinsoku w:val="0"/>
        <w:overflowPunct w:val="0"/>
        <w:autoSpaceDE w:val="0"/>
        <w:autoSpaceDN w:val="0"/>
        <w:spacing w:line="500" w:lineRule="exact"/>
        <w:ind w:firstLine="482"/>
        <w:rPr>
          <w:rFonts w:ascii="宋体"/>
          <w:kern w:val="0"/>
          <w:sz w:val="24"/>
          <w:szCs w:val="24"/>
          <w:lang w:val="zh-CN"/>
        </w:rPr>
      </w:pPr>
      <w:r w:rsidRPr="005D567A">
        <w:rPr>
          <w:rFonts w:ascii="宋体" w:hAnsi="宋体" w:cs="宋体" w:hint="eastAsia"/>
          <w:kern w:val="0"/>
          <w:sz w:val="24"/>
          <w:szCs w:val="24"/>
          <w:lang w:val="zh-CN"/>
        </w:rPr>
        <w:t>（</w:t>
      </w:r>
      <w:r w:rsidRPr="005D567A">
        <w:rPr>
          <w:rFonts w:ascii="宋体" w:hAnsi="宋体" w:cs="宋体"/>
          <w:kern w:val="0"/>
          <w:sz w:val="24"/>
          <w:szCs w:val="24"/>
          <w:lang w:val="zh-CN"/>
        </w:rPr>
        <w:t>4</w:t>
      </w:r>
      <w:r w:rsidRPr="005D567A">
        <w:rPr>
          <w:rFonts w:ascii="宋体" w:hAnsi="宋体" w:cs="宋体" w:hint="eastAsia"/>
          <w:kern w:val="0"/>
          <w:sz w:val="24"/>
          <w:szCs w:val="24"/>
          <w:lang w:val="zh-CN"/>
        </w:rPr>
        <w:t>）</w:t>
      </w:r>
      <w:r w:rsidRPr="005D567A">
        <w:rPr>
          <w:rFonts w:ascii="宋体" w:hAnsi="宋体" w:cs="宋体" w:hint="eastAsia"/>
          <w:sz w:val="24"/>
          <w:szCs w:val="24"/>
          <w:lang w:val="zh-CN"/>
        </w:rPr>
        <w:t>超出经营范围报价；</w:t>
      </w:r>
    </w:p>
    <w:p w:rsidR="00FD1F3F" w:rsidRPr="005D567A" w:rsidRDefault="00FD1F3F">
      <w:pPr>
        <w:kinsoku w:val="0"/>
        <w:overflowPunct w:val="0"/>
        <w:autoSpaceDE w:val="0"/>
        <w:autoSpaceDN w:val="0"/>
        <w:spacing w:line="500" w:lineRule="exact"/>
        <w:ind w:firstLineChars="200" w:firstLine="480"/>
        <w:rPr>
          <w:rFonts w:ascii="宋体"/>
          <w:sz w:val="24"/>
          <w:szCs w:val="24"/>
          <w:lang w:val="zh-CN"/>
        </w:rPr>
      </w:pPr>
      <w:r w:rsidRPr="005D567A">
        <w:rPr>
          <w:rFonts w:ascii="宋体" w:hAnsi="宋体" w:cs="宋体" w:hint="eastAsia"/>
          <w:kern w:val="0"/>
          <w:sz w:val="24"/>
          <w:szCs w:val="24"/>
          <w:lang w:val="zh-CN"/>
        </w:rPr>
        <w:t>（</w:t>
      </w:r>
      <w:r w:rsidRPr="005D567A">
        <w:rPr>
          <w:rFonts w:ascii="宋体" w:hAnsi="宋体" w:cs="宋体"/>
          <w:kern w:val="0"/>
          <w:sz w:val="24"/>
          <w:szCs w:val="24"/>
          <w:lang w:val="zh-CN"/>
        </w:rPr>
        <w:t>5</w:t>
      </w:r>
      <w:r w:rsidRPr="005D567A">
        <w:rPr>
          <w:rFonts w:ascii="宋体" w:hAnsi="宋体" w:cs="宋体" w:hint="eastAsia"/>
          <w:kern w:val="0"/>
          <w:sz w:val="24"/>
          <w:szCs w:val="24"/>
          <w:lang w:val="zh-CN"/>
        </w:rPr>
        <w:t>）</w:t>
      </w:r>
      <w:r w:rsidRPr="005D567A">
        <w:rPr>
          <w:rFonts w:ascii="宋体" w:hAnsi="宋体" w:cs="宋体" w:hint="eastAsia"/>
          <w:sz w:val="24"/>
          <w:szCs w:val="24"/>
          <w:lang w:val="zh-CN"/>
        </w:rPr>
        <w:t>对谈判文件要求的技术参数整体复制粘贴经谈判小组认定与所报产品不符；</w:t>
      </w:r>
    </w:p>
    <w:p w:rsidR="00FD1F3F" w:rsidRPr="005D567A" w:rsidRDefault="00FD1F3F">
      <w:pPr>
        <w:kinsoku w:val="0"/>
        <w:overflowPunct w:val="0"/>
        <w:autoSpaceDE w:val="0"/>
        <w:autoSpaceDN w:val="0"/>
        <w:spacing w:line="500" w:lineRule="exact"/>
        <w:ind w:firstLineChars="200" w:firstLine="480"/>
        <w:rPr>
          <w:rFonts w:ascii="宋体"/>
          <w:kern w:val="0"/>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6</w:t>
      </w:r>
      <w:r w:rsidRPr="005D567A">
        <w:rPr>
          <w:rFonts w:ascii="宋体" w:hAnsi="宋体" w:cs="宋体" w:hint="eastAsia"/>
          <w:sz w:val="24"/>
          <w:szCs w:val="24"/>
          <w:lang w:val="zh-CN"/>
        </w:rPr>
        <w:t>）低于成本价且无法提供相关证明材料；</w:t>
      </w:r>
    </w:p>
    <w:p w:rsidR="00FD1F3F" w:rsidRPr="005D567A" w:rsidRDefault="00FD1F3F">
      <w:pPr>
        <w:autoSpaceDE w:val="0"/>
        <w:autoSpaceDN w:val="0"/>
        <w:spacing w:line="500" w:lineRule="exact"/>
        <w:ind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7</w:t>
      </w:r>
      <w:r w:rsidRPr="005D567A">
        <w:rPr>
          <w:rFonts w:ascii="宋体" w:hAnsi="宋体" w:cs="宋体" w:hint="eastAsia"/>
          <w:sz w:val="24"/>
          <w:szCs w:val="24"/>
          <w:lang w:val="zh-CN"/>
        </w:rPr>
        <w:t>）谈判小组认定技术方案技术含量低、不符合谈判文件要求；</w:t>
      </w:r>
    </w:p>
    <w:p w:rsidR="00FD1F3F" w:rsidRPr="005D567A" w:rsidRDefault="00FD1F3F">
      <w:pPr>
        <w:autoSpaceDE w:val="0"/>
        <w:autoSpaceDN w:val="0"/>
        <w:spacing w:line="500" w:lineRule="exact"/>
        <w:ind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8</w:t>
      </w:r>
      <w:r w:rsidRPr="005D567A">
        <w:rPr>
          <w:rFonts w:ascii="宋体" w:hAnsi="宋体" w:cs="宋体" w:hint="eastAsia"/>
          <w:sz w:val="24"/>
          <w:szCs w:val="24"/>
          <w:lang w:val="zh-CN"/>
        </w:rPr>
        <w:t>）评审期间，未按谈判小组要求提交经法定代表人或委托代理人签字的澄清、说明、补正或改变了报价文件实质性内容；</w:t>
      </w:r>
    </w:p>
    <w:p w:rsidR="00FD1F3F" w:rsidRPr="005D567A" w:rsidRDefault="00FD1F3F">
      <w:pPr>
        <w:autoSpaceDE w:val="0"/>
        <w:autoSpaceDN w:val="0"/>
        <w:spacing w:line="500" w:lineRule="exact"/>
        <w:ind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9</w:t>
      </w:r>
      <w:r w:rsidRPr="005D567A">
        <w:rPr>
          <w:rFonts w:ascii="宋体" w:hAnsi="宋体" w:cs="宋体" w:hint="eastAsia"/>
          <w:sz w:val="24"/>
          <w:szCs w:val="24"/>
          <w:lang w:val="zh-CN"/>
        </w:rPr>
        <w:t>）供应商未提交最终报价；</w:t>
      </w:r>
    </w:p>
    <w:p w:rsidR="00FD1F3F" w:rsidRPr="005D567A" w:rsidRDefault="00FD1F3F">
      <w:pPr>
        <w:autoSpaceDE w:val="0"/>
        <w:autoSpaceDN w:val="0"/>
        <w:spacing w:line="500" w:lineRule="exact"/>
        <w:ind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10</w:t>
      </w:r>
      <w:r w:rsidRPr="005D567A">
        <w:rPr>
          <w:rFonts w:ascii="宋体" w:hAnsi="宋体" w:cs="宋体" w:hint="eastAsia"/>
          <w:sz w:val="24"/>
          <w:szCs w:val="24"/>
          <w:lang w:val="zh-CN"/>
        </w:rPr>
        <w:t>）报价有效期不满足谈判文件要求；</w:t>
      </w:r>
    </w:p>
    <w:p w:rsidR="00FD1F3F" w:rsidRPr="005D567A" w:rsidRDefault="00FD1F3F">
      <w:pPr>
        <w:autoSpaceDE w:val="0"/>
        <w:autoSpaceDN w:val="0"/>
        <w:spacing w:line="500" w:lineRule="exact"/>
        <w:ind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11</w:t>
      </w:r>
      <w:r w:rsidRPr="005D567A">
        <w:rPr>
          <w:rFonts w:ascii="宋体" w:hAnsi="宋体" w:cs="宋体" w:hint="eastAsia"/>
          <w:sz w:val="24"/>
          <w:szCs w:val="24"/>
          <w:lang w:val="zh-CN"/>
        </w:rPr>
        <w:t>）</w:t>
      </w:r>
      <w:r w:rsidRPr="005D567A">
        <w:rPr>
          <w:rFonts w:ascii="宋体" w:hAnsi="宋体" w:cs="宋体" w:hint="eastAsia"/>
          <w:sz w:val="24"/>
          <w:szCs w:val="24"/>
        </w:rPr>
        <w:t>法律、法规、规章规定属于报价无效的其他情形。</w:t>
      </w:r>
    </w:p>
    <w:p w:rsidR="00FD1F3F" w:rsidRPr="005D567A" w:rsidRDefault="00FD1F3F">
      <w:pPr>
        <w:spacing w:line="500" w:lineRule="exact"/>
        <w:ind w:firstLineChars="250" w:firstLine="600"/>
        <w:rPr>
          <w:rFonts w:ascii="宋体"/>
          <w:sz w:val="24"/>
          <w:szCs w:val="24"/>
        </w:rPr>
      </w:pPr>
      <w:r w:rsidRPr="005D567A">
        <w:rPr>
          <w:rFonts w:ascii="宋体" w:hAnsi="宋体" w:cs="宋体" w:hint="eastAsia"/>
          <w:sz w:val="24"/>
          <w:szCs w:val="24"/>
        </w:rPr>
        <w:t>对报价无效的认定，必须经谈判小组集体作出决定并出具报价无效的事实依据，由供应商法定代表人或其委托代理人签字确认，拒绝签字的，不影响谈判小组作出的决定。</w:t>
      </w:r>
    </w:p>
    <w:p w:rsidR="00FD1F3F" w:rsidRPr="005D567A" w:rsidRDefault="00FD1F3F">
      <w:pPr>
        <w:autoSpaceDE w:val="0"/>
        <w:autoSpaceDN w:val="0"/>
        <w:spacing w:line="500" w:lineRule="exact"/>
        <w:rPr>
          <w:rFonts w:ascii="宋体"/>
          <w:sz w:val="24"/>
          <w:szCs w:val="24"/>
          <w:lang w:val="zh-CN"/>
        </w:rPr>
      </w:pPr>
      <w:r w:rsidRPr="005D567A">
        <w:rPr>
          <w:rFonts w:ascii="宋体" w:hAnsi="宋体" w:cs="宋体"/>
          <w:sz w:val="24"/>
          <w:szCs w:val="24"/>
          <w:lang w:val="zh-CN"/>
        </w:rPr>
        <w:t xml:space="preserve">2.6.10 </w:t>
      </w:r>
      <w:r w:rsidRPr="005D567A">
        <w:rPr>
          <w:rFonts w:ascii="宋体" w:hAnsi="宋体" w:cs="宋体" w:hint="eastAsia"/>
          <w:sz w:val="24"/>
          <w:szCs w:val="24"/>
          <w:lang w:val="zh-CN"/>
        </w:rPr>
        <w:t>否决</w:t>
      </w:r>
    </w:p>
    <w:p w:rsidR="00FD1F3F" w:rsidRPr="005D567A" w:rsidRDefault="00FD1F3F">
      <w:pPr>
        <w:spacing w:line="500" w:lineRule="exact"/>
        <w:ind w:firstLineChars="200" w:firstLine="480"/>
        <w:rPr>
          <w:rFonts w:ascii="宋体"/>
          <w:sz w:val="24"/>
          <w:szCs w:val="24"/>
        </w:rPr>
      </w:pPr>
      <w:r w:rsidRPr="005D567A">
        <w:rPr>
          <w:rFonts w:ascii="宋体" w:hAnsi="宋体" w:cs="宋体" w:hint="eastAsia"/>
          <w:sz w:val="24"/>
          <w:szCs w:val="24"/>
        </w:rPr>
        <w:t>出现下列情形之一的，应予否决：</w:t>
      </w:r>
    </w:p>
    <w:p w:rsidR="00FD1F3F" w:rsidRPr="005D567A" w:rsidRDefault="00FD1F3F">
      <w:pPr>
        <w:spacing w:line="500" w:lineRule="exact"/>
        <w:ind w:firstLineChars="200" w:firstLine="480"/>
        <w:rPr>
          <w:rFonts w:ascii="宋体"/>
          <w:sz w:val="24"/>
          <w:szCs w:val="24"/>
        </w:rPr>
      </w:pPr>
      <w:r w:rsidRPr="005D567A">
        <w:rPr>
          <w:rFonts w:ascii="宋体" w:hAnsi="宋体" w:cs="宋体" w:hint="eastAsia"/>
          <w:sz w:val="24"/>
          <w:szCs w:val="24"/>
        </w:rPr>
        <w:t>（</w:t>
      </w:r>
      <w:r w:rsidRPr="005D567A">
        <w:rPr>
          <w:rFonts w:ascii="宋体" w:hAnsi="宋体" w:cs="宋体"/>
          <w:sz w:val="24"/>
          <w:szCs w:val="24"/>
        </w:rPr>
        <w:t>1</w:t>
      </w:r>
      <w:r w:rsidRPr="005D567A">
        <w:rPr>
          <w:rFonts w:ascii="宋体" w:hAnsi="宋体" w:cs="宋体" w:hint="eastAsia"/>
          <w:sz w:val="24"/>
          <w:szCs w:val="24"/>
        </w:rPr>
        <w:t>）出现影响采购公正的违法、违规行为；</w:t>
      </w:r>
    </w:p>
    <w:p w:rsidR="00FD1F3F" w:rsidRPr="005D567A" w:rsidRDefault="00FD1F3F">
      <w:pPr>
        <w:spacing w:line="500" w:lineRule="exact"/>
        <w:ind w:firstLineChars="200" w:firstLine="480"/>
        <w:rPr>
          <w:rFonts w:ascii="宋体"/>
          <w:sz w:val="24"/>
          <w:szCs w:val="24"/>
        </w:rPr>
      </w:pPr>
      <w:r w:rsidRPr="005D567A">
        <w:rPr>
          <w:rFonts w:ascii="宋体" w:hAnsi="宋体" w:cs="宋体" w:hint="eastAsia"/>
          <w:sz w:val="24"/>
          <w:szCs w:val="24"/>
        </w:rPr>
        <w:t>（</w:t>
      </w:r>
      <w:r w:rsidRPr="005D567A">
        <w:rPr>
          <w:rFonts w:ascii="宋体" w:hAnsi="宋体" w:cs="宋体"/>
          <w:sz w:val="24"/>
          <w:szCs w:val="24"/>
        </w:rPr>
        <w:t>2</w:t>
      </w:r>
      <w:r w:rsidRPr="005D567A">
        <w:rPr>
          <w:rFonts w:ascii="宋体" w:hAnsi="宋体" w:cs="宋体" w:hint="eastAsia"/>
          <w:sz w:val="24"/>
          <w:szCs w:val="24"/>
        </w:rPr>
        <w:t>）供应商的最终报价均超过了采购预算；</w:t>
      </w:r>
    </w:p>
    <w:p w:rsidR="00FD1F3F" w:rsidRPr="005D567A" w:rsidRDefault="00FD1F3F">
      <w:pPr>
        <w:spacing w:line="500" w:lineRule="exact"/>
        <w:ind w:firstLineChars="200" w:firstLine="480"/>
        <w:rPr>
          <w:rFonts w:ascii="宋体"/>
          <w:sz w:val="24"/>
          <w:szCs w:val="24"/>
        </w:rPr>
      </w:pPr>
      <w:r w:rsidRPr="005D567A">
        <w:rPr>
          <w:rFonts w:ascii="宋体" w:hAnsi="宋体" w:cs="宋体" w:hint="eastAsia"/>
          <w:sz w:val="24"/>
          <w:szCs w:val="24"/>
        </w:rPr>
        <w:t>（</w:t>
      </w:r>
      <w:r w:rsidRPr="005D567A">
        <w:rPr>
          <w:rFonts w:ascii="宋体" w:hAnsi="宋体" w:cs="宋体"/>
          <w:sz w:val="24"/>
          <w:szCs w:val="24"/>
        </w:rPr>
        <w:t>3</w:t>
      </w:r>
      <w:r w:rsidRPr="005D567A">
        <w:rPr>
          <w:rFonts w:ascii="宋体" w:hAnsi="宋体" w:cs="宋体" w:hint="eastAsia"/>
          <w:sz w:val="24"/>
          <w:szCs w:val="24"/>
        </w:rPr>
        <w:t>）因重大变故，采购任务取消；</w:t>
      </w:r>
    </w:p>
    <w:p w:rsidR="00FD1F3F" w:rsidRPr="005D567A" w:rsidRDefault="00FD1F3F">
      <w:pPr>
        <w:spacing w:line="500" w:lineRule="exact"/>
        <w:ind w:firstLineChars="200" w:firstLine="480"/>
        <w:rPr>
          <w:rFonts w:ascii="宋体"/>
          <w:sz w:val="24"/>
          <w:szCs w:val="24"/>
          <w:lang w:val="zh-CN"/>
        </w:rPr>
      </w:pPr>
      <w:r w:rsidRPr="005D567A">
        <w:rPr>
          <w:rFonts w:ascii="宋体" w:hAnsi="宋体" w:cs="宋体" w:hint="eastAsia"/>
          <w:sz w:val="24"/>
          <w:szCs w:val="24"/>
        </w:rPr>
        <w:t>（</w:t>
      </w:r>
      <w:r w:rsidRPr="005D567A">
        <w:rPr>
          <w:rFonts w:ascii="宋体" w:hAnsi="宋体" w:cs="宋体"/>
          <w:sz w:val="24"/>
          <w:szCs w:val="24"/>
        </w:rPr>
        <w:t>4</w:t>
      </w:r>
      <w:r w:rsidRPr="005D567A">
        <w:rPr>
          <w:rFonts w:ascii="宋体" w:hAnsi="宋体" w:cs="宋体" w:hint="eastAsia"/>
          <w:sz w:val="24"/>
          <w:szCs w:val="24"/>
        </w:rPr>
        <w:t>）</w:t>
      </w:r>
      <w:r w:rsidRPr="005D567A">
        <w:rPr>
          <w:rFonts w:ascii="宋体" w:hAnsi="宋体" w:cs="宋体" w:hint="eastAsia"/>
          <w:sz w:val="24"/>
          <w:szCs w:val="24"/>
          <w:lang w:val="zh-CN"/>
        </w:rPr>
        <w:t>不符合谈判文件中规定资格条件；</w:t>
      </w:r>
    </w:p>
    <w:p w:rsidR="00FD1F3F" w:rsidRPr="005D567A" w:rsidRDefault="00FD1F3F">
      <w:pPr>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5</w:t>
      </w:r>
      <w:r w:rsidRPr="005D567A">
        <w:rPr>
          <w:rFonts w:ascii="宋体" w:hAnsi="宋体" w:cs="宋体" w:hint="eastAsia"/>
          <w:sz w:val="24"/>
          <w:szCs w:val="24"/>
          <w:lang w:val="zh-CN"/>
        </w:rPr>
        <w:t>）未按规定缴纳保证金；</w:t>
      </w:r>
    </w:p>
    <w:p w:rsidR="00FD1F3F" w:rsidRPr="005D567A" w:rsidRDefault="00FD1F3F">
      <w:pPr>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6</w:t>
      </w:r>
      <w:r w:rsidRPr="005D567A">
        <w:rPr>
          <w:rFonts w:ascii="宋体" w:hAnsi="宋体" w:cs="宋体" w:hint="eastAsia"/>
          <w:sz w:val="24"/>
          <w:szCs w:val="24"/>
          <w:lang w:val="zh-CN"/>
        </w:rPr>
        <w:t>）联合体未提交联合体协议书；</w:t>
      </w:r>
    </w:p>
    <w:p w:rsidR="00FD1F3F" w:rsidRPr="005D567A" w:rsidRDefault="00FD1F3F">
      <w:pPr>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7</w:t>
      </w:r>
      <w:r w:rsidRPr="005D567A">
        <w:rPr>
          <w:rFonts w:ascii="宋体" w:hAnsi="宋体" w:cs="宋体" w:hint="eastAsia"/>
          <w:sz w:val="24"/>
          <w:szCs w:val="24"/>
          <w:lang w:val="zh-CN"/>
        </w:rPr>
        <w:t>）供应商存在弄虚作假的行为；</w:t>
      </w:r>
    </w:p>
    <w:p w:rsidR="00FD1F3F" w:rsidRPr="005D567A" w:rsidRDefault="00FD1F3F">
      <w:pPr>
        <w:spacing w:line="500" w:lineRule="exact"/>
        <w:ind w:firstLineChars="200" w:firstLine="480"/>
        <w:rPr>
          <w:rFonts w:ascii="宋体"/>
          <w:sz w:val="24"/>
          <w:szCs w:val="24"/>
        </w:rPr>
      </w:pPr>
      <w:r w:rsidRPr="005D567A">
        <w:rPr>
          <w:rFonts w:ascii="宋体" w:hAnsi="宋体" w:cs="宋体" w:hint="eastAsia"/>
          <w:sz w:val="24"/>
          <w:szCs w:val="24"/>
          <w:lang w:val="zh-CN"/>
        </w:rPr>
        <w:t>（</w:t>
      </w:r>
      <w:r w:rsidRPr="005D567A">
        <w:rPr>
          <w:rFonts w:ascii="宋体" w:hAnsi="宋体" w:cs="宋体"/>
          <w:sz w:val="24"/>
          <w:szCs w:val="24"/>
          <w:lang w:val="zh-CN"/>
        </w:rPr>
        <w:t>8</w:t>
      </w:r>
      <w:r w:rsidRPr="005D567A">
        <w:rPr>
          <w:rFonts w:ascii="宋体" w:hAnsi="宋体" w:cs="宋体" w:hint="eastAsia"/>
          <w:sz w:val="24"/>
          <w:szCs w:val="24"/>
          <w:lang w:val="zh-CN"/>
        </w:rPr>
        <w:t>）属于采购人与供应商、供应商与供应商相互串通报价情形；</w:t>
      </w:r>
    </w:p>
    <w:p w:rsidR="00FD1F3F" w:rsidRPr="005D567A" w:rsidRDefault="00FD1F3F">
      <w:pPr>
        <w:spacing w:line="500" w:lineRule="exact"/>
        <w:ind w:firstLineChars="200" w:firstLine="480"/>
        <w:rPr>
          <w:rFonts w:ascii="宋体"/>
          <w:sz w:val="24"/>
          <w:szCs w:val="24"/>
        </w:rPr>
      </w:pPr>
      <w:r w:rsidRPr="005D567A">
        <w:rPr>
          <w:rFonts w:ascii="宋体" w:hAnsi="宋体" w:cs="宋体" w:hint="eastAsia"/>
          <w:sz w:val="24"/>
          <w:szCs w:val="24"/>
        </w:rPr>
        <w:t>（</w:t>
      </w:r>
      <w:r w:rsidRPr="005D567A">
        <w:rPr>
          <w:rFonts w:ascii="宋体" w:hAnsi="宋体" w:cs="宋体"/>
          <w:sz w:val="24"/>
          <w:szCs w:val="24"/>
        </w:rPr>
        <w:t>9</w:t>
      </w:r>
      <w:r w:rsidRPr="005D567A">
        <w:rPr>
          <w:rFonts w:ascii="宋体" w:hAnsi="宋体" w:cs="宋体" w:hint="eastAsia"/>
          <w:sz w:val="24"/>
          <w:szCs w:val="24"/>
        </w:rPr>
        <w:t>）法律、法规以及谈判文件规定其他情形。</w:t>
      </w:r>
    </w:p>
    <w:p w:rsidR="00FD1F3F" w:rsidRPr="005D567A" w:rsidRDefault="00FD1F3F">
      <w:pPr>
        <w:spacing w:line="500" w:lineRule="exact"/>
        <w:ind w:firstLineChars="200" w:firstLine="480"/>
        <w:rPr>
          <w:rFonts w:ascii="宋体"/>
          <w:sz w:val="24"/>
          <w:szCs w:val="24"/>
        </w:rPr>
      </w:pPr>
      <w:r w:rsidRPr="005D567A">
        <w:rPr>
          <w:rFonts w:ascii="宋体" w:hAnsi="宋体" w:cs="宋体" w:hint="eastAsia"/>
          <w:sz w:val="24"/>
          <w:szCs w:val="24"/>
        </w:rPr>
        <w:t>否决必须经谈判小组集体作出决定，经谈判小组全体成员签字确认后生效。否决后，采购人（或采购代理机构）应当将否决理由告知所有供应商。</w:t>
      </w:r>
    </w:p>
    <w:p w:rsidR="00FD1F3F" w:rsidRPr="005D567A" w:rsidRDefault="00FD1F3F">
      <w:pPr>
        <w:autoSpaceDE w:val="0"/>
        <w:autoSpaceDN w:val="0"/>
        <w:spacing w:line="500" w:lineRule="exact"/>
        <w:rPr>
          <w:rFonts w:ascii="宋体"/>
          <w:sz w:val="24"/>
          <w:szCs w:val="24"/>
          <w:lang w:val="zh-CN"/>
        </w:rPr>
      </w:pPr>
      <w:r w:rsidRPr="005D567A">
        <w:rPr>
          <w:rFonts w:ascii="宋体" w:hAnsi="宋体" w:cs="宋体"/>
          <w:sz w:val="24"/>
          <w:szCs w:val="24"/>
          <w:lang w:val="zh-CN"/>
        </w:rPr>
        <w:t xml:space="preserve">2.6.11 </w:t>
      </w:r>
      <w:r w:rsidRPr="005D567A">
        <w:rPr>
          <w:rFonts w:ascii="宋体" w:hAnsi="宋体" w:cs="宋体" w:hint="eastAsia"/>
          <w:sz w:val="24"/>
          <w:szCs w:val="24"/>
          <w:lang w:val="zh-CN"/>
        </w:rPr>
        <w:t>特殊情况处置程序</w:t>
      </w:r>
    </w:p>
    <w:p w:rsidR="00FD1F3F" w:rsidRPr="005D567A" w:rsidRDefault="00FD1F3F">
      <w:pPr>
        <w:autoSpaceDE w:val="0"/>
        <w:autoSpaceDN w:val="0"/>
        <w:spacing w:line="500" w:lineRule="exact"/>
        <w:ind w:firstLine="470"/>
        <w:rPr>
          <w:rFonts w:ascii="宋体"/>
          <w:sz w:val="24"/>
          <w:szCs w:val="24"/>
          <w:lang w:val="zh-CN"/>
        </w:rPr>
      </w:pPr>
      <w:r w:rsidRPr="005D567A">
        <w:rPr>
          <w:rFonts w:ascii="宋体" w:hAnsi="宋体" w:cs="宋体"/>
          <w:sz w:val="24"/>
          <w:szCs w:val="24"/>
          <w:lang w:val="zh-CN"/>
        </w:rPr>
        <w:t>2.6.11.1</w:t>
      </w:r>
      <w:r w:rsidRPr="005D567A">
        <w:rPr>
          <w:rFonts w:ascii="宋体" w:hAnsi="宋体" w:cs="宋体" w:hint="eastAsia"/>
          <w:sz w:val="24"/>
          <w:szCs w:val="24"/>
          <w:lang w:val="zh-CN"/>
        </w:rPr>
        <w:t>评审活动终止</w:t>
      </w:r>
    </w:p>
    <w:p w:rsidR="00FD1F3F" w:rsidRPr="005D567A" w:rsidRDefault="00FD1F3F">
      <w:pPr>
        <w:autoSpaceDE w:val="0"/>
        <w:autoSpaceDN w:val="0"/>
        <w:spacing w:line="500" w:lineRule="exact"/>
        <w:ind w:firstLine="47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1</w:t>
      </w:r>
      <w:r w:rsidRPr="005D567A">
        <w:rPr>
          <w:rFonts w:ascii="宋体" w:hAnsi="宋体" w:cs="宋体" w:hint="eastAsia"/>
          <w:sz w:val="24"/>
          <w:szCs w:val="24"/>
          <w:lang w:val="zh-CN"/>
        </w:rPr>
        <w:t>）谈判小组应当执行连续评审的原则，按照谈判文件规定的程序、内容、方法、标准完成全部评审工作。</w:t>
      </w:r>
      <w:r w:rsidRPr="005D567A">
        <w:rPr>
          <w:rFonts w:ascii="宋体" w:hAnsi="宋体" w:cs="宋体" w:hint="eastAsia"/>
          <w:sz w:val="24"/>
          <w:szCs w:val="24"/>
        </w:rPr>
        <w:t>出现评审专家临时缺席、回避等情形导致评审现场专家数量不符合法定标准的，按照有关程序及时邀请专家，继续组织评审。如无法及时补齐专家，则要立即停止评审工作，封存谈判文件和所有报价文件，择期重新组建谈判小组进行评审，前期参加评审的谈判小组成员应回避。</w:t>
      </w:r>
    </w:p>
    <w:p w:rsidR="00FD1F3F" w:rsidRPr="005D567A" w:rsidRDefault="00FD1F3F">
      <w:pPr>
        <w:autoSpaceDE w:val="0"/>
        <w:autoSpaceDN w:val="0"/>
        <w:spacing w:line="500" w:lineRule="exact"/>
        <w:ind w:firstLine="47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2</w:t>
      </w:r>
      <w:r w:rsidRPr="005D567A">
        <w:rPr>
          <w:rFonts w:ascii="宋体" w:hAnsi="宋体" w:cs="宋体" w:hint="eastAsia"/>
          <w:sz w:val="24"/>
          <w:szCs w:val="24"/>
          <w:lang w:val="zh-CN"/>
        </w:rPr>
        <w:t>）发生下列情况之一的，谈判小组应终止</w:t>
      </w:r>
      <w:r w:rsidRPr="005D567A">
        <w:rPr>
          <w:rFonts w:ascii="宋体" w:hAnsi="宋体" w:cs="宋体" w:hint="eastAsia"/>
          <w:sz w:val="24"/>
          <w:szCs w:val="24"/>
        </w:rPr>
        <w:t>评审</w:t>
      </w:r>
      <w:r w:rsidRPr="005D567A">
        <w:rPr>
          <w:rFonts w:ascii="宋体" w:hAnsi="宋体" w:cs="宋体" w:hint="eastAsia"/>
          <w:sz w:val="24"/>
          <w:szCs w:val="24"/>
          <w:lang w:val="zh-CN"/>
        </w:rPr>
        <w:t>：</w:t>
      </w:r>
    </w:p>
    <w:p w:rsidR="00FD1F3F" w:rsidRPr="005D567A" w:rsidRDefault="00FD1F3F">
      <w:pPr>
        <w:autoSpaceDE w:val="0"/>
        <w:autoSpaceDN w:val="0"/>
        <w:spacing w:line="500" w:lineRule="exact"/>
        <w:ind w:firstLine="470"/>
        <w:rPr>
          <w:rFonts w:ascii="宋体"/>
          <w:sz w:val="24"/>
          <w:szCs w:val="24"/>
          <w:lang w:val="zh-CN"/>
        </w:rPr>
      </w:pPr>
      <w:r w:rsidRPr="005D567A">
        <w:rPr>
          <w:rFonts w:ascii="宋体" w:cs="宋体" w:hint="eastAsia"/>
          <w:sz w:val="24"/>
          <w:szCs w:val="24"/>
          <w:lang w:val="zh-CN"/>
        </w:rPr>
        <w:t>①</w:t>
      </w:r>
      <w:r w:rsidRPr="005D567A">
        <w:rPr>
          <w:rFonts w:ascii="宋体" w:hAnsi="宋体" w:cs="宋体" w:hint="eastAsia"/>
          <w:sz w:val="24"/>
          <w:szCs w:val="24"/>
          <w:lang w:val="zh-CN"/>
        </w:rPr>
        <w:t>发生了不可抗力事件；</w:t>
      </w:r>
    </w:p>
    <w:p w:rsidR="00FD1F3F" w:rsidRPr="005D567A" w:rsidRDefault="00FD1F3F">
      <w:pPr>
        <w:autoSpaceDE w:val="0"/>
        <w:autoSpaceDN w:val="0"/>
        <w:spacing w:line="500" w:lineRule="exact"/>
        <w:ind w:firstLine="470"/>
        <w:rPr>
          <w:rFonts w:ascii="宋体"/>
          <w:sz w:val="24"/>
          <w:szCs w:val="24"/>
          <w:lang w:val="zh-CN"/>
        </w:rPr>
      </w:pPr>
      <w:r w:rsidRPr="005D567A">
        <w:rPr>
          <w:rFonts w:ascii="宋体" w:cs="宋体" w:hint="eastAsia"/>
          <w:sz w:val="24"/>
          <w:szCs w:val="24"/>
          <w:lang w:val="zh-CN"/>
        </w:rPr>
        <w:t>②</w:t>
      </w:r>
      <w:r w:rsidRPr="005D567A">
        <w:rPr>
          <w:rFonts w:ascii="宋体" w:hAnsi="宋体" w:cs="宋体" w:hint="eastAsia"/>
          <w:sz w:val="24"/>
          <w:szCs w:val="24"/>
          <w:lang w:val="zh-CN"/>
        </w:rPr>
        <w:t>发生谈判小组名单泄密、评审信息泄露；</w:t>
      </w:r>
    </w:p>
    <w:p w:rsidR="00FD1F3F" w:rsidRPr="005D567A" w:rsidRDefault="00FD1F3F">
      <w:pPr>
        <w:autoSpaceDE w:val="0"/>
        <w:autoSpaceDN w:val="0"/>
        <w:spacing w:line="500" w:lineRule="exact"/>
        <w:ind w:firstLine="470"/>
        <w:rPr>
          <w:rFonts w:ascii="宋体"/>
          <w:sz w:val="24"/>
          <w:szCs w:val="24"/>
          <w:lang w:val="zh-CN"/>
        </w:rPr>
      </w:pPr>
      <w:r w:rsidRPr="005D567A">
        <w:rPr>
          <w:rFonts w:ascii="宋体" w:cs="宋体" w:hint="eastAsia"/>
          <w:sz w:val="24"/>
          <w:szCs w:val="24"/>
          <w:lang w:val="zh-CN"/>
        </w:rPr>
        <w:t>③</w:t>
      </w:r>
      <w:r w:rsidRPr="005D567A">
        <w:rPr>
          <w:rFonts w:ascii="宋体" w:hAnsi="宋体" w:cs="宋体" w:hint="eastAsia"/>
          <w:sz w:val="24"/>
          <w:szCs w:val="24"/>
          <w:lang w:val="zh-CN"/>
        </w:rPr>
        <w:t>出现非法干预评审工作；</w:t>
      </w:r>
    </w:p>
    <w:p w:rsidR="00FD1F3F" w:rsidRPr="005D567A" w:rsidRDefault="00FD1F3F">
      <w:pPr>
        <w:autoSpaceDE w:val="0"/>
        <w:autoSpaceDN w:val="0"/>
        <w:spacing w:line="500" w:lineRule="exact"/>
        <w:ind w:firstLine="470"/>
        <w:rPr>
          <w:rFonts w:ascii="宋体"/>
          <w:sz w:val="24"/>
          <w:szCs w:val="24"/>
          <w:lang w:val="zh-CN"/>
        </w:rPr>
      </w:pPr>
      <w:r w:rsidRPr="005D567A">
        <w:rPr>
          <w:rFonts w:ascii="宋体" w:cs="宋体" w:hint="eastAsia"/>
          <w:sz w:val="24"/>
          <w:szCs w:val="24"/>
          <w:lang w:val="zh-CN"/>
        </w:rPr>
        <w:t>④</w:t>
      </w:r>
      <w:r w:rsidRPr="005D567A">
        <w:rPr>
          <w:rFonts w:ascii="宋体" w:hAnsi="宋体" w:cs="宋体" w:hint="eastAsia"/>
          <w:sz w:val="24"/>
          <w:szCs w:val="24"/>
          <w:lang w:val="zh-CN"/>
        </w:rPr>
        <w:t>发现谈判小组或者成员未按照谈判文件规定评审或者存在违反法律法规规定行为，且拒绝改正。</w:t>
      </w:r>
    </w:p>
    <w:p w:rsidR="00FD1F3F" w:rsidRPr="005D567A" w:rsidRDefault="00FD1F3F">
      <w:pPr>
        <w:spacing w:line="500" w:lineRule="exact"/>
        <w:ind w:firstLineChars="196" w:firstLine="470"/>
        <w:rPr>
          <w:rFonts w:ascii="宋体"/>
          <w:sz w:val="24"/>
          <w:szCs w:val="24"/>
        </w:rPr>
      </w:pPr>
      <w:r w:rsidRPr="005D567A">
        <w:rPr>
          <w:rFonts w:ascii="宋体" w:hAnsi="宋体" w:cs="宋体" w:hint="eastAsia"/>
          <w:sz w:val="24"/>
          <w:szCs w:val="24"/>
        </w:rPr>
        <w:t>出现上述情形的，监督部门有权予以否决或者建议采购人和采购代理机构封存谈判文件和所有报价文件，择期重新组建谈判小组进行评审。</w:t>
      </w:r>
    </w:p>
    <w:p w:rsidR="00FD1F3F" w:rsidRPr="005D567A" w:rsidRDefault="00FD1F3F">
      <w:pPr>
        <w:autoSpaceDE w:val="0"/>
        <w:autoSpaceDN w:val="0"/>
        <w:spacing w:line="500" w:lineRule="exact"/>
        <w:ind w:firstLine="480"/>
        <w:rPr>
          <w:rFonts w:ascii="宋体"/>
          <w:sz w:val="24"/>
          <w:szCs w:val="24"/>
          <w:lang w:val="zh-CN"/>
        </w:rPr>
      </w:pPr>
      <w:r w:rsidRPr="005D567A">
        <w:rPr>
          <w:rFonts w:ascii="宋体" w:hAnsi="宋体" w:cs="宋体"/>
          <w:sz w:val="24"/>
          <w:szCs w:val="24"/>
          <w:lang w:val="zh-CN"/>
        </w:rPr>
        <w:t>2.6.11.2</w:t>
      </w:r>
      <w:r w:rsidRPr="005D567A">
        <w:rPr>
          <w:rFonts w:ascii="宋体" w:hAnsi="宋体" w:cs="宋体" w:hint="eastAsia"/>
          <w:sz w:val="24"/>
          <w:szCs w:val="24"/>
          <w:lang w:val="zh-CN"/>
        </w:rPr>
        <w:t>谈判小组中途更换成员</w:t>
      </w:r>
    </w:p>
    <w:p w:rsidR="00FD1F3F" w:rsidRPr="005D567A" w:rsidRDefault="00FD1F3F">
      <w:pPr>
        <w:autoSpaceDE w:val="0"/>
        <w:autoSpaceDN w:val="0"/>
        <w:spacing w:line="500" w:lineRule="exact"/>
        <w:ind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1</w:t>
      </w:r>
      <w:r w:rsidRPr="005D567A">
        <w:rPr>
          <w:rFonts w:ascii="宋体" w:hAnsi="宋体" w:cs="宋体" w:hint="eastAsia"/>
          <w:sz w:val="24"/>
          <w:szCs w:val="24"/>
          <w:lang w:val="zh-CN"/>
        </w:rPr>
        <w:t>）除非发生下列情况之一，谈判小组成员不得中途更换：</w:t>
      </w:r>
    </w:p>
    <w:p w:rsidR="00FD1F3F" w:rsidRPr="005D567A" w:rsidRDefault="00FD1F3F">
      <w:pPr>
        <w:autoSpaceDE w:val="0"/>
        <w:autoSpaceDN w:val="0"/>
        <w:spacing w:line="500" w:lineRule="exact"/>
        <w:ind w:firstLine="480"/>
        <w:rPr>
          <w:rFonts w:ascii="宋体"/>
          <w:sz w:val="24"/>
          <w:szCs w:val="24"/>
          <w:lang w:val="zh-CN"/>
        </w:rPr>
      </w:pPr>
      <w:r w:rsidRPr="005D567A">
        <w:rPr>
          <w:rFonts w:ascii="宋体" w:cs="宋体" w:hint="eastAsia"/>
          <w:sz w:val="24"/>
          <w:szCs w:val="24"/>
          <w:lang w:val="zh-CN"/>
        </w:rPr>
        <w:t>①</w:t>
      </w:r>
      <w:r w:rsidRPr="005D567A">
        <w:rPr>
          <w:rFonts w:ascii="宋体" w:hAnsi="宋体" w:cs="宋体" w:hint="eastAsia"/>
          <w:sz w:val="24"/>
          <w:szCs w:val="24"/>
          <w:lang w:val="zh-CN"/>
        </w:rPr>
        <w:t>因不可抗拒的客观原因，不能到场或者需在评审过程中退出评审活动；</w:t>
      </w:r>
    </w:p>
    <w:p w:rsidR="00FD1F3F" w:rsidRPr="005D567A" w:rsidRDefault="00FD1F3F">
      <w:pPr>
        <w:autoSpaceDE w:val="0"/>
        <w:autoSpaceDN w:val="0"/>
        <w:spacing w:line="500" w:lineRule="exact"/>
        <w:ind w:firstLine="480"/>
        <w:rPr>
          <w:rFonts w:ascii="宋体"/>
          <w:sz w:val="24"/>
          <w:szCs w:val="24"/>
          <w:lang w:val="zh-CN"/>
        </w:rPr>
      </w:pPr>
      <w:r w:rsidRPr="005D567A">
        <w:rPr>
          <w:rFonts w:ascii="宋体" w:cs="宋体" w:hint="eastAsia"/>
          <w:sz w:val="24"/>
          <w:szCs w:val="24"/>
          <w:lang w:val="zh-CN"/>
        </w:rPr>
        <w:t>②</w:t>
      </w:r>
      <w:r w:rsidRPr="005D567A">
        <w:rPr>
          <w:rFonts w:ascii="宋体" w:hAnsi="宋体" w:cs="宋体" w:hint="eastAsia"/>
          <w:sz w:val="24"/>
          <w:szCs w:val="24"/>
          <w:lang w:val="zh-CN"/>
        </w:rPr>
        <w:t>根据法律法规规定，某个或者某几个谈判小组成员需要回避。</w:t>
      </w:r>
    </w:p>
    <w:p w:rsidR="00FD1F3F" w:rsidRPr="005D567A" w:rsidRDefault="00FD1F3F">
      <w:pPr>
        <w:autoSpaceDE w:val="0"/>
        <w:autoSpaceDN w:val="0"/>
        <w:spacing w:line="500" w:lineRule="exact"/>
        <w:ind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2</w:t>
      </w:r>
      <w:r w:rsidRPr="005D567A">
        <w:rPr>
          <w:rFonts w:ascii="宋体" w:hAnsi="宋体" w:cs="宋体" w:hint="eastAsia"/>
          <w:sz w:val="24"/>
          <w:szCs w:val="24"/>
          <w:lang w:val="zh-CN"/>
        </w:rPr>
        <w:t>）退出谈判小组的成员，其已完成的评审行为无效。由采购人提出更换谈判小组成员意见后，根据本谈判文件规定的谈判小组成员产生方式另行确定替代者进行评审。</w:t>
      </w:r>
    </w:p>
    <w:p w:rsidR="00FD1F3F" w:rsidRPr="005D567A" w:rsidRDefault="00FD1F3F">
      <w:pPr>
        <w:autoSpaceDE w:val="0"/>
        <w:autoSpaceDN w:val="0"/>
        <w:spacing w:line="500" w:lineRule="exact"/>
        <w:rPr>
          <w:rFonts w:ascii="宋体"/>
          <w:sz w:val="24"/>
          <w:szCs w:val="24"/>
          <w:lang w:val="zh-CN"/>
        </w:rPr>
      </w:pPr>
      <w:r w:rsidRPr="005D567A">
        <w:rPr>
          <w:rFonts w:ascii="宋体" w:hAnsi="宋体" w:cs="宋体"/>
          <w:sz w:val="24"/>
          <w:szCs w:val="24"/>
          <w:lang w:val="zh-CN"/>
        </w:rPr>
        <w:t xml:space="preserve">2.6.12 </w:t>
      </w:r>
      <w:r w:rsidRPr="005D567A">
        <w:rPr>
          <w:rFonts w:ascii="宋体" w:hAnsi="宋体" w:cs="宋体" w:hint="eastAsia"/>
          <w:sz w:val="24"/>
          <w:szCs w:val="24"/>
          <w:lang w:val="zh-CN"/>
        </w:rPr>
        <w:t>违法违规情形</w:t>
      </w:r>
    </w:p>
    <w:p w:rsidR="00FD1F3F" w:rsidRPr="005D567A" w:rsidRDefault="00FD1F3F">
      <w:pPr>
        <w:autoSpaceDE w:val="0"/>
        <w:autoSpaceDN w:val="0"/>
        <w:adjustRightInd w:val="0"/>
        <w:spacing w:line="500" w:lineRule="exact"/>
        <w:ind w:firstLineChars="200" w:firstLine="480"/>
        <w:rPr>
          <w:rFonts w:ascii="宋体"/>
          <w:sz w:val="24"/>
          <w:szCs w:val="24"/>
          <w:lang w:val="zh-CN"/>
        </w:rPr>
      </w:pPr>
      <w:r w:rsidRPr="005D567A">
        <w:rPr>
          <w:rFonts w:ascii="宋体" w:hAnsi="宋体" w:cs="宋体"/>
          <w:sz w:val="24"/>
          <w:szCs w:val="24"/>
          <w:lang w:val="zh-CN"/>
        </w:rPr>
        <w:t>2.6.12.1</w:t>
      </w:r>
      <w:r w:rsidRPr="005D567A">
        <w:rPr>
          <w:rFonts w:ascii="宋体" w:hAnsi="宋体" w:cs="宋体" w:hint="eastAsia"/>
          <w:sz w:val="24"/>
          <w:szCs w:val="24"/>
          <w:lang w:val="zh-CN"/>
        </w:rPr>
        <w:t>有下列情形之一的，属于供应商相互串通报价：</w:t>
      </w:r>
    </w:p>
    <w:p w:rsidR="00FD1F3F" w:rsidRPr="005D567A" w:rsidRDefault="00FD1F3F">
      <w:pPr>
        <w:autoSpaceDE w:val="0"/>
        <w:autoSpaceDN w:val="0"/>
        <w:adjustRightInd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1</w:t>
      </w:r>
      <w:r w:rsidRPr="005D567A">
        <w:rPr>
          <w:rFonts w:ascii="宋体" w:hAnsi="宋体" w:cs="宋体" w:hint="eastAsia"/>
          <w:sz w:val="24"/>
          <w:szCs w:val="24"/>
          <w:lang w:val="zh-CN"/>
        </w:rPr>
        <w:t>）供应商之间协商报价等报价文件的实质性内容；</w:t>
      </w:r>
    </w:p>
    <w:p w:rsidR="00FD1F3F" w:rsidRPr="005D567A" w:rsidRDefault="00FD1F3F">
      <w:pPr>
        <w:autoSpaceDE w:val="0"/>
        <w:autoSpaceDN w:val="0"/>
        <w:adjustRightInd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2</w:t>
      </w:r>
      <w:r w:rsidRPr="005D567A">
        <w:rPr>
          <w:rFonts w:ascii="宋体" w:hAnsi="宋体" w:cs="宋体" w:hint="eastAsia"/>
          <w:sz w:val="24"/>
          <w:szCs w:val="24"/>
          <w:lang w:val="zh-CN"/>
        </w:rPr>
        <w:t>）供应商之间约定成交供应商；</w:t>
      </w:r>
    </w:p>
    <w:p w:rsidR="00FD1F3F" w:rsidRPr="005D567A" w:rsidRDefault="00FD1F3F">
      <w:pPr>
        <w:autoSpaceDE w:val="0"/>
        <w:autoSpaceDN w:val="0"/>
        <w:adjustRightInd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3</w:t>
      </w:r>
      <w:r w:rsidRPr="005D567A">
        <w:rPr>
          <w:rFonts w:ascii="宋体" w:hAnsi="宋体" w:cs="宋体" w:hint="eastAsia"/>
          <w:sz w:val="24"/>
          <w:szCs w:val="24"/>
          <w:lang w:val="zh-CN"/>
        </w:rPr>
        <w:t>）供应商之间约定部分供应商放弃报价或者成交；</w:t>
      </w:r>
    </w:p>
    <w:p w:rsidR="00FD1F3F" w:rsidRPr="005D567A" w:rsidRDefault="00FD1F3F">
      <w:pPr>
        <w:autoSpaceDE w:val="0"/>
        <w:autoSpaceDN w:val="0"/>
        <w:adjustRightInd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4</w:t>
      </w:r>
      <w:r w:rsidRPr="005D567A">
        <w:rPr>
          <w:rFonts w:ascii="宋体" w:hAnsi="宋体" w:cs="宋体" w:hint="eastAsia"/>
          <w:sz w:val="24"/>
          <w:szCs w:val="24"/>
          <w:lang w:val="zh-CN"/>
        </w:rPr>
        <w:t>）属于同一集团、协会、商会等组织成员的供应商按照该组织要求协同报价；</w:t>
      </w:r>
    </w:p>
    <w:p w:rsidR="00FD1F3F" w:rsidRPr="005D567A" w:rsidRDefault="00FD1F3F">
      <w:pPr>
        <w:autoSpaceDE w:val="0"/>
        <w:autoSpaceDN w:val="0"/>
        <w:adjustRightInd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5</w:t>
      </w:r>
      <w:r w:rsidRPr="005D567A">
        <w:rPr>
          <w:rFonts w:ascii="宋体" w:hAnsi="宋体" w:cs="宋体" w:hint="eastAsia"/>
          <w:sz w:val="24"/>
          <w:szCs w:val="24"/>
          <w:lang w:val="zh-CN"/>
        </w:rPr>
        <w:t>）供应商之间为谋取成交或者排斥特定供应商而采取的其他联合行动。</w:t>
      </w:r>
    </w:p>
    <w:p w:rsidR="00FD1F3F" w:rsidRPr="005D567A" w:rsidRDefault="00FD1F3F">
      <w:pPr>
        <w:autoSpaceDE w:val="0"/>
        <w:autoSpaceDN w:val="0"/>
        <w:adjustRightInd w:val="0"/>
        <w:spacing w:line="500" w:lineRule="exact"/>
        <w:ind w:firstLineChars="200" w:firstLine="480"/>
        <w:rPr>
          <w:rFonts w:ascii="宋体"/>
          <w:sz w:val="24"/>
          <w:szCs w:val="24"/>
          <w:lang w:val="zh-CN"/>
        </w:rPr>
      </w:pPr>
      <w:r w:rsidRPr="005D567A">
        <w:rPr>
          <w:rFonts w:ascii="宋体" w:hAnsi="宋体" w:cs="宋体"/>
          <w:sz w:val="24"/>
          <w:szCs w:val="24"/>
          <w:lang w:val="zh-CN"/>
        </w:rPr>
        <w:t>2.6.12.2</w:t>
      </w:r>
      <w:r w:rsidRPr="005D567A">
        <w:rPr>
          <w:rFonts w:ascii="宋体" w:hAnsi="宋体" w:cs="宋体" w:hint="eastAsia"/>
          <w:sz w:val="24"/>
          <w:szCs w:val="24"/>
          <w:lang w:val="zh-CN"/>
        </w:rPr>
        <w:t>有下列情形之一的，视为供应商相互串通报价：</w:t>
      </w:r>
    </w:p>
    <w:p w:rsidR="00FD1F3F" w:rsidRPr="005D567A" w:rsidRDefault="00FD1F3F">
      <w:pPr>
        <w:autoSpaceDE w:val="0"/>
        <w:autoSpaceDN w:val="0"/>
        <w:adjustRightInd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1</w:t>
      </w:r>
      <w:r w:rsidRPr="005D567A">
        <w:rPr>
          <w:rFonts w:ascii="宋体" w:hAnsi="宋体" w:cs="宋体" w:hint="eastAsia"/>
          <w:sz w:val="24"/>
          <w:szCs w:val="24"/>
          <w:lang w:val="zh-CN"/>
        </w:rPr>
        <w:t>）不同供应商的报价文件由同一单位或者个人编制；</w:t>
      </w:r>
    </w:p>
    <w:p w:rsidR="00FD1F3F" w:rsidRPr="005D567A" w:rsidRDefault="00FD1F3F">
      <w:pPr>
        <w:autoSpaceDE w:val="0"/>
        <w:autoSpaceDN w:val="0"/>
        <w:adjustRightInd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2</w:t>
      </w:r>
      <w:r w:rsidRPr="005D567A">
        <w:rPr>
          <w:rFonts w:ascii="宋体" w:hAnsi="宋体" w:cs="宋体" w:hint="eastAsia"/>
          <w:sz w:val="24"/>
          <w:szCs w:val="24"/>
          <w:lang w:val="zh-CN"/>
        </w:rPr>
        <w:t>）不同供应商委托同一单位或者个人办理报价事宜；</w:t>
      </w:r>
    </w:p>
    <w:p w:rsidR="00FD1F3F" w:rsidRPr="005D567A" w:rsidRDefault="00FD1F3F">
      <w:pPr>
        <w:autoSpaceDE w:val="0"/>
        <w:autoSpaceDN w:val="0"/>
        <w:adjustRightInd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3</w:t>
      </w:r>
      <w:r w:rsidRPr="005D567A">
        <w:rPr>
          <w:rFonts w:ascii="宋体" w:hAnsi="宋体" w:cs="宋体" w:hint="eastAsia"/>
          <w:sz w:val="24"/>
          <w:szCs w:val="24"/>
          <w:lang w:val="zh-CN"/>
        </w:rPr>
        <w:t>）不同供应商的报价文件载明的项目管理成员为同一人；</w:t>
      </w:r>
    </w:p>
    <w:p w:rsidR="00FD1F3F" w:rsidRPr="005D567A" w:rsidRDefault="00FD1F3F">
      <w:pPr>
        <w:autoSpaceDE w:val="0"/>
        <w:autoSpaceDN w:val="0"/>
        <w:adjustRightInd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4</w:t>
      </w:r>
      <w:r w:rsidRPr="005D567A">
        <w:rPr>
          <w:rFonts w:ascii="宋体" w:hAnsi="宋体" w:cs="宋体" w:hint="eastAsia"/>
          <w:sz w:val="24"/>
          <w:szCs w:val="24"/>
          <w:lang w:val="zh-CN"/>
        </w:rPr>
        <w:t>）不同供应商的报价文件异常一致或者报价呈规律性差异；</w:t>
      </w:r>
    </w:p>
    <w:p w:rsidR="00FD1F3F" w:rsidRPr="005D567A" w:rsidRDefault="00FD1F3F">
      <w:pPr>
        <w:autoSpaceDE w:val="0"/>
        <w:autoSpaceDN w:val="0"/>
        <w:adjustRightInd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5</w:t>
      </w:r>
      <w:r w:rsidRPr="005D567A">
        <w:rPr>
          <w:rFonts w:ascii="宋体" w:hAnsi="宋体" w:cs="宋体" w:hint="eastAsia"/>
          <w:sz w:val="24"/>
          <w:szCs w:val="24"/>
          <w:lang w:val="zh-CN"/>
        </w:rPr>
        <w:t>）不同供应商的报价文件相互混装；</w:t>
      </w:r>
    </w:p>
    <w:p w:rsidR="00FD1F3F" w:rsidRPr="005D567A" w:rsidRDefault="00FD1F3F">
      <w:pPr>
        <w:autoSpaceDE w:val="0"/>
        <w:autoSpaceDN w:val="0"/>
        <w:adjustRightInd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6</w:t>
      </w:r>
      <w:r w:rsidRPr="005D567A">
        <w:rPr>
          <w:rFonts w:ascii="宋体" w:hAnsi="宋体" w:cs="宋体" w:hint="eastAsia"/>
          <w:sz w:val="24"/>
          <w:szCs w:val="24"/>
          <w:lang w:val="zh-CN"/>
        </w:rPr>
        <w:t>）不同供应商的保证金从同一单位或者个人的账户转出。</w:t>
      </w:r>
    </w:p>
    <w:p w:rsidR="00FD1F3F" w:rsidRPr="005D567A" w:rsidRDefault="00FD1F3F">
      <w:pPr>
        <w:autoSpaceDE w:val="0"/>
        <w:autoSpaceDN w:val="0"/>
        <w:adjustRightInd w:val="0"/>
        <w:spacing w:line="500" w:lineRule="exact"/>
        <w:ind w:firstLineChars="200" w:firstLine="480"/>
        <w:rPr>
          <w:rFonts w:ascii="宋体"/>
          <w:sz w:val="24"/>
          <w:szCs w:val="24"/>
          <w:lang w:val="zh-CN"/>
        </w:rPr>
      </w:pPr>
      <w:r w:rsidRPr="005D567A">
        <w:rPr>
          <w:rFonts w:ascii="宋体" w:hAnsi="宋体" w:cs="宋体"/>
          <w:sz w:val="24"/>
          <w:szCs w:val="24"/>
          <w:lang w:val="zh-CN"/>
        </w:rPr>
        <w:t>2.6.12.3</w:t>
      </w:r>
      <w:r w:rsidRPr="005D567A">
        <w:rPr>
          <w:rFonts w:ascii="宋体" w:hAnsi="宋体" w:cs="宋体" w:hint="eastAsia"/>
          <w:sz w:val="24"/>
          <w:szCs w:val="24"/>
          <w:lang w:val="zh-CN"/>
        </w:rPr>
        <w:t>有下列情形之一的，属于采购人与供应商串通报价：</w:t>
      </w:r>
    </w:p>
    <w:p w:rsidR="00FD1F3F" w:rsidRPr="005D567A" w:rsidRDefault="00FD1F3F">
      <w:pPr>
        <w:autoSpaceDE w:val="0"/>
        <w:autoSpaceDN w:val="0"/>
        <w:adjustRightInd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1</w:t>
      </w:r>
      <w:r w:rsidRPr="005D567A">
        <w:rPr>
          <w:rFonts w:ascii="宋体" w:hAnsi="宋体" w:cs="宋体" w:hint="eastAsia"/>
          <w:sz w:val="24"/>
          <w:szCs w:val="24"/>
          <w:lang w:val="zh-CN"/>
        </w:rPr>
        <w:t>）采购人在唱价前开启报价文件并将有关信息泄露给其他供应商；</w:t>
      </w:r>
    </w:p>
    <w:p w:rsidR="00FD1F3F" w:rsidRPr="005D567A" w:rsidRDefault="00FD1F3F">
      <w:pPr>
        <w:autoSpaceDE w:val="0"/>
        <w:autoSpaceDN w:val="0"/>
        <w:adjustRightInd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2</w:t>
      </w:r>
      <w:r w:rsidRPr="005D567A">
        <w:rPr>
          <w:rFonts w:ascii="宋体" w:hAnsi="宋体" w:cs="宋体" w:hint="eastAsia"/>
          <w:sz w:val="24"/>
          <w:szCs w:val="24"/>
          <w:lang w:val="zh-CN"/>
        </w:rPr>
        <w:t>）采购人直接或者间接向供应商泄露谈判小组成员等信息；</w:t>
      </w:r>
    </w:p>
    <w:p w:rsidR="00FD1F3F" w:rsidRPr="005D567A" w:rsidRDefault="00FD1F3F">
      <w:pPr>
        <w:autoSpaceDE w:val="0"/>
        <w:autoSpaceDN w:val="0"/>
        <w:adjustRightInd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3</w:t>
      </w:r>
      <w:r w:rsidRPr="005D567A">
        <w:rPr>
          <w:rFonts w:ascii="宋体" w:hAnsi="宋体" w:cs="宋体" w:hint="eastAsia"/>
          <w:sz w:val="24"/>
          <w:szCs w:val="24"/>
          <w:lang w:val="zh-CN"/>
        </w:rPr>
        <w:t>）采购人明示或者暗示供应商压低或者抬高报价；</w:t>
      </w:r>
    </w:p>
    <w:p w:rsidR="00FD1F3F" w:rsidRPr="005D567A" w:rsidRDefault="00FD1F3F">
      <w:pPr>
        <w:autoSpaceDE w:val="0"/>
        <w:autoSpaceDN w:val="0"/>
        <w:adjustRightInd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4</w:t>
      </w:r>
      <w:r w:rsidRPr="005D567A">
        <w:rPr>
          <w:rFonts w:ascii="宋体" w:hAnsi="宋体" w:cs="宋体" w:hint="eastAsia"/>
          <w:sz w:val="24"/>
          <w:szCs w:val="24"/>
          <w:lang w:val="zh-CN"/>
        </w:rPr>
        <w:t>）采购人授意供应商撤换、修改报价文件；</w:t>
      </w:r>
    </w:p>
    <w:p w:rsidR="00FD1F3F" w:rsidRPr="005D567A" w:rsidRDefault="00FD1F3F">
      <w:pPr>
        <w:autoSpaceDE w:val="0"/>
        <w:autoSpaceDN w:val="0"/>
        <w:adjustRightInd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5</w:t>
      </w:r>
      <w:r w:rsidRPr="005D567A">
        <w:rPr>
          <w:rFonts w:ascii="宋体" w:hAnsi="宋体" w:cs="宋体" w:hint="eastAsia"/>
          <w:sz w:val="24"/>
          <w:szCs w:val="24"/>
          <w:lang w:val="zh-CN"/>
        </w:rPr>
        <w:t>）采购人明示或者暗示供应商为特定供应商成交提供方便；</w:t>
      </w:r>
    </w:p>
    <w:p w:rsidR="00FD1F3F" w:rsidRPr="005D567A" w:rsidRDefault="00FD1F3F">
      <w:pPr>
        <w:autoSpaceDE w:val="0"/>
        <w:autoSpaceDN w:val="0"/>
        <w:adjustRightInd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6</w:t>
      </w:r>
      <w:r w:rsidRPr="005D567A">
        <w:rPr>
          <w:rFonts w:ascii="宋体" w:hAnsi="宋体" w:cs="宋体" w:hint="eastAsia"/>
          <w:sz w:val="24"/>
          <w:szCs w:val="24"/>
          <w:lang w:val="zh-CN"/>
        </w:rPr>
        <w:t>）采购人与供应商为谋求特定供应商成交而采取的其他串通行为。</w:t>
      </w:r>
    </w:p>
    <w:p w:rsidR="00FD1F3F" w:rsidRPr="005D567A" w:rsidRDefault="00FD1F3F">
      <w:pPr>
        <w:autoSpaceDE w:val="0"/>
        <w:autoSpaceDN w:val="0"/>
        <w:adjustRightInd w:val="0"/>
        <w:spacing w:line="500" w:lineRule="exact"/>
        <w:ind w:firstLineChars="200" w:firstLine="480"/>
        <w:rPr>
          <w:rFonts w:ascii="宋体"/>
          <w:sz w:val="24"/>
          <w:szCs w:val="24"/>
          <w:lang w:val="zh-CN"/>
        </w:rPr>
      </w:pPr>
      <w:r w:rsidRPr="005D567A">
        <w:rPr>
          <w:rFonts w:ascii="宋体" w:hAnsi="宋体" w:cs="宋体"/>
          <w:sz w:val="24"/>
          <w:szCs w:val="24"/>
          <w:lang w:val="zh-CN"/>
        </w:rPr>
        <w:t>2.6.12.4</w:t>
      </w:r>
      <w:r w:rsidRPr="005D567A">
        <w:rPr>
          <w:rFonts w:ascii="宋体" w:hAnsi="宋体" w:cs="宋体" w:hint="eastAsia"/>
          <w:sz w:val="24"/>
          <w:szCs w:val="24"/>
          <w:lang w:val="zh-CN"/>
        </w:rPr>
        <w:t>供应商有下列情形之一的，属于供应商弄虚作假的行为：</w:t>
      </w:r>
    </w:p>
    <w:p w:rsidR="00FD1F3F" w:rsidRPr="005D567A" w:rsidRDefault="00FD1F3F">
      <w:pPr>
        <w:autoSpaceDE w:val="0"/>
        <w:autoSpaceDN w:val="0"/>
        <w:adjustRightInd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1</w:t>
      </w:r>
      <w:r w:rsidRPr="005D567A">
        <w:rPr>
          <w:rFonts w:ascii="宋体" w:hAnsi="宋体" w:cs="宋体" w:hint="eastAsia"/>
          <w:sz w:val="24"/>
          <w:szCs w:val="24"/>
          <w:lang w:val="zh-CN"/>
        </w:rPr>
        <w:t>）使用伪造、变造的许可证件；</w:t>
      </w:r>
    </w:p>
    <w:p w:rsidR="00FD1F3F" w:rsidRPr="005D567A" w:rsidRDefault="00FD1F3F">
      <w:pPr>
        <w:autoSpaceDE w:val="0"/>
        <w:autoSpaceDN w:val="0"/>
        <w:adjustRightInd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2</w:t>
      </w:r>
      <w:r w:rsidRPr="005D567A">
        <w:rPr>
          <w:rFonts w:ascii="宋体" w:hAnsi="宋体" w:cs="宋体" w:hint="eastAsia"/>
          <w:sz w:val="24"/>
          <w:szCs w:val="24"/>
          <w:lang w:val="zh-CN"/>
        </w:rPr>
        <w:t>）提供虚假的财务状况或者业绩；</w:t>
      </w:r>
    </w:p>
    <w:p w:rsidR="00FD1F3F" w:rsidRPr="005D567A" w:rsidRDefault="00FD1F3F">
      <w:pPr>
        <w:autoSpaceDE w:val="0"/>
        <w:autoSpaceDN w:val="0"/>
        <w:adjustRightInd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3</w:t>
      </w:r>
      <w:r w:rsidRPr="005D567A">
        <w:rPr>
          <w:rFonts w:ascii="宋体" w:hAnsi="宋体" w:cs="宋体" w:hint="eastAsia"/>
          <w:sz w:val="24"/>
          <w:szCs w:val="24"/>
          <w:lang w:val="zh-CN"/>
        </w:rPr>
        <w:t>）提供虚假的项目负责人或者主要技术人员简历、劳动关系证明；</w:t>
      </w:r>
    </w:p>
    <w:p w:rsidR="00FD1F3F" w:rsidRPr="005D567A" w:rsidRDefault="00FD1F3F">
      <w:pPr>
        <w:autoSpaceDE w:val="0"/>
        <w:autoSpaceDN w:val="0"/>
        <w:adjustRightInd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4</w:t>
      </w:r>
      <w:r w:rsidRPr="005D567A">
        <w:rPr>
          <w:rFonts w:ascii="宋体" w:hAnsi="宋体" w:cs="宋体" w:hint="eastAsia"/>
          <w:sz w:val="24"/>
          <w:szCs w:val="24"/>
          <w:lang w:val="zh-CN"/>
        </w:rPr>
        <w:t>）提供虚假的信用状况；</w:t>
      </w:r>
    </w:p>
    <w:p w:rsidR="00FD1F3F" w:rsidRPr="005D567A" w:rsidRDefault="00FD1F3F">
      <w:pPr>
        <w:autoSpaceDE w:val="0"/>
        <w:autoSpaceDN w:val="0"/>
        <w:adjustRightInd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5</w:t>
      </w:r>
      <w:r w:rsidRPr="005D567A">
        <w:rPr>
          <w:rFonts w:ascii="宋体" w:hAnsi="宋体" w:cs="宋体" w:hint="eastAsia"/>
          <w:sz w:val="24"/>
          <w:szCs w:val="24"/>
          <w:lang w:val="zh-CN"/>
        </w:rPr>
        <w:t>）其他弄虚作假的行为。</w:t>
      </w:r>
    </w:p>
    <w:p w:rsidR="00FD1F3F" w:rsidRPr="005D567A" w:rsidRDefault="00FD1F3F">
      <w:pPr>
        <w:autoSpaceDE w:val="0"/>
        <w:autoSpaceDN w:val="0"/>
        <w:spacing w:line="500" w:lineRule="exact"/>
        <w:rPr>
          <w:rFonts w:ascii="宋体"/>
          <w:sz w:val="24"/>
          <w:szCs w:val="24"/>
          <w:lang w:val="zh-CN"/>
        </w:rPr>
      </w:pPr>
      <w:r w:rsidRPr="005D567A">
        <w:rPr>
          <w:rFonts w:ascii="宋体" w:hAnsi="宋体" w:cs="宋体"/>
          <w:sz w:val="24"/>
          <w:szCs w:val="24"/>
          <w:lang w:val="zh-CN"/>
        </w:rPr>
        <w:t xml:space="preserve">2.6.13  </w:t>
      </w:r>
      <w:r w:rsidRPr="005D567A">
        <w:rPr>
          <w:rFonts w:ascii="宋体" w:hAnsi="宋体" w:cs="宋体" w:hint="eastAsia"/>
          <w:sz w:val="24"/>
          <w:szCs w:val="24"/>
          <w:lang w:val="zh-CN"/>
        </w:rPr>
        <w:t>关于成交供应商瑕疵滞后发现的处理规则</w:t>
      </w:r>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sz w:val="24"/>
          <w:szCs w:val="24"/>
          <w:lang w:val="zh-CN"/>
        </w:rPr>
        <w:t>2.6.13.1</w:t>
      </w:r>
      <w:r w:rsidRPr="005D567A">
        <w:rPr>
          <w:rFonts w:ascii="宋体" w:hAnsi="宋体" w:cs="宋体" w:hint="eastAsia"/>
          <w:sz w:val="24"/>
          <w:szCs w:val="24"/>
          <w:lang w:val="zh-CN"/>
        </w:rPr>
        <w:t>无论基于何种原因，本应作无效或否决处理的情形即便未被及时发现而使该供应商进入初审、详细评审或者其他后续程序，包括已经签约的情形，一旦在任何时间被发现存在上述情形，谈判小组均有权随时视情形决定是否取消该供应商的此前评议结果，或者随时视情形决定该报价无效，并有权决定采取相应的补救、纠正措施；若通过补救、纠正措施能够满足谈判文件或者采购人要求，谈判小组可以维持既定结果并要求成交供应商出具补救、纠正措施等承诺，由此产生的一切费用由成交供应商承担；若通过补救、纠正措施仍不能够满足谈判文件或者采购人要求，谈判小组应出具取消该供应商的此前评议结果的复审结论，并予以否决，由此产生的一切损失均由成交供应商承担。</w:t>
      </w:r>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谈判小组认定成交供应商报价无效或成交供应商的此前评议结果被取消的，应予以否决，由采购人重新组织采购，成交供应商按照相关规定处理。出现上述情形的一切损失均由被取消成交资格的供应商承担。</w:t>
      </w:r>
    </w:p>
    <w:p w:rsidR="00FD1F3F" w:rsidRPr="005D567A" w:rsidRDefault="00FD1F3F">
      <w:pPr>
        <w:pStyle w:val="Heading2"/>
        <w:jc w:val="both"/>
        <w:rPr>
          <w:rFonts w:cs="Times New Roman"/>
          <w:lang w:val="zh-CN"/>
        </w:rPr>
      </w:pPr>
      <w:bookmarkStart w:id="16" w:name="_Toc493692556"/>
      <w:bookmarkStart w:id="17" w:name="_Toc517259869"/>
      <w:r w:rsidRPr="005D567A">
        <w:rPr>
          <w:lang w:val="zh-CN"/>
        </w:rPr>
        <w:t xml:space="preserve">2.7 </w:t>
      </w:r>
      <w:r w:rsidRPr="005D567A">
        <w:rPr>
          <w:rFonts w:cs="宋体" w:hint="eastAsia"/>
          <w:lang w:val="zh-CN"/>
        </w:rPr>
        <w:t>纪律和监督</w:t>
      </w:r>
      <w:bookmarkEnd w:id="16"/>
      <w:bookmarkEnd w:id="17"/>
    </w:p>
    <w:p w:rsidR="00FD1F3F" w:rsidRPr="005D567A" w:rsidRDefault="00FD1F3F">
      <w:pPr>
        <w:autoSpaceDE w:val="0"/>
        <w:autoSpaceDN w:val="0"/>
        <w:spacing w:line="500" w:lineRule="exact"/>
        <w:rPr>
          <w:rFonts w:ascii="宋体"/>
          <w:sz w:val="24"/>
          <w:szCs w:val="24"/>
          <w:lang w:val="zh-CN"/>
        </w:rPr>
      </w:pPr>
      <w:r w:rsidRPr="005D567A">
        <w:rPr>
          <w:rFonts w:ascii="宋体" w:hAnsi="宋体" w:cs="宋体"/>
          <w:sz w:val="24"/>
          <w:szCs w:val="24"/>
          <w:lang w:val="zh-CN"/>
        </w:rPr>
        <w:t xml:space="preserve">2.7.1 </w:t>
      </w:r>
      <w:r w:rsidRPr="005D567A">
        <w:rPr>
          <w:rFonts w:ascii="宋体" w:hAnsi="宋体" w:cs="宋体" w:hint="eastAsia"/>
          <w:sz w:val="24"/>
          <w:szCs w:val="24"/>
          <w:lang w:val="zh-CN"/>
        </w:rPr>
        <w:t>对采购人的纪律要求</w:t>
      </w:r>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采购人不得泄露采购活动中应当保密的情况和资料，不得与供应商串通损害国家利益、社会公共利益或者他人合法权益。</w:t>
      </w:r>
    </w:p>
    <w:p w:rsidR="00FD1F3F" w:rsidRPr="005D567A" w:rsidRDefault="00FD1F3F">
      <w:pPr>
        <w:autoSpaceDE w:val="0"/>
        <w:autoSpaceDN w:val="0"/>
        <w:spacing w:line="500" w:lineRule="exact"/>
        <w:rPr>
          <w:rFonts w:ascii="宋体"/>
          <w:sz w:val="24"/>
          <w:szCs w:val="24"/>
          <w:lang w:val="zh-CN"/>
        </w:rPr>
      </w:pPr>
      <w:r w:rsidRPr="005D567A">
        <w:rPr>
          <w:rFonts w:ascii="宋体" w:hAnsi="宋体" w:cs="宋体"/>
          <w:sz w:val="24"/>
          <w:szCs w:val="24"/>
          <w:lang w:val="zh-CN"/>
        </w:rPr>
        <w:t xml:space="preserve">2.7.2 </w:t>
      </w:r>
      <w:r w:rsidRPr="005D567A">
        <w:rPr>
          <w:rFonts w:ascii="宋体" w:hAnsi="宋体" w:cs="宋体" w:hint="eastAsia"/>
          <w:sz w:val="24"/>
          <w:szCs w:val="24"/>
          <w:lang w:val="zh-CN"/>
        </w:rPr>
        <w:t>对供应商的纪律要求</w:t>
      </w:r>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供应商不得互相串通或者与采购人串通报价，不得向采购人或者谈判小组成员行贿谋取成交；不得以他人名义报价或者以其他方式弄虚作假骗取成交；供应商不得以任何方式干扰、影响评审工作。</w:t>
      </w:r>
    </w:p>
    <w:p w:rsidR="00FD1F3F" w:rsidRPr="005D567A" w:rsidRDefault="00FD1F3F">
      <w:pPr>
        <w:autoSpaceDE w:val="0"/>
        <w:autoSpaceDN w:val="0"/>
        <w:spacing w:line="500" w:lineRule="exact"/>
        <w:rPr>
          <w:rFonts w:ascii="宋体"/>
          <w:sz w:val="24"/>
          <w:szCs w:val="24"/>
          <w:lang w:val="zh-CN"/>
        </w:rPr>
      </w:pPr>
      <w:r w:rsidRPr="005D567A">
        <w:rPr>
          <w:rFonts w:ascii="宋体" w:hAnsi="宋体" w:cs="宋体"/>
          <w:sz w:val="24"/>
          <w:szCs w:val="24"/>
          <w:lang w:val="zh-CN"/>
        </w:rPr>
        <w:t xml:space="preserve">2.7.3 </w:t>
      </w:r>
      <w:r w:rsidRPr="005D567A">
        <w:rPr>
          <w:rFonts w:ascii="宋体" w:hAnsi="宋体" w:cs="宋体" w:hint="eastAsia"/>
          <w:sz w:val="24"/>
          <w:szCs w:val="24"/>
          <w:lang w:val="zh-CN"/>
        </w:rPr>
        <w:t>对谈判小组成员的纪律要求</w:t>
      </w:r>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谈判小组成员不得收受他人的财物或者其他好处，不得向他人透露对报价文件的评审和比较、成交候选人的推荐情况以及评审有关的其他情况。在</w:t>
      </w:r>
      <w:r w:rsidRPr="005D567A">
        <w:rPr>
          <w:rFonts w:ascii="宋体" w:hAnsi="宋体" w:cs="宋体" w:hint="eastAsia"/>
          <w:sz w:val="24"/>
          <w:szCs w:val="24"/>
        </w:rPr>
        <w:t>评审</w:t>
      </w:r>
      <w:r w:rsidRPr="005D567A">
        <w:rPr>
          <w:rFonts w:ascii="宋体" w:hAnsi="宋体" w:cs="宋体" w:hint="eastAsia"/>
          <w:sz w:val="24"/>
          <w:szCs w:val="24"/>
          <w:lang w:val="zh-CN"/>
        </w:rPr>
        <w:t>活动中，谈判小组成员应当客观、公正地履行职责，遵守职业道德，不得擅离职守，影响</w:t>
      </w:r>
      <w:r w:rsidRPr="005D567A">
        <w:rPr>
          <w:rFonts w:ascii="宋体" w:hAnsi="宋体" w:cs="宋体" w:hint="eastAsia"/>
          <w:sz w:val="24"/>
          <w:szCs w:val="24"/>
        </w:rPr>
        <w:t>评审</w:t>
      </w:r>
      <w:r w:rsidRPr="005D567A">
        <w:rPr>
          <w:rFonts w:ascii="宋体" w:hAnsi="宋体" w:cs="宋体" w:hint="eastAsia"/>
          <w:sz w:val="24"/>
          <w:szCs w:val="24"/>
          <w:lang w:val="zh-CN"/>
        </w:rPr>
        <w:t>程序正常进行，不得使用超出本谈判文件有关规定的评审因素和评审标准进行</w:t>
      </w:r>
      <w:r w:rsidRPr="005D567A">
        <w:rPr>
          <w:rFonts w:ascii="宋体" w:hAnsi="宋体" w:cs="宋体" w:hint="eastAsia"/>
          <w:sz w:val="24"/>
          <w:szCs w:val="24"/>
        </w:rPr>
        <w:t>评审</w:t>
      </w:r>
      <w:r w:rsidRPr="005D567A">
        <w:rPr>
          <w:rFonts w:ascii="宋体" w:hAnsi="宋体" w:cs="宋体" w:hint="eastAsia"/>
          <w:sz w:val="24"/>
          <w:szCs w:val="24"/>
          <w:lang w:val="zh-CN"/>
        </w:rPr>
        <w:t>。</w:t>
      </w:r>
    </w:p>
    <w:p w:rsidR="00FD1F3F" w:rsidRPr="005D567A" w:rsidRDefault="00FD1F3F">
      <w:pPr>
        <w:autoSpaceDE w:val="0"/>
        <w:autoSpaceDN w:val="0"/>
        <w:spacing w:line="500" w:lineRule="exact"/>
        <w:rPr>
          <w:rFonts w:ascii="宋体"/>
          <w:sz w:val="24"/>
          <w:szCs w:val="24"/>
          <w:lang w:val="zh-CN"/>
        </w:rPr>
      </w:pPr>
      <w:r w:rsidRPr="005D567A">
        <w:rPr>
          <w:rFonts w:ascii="宋体" w:hAnsi="宋体" w:cs="宋体"/>
          <w:sz w:val="24"/>
          <w:szCs w:val="24"/>
          <w:lang w:val="zh-CN"/>
        </w:rPr>
        <w:t xml:space="preserve">2.7.4 </w:t>
      </w:r>
      <w:r w:rsidRPr="005D567A">
        <w:rPr>
          <w:rFonts w:ascii="宋体" w:hAnsi="宋体" w:cs="宋体" w:hint="eastAsia"/>
          <w:sz w:val="24"/>
          <w:szCs w:val="24"/>
          <w:lang w:val="zh-CN"/>
        </w:rPr>
        <w:t>对与</w:t>
      </w:r>
      <w:r w:rsidRPr="005D567A">
        <w:rPr>
          <w:rFonts w:ascii="宋体" w:hAnsi="宋体" w:cs="宋体" w:hint="eastAsia"/>
          <w:sz w:val="24"/>
          <w:szCs w:val="24"/>
        </w:rPr>
        <w:t>评审</w:t>
      </w:r>
      <w:r w:rsidRPr="005D567A">
        <w:rPr>
          <w:rFonts w:ascii="宋体" w:hAnsi="宋体" w:cs="宋体" w:hint="eastAsia"/>
          <w:sz w:val="24"/>
          <w:szCs w:val="24"/>
          <w:lang w:val="zh-CN"/>
        </w:rPr>
        <w:t>活动有关的工作人员的纪律要求</w:t>
      </w:r>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与</w:t>
      </w:r>
      <w:r w:rsidRPr="005D567A">
        <w:rPr>
          <w:rFonts w:ascii="宋体" w:hAnsi="宋体" w:cs="宋体" w:hint="eastAsia"/>
          <w:sz w:val="24"/>
          <w:szCs w:val="24"/>
        </w:rPr>
        <w:t>评审</w:t>
      </w:r>
      <w:r w:rsidRPr="005D567A">
        <w:rPr>
          <w:rFonts w:ascii="宋体" w:hAnsi="宋体" w:cs="宋体" w:hint="eastAsia"/>
          <w:sz w:val="24"/>
          <w:szCs w:val="24"/>
          <w:lang w:val="zh-CN"/>
        </w:rPr>
        <w:t>活动有关的工作人员不得收受他人的财物或者其他好处，不得向他人透露对报价文件的评审和比较、成交供应商的推荐情况以及</w:t>
      </w:r>
      <w:r w:rsidRPr="005D567A">
        <w:rPr>
          <w:rFonts w:ascii="宋体" w:hAnsi="宋体" w:cs="宋体" w:hint="eastAsia"/>
          <w:sz w:val="24"/>
          <w:szCs w:val="24"/>
        </w:rPr>
        <w:t>评审</w:t>
      </w:r>
      <w:r w:rsidRPr="005D567A">
        <w:rPr>
          <w:rFonts w:ascii="宋体" w:hAnsi="宋体" w:cs="宋体" w:hint="eastAsia"/>
          <w:sz w:val="24"/>
          <w:szCs w:val="24"/>
          <w:lang w:val="zh-CN"/>
        </w:rPr>
        <w:t>有关的其他情况。在</w:t>
      </w:r>
      <w:r w:rsidRPr="005D567A">
        <w:rPr>
          <w:rFonts w:ascii="宋体" w:hAnsi="宋体" w:cs="宋体" w:hint="eastAsia"/>
          <w:sz w:val="24"/>
          <w:szCs w:val="24"/>
        </w:rPr>
        <w:t>评审</w:t>
      </w:r>
      <w:r w:rsidRPr="005D567A">
        <w:rPr>
          <w:rFonts w:ascii="宋体" w:hAnsi="宋体" w:cs="宋体" w:hint="eastAsia"/>
          <w:sz w:val="24"/>
          <w:szCs w:val="24"/>
          <w:lang w:val="zh-CN"/>
        </w:rPr>
        <w:t>活动中，与</w:t>
      </w:r>
      <w:r w:rsidRPr="005D567A">
        <w:rPr>
          <w:rFonts w:ascii="宋体" w:hAnsi="宋体" w:cs="宋体" w:hint="eastAsia"/>
          <w:sz w:val="24"/>
          <w:szCs w:val="24"/>
        </w:rPr>
        <w:t>评审</w:t>
      </w:r>
      <w:r w:rsidRPr="005D567A">
        <w:rPr>
          <w:rFonts w:ascii="宋体" w:hAnsi="宋体" w:cs="宋体" w:hint="eastAsia"/>
          <w:sz w:val="24"/>
          <w:szCs w:val="24"/>
          <w:lang w:val="zh-CN"/>
        </w:rPr>
        <w:t>活动有关的工作人员不得擅离职守，影响</w:t>
      </w:r>
      <w:r w:rsidRPr="005D567A">
        <w:rPr>
          <w:rFonts w:ascii="宋体" w:hAnsi="宋体" w:cs="宋体" w:hint="eastAsia"/>
          <w:sz w:val="24"/>
          <w:szCs w:val="24"/>
        </w:rPr>
        <w:t>评审</w:t>
      </w:r>
      <w:r w:rsidRPr="005D567A">
        <w:rPr>
          <w:rFonts w:ascii="宋体" w:hAnsi="宋体" w:cs="宋体" w:hint="eastAsia"/>
          <w:sz w:val="24"/>
          <w:szCs w:val="24"/>
          <w:lang w:val="zh-CN"/>
        </w:rPr>
        <w:t>程序正常进行。</w:t>
      </w:r>
    </w:p>
    <w:p w:rsidR="00FD1F3F" w:rsidRPr="005D567A" w:rsidRDefault="00FD1F3F">
      <w:pPr>
        <w:pStyle w:val="Heading2"/>
        <w:jc w:val="both"/>
        <w:rPr>
          <w:rFonts w:cs="Times New Roman"/>
          <w:lang w:val="zh-CN"/>
        </w:rPr>
      </w:pPr>
      <w:bookmarkStart w:id="18" w:name="_Toc493692557"/>
      <w:bookmarkStart w:id="19" w:name="_Toc517259870"/>
      <w:r w:rsidRPr="005D567A">
        <w:rPr>
          <w:lang w:val="zh-CN"/>
        </w:rPr>
        <w:t xml:space="preserve">2.8 </w:t>
      </w:r>
      <w:r w:rsidRPr="005D567A">
        <w:rPr>
          <w:rFonts w:cs="宋体" w:hint="eastAsia"/>
          <w:lang w:val="zh-CN"/>
        </w:rPr>
        <w:t>质疑与投诉</w:t>
      </w:r>
      <w:bookmarkEnd w:id="18"/>
      <w:bookmarkEnd w:id="19"/>
    </w:p>
    <w:p w:rsidR="00FD1F3F" w:rsidRPr="005D567A" w:rsidRDefault="00FD1F3F">
      <w:pPr>
        <w:autoSpaceDE w:val="0"/>
        <w:autoSpaceDN w:val="0"/>
        <w:spacing w:line="500" w:lineRule="exact"/>
        <w:rPr>
          <w:rFonts w:ascii="宋体"/>
          <w:sz w:val="24"/>
          <w:szCs w:val="24"/>
          <w:lang w:val="zh-CN"/>
        </w:rPr>
      </w:pPr>
      <w:r w:rsidRPr="005D567A">
        <w:rPr>
          <w:rFonts w:ascii="宋体" w:hAnsi="宋体" w:cs="宋体"/>
          <w:sz w:val="24"/>
          <w:szCs w:val="24"/>
          <w:lang w:val="zh-CN"/>
        </w:rPr>
        <w:t xml:space="preserve">2.8.1 </w:t>
      </w:r>
      <w:r w:rsidRPr="005D567A">
        <w:rPr>
          <w:rFonts w:ascii="宋体" w:hAnsi="宋体" w:cs="宋体" w:hint="eastAsia"/>
          <w:sz w:val="24"/>
          <w:szCs w:val="24"/>
          <w:lang w:val="zh-CN"/>
        </w:rPr>
        <w:t>质疑</w:t>
      </w:r>
    </w:p>
    <w:p w:rsidR="00FD1F3F" w:rsidRPr="005D567A" w:rsidRDefault="00FD1F3F">
      <w:pPr>
        <w:autoSpaceDE w:val="0"/>
        <w:autoSpaceDN w:val="0"/>
        <w:adjustRightInd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按照有关规定，参加本次采购活动的供应商认为谈判文件、采购过程和成交结果使自己的权益受到损害的，可以在知道或者应知道其权益受到损害之日起七个工作日内，以书面形式向采购人（或采购代理机构）提出质疑。</w:t>
      </w:r>
    </w:p>
    <w:p w:rsidR="00FD1F3F" w:rsidRPr="005D567A" w:rsidRDefault="00FD1F3F">
      <w:pPr>
        <w:autoSpaceDE w:val="0"/>
        <w:autoSpaceDN w:val="0"/>
        <w:adjustRightInd w:val="0"/>
        <w:spacing w:line="500" w:lineRule="exact"/>
        <w:ind w:firstLineChars="200" w:firstLine="480"/>
        <w:rPr>
          <w:rFonts w:ascii="宋体"/>
          <w:sz w:val="24"/>
          <w:szCs w:val="24"/>
          <w:lang w:val="zh-CN"/>
        </w:rPr>
      </w:pPr>
      <w:r w:rsidRPr="005D567A">
        <w:rPr>
          <w:rFonts w:ascii="宋体" w:hAnsi="宋体" w:cs="宋体"/>
          <w:sz w:val="24"/>
          <w:szCs w:val="24"/>
          <w:lang w:val="zh-CN"/>
        </w:rPr>
        <w:t>2.8.1.1</w:t>
      </w:r>
      <w:r w:rsidRPr="005D567A">
        <w:rPr>
          <w:rFonts w:ascii="宋体" w:hAnsi="宋体" w:cs="宋体" w:hint="eastAsia"/>
          <w:sz w:val="24"/>
          <w:szCs w:val="24"/>
          <w:lang w:val="zh-CN"/>
        </w:rPr>
        <w:t>质疑书应包括以下主要内容：</w:t>
      </w:r>
    </w:p>
    <w:p w:rsidR="00FD1F3F" w:rsidRPr="005D567A" w:rsidRDefault="00FD1F3F">
      <w:pPr>
        <w:autoSpaceDE w:val="0"/>
        <w:autoSpaceDN w:val="0"/>
        <w:adjustRightInd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1</w:t>
      </w:r>
      <w:r w:rsidRPr="005D567A">
        <w:rPr>
          <w:rFonts w:ascii="宋体" w:hAnsi="宋体" w:cs="宋体" w:hint="eastAsia"/>
          <w:sz w:val="24"/>
          <w:szCs w:val="24"/>
          <w:lang w:val="zh-CN"/>
        </w:rPr>
        <w:t>）质疑人的名称、地址、电话等；</w:t>
      </w:r>
    </w:p>
    <w:p w:rsidR="00FD1F3F" w:rsidRPr="005D567A" w:rsidRDefault="00FD1F3F">
      <w:pPr>
        <w:autoSpaceDE w:val="0"/>
        <w:autoSpaceDN w:val="0"/>
        <w:adjustRightInd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2</w:t>
      </w:r>
      <w:r w:rsidRPr="005D567A">
        <w:rPr>
          <w:rFonts w:ascii="宋体" w:hAnsi="宋体" w:cs="宋体" w:hint="eastAsia"/>
          <w:sz w:val="24"/>
          <w:szCs w:val="24"/>
          <w:lang w:val="zh-CN"/>
        </w:rPr>
        <w:t>）具体的质疑事项、证据以及法律、法规依据；</w:t>
      </w:r>
    </w:p>
    <w:p w:rsidR="00FD1F3F" w:rsidRPr="005D567A" w:rsidRDefault="00FD1F3F">
      <w:pPr>
        <w:autoSpaceDE w:val="0"/>
        <w:autoSpaceDN w:val="0"/>
        <w:adjustRightInd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3</w:t>
      </w:r>
      <w:r w:rsidRPr="005D567A">
        <w:rPr>
          <w:rFonts w:ascii="宋体" w:hAnsi="宋体" w:cs="宋体" w:hint="eastAsia"/>
          <w:sz w:val="24"/>
          <w:szCs w:val="24"/>
          <w:lang w:val="zh-CN"/>
        </w:rPr>
        <w:t>）提出质疑的日期。</w:t>
      </w:r>
    </w:p>
    <w:p w:rsidR="00FD1F3F" w:rsidRPr="005D567A" w:rsidRDefault="00FD1F3F">
      <w:pPr>
        <w:autoSpaceDE w:val="0"/>
        <w:autoSpaceDN w:val="0"/>
        <w:adjustRightInd w:val="0"/>
        <w:spacing w:line="500" w:lineRule="exact"/>
        <w:ind w:firstLineChars="200" w:firstLine="480"/>
        <w:rPr>
          <w:rFonts w:ascii="宋体"/>
          <w:sz w:val="24"/>
          <w:szCs w:val="24"/>
          <w:lang w:val="zh-CN"/>
        </w:rPr>
      </w:pPr>
      <w:r w:rsidRPr="005D567A">
        <w:rPr>
          <w:rFonts w:ascii="宋体" w:hAnsi="宋体" w:cs="宋体"/>
          <w:sz w:val="24"/>
          <w:szCs w:val="24"/>
          <w:lang w:val="zh-CN"/>
        </w:rPr>
        <w:t>2.8.1.2</w:t>
      </w:r>
      <w:r w:rsidRPr="005D567A">
        <w:rPr>
          <w:rFonts w:ascii="宋体" w:hAnsi="宋体" w:cs="宋体" w:hint="eastAsia"/>
          <w:sz w:val="24"/>
          <w:szCs w:val="24"/>
          <w:lang w:val="zh-CN"/>
        </w:rPr>
        <w:t>按照与质疑事项有关的当事人数量提供质疑书，并应加盖公章且由法定代表人签字。代理人办理质疑事项时，还应当提交授权委托书，授权委托书应当载明代理的具体权限和事项，否则采购人（或采购代理机构）不予受理。</w:t>
      </w:r>
    </w:p>
    <w:p w:rsidR="00FD1F3F" w:rsidRPr="005D567A" w:rsidRDefault="00FD1F3F">
      <w:pPr>
        <w:autoSpaceDE w:val="0"/>
        <w:autoSpaceDN w:val="0"/>
        <w:adjustRightInd w:val="0"/>
        <w:spacing w:line="500" w:lineRule="exact"/>
        <w:ind w:firstLineChars="200" w:firstLine="480"/>
        <w:rPr>
          <w:rFonts w:ascii="宋体"/>
          <w:sz w:val="24"/>
          <w:szCs w:val="24"/>
          <w:lang w:val="zh-CN"/>
        </w:rPr>
      </w:pPr>
      <w:r w:rsidRPr="005D567A">
        <w:rPr>
          <w:rFonts w:ascii="宋体" w:hAnsi="宋体" w:cs="宋体"/>
          <w:sz w:val="24"/>
          <w:szCs w:val="24"/>
          <w:lang w:val="zh-CN"/>
        </w:rPr>
        <w:t>2.8.1.3</w:t>
      </w:r>
      <w:r w:rsidRPr="005D567A">
        <w:rPr>
          <w:rFonts w:ascii="宋体" w:hAnsi="宋体" w:cs="宋体" w:hint="eastAsia"/>
          <w:sz w:val="24"/>
          <w:szCs w:val="24"/>
          <w:lang w:val="zh-CN"/>
        </w:rPr>
        <w:t>除书面形式外，其他任何方式的质疑，采购人（或采购代理机构）均不予接受和回复。</w:t>
      </w:r>
    </w:p>
    <w:p w:rsidR="00FD1F3F" w:rsidRPr="005D567A" w:rsidRDefault="00FD1F3F">
      <w:pPr>
        <w:autoSpaceDE w:val="0"/>
        <w:autoSpaceDN w:val="0"/>
        <w:adjustRightInd w:val="0"/>
        <w:spacing w:line="500" w:lineRule="exact"/>
        <w:ind w:firstLineChars="200" w:firstLine="480"/>
        <w:rPr>
          <w:rFonts w:ascii="宋体"/>
          <w:sz w:val="24"/>
          <w:szCs w:val="24"/>
          <w:lang w:val="zh-CN"/>
        </w:rPr>
      </w:pPr>
      <w:r w:rsidRPr="005D567A">
        <w:rPr>
          <w:rFonts w:ascii="宋体" w:hAnsi="宋体" w:cs="宋体"/>
          <w:sz w:val="24"/>
          <w:szCs w:val="24"/>
          <w:lang w:val="zh-CN"/>
        </w:rPr>
        <w:t>2.8.1.4</w:t>
      </w:r>
      <w:r w:rsidRPr="005D567A">
        <w:rPr>
          <w:rFonts w:ascii="宋体" w:hAnsi="宋体" w:cs="宋体" w:hint="eastAsia"/>
          <w:sz w:val="24"/>
          <w:szCs w:val="24"/>
          <w:lang w:val="zh-CN"/>
        </w:rPr>
        <w:t>采购人（或采购代理机构）在收到质疑书后七个工作日内作出书面答复，并以书面形式通知质疑人和其他有关当事人，但答复不得涉及商业秘密。</w:t>
      </w:r>
    </w:p>
    <w:p w:rsidR="00FD1F3F" w:rsidRPr="005D567A" w:rsidRDefault="00FD1F3F">
      <w:pPr>
        <w:autoSpaceDE w:val="0"/>
        <w:autoSpaceDN w:val="0"/>
        <w:adjustRightInd w:val="0"/>
        <w:spacing w:line="500" w:lineRule="exact"/>
        <w:ind w:firstLineChars="200" w:firstLine="480"/>
        <w:rPr>
          <w:rFonts w:ascii="宋体"/>
          <w:sz w:val="24"/>
          <w:szCs w:val="24"/>
          <w:lang w:val="zh-CN"/>
        </w:rPr>
      </w:pPr>
      <w:r w:rsidRPr="005D567A">
        <w:rPr>
          <w:rFonts w:ascii="宋体" w:hAnsi="宋体" w:cs="宋体"/>
          <w:sz w:val="24"/>
          <w:szCs w:val="24"/>
          <w:lang w:val="zh-CN"/>
        </w:rPr>
        <w:t>2.8.1.5</w:t>
      </w:r>
      <w:r w:rsidRPr="005D567A">
        <w:rPr>
          <w:rFonts w:ascii="宋体" w:hAnsi="宋体" w:cs="宋体" w:hint="eastAsia"/>
          <w:sz w:val="24"/>
          <w:szCs w:val="24"/>
          <w:lang w:val="zh-CN"/>
        </w:rPr>
        <w:t>质疑人对采购人、采购代理机构的答复不满意或者采购人、采购代理机构未在规定的时间内作出答复的，可以在答复期满后十五个工作日内向上级主管部门投诉。</w:t>
      </w:r>
    </w:p>
    <w:p w:rsidR="00FD1F3F" w:rsidRPr="005D567A" w:rsidRDefault="00FD1F3F">
      <w:pPr>
        <w:autoSpaceDE w:val="0"/>
        <w:autoSpaceDN w:val="0"/>
        <w:spacing w:line="500" w:lineRule="exact"/>
        <w:rPr>
          <w:rFonts w:ascii="宋体"/>
          <w:sz w:val="24"/>
          <w:szCs w:val="24"/>
          <w:lang w:val="zh-CN"/>
        </w:rPr>
      </w:pPr>
      <w:r w:rsidRPr="005D567A">
        <w:rPr>
          <w:rFonts w:ascii="宋体" w:hAnsi="宋体" w:cs="宋体"/>
          <w:sz w:val="24"/>
          <w:szCs w:val="24"/>
          <w:lang w:val="zh-CN"/>
        </w:rPr>
        <w:t xml:space="preserve">2.8.2 </w:t>
      </w:r>
      <w:r w:rsidRPr="005D567A">
        <w:rPr>
          <w:rFonts w:ascii="宋体" w:hAnsi="宋体" w:cs="宋体" w:hint="eastAsia"/>
          <w:sz w:val="24"/>
          <w:szCs w:val="24"/>
          <w:lang w:val="zh-CN"/>
        </w:rPr>
        <w:t>投诉</w:t>
      </w:r>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按照相关的法律法规规定，质疑人对采购人、采购代理机构的答复不满意或者采购人、采购代理机构未在规定的时间内</w:t>
      </w:r>
      <w:r w:rsidRPr="005D567A">
        <w:rPr>
          <w:rFonts w:ascii="宋体" w:hAnsi="宋体" w:cs="宋体" w:hint="eastAsia"/>
          <w:sz w:val="24"/>
          <w:szCs w:val="24"/>
        </w:rPr>
        <w:t>作出</w:t>
      </w:r>
      <w:r w:rsidRPr="005D567A">
        <w:rPr>
          <w:rFonts w:ascii="宋体" w:hAnsi="宋体" w:cs="宋体" w:hint="eastAsia"/>
          <w:sz w:val="24"/>
          <w:szCs w:val="24"/>
          <w:lang w:val="zh-CN"/>
        </w:rPr>
        <w:t>答复的，可以在答复期满后十五个工作日内向同级采购人上级主管部门投诉。</w:t>
      </w:r>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sz w:val="24"/>
          <w:szCs w:val="24"/>
          <w:lang w:val="zh-CN"/>
        </w:rPr>
        <w:t>2.8.2.1</w:t>
      </w:r>
      <w:r w:rsidRPr="005D567A">
        <w:rPr>
          <w:rFonts w:ascii="宋体" w:hAnsi="宋体" w:cs="宋体" w:hint="eastAsia"/>
          <w:sz w:val="24"/>
          <w:szCs w:val="24"/>
          <w:lang w:val="zh-CN"/>
        </w:rPr>
        <w:t>投诉人提起投诉应符合下列条件：</w:t>
      </w:r>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1</w:t>
      </w:r>
      <w:r w:rsidRPr="005D567A">
        <w:rPr>
          <w:rFonts w:ascii="宋体" w:hAnsi="宋体" w:cs="宋体" w:hint="eastAsia"/>
          <w:sz w:val="24"/>
          <w:szCs w:val="24"/>
          <w:lang w:val="zh-CN"/>
        </w:rPr>
        <w:t>）投诉人是参与所投诉采购活动的供应商；</w:t>
      </w:r>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2</w:t>
      </w:r>
      <w:r w:rsidRPr="005D567A">
        <w:rPr>
          <w:rFonts w:ascii="宋体" w:hAnsi="宋体" w:cs="宋体" w:hint="eastAsia"/>
          <w:sz w:val="24"/>
          <w:szCs w:val="24"/>
          <w:lang w:val="zh-CN"/>
        </w:rPr>
        <w:t>）提起投诉前已进行质疑；</w:t>
      </w:r>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3</w:t>
      </w:r>
      <w:r w:rsidRPr="005D567A">
        <w:rPr>
          <w:rFonts w:ascii="宋体" w:hAnsi="宋体" w:cs="宋体" w:hint="eastAsia"/>
          <w:sz w:val="24"/>
          <w:szCs w:val="24"/>
          <w:lang w:val="zh-CN"/>
        </w:rPr>
        <w:t>）投诉书内容符合规定；</w:t>
      </w:r>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4</w:t>
      </w:r>
      <w:r w:rsidRPr="005D567A">
        <w:rPr>
          <w:rFonts w:ascii="宋体" w:hAnsi="宋体" w:cs="宋体" w:hint="eastAsia"/>
          <w:sz w:val="24"/>
          <w:szCs w:val="24"/>
          <w:lang w:val="zh-CN"/>
        </w:rPr>
        <w:t>）在投诉有效期限内提起投诉；</w:t>
      </w:r>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5</w:t>
      </w:r>
      <w:r w:rsidRPr="005D567A">
        <w:rPr>
          <w:rFonts w:ascii="宋体" w:hAnsi="宋体" w:cs="宋体" w:hint="eastAsia"/>
          <w:sz w:val="24"/>
          <w:szCs w:val="24"/>
          <w:lang w:val="zh-CN"/>
        </w:rPr>
        <w:t>）法律法规规定的其他条件。</w:t>
      </w:r>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sz w:val="24"/>
          <w:szCs w:val="24"/>
          <w:lang w:val="zh-CN"/>
        </w:rPr>
        <w:t>2.8.2.2</w:t>
      </w:r>
      <w:r w:rsidRPr="005D567A">
        <w:rPr>
          <w:rFonts w:ascii="宋体" w:hAnsi="宋体" w:cs="宋体" w:hint="eastAsia"/>
          <w:sz w:val="24"/>
          <w:szCs w:val="24"/>
          <w:lang w:val="zh-CN"/>
        </w:rPr>
        <w:t>投诉人投诉时，应当提交投诉书，并按照被投诉采购人、采购代理机构和与投诉事项有关的供应商数量提供投诉书。</w:t>
      </w:r>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sz w:val="24"/>
          <w:szCs w:val="24"/>
          <w:lang w:val="zh-CN"/>
        </w:rPr>
        <w:t>2.8.2.3</w:t>
      </w:r>
      <w:r w:rsidRPr="005D567A">
        <w:rPr>
          <w:rFonts w:ascii="宋体" w:hAnsi="宋体" w:cs="宋体" w:hint="eastAsia"/>
          <w:sz w:val="24"/>
          <w:szCs w:val="24"/>
          <w:lang w:val="zh-CN"/>
        </w:rPr>
        <w:t>投诉书应当包括以下主要内容：</w:t>
      </w:r>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1</w:t>
      </w:r>
      <w:r w:rsidRPr="005D567A">
        <w:rPr>
          <w:rFonts w:ascii="宋体" w:hAnsi="宋体" w:cs="宋体" w:hint="eastAsia"/>
          <w:sz w:val="24"/>
          <w:szCs w:val="24"/>
          <w:lang w:val="zh-CN"/>
        </w:rPr>
        <w:t>）投诉人和被投诉人的名称、地址、电话等；</w:t>
      </w:r>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2</w:t>
      </w:r>
      <w:r w:rsidRPr="005D567A">
        <w:rPr>
          <w:rFonts w:ascii="宋体" w:hAnsi="宋体" w:cs="宋体" w:hint="eastAsia"/>
          <w:sz w:val="24"/>
          <w:szCs w:val="24"/>
          <w:lang w:val="zh-CN"/>
        </w:rPr>
        <w:t>）具体的投诉事宜以及事实依据；</w:t>
      </w:r>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3</w:t>
      </w:r>
      <w:r w:rsidRPr="005D567A">
        <w:rPr>
          <w:rFonts w:ascii="宋体" w:hAnsi="宋体" w:cs="宋体" w:hint="eastAsia"/>
          <w:sz w:val="24"/>
          <w:szCs w:val="24"/>
          <w:lang w:val="zh-CN"/>
        </w:rPr>
        <w:t>）质疑书和质疑答复情况以及相关证明材料；</w:t>
      </w:r>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4</w:t>
      </w:r>
      <w:r w:rsidRPr="005D567A">
        <w:rPr>
          <w:rFonts w:ascii="宋体" w:hAnsi="宋体" w:cs="宋体" w:hint="eastAsia"/>
          <w:sz w:val="24"/>
          <w:szCs w:val="24"/>
          <w:lang w:val="zh-CN"/>
        </w:rPr>
        <w:t>）提起投诉的日期。</w:t>
      </w:r>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sz w:val="24"/>
          <w:szCs w:val="24"/>
          <w:lang w:val="zh-CN"/>
        </w:rPr>
        <w:t>2.8.2.4</w:t>
      </w:r>
      <w:r w:rsidRPr="005D567A">
        <w:rPr>
          <w:rFonts w:ascii="宋体" w:hAnsi="宋体" w:cs="宋体" w:hint="eastAsia"/>
          <w:sz w:val="24"/>
          <w:szCs w:val="24"/>
          <w:lang w:val="zh-CN"/>
        </w:rPr>
        <w:t>投诉书应当加盖公章并由法定代表人签字。投诉人可以委托代理人办理投诉事务。代理人办理投诉事务时，应当提交投诉人的授权委托书，授权委托书应当载明委托代理的具体权限和事项。</w:t>
      </w:r>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sz w:val="24"/>
          <w:szCs w:val="24"/>
          <w:lang w:val="zh-CN"/>
        </w:rPr>
        <w:t>2.8.2.5</w:t>
      </w:r>
      <w:r w:rsidRPr="005D567A">
        <w:rPr>
          <w:rFonts w:ascii="宋体" w:hAnsi="宋体" w:cs="宋体" w:hint="eastAsia"/>
          <w:sz w:val="24"/>
          <w:szCs w:val="24"/>
          <w:lang w:val="zh-CN"/>
        </w:rPr>
        <w:t>投诉人不符合上述规定提起的投诉，不予受理。</w:t>
      </w:r>
    </w:p>
    <w:p w:rsidR="00FD1F3F" w:rsidRPr="005D567A" w:rsidRDefault="00FD1F3F">
      <w:pPr>
        <w:pStyle w:val="Heading1"/>
        <w:keepNext w:val="0"/>
        <w:keepLines w:val="0"/>
        <w:spacing w:before="156" w:after="156" w:line="500" w:lineRule="exact"/>
        <w:rPr>
          <w:rFonts w:eastAsia="宋体" w:cs="Times New Roman"/>
          <w:b/>
          <w:bCs/>
          <w:sz w:val="36"/>
          <w:szCs w:val="36"/>
          <w:lang w:val="zh-CN"/>
        </w:rPr>
      </w:pPr>
      <w:r w:rsidRPr="005D567A">
        <w:rPr>
          <w:rFonts w:eastAsia="宋体" w:cs="Times New Roman"/>
          <w:lang w:val="zh-CN"/>
        </w:rPr>
        <w:br w:type="page"/>
      </w:r>
      <w:bookmarkStart w:id="20" w:name="_Toc493692558"/>
      <w:bookmarkStart w:id="21" w:name="_Toc517259871"/>
      <w:r w:rsidRPr="005D567A">
        <w:rPr>
          <w:rFonts w:eastAsia="宋体" w:cs="黑体" w:hint="eastAsia"/>
          <w:b/>
          <w:sz w:val="36"/>
          <w:szCs w:val="36"/>
          <w:lang w:val="zh-CN"/>
        </w:rPr>
        <w:t>第三章评审办法</w:t>
      </w:r>
      <w:bookmarkEnd w:id="20"/>
      <w:r w:rsidRPr="005D567A">
        <w:rPr>
          <w:rFonts w:eastAsia="宋体" w:cs="黑体"/>
          <w:b/>
          <w:sz w:val="30"/>
          <w:szCs w:val="30"/>
          <w:lang w:val="zh-CN"/>
        </w:rPr>
        <w:t>(</w:t>
      </w:r>
      <w:r w:rsidRPr="005D567A">
        <w:rPr>
          <w:rFonts w:eastAsia="宋体" w:cs="黑体" w:hint="eastAsia"/>
          <w:b/>
          <w:sz w:val="30"/>
          <w:szCs w:val="30"/>
          <w:lang w:val="zh-CN"/>
        </w:rPr>
        <w:t>适用于最低评标价法</w:t>
      </w:r>
      <w:r w:rsidRPr="005D567A">
        <w:rPr>
          <w:rFonts w:eastAsia="宋体" w:cs="黑体"/>
          <w:b/>
          <w:sz w:val="30"/>
          <w:szCs w:val="30"/>
          <w:lang w:val="zh-CN"/>
        </w:rPr>
        <w:t>)</w:t>
      </w:r>
      <w:bookmarkEnd w:id="21"/>
    </w:p>
    <w:p w:rsidR="00FD1F3F" w:rsidRPr="005D567A" w:rsidRDefault="00FD1F3F">
      <w:pPr>
        <w:pStyle w:val="Heading2"/>
        <w:rPr>
          <w:rFonts w:cs="Times New Roman"/>
          <w:lang w:val="zh-CN"/>
        </w:rPr>
      </w:pPr>
      <w:bookmarkStart w:id="22" w:name="_Toc493692559"/>
      <w:bookmarkStart w:id="23" w:name="_Toc517259872"/>
      <w:r w:rsidRPr="005D567A">
        <w:rPr>
          <w:lang w:val="zh-CN"/>
        </w:rPr>
        <w:t>3.1</w:t>
      </w:r>
      <w:r w:rsidRPr="005D567A">
        <w:rPr>
          <w:rFonts w:cs="宋体" w:hint="eastAsia"/>
          <w:lang w:val="zh-CN"/>
        </w:rPr>
        <w:t>资格性检查的内容及标准</w:t>
      </w:r>
      <w:bookmarkEnd w:id="22"/>
      <w:bookmarkEnd w:id="23"/>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2"/>
        <w:gridCol w:w="2976"/>
        <w:gridCol w:w="5262"/>
      </w:tblGrid>
      <w:tr w:rsidR="00FD1F3F" w:rsidRPr="00B94224">
        <w:trPr>
          <w:trHeight w:val="653"/>
          <w:jc w:val="center"/>
        </w:trPr>
        <w:tc>
          <w:tcPr>
            <w:tcW w:w="722" w:type="dxa"/>
            <w:vAlign w:val="center"/>
          </w:tcPr>
          <w:p w:rsidR="00FD1F3F" w:rsidRPr="00B94224" w:rsidRDefault="00FD1F3F">
            <w:pPr>
              <w:spacing w:line="420" w:lineRule="exact"/>
              <w:jc w:val="center"/>
              <w:rPr>
                <w:sz w:val="24"/>
                <w:szCs w:val="24"/>
                <w:lang w:val="zh-CN"/>
              </w:rPr>
            </w:pPr>
            <w:r w:rsidRPr="00B94224">
              <w:rPr>
                <w:rFonts w:cs="宋体" w:hint="eastAsia"/>
                <w:sz w:val="24"/>
                <w:szCs w:val="24"/>
                <w:lang w:val="zh-CN"/>
              </w:rPr>
              <w:t>序号</w:t>
            </w:r>
          </w:p>
        </w:tc>
        <w:tc>
          <w:tcPr>
            <w:tcW w:w="2976" w:type="dxa"/>
            <w:vAlign w:val="center"/>
          </w:tcPr>
          <w:p w:rsidR="00FD1F3F" w:rsidRPr="00B94224" w:rsidRDefault="00FD1F3F">
            <w:pPr>
              <w:spacing w:line="420" w:lineRule="exact"/>
              <w:jc w:val="center"/>
              <w:rPr>
                <w:sz w:val="24"/>
                <w:szCs w:val="24"/>
                <w:lang w:val="zh-CN"/>
              </w:rPr>
            </w:pPr>
            <w:r w:rsidRPr="00B94224">
              <w:rPr>
                <w:rFonts w:cs="宋体" w:hint="eastAsia"/>
                <w:sz w:val="24"/>
                <w:szCs w:val="24"/>
                <w:lang w:val="zh-CN"/>
              </w:rPr>
              <w:t>内容</w:t>
            </w:r>
          </w:p>
        </w:tc>
        <w:tc>
          <w:tcPr>
            <w:tcW w:w="5262" w:type="dxa"/>
            <w:vAlign w:val="center"/>
          </w:tcPr>
          <w:p w:rsidR="00FD1F3F" w:rsidRPr="00B94224" w:rsidRDefault="00FD1F3F">
            <w:pPr>
              <w:spacing w:line="420" w:lineRule="exact"/>
              <w:jc w:val="center"/>
              <w:rPr>
                <w:sz w:val="24"/>
                <w:szCs w:val="24"/>
                <w:lang w:val="zh-CN"/>
              </w:rPr>
            </w:pPr>
            <w:r w:rsidRPr="00B94224">
              <w:rPr>
                <w:rFonts w:cs="宋体" w:hint="eastAsia"/>
                <w:sz w:val="24"/>
                <w:szCs w:val="24"/>
                <w:lang w:val="zh-CN"/>
              </w:rPr>
              <w:t>标准</w:t>
            </w:r>
          </w:p>
        </w:tc>
      </w:tr>
      <w:tr w:rsidR="00FD1F3F" w:rsidRPr="00B94224">
        <w:trPr>
          <w:trHeight w:val="1052"/>
          <w:jc w:val="center"/>
        </w:trPr>
        <w:tc>
          <w:tcPr>
            <w:tcW w:w="722" w:type="dxa"/>
            <w:vAlign w:val="center"/>
          </w:tcPr>
          <w:p w:rsidR="00FD1F3F" w:rsidRPr="00B94224" w:rsidRDefault="00FD1F3F">
            <w:pPr>
              <w:jc w:val="center"/>
              <w:rPr>
                <w:rFonts w:ascii="宋体" w:hAnsi="宋体" w:cs="宋体"/>
                <w:sz w:val="24"/>
                <w:szCs w:val="24"/>
                <w:lang w:val="zh-CN"/>
              </w:rPr>
            </w:pPr>
            <w:r w:rsidRPr="00B94224">
              <w:rPr>
                <w:rFonts w:ascii="宋体" w:hAnsi="宋体" w:cs="宋体"/>
                <w:sz w:val="24"/>
                <w:szCs w:val="24"/>
                <w:lang w:val="zh-CN"/>
              </w:rPr>
              <w:t>1</w:t>
            </w:r>
          </w:p>
        </w:tc>
        <w:tc>
          <w:tcPr>
            <w:tcW w:w="2976" w:type="dxa"/>
            <w:vAlign w:val="center"/>
          </w:tcPr>
          <w:p w:rsidR="00FD1F3F" w:rsidRPr="00B94224" w:rsidRDefault="00FD1F3F">
            <w:pPr>
              <w:jc w:val="center"/>
              <w:rPr>
                <w:rFonts w:ascii="宋体"/>
                <w:sz w:val="24"/>
                <w:szCs w:val="24"/>
                <w:lang w:val="zh-CN"/>
              </w:rPr>
            </w:pPr>
            <w:r w:rsidRPr="00B94224">
              <w:rPr>
                <w:rFonts w:ascii="宋体" w:hAnsi="宋体" w:cs="宋体" w:hint="eastAsia"/>
                <w:sz w:val="24"/>
                <w:szCs w:val="24"/>
                <w:lang w:val="zh-CN"/>
              </w:rPr>
              <w:t>营业执照</w:t>
            </w:r>
          </w:p>
        </w:tc>
        <w:tc>
          <w:tcPr>
            <w:tcW w:w="5262" w:type="dxa"/>
            <w:vAlign w:val="center"/>
          </w:tcPr>
          <w:p w:rsidR="00FD1F3F" w:rsidRPr="00B94224" w:rsidRDefault="00FD1F3F">
            <w:pPr>
              <w:jc w:val="center"/>
              <w:rPr>
                <w:rFonts w:ascii="宋体" w:cs="宋体"/>
                <w:sz w:val="24"/>
                <w:szCs w:val="24"/>
                <w:lang w:val="zh-CN"/>
              </w:rPr>
            </w:pPr>
            <w:r w:rsidRPr="00B94224">
              <w:rPr>
                <w:rFonts w:ascii="宋体" w:hAnsi="宋体" w:cs="宋体" w:hint="eastAsia"/>
                <w:sz w:val="24"/>
                <w:szCs w:val="24"/>
                <w:lang w:val="zh-CN"/>
              </w:rPr>
              <w:t>供应商应在中华人民共和国境内注册，具有</w:t>
            </w:r>
          </w:p>
          <w:p w:rsidR="00FD1F3F" w:rsidRPr="00B94224" w:rsidRDefault="00FD1F3F">
            <w:pPr>
              <w:jc w:val="center"/>
              <w:rPr>
                <w:rFonts w:ascii="宋体" w:cs="宋体"/>
                <w:sz w:val="24"/>
                <w:szCs w:val="24"/>
                <w:lang w:val="zh-CN"/>
              </w:rPr>
            </w:pPr>
            <w:r w:rsidRPr="00B94224">
              <w:rPr>
                <w:rFonts w:ascii="宋体" w:hAnsi="宋体" w:cs="宋体" w:hint="eastAsia"/>
                <w:sz w:val="24"/>
                <w:szCs w:val="24"/>
                <w:lang w:val="zh-CN"/>
              </w:rPr>
              <w:t>有效的营业执照，具有本项目生产、制造、</w:t>
            </w:r>
          </w:p>
          <w:p w:rsidR="00FD1F3F" w:rsidRPr="00B94224" w:rsidRDefault="00FD1F3F">
            <w:pPr>
              <w:jc w:val="center"/>
              <w:rPr>
                <w:rFonts w:ascii="宋体"/>
                <w:spacing w:val="10"/>
                <w:kern w:val="0"/>
                <w:sz w:val="24"/>
                <w:szCs w:val="24"/>
              </w:rPr>
            </w:pPr>
            <w:r w:rsidRPr="00B94224">
              <w:rPr>
                <w:rFonts w:ascii="宋体" w:hAnsi="宋体" w:cs="宋体" w:hint="eastAsia"/>
                <w:sz w:val="24"/>
                <w:szCs w:val="24"/>
                <w:lang w:val="zh-CN"/>
              </w:rPr>
              <w:t>供应或实施能力</w:t>
            </w:r>
          </w:p>
        </w:tc>
      </w:tr>
      <w:tr w:rsidR="00FD1F3F" w:rsidRPr="00B94224">
        <w:trPr>
          <w:trHeight w:val="1080"/>
          <w:jc w:val="center"/>
        </w:trPr>
        <w:tc>
          <w:tcPr>
            <w:tcW w:w="722" w:type="dxa"/>
            <w:vAlign w:val="center"/>
          </w:tcPr>
          <w:p w:rsidR="00FD1F3F" w:rsidRPr="00B94224" w:rsidRDefault="00FD1F3F">
            <w:pPr>
              <w:jc w:val="center"/>
              <w:rPr>
                <w:rFonts w:ascii="宋体" w:hAnsi="宋体" w:cs="宋体"/>
                <w:sz w:val="24"/>
                <w:szCs w:val="24"/>
                <w:lang w:val="zh-CN"/>
              </w:rPr>
            </w:pPr>
            <w:r w:rsidRPr="00B94224">
              <w:rPr>
                <w:rFonts w:ascii="宋体" w:hAnsi="宋体" w:cs="宋体"/>
                <w:sz w:val="24"/>
                <w:szCs w:val="24"/>
                <w:lang w:val="zh-CN"/>
              </w:rPr>
              <w:t>2</w:t>
            </w:r>
          </w:p>
        </w:tc>
        <w:tc>
          <w:tcPr>
            <w:tcW w:w="2976" w:type="dxa"/>
            <w:vAlign w:val="center"/>
          </w:tcPr>
          <w:p w:rsidR="00FD1F3F" w:rsidRPr="00B94224" w:rsidRDefault="00FD1F3F">
            <w:pPr>
              <w:jc w:val="center"/>
              <w:rPr>
                <w:rFonts w:ascii="宋体"/>
                <w:sz w:val="24"/>
                <w:szCs w:val="24"/>
                <w:lang w:val="zh-CN"/>
              </w:rPr>
            </w:pPr>
            <w:r w:rsidRPr="00B94224">
              <w:rPr>
                <w:rFonts w:ascii="宋体" w:hAnsi="宋体" w:cs="宋体" w:hint="eastAsia"/>
                <w:sz w:val="24"/>
                <w:szCs w:val="24"/>
                <w:lang w:val="zh-CN"/>
              </w:rPr>
              <w:t>生产或制造许可证</w:t>
            </w:r>
          </w:p>
          <w:p w:rsidR="00FD1F3F" w:rsidRPr="00B94224" w:rsidRDefault="00FD1F3F">
            <w:pPr>
              <w:jc w:val="center"/>
              <w:rPr>
                <w:rFonts w:ascii="宋体"/>
                <w:sz w:val="24"/>
                <w:szCs w:val="24"/>
                <w:lang w:val="zh-CN"/>
              </w:rPr>
            </w:pPr>
            <w:r w:rsidRPr="00B94224">
              <w:rPr>
                <w:rFonts w:ascii="宋体" w:hAnsi="宋体" w:cs="宋体" w:hint="eastAsia"/>
                <w:sz w:val="24"/>
                <w:szCs w:val="24"/>
                <w:lang w:val="zh-CN"/>
              </w:rPr>
              <w:t>等相关证件、文件</w:t>
            </w:r>
          </w:p>
        </w:tc>
        <w:tc>
          <w:tcPr>
            <w:tcW w:w="5262" w:type="dxa"/>
            <w:vAlign w:val="center"/>
          </w:tcPr>
          <w:p w:rsidR="00FD1F3F" w:rsidRPr="00B94224" w:rsidRDefault="00FD1F3F" w:rsidP="0059079F">
            <w:pPr>
              <w:jc w:val="center"/>
              <w:rPr>
                <w:rFonts w:ascii="宋体"/>
                <w:sz w:val="24"/>
                <w:szCs w:val="24"/>
                <w:lang w:val="zh-CN"/>
              </w:rPr>
            </w:pPr>
            <w:r w:rsidRPr="00B94224">
              <w:rPr>
                <w:rFonts w:ascii="宋体" w:hAnsi="宋体" w:cs="宋体" w:hint="eastAsia"/>
                <w:sz w:val="24"/>
                <w:szCs w:val="24"/>
                <w:lang w:val="zh-CN"/>
              </w:rPr>
              <w:t>具有谈判货物所需国家或行业规定的生产或制造许可证（如有）及其他必要的相关证件；</w:t>
            </w:r>
            <w:r w:rsidRPr="00B94224">
              <w:rPr>
                <w:rFonts w:ascii="宋体"/>
                <w:sz w:val="24"/>
                <w:szCs w:val="24"/>
                <w:lang w:val="zh-CN"/>
              </w:rPr>
              <w:t xml:space="preserve"> </w:t>
            </w:r>
          </w:p>
        </w:tc>
      </w:tr>
      <w:tr w:rsidR="00FD1F3F" w:rsidRPr="00B94224">
        <w:trPr>
          <w:trHeight w:val="490"/>
          <w:jc w:val="center"/>
        </w:trPr>
        <w:tc>
          <w:tcPr>
            <w:tcW w:w="722" w:type="dxa"/>
            <w:vAlign w:val="center"/>
          </w:tcPr>
          <w:p w:rsidR="00FD1F3F" w:rsidRPr="00B94224" w:rsidRDefault="00FD1F3F">
            <w:pPr>
              <w:jc w:val="center"/>
              <w:rPr>
                <w:rFonts w:ascii="宋体" w:hAnsi="宋体" w:cs="宋体"/>
                <w:sz w:val="24"/>
                <w:szCs w:val="24"/>
                <w:lang w:val="zh-CN"/>
              </w:rPr>
            </w:pPr>
            <w:r w:rsidRPr="00B94224">
              <w:rPr>
                <w:rFonts w:ascii="宋体" w:hAnsi="宋体" w:cs="宋体"/>
                <w:sz w:val="24"/>
                <w:szCs w:val="24"/>
                <w:lang w:val="zh-CN"/>
              </w:rPr>
              <w:t>3</w:t>
            </w:r>
          </w:p>
        </w:tc>
        <w:tc>
          <w:tcPr>
            <w:tcW w:w="2976" w:type="dxa"/>
            <w:vAlign w:val="center"/>
          </w:tcPr>
          <w:p w:rsidR="00FD1F3F" w:rsidRPr="00B94224" w:rsidRDefault="00FD1F3F">
            <w:pPr>
              <w:jc w:val="center"/>
              <w:rPr>
                <w:rFonts w:ascii="宋体"/>
                <w:sz w:val="24"/>
                <w:szCs w:val="24"/>
                <w:lang w:val="zh-CN"/>
              </w:rPr>
            </w:pPr>
            <w:r w:rsidRPr="00B94224">
              <w:rPr>
                <w:rFonts w:ascii="宋体" w:hAnsi="宋体" w:cs="宋体" w:hint="eastAsia"/>
                <w:sz w:val="24"/>
                <w:szCs w:val="24"/>
                <w:lang w:val="zh-CN"/>
              </w:rPr>
              <w:t>行贿犯罪记录</w:t>
            </w:r>
          </w:p>
        </w:tc>
        <w:tc>
          <w:tcPr>
            <w:tcW w:w="5262" w:type="dxa"/>
            <w:vAlign w:val="center"/>
          </w:tcPr>
          <w:p w:rsidR="00FD1F3F" w:rsidRPr="00B94224" w:rsidRDefault="00FD1F3F">
            <w:pPr>
              <w:jc w:val="center"/>
              <w:rPr>
                <w:rFonts w:ascii="宋体" w:cs="宋体"/>
                <w:spacing w:val="10"/>
                <w:kern w:val="0"/>
                <w:sz w:val="24"/>
                <w:szCs w:val="24"/>
              </w:rPr>
            </w:pPr>
            <w:r w:rsidRPr="00B94224">
              <w:rPr>
                <w:rFonts w:ascii="宋体" w:hAnsi="宋体" w:cs="宋体" w:hint="eastAsia"/>
                <w:spacing w:val="10"/>
                <w:kern w:val="0"/>
                <w:sz w:val="24"/>
                <w:szCs w:val="24"/>
              </w:rPr>
              <w:t>企业、企业法定代表人</w:t>
            </w:r>
          </w:p>
          <w:p w:rsidR="00FD1F3F" w:rsidRPr="00B94224" w:rsidRDefault="00FD1F3F">
            <w:pPr>
              <w:jc w:val="center"/>
              <w:rPr>
                <w:rFonts w:ascii="宋体"/>
                <w:spacing w:val="10"/>
                <w:kern w:val="0"/>
                <w:sz w:val="24"/>
                <w:szCs w:val="24"/>
              </w:rPr>
            </w:pPr>
            <w:r w:rsidRPr="00B94224">
              <w:rPr>
                <w:rFonts w:ascii="宋体" w:hAnsi="宋体" w:cs="宋体" w:hint="eastAsia"/>
                <w:spacing w:val="10"/>
                <w:kern w:val="0"/>
                <w:sz w:val="24"/>
                <w:szCs w:val="24"/>
              </w:rPr>
              <w:t>无行贿犯罪记录</w:t>
            </w:r>
          </w:p>
        </w:tc>
      </w:tr>
      <w:tr w:rsidR="00FD1F3F" w:rsidRPr="00B94224">
        <w:trPr>
          <w:trHeight w:val="653"/>
          <w:jc w:val="center"/>
        </w:trPr>
        <w:tc>
          <w:tcPr>
            <w:tcW w:w="722" w:type="dxa"/>
            <w:vAlign w:val="center"/>
          </w:tcPr>
          <w:p w:rsidR="00FD1F3F" w:rsidRPr="00B94224" w:rsidRDefault="00FD1F3F">
            <w:pPr>
              <w:jc w:val="center"/>
              <w:rPr>
                <w:rFonts w:ascii="宋体" w:hAnsi="宋体" w:cs="宋体"/>
                <w:sz w:val="24"/>
                <w:szCs w:val="24"/>
                <w:lang w:val="zh-CN"/>
              </w:rPr>
            </w:pPr>
            <w:r w:rsidRPr="00B94224">
              <w:rPr>
                <w:rFonts w:ascii="宋体" w:hAnsi="宋体" w:cs="宋体"/>
                <w:sz w:val="24"/>
                <w:szCs w:val="24"/>
                <w:lang w:val="zh-CN"/>
              </w:rPr>
              <w:t>4</w:t>
            </w:r>
          </w:p>
        </w:tc>
        <w:tc>
          <w:tcPr>
            <w:tcW w:w="2976" w:type="dxa"/>
            <w:vAlign w:val="center"/>
          </w:tcPr>
          <w:p w:rsidR="00FD1F3F" w:rsidRPr="00B94224" w:rsidRDefault="00FD1F3F">
            <w:pPr>
              <w:spacing w:line="420" w:lineRule="exact"/>
              <w:jc w:val="center"/>
              <w:rPr>
                <w:sz w:val="24"/>
                <w:szCs w:val="24"/>
                <w:lang w:val="zh-CN"/>
              </w:rPr>
            </w:pPr>
            <w:r w:rsidRPr="00B94224">
              <w:rPr>
                <w:rFonts w:cs="宋体" w:hint="eastAsia"/>
                <w:sz w:val="24"/>
                <w:szCs w:val="24"/>
                <w:lang w:val="zh-CN"/>
              </w:rPr>
              <w:t>保证金</w:t>
            </w:r>
          </w:p>
        </w:tc>
        <w:tc>
          <w:tcPr>
            <w:tcW w:w="5262" w:type="dxa"/>
            <w:vAlign w:val="center"/>
          </w:tcPr>
          <w:p w:rsidR="00FD1F3F" w:rsidRPr="00B94224" w:rsidRDefault="00FD1F3F">
            <w:pPr>
              <w:spacing w:line="420" w:lineRule="exact"/>
              <w:jc w:val="center"/>
              <w:rPr>
                <w:sz w:val="24"/>
                <w:szCs w:val="24"/>
                <w:lang w:val="zh-CN"/>
              </w:rPr>
            </w:pPr>
            <w:r w:rsidRPr="00B94224">
              <w:rPr>
                <w:rFonts w:cs="宋体" w:hint="eastAsia"/>
                <w:sz w:val="24"/>
                <w:szCs w:val="24"/>
                <w:lang w:val="zh-CN"/>
              </w:rPr>
              <w:t>符合谈判文件要求</w:t>
            </w:r>
          </w:p>
        </w:tc>
      </w:tr>
      <w:tr w:rsidR="00FD1F3F" w:rsidRPr="00B94224">
        <w:trPr>
          <w:trHeight w:val="516"/>
          <w:jc w:val="center"/>
        </w:trPr>
        <w:tc>
          <w:tcPr>
            <w:tcW w:w="722" w:type="dxa"/>
            <w:vAlign w:val="center"/>
          </w:tcPr>
          <w:p w:rsidR="00FD1F3F" w:rsidRPr="00B94224" w:rsidRDefault="00FD1F3F">
            <w:pPr>
              <w:jc w:val="center"/>
              <w:rPr>
                <w:rFonts w:ascii="宋体" w:hAnsi="宋体" w:cs="宋体"/>
                <w:sz w:val="24"/>
                <w:szCs w:val="24"/>
                <w:lang w:val="zh-CN"/>
              </w:rPr>
            </w:pPr>
            <w:r w:rsidRPr="00B94224">
              <w:rPr>
                <w:rFonts w:ascii="宋体" w:hAnsi="宋体" w:cs="宋体"/>
                <w:sz w:val="24"/>
                <w:szCs w:val="24"/>
                <w:lang w:val="zh-CN"/>
              </w:rPr>
              <w:t>5</w:t>
            </w:r>
          </w:p>
        </w:tc>
        <w:tc>
          <w:tcPr>
            <w:tcW w:w="2976" w:type="dxa"/>
            <w:vAlign w:val="center"/>
          </w:tcPr>
          <w:p w:rsidR="00FD1F3F" w:rsidRPr="00B94224" w:rsidRDefault="00FD1F3F">
            <w:pPr>
              <w:jc w:val="center"/>
              <w:rPr>
                <w:rFonts w:ascii="宋体"/>
                <w:sz w:val="24"/>
                <w:szCs w:val="24"/>
                <w:lang w:val="zh-CN"/>
              </w:rPr>
            </w:pPr>
            <w:r w:rsidRPr="00B94224">
              <w:rPr>
                <w:rFonts w:ascii="宋体" w:hAnsi="宋体" w:cs="宋体" w:hint="eastAsia"/>
                <w:sz w:val="24"/>
                <w:szCs w:val="24"/>
                <w:lang w:val="zh-CN"/>
              </w:rPr>
              <w:t>其他要求</w:t>
            </w:r>
          </w:p>
        </w:tc>
        <w:tc>
          <w:tcPr>
            <w:tcW w:w="5262" w:type="dxa"/>
            <w:vAlign w:val="center"/>
          </w:tcPr>
          <w:p w:rsidR="00FD1F3F" w:rsidRPr="00B94224" w:rsidRDefault="00FD1F3F">
            <w:pPr>
              <w:jc w:val="center"/>
              <w:rPr>
                <w:rFonts w:ascii="宋体"/>
                <w:spacing w:val="10"/>
                <w:kern w:val="0"/>
                <w:sz w:val="24"/>
                <w:szCs w:val="24"/>
              </w:rPr>
            </w:pPr>
            <w:r w:rsidRPr="00B94224">
              <w:rPr>
                <w:rFonts w:ascii="宋体" w:hAnsi="宋体" w:cs="宋体" w:hint="eastAsia"/>
                <w:spacing w:val="10"/>
                <w:kern w:val="0"/>
                <w:sz w:val="24"/>
                <w:szCs w:val="24"/>
              </w:rPr>
              <w:t>符合谈判文件要求</w:t>
            </w:r>
          </w:p>
        </w:tc>
      </w:tr>
    </w:tbl>
    <w:p w:rsidR="00FD1F3F" w:rsidRPr="005D567A" w:rsidRDefault="00FD1F3F">
      <w:pPr>
        <w:pStyle w:val="p0"/>
        <w:snapToGrid w:val="0"/>
        <w:spacing w:before="0" w:beforeAutospacing="0" w:after="0" w:afterAutospacing="0" w:line="420" w:lineRule="exact"/>
        <w:ind w:firstLineChars="200" w:firstLine="480"/>
        <w:rPr>
          <w:rFonts w:cs="Times New Roman"/>
          <w:lang w:val="zh-CN"/>
        </w:rPr>
      </w:pPr>
    </w:p>
    <w:p w:rsidR="00FD1F3F" w:rsidRPr="005D567A" w:rsidRDefault="00FD1F3F">
      <w:pPr>
        <w:pStyle w:val="Heading2"/>
        <w:keepNext w:val="0"/>
        <w:keepLines w:val="0"/>
        <w:spacing w:line="420" w:lineRule="exact"/>
        <w:jc w:val="both"/>
        <w:rPr>
          <w:rFonts w:cs="Times New Roman"/>
          <w:lang w:val="zh-CN"/>
        </w:rPr>
      </w:pPr>
      <w:bookmarkStart w:id="24" w:name="_Toc493692560"/>
      <w:bookmarkStart w:id="25" w:name="_Toc517259873"/>
      <w:r w:rsidRPr="005D567A">
        <w:rPr>
          <w:rFonts w:ascii="宋体" w:hAnsi="宋体" w:cs="宋体"/>
          <w:lang w:val="zh-CN"/>
        </w:rPr>
        <w:t>3.2</w:t>
      </w:r>
      <w:r w:rsidRPr="005D567A">
        <w:rPr>
          <w:rFonts w:ascii="宋体" w:hAnsi="宋体" w:cs="宋体" w:hint="eastAsia"/>
          <w:lang w:val="zh-CN"/>
        </w:rPr>
        <w:t>报价文件的有效性、完整性、响应程度检查的内容及标准</w:t>
      </w:r>
      <w:bookmarkEnd w:id="24"/>
      <w:bookmarkEnd w:id="25"/>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2776"/>
        <w:gridCol w:w="5409"/>
      </w:tblGrid>
      <w:tr w:rsidR="00FD1F3F" w:rsidRPr="00B94224">
        <w:trPr>
          <w:trHeight w:val="487"/>
          <w:jc w:val="center"/>
        </w:trPr>
        <w:tc>
          <w:tcPr>
            <w:tcW w:w="876" w:type="dxa"/>
            <w:vAlign w:val="center"/>
          </w:tcPr>
          <w:p w:rsidR="00FD1F3F" w:rsidRPr="00B94224" w:rsidRDefault="00FD1F3F">
            <w:pPr>
              <w:spacing w:line="420" w:lineRule="exact"/>
              <w:jc w:val="center"/>
              <w:rPr>
                <w:sz w:val="24"/>
                <w:szCs w:val="24"/>
                <w:lang w:val="zh-CN"/>
              </w:rPr>
            </w:pPr>
            <w:r w:rsidRPr="00B94224">
              <w:rPr>
                <w:rFonts w:cs="宋体" w:hint="eastAsia"/>
                <w:sz w:val="24"/>
                <w:szCs w:val="24"/>
                <w:lang w:val="zh-CN"/>
              </w:rPr>
              <w:t>序号</w:t>
            </w:r>
          </w:p>
        </w:tc>
        <w:tc>
          <w:tcPr>
            <w:tcW w:w="2776" w:type="dxa"/>
            <w:vAlign w:val="center"/>
          </w:tcPr>
          <w:p w:rsidR="00FD1F3F" w:rsidRPr="00B94224" w:rsidRDefault="00FD1F3F">
            <w:pPr>
              <w:spacing w:line="420" w:lineRule="exact"/>
              <w:jc w:val="center"/>
              <w:rPr>
                <w:sz w:val="24"/>
                <w:szCs w:val="24"/>
                <w:lang w:val="zh-CN"/>
              </w:rPr>
            </w:pPr>
            <w:r w:rsidRPr="00B94224">
              <w:rPr>
                <w:rFonts w:cs="宋体" w:hint="eastAsia"/>
                <w:sz w:val="24"/>
                <w:szCs w:val="24"/>
                <w:lang w:val="zh-CN"/>
              </w:rPr>
              <w:t>内容</w:t>
            </w:r>
          </w:p>
        </w:tc>
        <w:tc>
          <w:tcPr>
            <w:tcW w:w="5409" w:type="dxa"/>
            <w:vAlign w:val="center"/>
          </w:tcPr>
          <w:p w:rsidR="00FD1F3F" w:rsidRPr="00B94224" w:rsidRDefault="00FD1F3F">
            <w:pPr>
              <w:spacing w:line="420" w:lineRule="exact"/>
              <w:jc w:val="center"/>
              <w:rPr>
                <w:sz w:val="24"/>
                <w:szCs w:val="24"/>
                <w:lang w:val="zh-CN"/>
              </w:rPr>
            </w:pPr>
            <w:r w:rsidRPr="00B94224">
              <w:rPr>
                <w:rFonts w:cs="宋体" w:hint="eastAsia"/>
                <w:sz w:val="24"/>
                <w:szCs w:val="24"/>
                <w:lang w:val="zh-CN"/>
              </w:rPr>
              <w:t>标准</w:t>
            </w:r>
          </w:p>
        </w:tc>
      </w:tr>
      <w:tr w:rsidR="00FD1F3F" w:rsidRPr="00B94224">
        <w:trPr>
          <w:trHeight w:val="487"/>
          <w:jc w:val="center"/>
        </w:trPr>
        <w:tc>
          <w:tcPr>
            <w:tcW w:w="876" w:type="dxa"/>
            <w:vAlign w:val="center"/>
          </w:tcPr>
          <w:p w:rsidR="00FD1F3F" w:rsidRPr="00B94224" w:rsidRDefault="00FD1F3F">
            <w:pPr>
              <w:spacing w:line="420" w:lineRule="exact"/>
              <w:jc w:val="center"/>
              <w:rPr>
                <w:sz w:val="24"/>
                <w:szCs w:val="24"/>
                <w:lang w:val="zh-CN"/>
              </w:rPr>
            </w:pPr>
            <w:r w:rsidRPr="00B94224">
              <w:rPr>
                <w:sz w:val="24"/>
                <w:szCs w:val="24"/>
                <w:lang w:val="zh-CN"/>
              </w:rPr>
              <w:t>1</w:t>
            </w:r>
          </w:p>
        </w:tc>
        <w:tc>
          <w:tcPr>
            <w:tcW w:w="2776" w:type="dxa"/>
            <w:vAlign w:val="center"/>
          </w:tcPr>
          <w:p w:rsidR="00FD1F3F" w:rsidRPr="00B94224" w:rsidRDefault="00FD1F3F">
            <w:pPr>
              <w:spacing w:line="420" w:lineRule="exact"/>
              <w:jc w:val="center"/>
              <w:rPr>
                <w:sz w:val="24"/>
                <w:szCs w:val="24"/>
                <w:lang w:val="zh-CN"/>
              </w:rPr>
            </w:pPr>
            <w:r w:rsidRPr="00B94224">
              <w:rPr>
                <w:rFonts w:cs="宋体" w:hint="eastAsia"/>
                <w:sz w:val="24"/>
                <w:szCs w:val="24"/>
                <w:lang w:val="zh-CN"/>
              </w:rPr>
              <w:t>报价文件的提供</w:t>
            </w:r>
          </w:p>
        </w:tc>
        <w:tc>
          <w:tcPr>
            <w:tcW w:w="5409" w:type="dxa"/>
            <w:vAlign w:val="center"/>
          </w:tcPr>
          <w:p w:rsidR="00FD1F3F" w:rsidRPr="00B94224" w:rsidRDefault="00FD1F3F">
            <w:pPr>
              <w:spacing w:line="420" w:lineRule="exact"/>
              <w:jc w:val="center"/>
              <w:rPr>
                <w:sz w:val="24"/>
                <w:szCs w:val="24"/>
                <w:lang w:val="zh-CN"/>
              </w:rPr>
            </w:pPr>
            <w:r w:rsidRPr="00B94224">
              <w:rPr>
                <w:rFonts w:cs="宋体" w:hint="eastAsia"/>
                <w:sz w:val="24"/>
                <w:szCs w:val="24"/>
                <w:lang w:val="zh-CN"/>
              </w:rPr>
              <w:t>按谈判文件完整提交</w:t>
            </w:r>
          </w:p>
        </w:tc>
      </w:tr>
      <w:tr w:rsidR="00FD1F3F" w:rsidRPr="00B94224">
        <w:trPr>
          <w:trHeight w:val="675"/>
          <w:jc w:val="center"/>
        </w:trPr>
        <w:tc>
          <w:tcPr>
            <w:tcW w:w="876" w:type="dxa"/>
            <w:vAlign w:val="center"/>
          </w:tcPr>
          <w:p w:rsidR="00FD1F3F" w:rsidRPr="00B94224" w:rsidRDefault="00FD1F3F">
            <w:pPr>
              <w:spacing w:line="420" w:lineRule="exact"/>
              <w:jc w:val="center"/>
              <w:rPr>
                <w:sz w:val="24"/>
                <w:szCs w:val="24"/>
                <w:lang w:val="zh-CN"/>
              </w:rPr>
            </w:pPr>
            <w:r w:rsidRPr="00B94224">
              <w:rPr>
                <w:sz w:val="24"/>
                <w:szCs w:val="24"/>
                <w:lang w:val="zh-CN"/>
              </w:rPr>
              <w:t>2</w:t>
            </w:r>
          </w:p>
        </w:tc>
        <w:tc>
          <w:tcPr>
            <w:tcW w:w="2776" w:type="dxa"/>
            <w:vAlign w:val="center"/>
          </w:tcPr>
          <w:p w:rsidR="00FD1F3F" w:rsidRPr="00B94224" w:rsidRDefault="00FD1F3F">
            <w:pPr>
              <w:spacing w:line="420" w:lineRule="exact"/>
              <w:jc w:val="center"/>
              <w:rPr>
                <w:sz w:val="24"/>
                <w:szCs w:val="24"/>
                <w:lang w:val="zh-CN"/>
              </w:rPr>
            </w:pPr>
            <w:r w:rsidRPr="00B94224">
              <w:rPr>
                <w:rFonts w:cs="宋体" w:hint="eastAsia"/>
                <w:sz w:val="24"/>
                <w:szCs w:val="24"/>
                <w:lang w:val="zh-CN"/>
              </w:rPr>
              <w:t>报价文件的有效期</w:t>
            </w:r>
          </w:p>
        </w:tc>
        <w:tc>
          <w:tcPr>
            <w:tcW w:w="5409" w:type="dxa"/>
            <w:vAlign w:val="center"/>
          </w:tcPr>
          <w:p w:rsidR="00FD1F3F" w:rsidRPr="00B94224" w:rsidRDefault="00FD1F3F">
            <w:pPr>
              <w:spacing w:line="420" w:lineRule="exact"/>
              <w:jc w:val="center"/>
              <w:rPr>
                <w:rFonts w:cs="宋体"/>
                <w:sz w:val="24"/>
                <w:szCs w:val="24"/>
                <w:lang w:val="zh-CN"/>
              </w:rPr>
            </w:pPr>
            <w:r w:rsidRPr="00B94224">
              <w:rPr>
                <w:rFonts w:cs="宋体" w:hint="eastAsia"/>
                <w:sz w:val="24"/>
                <w:szCs w:val="24"/>
                <w:lang w:val="zh-CN"/>
              </w:rPr>
              <w:t>符合谈判文件要求</w:t>
            </w:r>
          </w:p>
        </w:tc>
      </w:tr>
      <w:tr w:rsidR="00FD1F3F" w:rsidRPr="00B94224">
        <w:trPr>
          <w:trHeight w:val="768"/>
          <w:jc w:val="center"/>
        </w:trPr>
        <w:tc>
          <w:tcPr>
            <w:tcW w:w="876" w:type="dxa"/>
            <w:vAlign w:val="center"/>
          </w:tcPr>
          <w:p w:rsidR="00FD1F3F" w:rsidRPr="00B94224" w:rsidRDefault="00FD1F3F">
            <w:pPr>
              <w:spacing w:line="420" w:lineRule="exact"/>
              <w:jc w:val="center"/>
              <w:rPr>
                <w:sz w:val="24"/>
                <w:szCs w:val="24"/>
                <w:lang w:val="zh-CN"/>
              </w:rPr>
            </w:pPr>
            <w:r w:rsidRPr="00B94224">
              <w:rPr>
                <w:sz w:val="24"/>
                <w:szCs w:val="24"/>
                <w:lang w:val="zh-CN"/>
              </w:rPr>
              <w:t>3</w:t>
            </w:r>
          </w:p>
        </w:tc>
        <w:tc>
          <w:tcPr>
            <w:tcW w:w="2776" w:type="dxa"/>
            <w:vAlign w:val="center"/>
          </w:tcPr>
          <w:p w:rsidR="00FD1F3F" w:rsidRPr="00B94224" w:rsidRDefault="00FD1F3F">
            <w:pPr>
              <w:spacing w:line="420" w:lineRule="exact"/>
              <w:jc w:val="center"/>
              <w:rPr>
                <w:sz w:val="24"/>
                <w:szCs w:val="24"/>
                <w:lang w:val="zh-CN"/>
              </w:rPr>
            </w:pPr>
            <w:r w:rsidRPr="00B94224">
              <w:rPr>
                <w:rFonts w:cs="宋体" w:hint="eastAsia"/>
                <w:sz w:val="24"/>
                <w:szCs w:val="24"/>
                <w:lang w:val="zh-CN"/>
              </w:rPr>
              <w:t>交货期限、付款方式</w:t>
            </w:r>
          </w:p>
          <w:p w:rsidR="00FD1F3F" w:rsidRPr="00B94224" w:rsidRDefault="00FD1F3F">
            <w:pPr>
              <w:spacing w:line="420" w:lineRule="exact"/>
              <w:jc w:val="center"/>
              <w:rPr>
                <w:sz w:val="24"/>
                <w:szCs w:val="24"/>
                <w:lang w:val="zh-CN"/>
              </w:rPr>
            </w:pPr>
            <w:r w:rsidRPr="00B94224">
              <w:rPr>
                <w:rFonts w:cs="宋体" w:hint="eastAsia"/>
                <w:sz w:val="24"/>
                <w:szCs w:val="24"/>
                <w:lang w:val="zh-CN"/>
              </w:rPr>
              <w:t>及其他商务要求等</w:t>
            </w:r>
          </w:p>
        </w:tc>
        <w:tc>
          <w:tcPr>
            <w:tcW w:w="5409" w:type="dxa"/>
            <w:vAlign w:val="center"/>
          </w:tcPr>
          <w:p w:rsidR="00FD1F3F" w:rsidRPr="00B94224" w:rsidRDefault="00FD1F3F">
            <w:pPr>
              <w:spacing w:line="420" w:lineRule="exact"/>
              <w:jc w:val="center"/>
              <w:rPr>
                <w:sz w:val="24"/>
                <w:szCs w:val="24"/>
                <w:lang w:val="zh-CN"/>
              </w:rPr>
            </w:pPr>
            <w:r w:rsidRPr="00B94224">
              <w:rPr>
                <w:rFonts w:cs="宋体" w:hint="eastAsia"/>
                <w:sz w:val="24"/>
                <w:szCs w:val="24"/>
                <w:lang w:val="zh-CN"/>
              </w:rPr>
              <w:t>对谈判文件的要求作出实质响应</w:t>
            </w:r>
          </w:p>
        </w:tc>
      </w:tr>
      <w:tr w:rsidR="00FD1F3F" w:rsidRPr="00B94224">
        <w:trPr>
          <w:trHeight w:val="709"/>
          <w:jc w:val="center"/>
        </w:trPr>
        <w:tc>
          <w:tcPr>
            <w:tcW w:w="876" w:type="dxa"/>
            <w:vAlign w:val="center"/>
          </w:tcPr>
          <w:p w:rsidR="00FD1F3F" w:rsidRPr="00B94224" w:rsidRDefault="00FD1F3F">
            <w:pPr>
              <w:spacing w:line="420" w:lineRule="exact"/>
              <w:jc w:val="center"/>
              <w:rPr>
                <w:sz w:val="24"/>
                <w:szCs w:val="24"/>
                <w:lang w:val="zh-CN"/>
              </w:rPr>
            </w:pPr>
            <w:r w:rsidRPr="00B94224">
              <w:rPr>
                <w:sz w:val="24"/>
                <w:szCs w:val="24"/>
                <w:lang w:val="zh-CN"/>
              </w:rPr>
              <w:t>4</w:t>
            </w:r>
          </w:p>
        </w:tc>
        <w:tc>
          <w:tcPr>
            <w:tcW w:w="2776" w:type="dxa"/>
            <w:vAlign w:val="center"/>
          </w:tcPr>
          <w:p w:rsidR="00FD1F3F" w:rsidRPr="00B94224" w:rsidRDefault="00FD1F3F">
            <w:pPr>
              <w:jc w:val="center"/>
              <w:rPr>
                <w:rFonts w:ascii="宋体"/>
                <w:sz w:val="24"/>
                <w:szCs w:val="24"/>
                <w:lang w:val="zh-CN"/>
              </w:rPr>
            </w:pPr>
            <w:r w:rsidRPr="00B94224">
              <w:rPr>
                <w:rFonts w:ascii="宋体" w:hAnsi="宋体" w:cs="宋体" w:hint="eastAsia"/>
                <w:sz w:val="24"/>
                <w:szCs w:val="24"/>
                <w:lang w:val="zh-CN"/>
              </w:rPr>
              <w:t>技术参数</w:t>
            </w:r>
            <w:r w:rsidRPr="00B94224">
              <w:rPr>
                <w:rFonts w:ascii="宋体" w:hAnsi="宋体" w:cs="宋体"/>
                <w:sz w:val="24"/>
                <w:szCs w:val="24"/>
                <w:lang w:val="zh-CN"/>
              </w:rPr>
              <w:t>/</w:t>
            </w:r>
            <w:r w:rsidRPr="00B94224">
              <w:rPr>
                <w:rFonts w:ascii="宋体" w:hAnsi="宋体" w:cs="宋体" w:hint="eastAsia"/>
                <w:sz w:val="24"/>
                <w:szCs w:val="24"/>
                <w:lang w:val="zh-CN"/>
              </w:rPr>
              <w:t>技术要求</w:t>
            </w:r>
          </w:p>
        </w:tc>
        <w:tc>
          <w:tcPr>
            <w:tcW w:w="5409" w:type="dxa"/>
            <w:vAlign w:val="center"/>
          </w:tcPr>
          <w:p w:rsidR="00FD1F3F" w:rsidRPr="00B94224" w:rsidRDefault="00FD1F3F">
            <w:pPr>
              <w:jc w:val="center"/>
              <w:rPr>
                <w:rFonts w:ascii="宋体" w:cs="宋体"/>
                <w:sz w:val="24"/>
                <w:szCs w:val="24"/>
              </w:rPr>
            </w:pPr>
            <w:r w:rsidRPr="00B94224">
              <w:rPr>
                <w:rFonts w:ascii="宋体" w:hAnsi="宋体" w:cs="宋体" w:hint="eastAsia"/>
                <w:sz w:val="24"/>
                <w:szCs w:val="24"/>
                <w:lang w:val="zh-CN"/>
              </w:rPr>
              <w:t>实质性满足谈判文件的技术需求；</w:t>
            </w:r>
          </w:p>
          <w:p w:rsidR="00FD1F3F" w:rsidRPr="00B94224" w:rsidRDefault="00FD1F3F">
            <w:pPr>
              <w:jc w:val="center"/>
              <w:rPr>
                <w:rFonts w:ascii="宋体"/>
                <w:sz w:val="24"/>
                <w:szCs w:val="24"/>
                <w:lang w:val="zh-CN"/>
              </w:rPr>
            </w:pPr>
            <w:r w:rsidRPr="00B94224">
              <w:rPr>
                <w:rFonts w:ascii="宋体" w:hAnsi="宋体" w:cs="宋体" w:hint="eastAsia"/>
                <w:sz w:val="24"/>
                <w:szCs w:val="24"/>
              </w:rPr>
              <w:t>属于可接受的偏差范围</w:t>
            </w:r>
          </w:p>
        </w:tc>
      </w:tr>
      <w:tr w:rsidR="00FD1F3F" w:rsidRPr="00B94224">
        <w:trPr>
          <w:trHeight w:val="655"/>
          <w:jc w:val="center"/>
        </w:trPr>
        <w:tc>
          <w:tcPr>
            <w:tcW w:w="876" w:type="dxa"/>
            <w:vAlign w:val="center"/>
          </w:tcPr>
          <w:p w:rsidR="00FD1F3F" w:rsidRPr="00B94224" w:rsidRDefault="00FD1F3F">
            <w:pPr>
              <w:jc w:val="center"/>
              <w:rPr>
                <w:rFonts w:ascii="宋体" w:hAnsi="宋体" w:cs="宋体"/>
                <w:sz w:val="24"/>
                <w:szCs w:val="24"/>
                <w:lang w:val="zh-CN"/>
              </w:rPr>
            </w:pPr>
            <w:r w:rsidRPr="00B94224">
              <w:rPr>
                <w:rFonts w:ascii="宋体" w:hAnsi="宋体" w:cs="宋体"/>
                <w:sz w:val="24"/>
                <w:szCs w:val="24"/>
                <w:lang w:val="zh-CN"/>
              </w:rPr>
              <w:t>5</w:t>
            </w:r>
          </w:p>
        </w:tc>
        <w:tc>
          <w:tcPr>
            <w:tcW w:w="2776" w:type="dxa"/>
            <w:vAlign w:val="center"/>
          </w:tcPr>
          <w:p w:rsidR="00FD1F3F" w:rsidRPr="00B94224" w:rsidRDefault="00FD1F3F">
            <w:pPr>
              <w:jc w:val="center"/>
              <w:rPr>
                <w:rFonts w:ascii="宋体"/>
                <w:sz w:val="24"/>
                <w:szCs w:val="24"/>
                <w:lang w:val="zh-CN"/>
              </w:rPr>
            </w:pPr>
            <w:r w:rsidRPr="00B94224">
              <w:rPr>
                <w:rFonts w:ascii="宋体" w:hAnsi="宋体" w:cs="宋体" w:hint="eastAsia"/>
                <w:sz w:val="24"/>
                <w:szCs w:val="24"/>
                <w:lang w:val="zh-CN"/>
              </w:rPr>
              <w:t>其他情形</w:t>
            </w:r>
          </w:p>
        </w:tc>
        <w:tc>
          <w:tcPr>
            <w:tcW w:w="5409" w:type="dxa"/>
            <w:vAlign w:val="center"/>
          </w:tcPr>
          <w:p w:rsidR="00FD1F3F" w:rsidRPr="00B94224" w:rsidRDefault="00FD1F3F">
            <w:pPr>
              <w:jc w:val="center"/>
              <w:rPr>
                <w:rFonts w:ascii="宋体"/>
                <w:sz w:val="24"/>
                <w:szCs w:val="24"/>
                <w:lang w:val="zh-CN"/>
              </w:rPr>
            </w:pPr>
            <w:r w:rsidRPr="00B94224">
              <w:rPr>
                <w:rFonts w:ascii="宋体" w:hAnsi="宋体" w:cs="宋体" w:hint="eastAsia"/>
                <w:sz w:val="24"/>
                <w:szCs w:val="24"/>
                <w:lang w:val="zh-CN"/>
              </w:rPr>
              <w:t>满足谈判文件要求</w:t>
            </w:r>
          </w:p>
        </w:tc>
      </w:tr>
    </w:tbl>
    <w:p w:rsidR="00FD1F3F" w:rsidRPr="005D567A" w:rsidRDefault="00FD1F3F">
      <w:pPr>
        <w:pStyle w:val="Heading2"/>
        <w:jc w:val="both"/>
        <w:rPr>
          <w:rFonts w:cs="Times New Roman"/>
          <w:lang w:val="zh-CN"/>
        </w:rPr>
      </w:pPr>
      <w:bookmarkStart w:id="26" w:name="_Toc493692561"/>
      <w:bookmarkStart w:id="27" w:name="_Toc517259874"/>
      <w:r w:rsidRPr="005D567A">
        <w:rPr>
          <w:lang w:val="zh-CN"/>
        </w:rPr>
        <w:t>3.3</w:t>
      </w:r>
      <w:r w:rsidRPr="005D567A">
        <w:rPr>
          <w:rFonts w:cs="宋体" w:hint="eastAsia"/>
          <w:lang w:val="zh-CN"/>
        </w:rPr>
        <w:t>澄清</w:t>
      </w:r>
      <w:bookmarkEnd w:id="26"/>
      <w:bookmarkEnd w:id="27"/>
    </w:p>
    <w:p w:rsidR="00FD1F3F" w:rsidRPr="005D567A" w:rsidRDefault="00FD1F3F">
      <w:pPr>
        <w:pStyle w:val="p0"/>
        <w:snapToGrid w:val="0"/>
        <w:spacing w:before="0" w:beforeAutospacing="0" w:after="0" w:afterAutospacing="0" w:line="500" w:lineRule="exact"/>
        <w:ind w:firstLineChars="200" w:firstLine="480"/>
        <w:jc w:val="both"/>
        <w:rPr>
          <w:rFonts w:cs="Times New Roman"/>
          <w:lang w:val="zh-CN"/>
        </w:rPr>
      </w:pPr>
      <w:r w:rsidRPr="005D567A">
        <w:rPr>
          <w:rFonts w:hint="eastAsia"/>
          <w:lang w:val="zh-CN"/>
        </w:rPr>
        <w:t>对报价文件中含义不明确、同类问题表述不一致或者有明显文字和计算错误的内容等，谈判小组应以书面形式要求供应商做出必要的澄清、承诺、说明或者纠正。供应商的澄清、承诺、说明或者纠正应采取书面形式，由法定代表人或委托代理人签字或加盖公章。</w:t>
      </w:r>
    </w:p>
    <w:p w:rsidR="00FD1F3F" w:rsidRPr="005D567A" w:rsidRDefault="00FD1F3F">
      <w:pPr>
        <w:pStyle w:val="Heading2"/>
        <w:jc w:val="both"/>
        <w:rPr>
          <w:rFonts w:cs="Times New Roman"/>
          <w:lang w:val="zh-CN"/>
        </w:rPr>
      </w:pPr>
      <w:bookmarkStart w:id="28" w:name="_Toc493692562"/>
      <w:bookmarkStart w:id="29" w:name="_Toc517259875"/>
      <w:r w:rsidRPr="005D567A">
        <w:rPr>
          <w:lang w:val="zh-CN"/>
        </w:rPr>
        <w:t>3.4</w:t>
      </w:r>
      <w:r w:rsidRPr="005D567A">
        <w:rPr>
          <w:rFonts w:cs="宋体" w:hint="eastAsia"/>
          <w:lang w:val="zh-CN"/>
        </w:rPr>
        <w:t>谈判</w:t>
      </w:r>
      <w:bookmarkEnd w:id="28"/>
      <w:bookmarkEnd w:id="29"/>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kern w:val="0"/>
          <w:sz w:val="24"/>
          <w:szCs w:val="24"/>
          <w:lang w:val="zh-CN"/>
        </w:rPr>
        <w:t>3.4.1</w:t>
      </w:r>
      <w:r w:rsidRPr="005D567A">
        <w:rPr>
          <w:rFonts w:ascii="宋体" w:hAnsi="宋体" w:cs="宋体" w:hint="eastAsia"/>
          <w:kern w:val="0"/>
          <w:sz w:val="24"/>
          <w:szCs w:val="24"/>
          <w:lang w:val="zh-CN"/>
        </w:rPr>
        <w:t>谈判程序</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hint="eastAsia"/>
          <w:kern w:val="0"/>
          <w:sz w:val="24"/>
          <w:szCs w:val="24"/>
          <w:lang w:val="zh-CN"/>
        </w:rPr>
        <w:t>本次谈判采取二轮谈判、三轮报价方式进行。</w:t>
      </w:r>
    </w:p>
    <w:p w:rsidR="00FD1F3F" w:rsidRPr="005D567A" w:rsidRDefault="00FD1F3F">
      <w:pPr>
        <w:widowControl/>
        <w:snapToGrid w:val="0"/>
        <w:spacing w:line="500" w:lineRule="exact"/>
        <w:ind w:firstLineChars="196" w:firstLine="470"/>
        <w:rPr>
          <w:rFonts w:ascii="宋体"/>
          <w:kern w:val="0"/>
          <w:sz w:val="24"/>
          <w:szCs w:val="24"/>
          <w:lang w:val="zh-CN"/>
        </w:rPr>
      </w:pPr>
      <w:r w:rsidRPr="005D567A">
        <w:rPr>
          <w:rFonts w:ascii="宋体" w:hAnsi="宋体" w:cs="宋体"/>
          <w:kern w:val="0"/>
          <w:sz w:val="24"/>
          <w:szCs w:val="24"/>
          <w:lang w:val="zh-CN"/>
        </w:rPr>
        <w:t>3.4.2</w:t>
      </w:r>
      <w:r w:rsidRPr="005D567A">
        <w:rPr>
          <w:rFonts w:ascii="宋体" w:hAnsi="宋体" w:cs="宋体" w:hint="eastAsia"/>
          <w:kern w:val="0"/>
          <w:sz w:val="24"/>
          <w:szCs w:val="24"/>
          <w:lang w:val="zh-CN"/>
        </w:rPr>
        <w:t>第一轮公开报价</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hint="eastAsia"/>
          <w:kern w:val="0"/>
          <w:sz w:val="24"/>
          <w:szCs w:val="24"/>
          <w:lang w:val="zh-CN"/>
        </w:rPr>
        <w:t>（</w:t>
      </w:r>
      <w:r w:rsidRPr="005D567A">
        <w:rPr>
          <w:rFonts w:ascii="宋体" w:hAnsi="宋体" w:cs="宋体"/>
          <w:kern w:val="0"/>
          <w:sz w:val="24"/>
          <w:szCs w:val="24"/>
          <w:lang w:val="zh-CN"/>
        </w:rPr>
        <w:t>1</w:t>
      </w:r>
      <w:r w:rsidRPr="005D567A">
        <w:rPr>
          <w:rFonts w:ascii="宋体" w:hAnsi="宋体" w:cs="宋体" w:hint="eastAsia"/>
          <w:kern w:val="0"/>
          <w:sz w:val="24"/>
          <w:szCs w:val="24"/>
          <w:lang w:val="zh-CN"/>
        </w:rPr>
        <w:t>）采购代理机构按谈判文件规定的时间、地点主持谈判，采购人代表、供应商代表及有关工作人员参加。</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hint="eastAsia"/>
          <w:kern w:val="0"/>
          <w:sz w:val="24"/>
          <w:szCs w:val="24"/>
          <w:lang w:val="zh-CN"/>
        </w:rPr>
        <w:t>（</w:t>
      </w:r>
      <w:r w:rsidRPr="005D567A">
        <w:rPr>
          <w:rFonts w:ascii="宋体" w:hAnsi="宋体" w:cs="宋体"/>
          <w:kern w:val="0"/>
          <w:sz w:val="24"/>
          <w:szCs w:val="24"/>
          <w:lang w:val="zh-CN"/>
        </w:rPr>
        <w:t>2</w:t>
      </w:r>
      <w:r w:rsidRPr="005D567A">
        <w:rPr>
          <w:rFonts w:ascii="宋体" w:hAnsi="宋体" w:cs="宋体" w:hint="eastAsia"/>
          <w:kern w:val="0"/>
          <w:sz w:val="24"/>
          <w:szCs w:val="24"/>
          <w:lang w:val="zh-CN"/>
        </w:rPr>
        <w:t>）第一轮公开报价前，由供应商代表或监督人查验所有报价文件的密封情况，并当众报告查验结果，确认无误并签字后由工作人员拆封，进行第一次公开报价。</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hint="eastAsia"/>
          <w:kern w:val="0"/>
          <w:sz w:val="24"/>
          <w:szCs w:val="24"/>
          <w:lang w:val="zh-CN"/>
        </w:rPr>
        <w:t>（</w:t>
      </w:r>
      <w:r w:rsidRPr="005D567A">
        <w:rPr>
          <w:rFonts w:ascii="宋体" w:hAnsi="宋体" w:cs="宋体"/>
          <w:kern w:val="0"/>
          <w:sz w:val="24"/>
          <w:szCs w:val="24"/>
          <w:lang w:val="zh-CN"/>
        </w:rPr>
        <w:t>3</w:t>
      </w:r>
      <w:r w:rsidRPr="005D567A">
        <w:rPr>
          <w:rFonts w:ascii="宋体" w:hAnsi="宋体" w:cs="宋体" w:hint="eastAsia"/>
          <w:kern w:val="0"/>
          <w:sz w:val="24"/>
          <w:szCs w:val="24"/>
          <w:lang w:val="zh-CN"/>
        </w:rPr>
        <w:t>）第一轮公开报价将当众宣读供应商名称、报价价格以及采购人（或采购代理机构）认为适当的其他内容。</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hint="eastAsia"/>
          <w:kern w:val="0"/>
          <w:sz w:val="24"/>
          <w:szCs w:val="24"/>
          <w:lang w:val="zh-CN"/>
        </w:rPr>
        <w:t>（</w:t>
      </w:r>
      <w:r w:rsidRPr="005D567A">
        <w:rPr>
          <w:rFonts w:ascii="宋体" w:hAnsi="宋体" w:cs="宋体"/>
          <w:kern w:val="0"/>
          <w:sz w:val="24"/>
          <w:szCs w:val="24"/>
          <w:lang w:val="zh-CN"/>
        </w:rPr>
        <w:t>4</w:t>
      </w:r>
      <w:r w:rsidRPr="005D567A">
        <w:rPr>
          <w:rFonts w:ascii="宋体" w:hAnsi="宋体" w:cs="宋体" w:hint="eastAsia"/>
          <w:kern w:val="0"/>
          <w:sz w:val="24"/>
          <w:szCs w:val="24"/>
          <w:lang w:val="zh-CN"/>
        </w:rPr>
        <w:t>）采购人（或采购代理机构）将对第一轮报价做书面记录，并在第一轮公开报价后要求供应商法定代表人或其委托代理人在书面记录上签字确认。</w:t>
      </w:r>
    </w:p>
    <w:p w:rsidR="00FD1F3F" w:rsidRPr="005D567A" w:rsidRDefault="00FD1F3F">
      <w:pPr>
        <w:widowControl/>
        <w:tabs>
          <w:tab w:val="left" w:pos="1046"/>
        </w:tabs>
        <w:snapToGrid w:val="0"/>
        <w:spacing w:line="500" w:lineRule="exact"/>
        <w:ind w:firstLineChars="200" w:firstLine="480"/>
        <w:rPr>
          <w:rFonts w:ascii="宋体"/>
          <w:kern w:val="0"/>
          <w:sz w:val="24"/>
          <w:szCs w:val="24"/>
          <w:lang w:val="zh-CN"/>
        </w:rPr>
      </w:pPr>
      <w:r w:rsidRPr="005D567A">
        <w:rPr>
          <w:rFonts w:ascii="宋体" w:hAnsi="宋体" w:cs="宋体"/>
          <w:kern w:val="0"/>
          <w:sz w:val="24"/>
          <w:szCs w:val="24"/>
          <w:lang w:val="zh-CN"/>
        </w:rPr>
        <w:t>3.4.3</w:t>
      </w:r>
      <w:r w:rsidRPr="005D567A">
        <w:rPr>
          <w:rFonts w:ascii="宋体" w:hAnsi="宋体" w:cs="宋体" w:hint="eastAsia"/>
          <w:kern w:val="0"/>
          <w:sz w:val="24"/>
          <w:szCs w:val="24"/>
          <w:lang w:val="zh-CN"/>
        </w:rPr>
        <w:t>第一轮谈判（技术谈判）</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hint="eastAsia"/>
          <w:kern w:val="0"/>
          <w:sz w:val="24"/>
          <w:szCs w:val="24"/>
          <w:lang w:val="zh-CN"/>
        </w:rPr>
        <w:t>（</w:t>
      </w:r>
      <w:r w:rsidRPr="005D567A">
        <w:rPr>
          <w:rFonts w:ascii="宋体" w:hAnsi="宋体" w:cs="宋体"/>
          <w:kern w:val="0"/>
          <w:sz w:val="24"/>
          <w:szCs w:val="24"/>
          <w:lang w:val="zh-CN"/>
        </w:rPr>
        <w:t>1</w:t>
      </w:r>
      <w:r w:rsidRPr="005D567A">
        <w:rPr>
          <w:rFonts w:ascii="宋体" w:hAnsi="宋体" w:cs="宋体" w:hint="eastAsia"/>
          <w:kern w:val="0"/>
          <w:sz w:val="24"/>
          <w:szCs w:val="24"/>
          <w:lang w:val="zh-CN"/>
        </w:rPr>
        <w:t>）评审工作开始后，谈判小组须对各供应商的资格性及各报价文件的有效性、完整性、响应程度是否符合谈判文件的要求进行审核。</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hint="eastAsia"/>
          <w:kern w:val="0"/>
          <w:sz w:val="24"/>
          <w:szCs w:val="24"/>
          <w:lang w:val="zh-CN"/>
        </w:rPr>
        <w:t>（</w:t>
      </w:r>
      <w:r w:rsidRPr="005D567A">
        <w:rPr>
          <w:rFonts w:ascii="宋体" w:hAnsi="宋体" w:cs="宋体"/>
          <w:kern w:val="0"/>
          <w:sz w:val="24"/>
          <w:szCs w:val="24"/>
          <w:lang w:val="zh-CN"/>
        </w:rPr>
        <w:t>2</w:t>
      </w:r>
      <w:r w:rsidRPr="005D567A">
        <w:rPr>
          <w:rFonts w:ascii="宋体" w:hAnsi="宋体" w:cs="宋体" w:hint="eastAsia"/>
          <w:kern w:val="0"/>
          <w:sz w:val="24"/>
          <w:szCs w:val="24"/>
          <w:lang w:val="zh-CN"/>
        </w:rPr>
        <w:t>）谈判小组依据谈判文件对已通过资格性及报价文件的有效性、完整性、响应程度审核的各报价文件进行书面审核，在审核后由谈判小组组长主持，归纳各专家审核意见，形成谈判要点。</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hint="eastAsia"/>
          <w:kern w:val="0"/>
          <w:sz w:val="24"/>
          <w:szCs w:val="24"/>
          <w:lang w:val="zh-CN"/>
        </w:rPr>
        <w:t>（</w:t>
      </w:r>
      <w:r w:rsidRPr="005D567A">
        <w:rPr>
          <w:rFonts w:ascii="宋体" w:hAnsi="宋体" w:cs="宋体"/>
          <w:kern w:val="0"/>
          <w:sz w:val="24"/>
          <w:szCs w:val="24"/>
          <w:lang w:val="zh-CN"/>
        </w:rPr>
        <w:t>3</w:t>
      </w:r>
      <w:r w:rsidRPr="005D567A">
        <w:rPr>
          <w:rFonts w:ascii="宋体" w:hAnsi="宋体" w:cs="宋体" w:hint="eastAsia"/>
          <w:kern w:val="0"/>
          <w:sz w:val="24"/>
          <w:szCs w:val="24"/>
          <w:lang w:val="zh-CN"/>
        </w:rPr>
        <w:t>）谈判小组按照各供应商签到顺序，与各供应商分别进行第一轮谈判（技术谈判）。具体步骤为：</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kern w:val="0"/>
          <w:sz w:val="24"/>
          <w:szCs w:val="24"/>
          <w:lang w:val="zh-CN"/>
        </w:rPr>
        <w:t>1</w:t>
      </w:r>
      <w:r w:rsidRPr="005D567A">
        <w:rPr>
          <w:rFonts w:ascii="宋体" w:hAnsi="宋体" w:cs="宋体" w:hint="eastAsia"/>
          <w:kern w:val="0"/>
          <w:sz w:val="24"/>
          <w:szCs w:val="24"/>
          <w:lang w:val="zh-CN"/>
        </w:rPr>
        <w:t>）供应商向谈判小组作技术陈述；</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hint="eastAsia"/>
          <w:kern w:val="0"/>
          <w:sz w:val="24"/>
          <w:szCs w:val="24"/>
          <w:lang w:val="zh-CN"/>
        </w:rPr>
        <w:t>供应商须结合谈判文件技术要求，对所报价货物规格、型号、技术性能、生产工艺、制造设备、材料材质、安装调试以及报价组成等向谈判小组进行技术陈述。</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kern w:val="0"/>
          <w:sz w:val="24"/>
          <w:szCs w:val="24"/>
          <w:lang w:val="zh-CN"/>
        </w:rPr>
        <w:t>2</w:t>
      </w:r>
      <w:r w:rsidRPr="005D567A">
        <w:rPr>
          <w:rFonts w:ascii="宋体" w:hAnsi="宋体" w:cs="宋体" w:hint="eastAsia"/>
          <w:kern w:val="0"/>
          <w:sz w:val="24"/>
          <w:szCs w:val="24"/>
          <w:lang w:val="zh-CN"/>
        </w:rPr>
        <w:t>）谈判小组依据谈判要点，结合专家书面审核意见和供应商技术陈述情况，与供应商进行技术谈判；</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kern w:val="0"/>
          <w:sz w:val="24"/>
          <w:szCs w:val="24"/>
          <w:lang w:val="zh-CN"/>
        </w:rPr>
        <w:t>3</w:t>
      </w:r>
      <w:r w:rsidRPr="005D567A">
        <w:rPr>
          <w:rFonts w:ascii="宋体" w:hAnsi="宋体" w:cs="宋体" w:hint="eastAsia"/>
          <w:kern w:val="0"/>
          <w:sz w:val="24"/>
          <w:szCs w:val="24"/>
          <w:lang w:val="zh-CN"/>
        </w:rPr>
        <w:t>）技术谈判后，供应商根据谈判小组要求，对原报价文件的技术参数进行修正，并做书面承诺。</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hint="eastAsia"/>
          <w:kern w:val="0"/>
          <w:sz w:val="24"/>
          <w:szCs w:val="24"/>
          <w:lang w:val="zh-CN"/>
        </w:rPr>
        <w:t>（</w:t>
      </w:r>
      <w:r w:rsidRPr="005D567A">
        <w:rPr>
          <w:rFonts w:ascii="宋体" w:hAnsi="宋体" w:cs="宋体"/>
          <w:kern w:val="0"/>
          <w:sz w:val="24"/>
          <w:szCs w:val="24"/>
          <w:lang w:val="zh-CN"/>
        </w:rPr>
        <w:t>4</w:t>
      </w:r>
      <w:r w:rsidRPr="005D567A">
        <w:rPr>
          <w:rFonts w:ascii="宋体" w:hAnsi="宋体" w:cs="宋体" w:hint="eastAsia"/>
          <w:kern w:val="0"/>
          <w:sz w:val="24"/>
          <w:szCs w:val="24"/>
          <w:lang w:val="zh-CN"/>
        </w:rPr>
        <w:t>）第一轮谈判结束后，由谈判小组组长主持，结合第一轮谈判整体情况，对采购项目的技术要求进行统一调整，将调整意见通知所有参与谈判的供应商，并要求供应商做出书面响应承诺。</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kern w:val="0"/>
          <w:sz w:val="24"/>
          <w:szCs w:val="24"/>
          <w:lang w:val="zh-CN"/>
        </w:rPr>
        <w:t xml:space="preserve">3.4.4 </w:t>
      </w:r>
      <w:r w:rsidRPr="005D567A">
        <w:rPr>
          <w:rFonts w:ascii="宋体" w:hAnsi="宋体" w:cs="宋体" w:hint="eastAsia"/>
          <w:kern w:val="0"/>
          <w:sz w:val="24"/>
          <w:szCs w:val="24"/>
          <w:lang w:val="zh-CN"/>
        </w:rPr>
        <w:t>第二轮公开报价</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hint="eastAsia"/>
          <w:kern w:val="0"/>
          <w:sz w:val="24"/>
          <w:szCs w:val="24"/>
          <w:lang w:val="zh-CN"/>
        </w:rPr>
        <w:t>（</w:t>
      </w:r>
      <w:r w:rsidRPr="005D567A">
        <w:rPr>
          <w:rFonts w:ascii="宋体" w:hAnsi="宋体" w:cs="宋体"/>
          <w:kern w:val="0"/>
          <w:sz w:val="24"/>
          <w:szCs w:val="24"/>
          <w:lang w:val="zh-CN"/>
        </w:rPr>
        <w:t>1</w:t>
      </w:r>
      <w:r w:rsidRPr="005D567A">
        <w:rPr>
          <w:rFonts w:ascii="宋体" w:hAnsi="宋体" w:cs="宋体" w:hint="eastAsia"/>
          <w:kern w:val="0"/>
          <w:sz w:val="24"/>
          <w:szCs w:val="24"/>
          <w:lang w:val="zh-CN"/>
        </w:rPr>
        <w:t>）各供应商以第一轮谈判后书面技术承诺为基础，进行第二轮报价即调整性报价，报价采用书面方式；</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hint="eastAsia"/>
          <w:kern w:val="0"/>
          <w:sz w:val="24"/>
          <w:szCs w:val="24"/>
          <w:lang w:val="zh-CN"/>
        </w:rPr>
        <w:t>（</w:t>
      </w:r>
      <w:r w:rsidRPr="005D567A">
        <w:rPr>
          <w:rFonts w:ascii="宋体" w:hAnsi="宋体" w:cs="宋体"/>
          <w:kern w:val="0"/>
          <w:sz w:val="24"/>
          <w:szCs w:val="24"/>
          <w:lang w:val="zh-CN"/>
        </w:rPr>
        <w:t>2</w:t>
      </w:r>
      <w:r w:rsidRPr="005D567A">
        <w:rPr>
          <w:rFonts w:ascii="宋体" w:hAnsi="宋体" w:cs="宋体" w:hint="eastAsia"/>
          <w:kern w:val="0"/>
          <w:sz w:val="24"/>
          <w:szCs w:val="24"/>
          <w:lang w:val="zh-CN"/>
        </w:rPr>
        <w:t>）采购人（或采购代理机构）将在各供应商第二轮报价完毕后，向所有参与报价的供应商公布第二轮报价情况；</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kern w:val="0"/>
          <w:sz w:val="24"/>
          <w:szCs w:val="24"/>
          <w:lang w:val="zh-CN"/>
        </w:rPr>
        <w:t xml:space="preserve">3.4.5 </w:t>
      </w:r>
      <w:r w:rsidRPr="005D567A">
        <w:rPr>
          <w:rFonts w:ascii="宋体" w:hAnsi="宋体" w:cs="宋体" w:hint="eastAsia"/>
          <w:kern w:val="0"/>
          <w:sz w:val="24"/>
          <w:szCs w:val="24"/>
          <w:lang w:val="zh-CN"/>
        </w:rPr>
        <w:t>第二轮谈判（商务谈判）</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hint="eastAsia"/>
          <w:kern w:val="0"/>
          <w:sz w:val="24"/>
          <w:szCs w:val="24"/>
          <w:lang w:val="zh-CN"/>
        </w:rPr>
        <w:t>（</w:t>
      </w:r>
      <w:r w:rsidRPr="005D567A">
        <w:rPr>
          <w:rFonts w:ascii="宋体" w:hAnsi="宋体" w:cs="宋体"/>
          <w:kern w:val="0"/>
          <w:sz w:val="24"/>
          <w:szCs w:val="24"/>
          <w:lang w:val="zh-CN"/>
        </w:rPr>
        <w:t>1</w:t>
      </w:r>
      <w:r w:rsidRPr="005D567A">
        <w:rPr>
          <w:rFonts w:ascii="宋体" w:hAnsi="宋体" w:cs="宋体" w:hint="eastAsia"/>
          <w:kern w:val="0"/>
          <w:sz w:val="24"/>
          <w:szCs w:val="24"/>
          <w:lang w:val="zh-CN"/>
        </w:rPr>
        <w:t>）谈判小组按照各供应商签到顺序，与各供应商分别进行第二轮谈判（商务谈判）。具体步骤为：</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kern w:val="0"/>
          <w:sz w:val="24"/>
          <w:szCs w:val="24"/>
          <w:lang w:val="zh-CN"/>
        </w:rPr>
        <w:t>1</w:t>
      </w:r>
      <w:r w:rsidRPr="005D567A">
        <w:rPr>
          <w:rFonts w:ascii="宋体" w:hAnsi="宋体" w:cs="宋体" w:hint="eastAsia"/>
          <w:kern w:val="0"/>
          <w:sz w:val="24"/>
          <w:szCs w:val="24"/>
          <w:lang w:val="zh-CN"/>
        </w:rPr>
        <w:t>）供应商向谈判小组作商务陈述；</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hint="eastAsia"/>
          <w:kern w:val="0"/>
          <w:sz w:val="24"/>
          <w:szCs w:val="24"/>
          <w:lang w:val="zh-CN"/>
        </w:rPr>
        <w:t>供应商须结合谈判文件商务要求，对所报价货物的供货时间、售后服务、业绩、信誉、质保内容、企业生产经营情况等向谈判小组进行商务陈述。</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kern w:val="0"/>
          <w:sz w:val="24"/>
          <w:szCs w:val="24"/>
          <w:lang w:val="zh-CN"/>
        </w:rPr>
        <w:t>2</w:t>
      </w:r>
      <w:r w:rsidRPr="005D567A">
        <w:rPr>
          <w:rFonts w:ascii="宋体" w:hAnsi="宋体" w:cs="宋体" w:hint="eastAsia"/>
          <w:kern w:val="0"/>
          <w:sz w:val="24"/>
          <w:szCs w:val="24"/>
          <w:lang w:val="zh-CN"/>
        </w:rPr>
        <w:t>）谈判小组依据谈判要点，结合专家书面审核意见和供应商商务陈述情况，与供应商进行商务谈判；</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kern w:val="0"/>
          <w:sz w:val="24"/>
          <w:szCs w:val="24"/>
          <w:lang w:val="zh-CN"/>
        </w:rPr>
        <w:t>3</w:t>
      </w:r>
      <w:r w:rsidRPr="005D567A">
        <w:rPr>
          <w:rFonts w:ascii="宋体" w:hAnsi="宋体" w:cs="宋体" w:hint="eastAsia"/>
          <w:kern w:val="0"/>
          <w:sz w:val="24"/>
          <w:szCs w:val="24"/>
          <w:lang w:val="zh-CN"/>
        </w:rPr>
        <w:t>）商务谈判后，供应商根据谈判小组要求，对原商务参数进行修正，并做书面承诺。</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hint="eastAsia"/>
          <w:kern w:val="0"/>
          <w:sz w:val="24"/>
          <w:szCs w:val="24"/>
          <w:lang w:val="zh-CN"/>
        </w:rPr>
        <w:t>（</w:t>
      </w:r>
      <w:r w:rsidRPr="005D567A">
        <w:rPr>
          <w:rFonts w:ascii="宋体" w:hAnsi="宋体" w:cs="宋体"/>
          <w:kern w:val="0"/>
          <w:sz w:val="24"/>
          <w:szCs w:val="24"/>
          <w:lang w:val="zh-CN"/>
        </w:rPr>
        <w:t>2</w:t>
      </w:r>
      <w:r w:rsidRPr="005D567A">
        <w:rPr>
          <w:rFonts w:ascii="宋体" w:hAnsi="宋体" w:cs="宋体" w:hint="eastAsia"/>
          <w:kern w:val="0"/>
          <w:sz w:val="24"/>
          <w:szCs w:val="24"/>
          <w:lang w:val="zh-CN"/>
        </w:rPr>
        <w:t>）第二轮谈判结束后，由谈判小组组长主持，结合第二轮谈判情况，对采购项目商务要求进行统一调整，将调整意见通知所有参与谈判的供应商，并要求供应商做出书面响应承诺。</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kern w:val="0"/>
          <w:sz w:val="24"/>
          <w:szCs w:val="24"/>
          <w:lang w:val="zh-CN"/>
        </w:rPr>
        <w:t>3.4.6</w:t>
      </w:r>
      <w:r w:rsidRPr="005D567A">
        <w:rPr>
          <w:rFonts w:ascii="宋体" w:hAnsi="宋体" w:cs="宋体" w:hint="eastAsia"/>
          <w:kern w:val="0"/>
          <w:sz w:val="24"/>
          <w:szCs w:val="24"/>
          <w:lang w:val="zh-CN"/>
        </w:rPr>
        <w:t>第三轮报价（最终报价）</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hint="eastAsia"/>
          <w:kern w:val="0"/>
          <w:sz w:val="24"/>
          <w:szCs w:val="24"/>
          <w:lang w:val="zh-CN"/>
        </w:rPr>
        <w:t>（</w:t>
      </w:r>
      <w:r w:rsidRPr="005D567A">
        <w:rPr>
          <w:rFonts w:ascii="宋体" w:hAnsi="宋体" w:cs="宋体"/>
          <w:kern w:val="0"/>
          <w:sz w:val="24"/>
          <w:szCs w:val="24"/>
          <w:lang w:val="zh-CN"/>
        </w:rPr>
        <w:t>1</w:t>
      </w:r>
      <w:r w:rsidRPr="005D567A">
        <w:rPr>
          <w:rFonts w:ascii="宋体" w:hAnsi="宋体" w:cs="宋体" w:hint="eastAsia"/>
          <w:kern w:val="0"/>
          <w:sz w:val="24"/>
          <w:szCs w:val="24"/>
          <w:lang w:val="zh-CN"/>
        </w:rPr>
        <w:t>）各供应商以技术、商务谈判后的书面承诺为基础，进行第三轮即最终报价；</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hint="eastAsia"/>
          <w:kern w:val="0"/>
          <w:sz w:val="24"/>
          <w:szCs w:val="24"/>
          <w:lang w:val="zh-CN"/>
        </w:rPr>
        <w:t>（</w:t>
      </w:r>
      <w:r w:rsidRPr="005D567A">
        <w:rPr>
          <w:rFonts w:ascii="宋体" w:hAnsi="宋体" w:cs="宋体"/>
          <w:kern w:val="0"/>
          <w:sz w:val="24"/>
          <w:szCs w:val="24"/>
          <w:lang w:val="zh-CN"/>
        </w:rPr>
        <w:t>2</w:t>
      </w:r>
      <w:r w:rsidRPr="005D567A">
        <w:rPr>
          <w:rFonts w:ascii="宋体" w:hAnsi="宋体" w:cs="宋体" w:hint="eastAsia"/>
          <w:kern w:val="0"/>
          <w:sz w:val="24"/>
          <w:szCs w:val="24"/>
          <w:lang w:val="zh-CN"/>
        </w:rPr>
        <w:t>）第三轮报价采用书面方式做出，供应商须按照采购人（或采购代理机构）确定的最终报价时间统一报出；</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hint="eastAsia"/>
          <w:kern w:val="0"/>
          <w:sz w:val="24"/>
          <w:szCs w:val="24"/>
          <w:lang w:val="zh-CN"/>
        </w:rPr>
        <w:t>（</w:t>
      </w:r>
      <w:r w:rsidRPr="005D567A">
        <w:rPr>
          <w:rFonts w:ascii="宋体" w:hAnsi="宋体" w:cs="宋体"/>
          <w:kern w:val="0"/>
          <w:sz w:val="24"/>
          <w:szCs w:val="24"/>
          <w:lang w:val="zh-CN"/>
        </w:rPr>
        <w:t>3</w:t>
      </w:r>
      <w:r w:rsidRPr="005D567A">
        <w:rPr>
          <w:rFonts w:ascii="宋体" w:hAnsi="宋体" w:cs="宋体" w:hint="eastAsia"/>
          <w:kern w:val="0"/>
          <w:sz w:val="24"/>
          <w:szCs w:val="24"/>
          <w:lang w:val="zh-CN"/>
        </w:rPr>
        <w:t>）第三轮报价即最终报价为不公开报价，不再向任何供应商公布报价情况。</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kern w:val="0"/>
          <w:sz w:val="24"/>
          <w:szCs w:val="24"/>
          <w:lang w:val="zh-CN"/>
        </w:rPr>
        <w:t>3.4.7</w:t>
      </w:r>
      <w:r w:rsidRPr="005D567A">
        <w:rPr>
          <w:rFonts w:ascii="宋体" w:hAnsi="宋体" w:cs="宋体" w:hint="eastAsia"/>
          <w:kern w:val="0"/>
          <w:sz w:val="24"/>
          <w:szCs w:val="24"/>
          <w:lang w:val="zh-CN"/>
        </w:rPr>
        <w:t>报价的澄清</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hint="eastAsia"/>
          <w:kern w:val="0"/>
          <w:sz w:val="24"/>
          <w:szCs w:val="24"/>
          <w:lang w:val="zh-CN"/>
        </w:rPr>
        <w:t>第三轮报价结束后，采购人（或采购代理机构）将第三轮报价情况向谈判小组通报。谈判小组须对各供应商的最终报价进行合理性审核，如谈判小组一致认为某个供应商的最终报价明显不合理，有降低质量、不能诚信履行的可能时，谈判小组有权决定是否通知供应商限期进行书面解释或提供相关证明材料。若已要求，而该供应商在规定期限内未做出解释、做出的解释不合理或不能提供证明材料的，谈判小组有权拒绝该报价。</w:t>
      </w:r>
    </w:p>
    <w:p w:rsidR="00FD1F3F" w:rsidRPr="005D567A" w:rsidRDefault="00FD1F3F">
      <w:pPr>
        <w:pStyle w:val="Heading2"/>
        <w:jc w:val="both"/>
        <w:rPr>
          <w:rFonts w:cs="Times New Roman"/>
          <w:lang w:val="zh-CN"/>
        </w:rPr>
      </w:pPr>
      <w:bookmarkStart w:id="30" w:name="_Toc493692563"/>
      <w:bookmarkStart w:id="31" w:name="_Toc517259876"/>
      <w:r w:rsidRPr="005D567A">
        <w:rPr>
          <w:lang w:val="zh-CN"/>
        </w:rPr>
        <w:t>3.5</w:t>
      </w:r>
      <w:r w:rsidRPr="005D567A">
        <w:rPr>
          <w:rFonts w:cs="宋体" w:hint="eastAsia"/>
          <w:lang w:val="zh-CN"/>
        </w:rPr>
        <w:t>成交标准</w:t>
      </w:r>
      <w:bookmarkEnd w:id="30"/>
      <w:bookmarkEnd w:id="31"/>
    </w:p>
    <w:p w:rsidR="00FD1F3F" w:rsidRPr="005D567A" w:rsidRDefault="00FD1F3F">
      <w:pPr>
        <w:pStyle w:val="p0"/>
        <w:snapToGrid w:val="0"/>
        <w:spacing w:before="0" w:beforeAutospacing="0" w:after="0" w:afterAutospacing="0" w:line="500" w:lineRule="exact"/>
        <w:ind w:firstLineChars="200" w:firstLine="480"/>
        <w:jc w:val="both"/>
        <w:rPr>
          <w:lang w:val="zh-CN"/>
        </w:rPr>
      </w:pPr>
      <w:r w:rsidRPr="005D567A">
        <w:rPr>
          <w:rFonts w:hint="eastAsia"/>
          <w:lang w:val="zh-CN"/>
        </w:rPr>
        <w:t>本次采购采用最低评标价法，是指以价格为主要因素确定成交供应商的评审方法（如供应商的最终报价均超过了采购预算，视为采购人不能支付，谈判小组应予以否决，并将否决理由通知所有供应商）。即在全部满足谈判文件实质性要求，且采购需求、质量和服务相等的前提下，谈判小组按照最终报价由低到高的顺序推荐成交候选人，并提交评审报告。</w:t>
      </w:r>
    </w:p>
    <w:p w:rsidR="00FD1F3F" w:rsidRPr="005D567A" w:rsidRDefault="00FD1F3F">
      <w:pPr>
        <w:pStyle w:val="p0"/>
        <w:snapToGrid w:val="0"/>
        <w:spacing w:before="0" w:beforeAutospacing="0" w:after="0" w:afterAutospacing="0" w:line="500" w:lineRule="exact"/>
        <w:ind w:firstLineChars="200" w:firstLine="480"/>
        <w:jc w:val="both"/>
        <w:rPr>
          <w:rFonts w:cs="Times New Roman"/>
          <w:lang w:val="zh-CN"/>
        </w:rPr>
      </w:pPr>
      <w:r w:rsidRPr="005D567A">
        <w:rPr>
          <w:rFonts w:hint="eastAsia"/>
          <w:lang w:val="zh-CN"/>
        </w:rPr>
        <w:t>根据质量和服务均能满足谈判文件实质性响应要求且报价最低的原则，采购人授权谈判小组直接确定成交供应商。</w:t>
      </w:r>
    </w:p>
    <w:p w:rsidR="00FD1F3F" w:rsidRPr="005D567A" w:rsidRDefault="00FD1F3F">
      <w:pPr>
        <w:pStyle w:val="p0"/>
        <w:snapToGrid w:val="0"/>
        <w:spacing w:before="0" w:beforeAutospacing="0" w:after="0" w:afterAutospacing="0" w:line="500" w:lineRule="exact"/>
        <w:ind w:firstLineChars="200" w:firstLine="480"/>
        <w:jc w:val="both"/>
        <w:rPr>
          <w:rFonts w:cs="Times New Roman"/>
          <w:lang w:val="zh-CN"/>
        </w:rPr>
      </w:pPr>
    </w:p>
    <w:p w:rsidR="00FD1F3F" w:rsidRPr="005D567A" w:rsidRDefault="00FD1F3F">
      <w:pPr>
        <w:pStyle w:val="p0"/>
        <w:snapToGrid w:val="0"/>
        <w:spacing w:before="0" w:beforeAutospacing="0" w:after="0" w:afterAutospacing="0" w:line="500" w:lineRule="exact"/>
        <w:ind w:firstLineChars="200" w:firstLine="480"/>
        <w:jc w:val="both"/>
        <w:rPr>
          <w:rFonts w:cs="Times New Roman"/>
          <w:lang w:val="zh-CN"/>
        </w:rPr>
      </w:pPr>
    </w:p>
    <w:p w:rsidR="00FD1F3F" w:rsidRPr="005D567A" w:rsidRDefault="00FD1F3F">
      <w:pPr>
        <w:pStyle w:val="p0"/>
        <w:snapToGrid w:val="0"/>
        <w:spacing w:before="0" w:beforeAutospacing="0" w:after="0" w:afterAutospacing="0" w:line="500" w:lineRule="exact"/>
        <w:ind w:firstLineChars="200" w:firstLine="480"/>
        <w:jc w:val="both"/>
        <w:rPr>
          <w:rFonts w:cs="Times New Roman"/>
          <w:lang w:val="zh-CN"/>
        </w:rPr>
      </w:pPr>
    </w:p>
    <w:p w:rsidR="00FD1F3F" w:rsidRPr="005D567A" w:rsidRDefault="00FD1F3F">
      <w:pPr>
        <w:pStyle w:val="p0"/>
        <w:snapToGrid w:val="0"/>
        <w:spacing w:before="0" w:beforeAutospacing="0" w:after="0" w:afterAutospacing="0" w:line="500" w:lineRule="exact"/>
        <w:ind w:firstLineChars="200" w:firstLine="480"/>
        <w:jc w:val="both"/>
        <w:rPr>
          <w:rFonts w:cs="Times New Roman"/>
          <w:lang w:val="zh-CN"/>
        </w:rPr>
      </w:pPr>
    </w:p>
    <w:p w:rsidR="00FD1F3F" w:rsidRPr="005D567A" w:rsidRDefault="00FD1F3F">
      <w:pPr>
        <w:pStyle w:val="p0"/>
        <w:snapToGrid w:val="0"/>
        <w:spacing w:before="0" w:beforeAutospacing="0" w:after="0" w:afterAutospacing="0" w:line="500" w:lineRule="exact"/>
        <w:ind w:firstLineChars="200" w:firstLine="480"/>
        <w:jc w:val="both"/>
        <w:rPr>
          <w:rFonts w:cs="Times New Roman"/>
          <w:lang w:val="zh-CN"/>
        </w:rPr>
      </w:pPr>
    </w:p>
    <w:p w:rsidR="00FD1F3F" w:rsidRPr="005D567A" w:rsidRDefault="00FD1F3F">
      <w:pPr>
        <w:pStyle w:val="p0"/>
        <w:snapToGrid w:val="0"/>
        <w:spacing w:before="0" w:beforeAutospacing="0" w:after="0" w:afterAutospacing="0" w:line="500" w:lineRule="exact"/>
        <w:ind w:firstLineChars="200" w:firstLine="480"/>
        <w:jc w:val="both"/>
        <w:rPr>
          <w:rFonts w:cs="Times New Roman"/>
          <w:lang w:val="zh-CN"/>
        </w:rPr>
      </w:pPr>
    </w:p>
    <w:p w:rsidR="00FD1F3F" w:rsidRPr="005D567A" w:rsidRDefault="00FD1F3F">
      <w:pPr>
        <w:pStyle w:val="p0"/>
        <w:snapToGrid w:val="0"/>
        <w:spacing w:before="0" w:beforeAutospacing="0" w:after="0" w:afterAutospacing="0" w:line="500" w:lineRule="exact"/>
        <w:ind w:firstLineChars="200" w:firstLine="480"/>
        <w:jc w:val="both"/>
        <w:rPr>
          <w:rFonts w:cs="Times New Roman"/>
          <w:lang w:val="zh-CN"/>
        </w:rPr>
      </w:pPr>
    </w:p>
    <w:p w:rsidR="00FD1F3F" w:rsidRPr="005D567A" w:rsidRDefault="00FD1F3F">
      <w:pPr>
        <w:pStyle w:val="Heading1"/>
        <w:keepNext w:val="0"/>
        <w:keepLines w:val="0"/>
        <w:spacing w:before="156" w:after="156" w:line="500" w:lineRule="exact"/>
        <w:rPr>
          <w:rFonts w:eastAsia="宋体" w:cs="黑体"/>
          <w:b/>
          <w:sz w:val="36"/>
          <w:szCs w:val="36"/>
          <w:lang w:val="zh-CN"/>
        </w:rPr>
      </w:pPr>
    </w:p>
    <w:p w:rsidR="00FD1F3F" w:rsidRPr="005D567A" w:rsidRDefault="00FD1F3F">
      <w:pPr>
        <w:rPr>
          <w:lang w:val="zh-CN"/>
        </w:rPr>
      </w:pPr>
    </w:p>
    <w:p w:rsidR="00FD1F3F" w:rsidRPr="005D567A" w:rsidRDefault="00FD1F3F">
      <w:pPr>
        <w:rPr>
          <w:lang w:val="zh-CN"/>
        </w:rPr>
      </w:pPr>
    </w:p>
    <w:p w:rsidR="00FD1F3F" w:rsidRPr="005D567A" w:rsidRDefault="00FD1F3F">
      <w:pPr>
        <w:rPr>
          <w:lang w:val="zh-CN"/>
        </w:rPr>
      </w:pPr>
    </w:p>
    <w:p w:rsidR="00FD1F3F" w:rsidRPr="005D567A" w:rsidRDefault="00FD1F3F">
      <w:pPr>
        <w:rPr>
          <w:lang w:val="zh-CN"/>
        </w:rPr>
      </w:pPr>
    </w:p>
    <w:p w:rsidR="00FD1F3F" w:rsidRPr="005D567A" w:rsidRDefault="00FD1F3F">
      <w:pPr>
        <w:rPr>
          <w:lang w:val="zh-CN"/>
        </w:rPr>
      </w:pPr>
    </w:p>
    <w:p w:rsidR="00FD1F3F" w:rsidRPr="005D567A" w:rsidRDefault="00FD1F3F">
      <w:pPr>
        <w:rPr>
          <w:lang w:val="zh-CN"/>
        </w:rPr>
      </w:pPr>
    </w:p>
    <w:p w:rsidR="00FD1F3F" w:rsidRPr="005D567A" w:rsidRDefault="00FD1F3F">
      <w:pPr>
        <w:rPr>
          <w:lang w:val="zh-CN"/>
        </w:rPr>
      </w:pPr>
    </w:p>
    <w:p w:rsidR="00FD1F3F" w:rsidRPr="005D567A" w:rsidRDefault="00FD1F3F">
      <w:pPr>
        <w:rPr>
          <w:lang w:val="zh-CN"/>
        </w:rPr>
      </w:pPr>
    </w:p>
    <w:p w:rsidR="00FD1F3F" w:rsidRPr="005D567A" w:rsidRDefault="00FD1F3F">
      <w:pPr>
        <w:pStyle w:val="Heading1"/>
        <w:keepNext w:val="0"/>
        <w:keepLines w:val="0"/>
        <w:spacing w:before="156" w:after="156" w:line="500" w:lineRule="exact"/>
        <w:rPr>
          <w:rFonts w:eastAsia="宋体" w:cs="Times New Roman"/>
          <w:b/>
          <w:bCs/>
          <w:sz w:val="36"/>
          <w:szCs w:val="36"/>
          <w:lang w:val="zh-CN"/>
        </w:rPr>
      </w:pPr>
      <w:bookmarkStart w:id="32" w:name="_Toc517259877"/>
      <w:r w:rsidRPr="005D567A">
        <w:rPr>
          <w:rFonts w:eastAsia="宋体" w:cs="黑体" w:hint="eastAsia"/>
          <w:b/>
          <w:sz w:val="36"/>
          <w:szCs w:val="36"/>
          <w:lang w:val="zh-CN"/>
        </w:rPr>
        <w:t>第三章</w:t>
      </w:r>
      <w:r w:rsidRPr="005D567A">
        <w:rPr>
          <w:rFonts w:eastAsia="宋体" w:cs="黑体"/>
          <w:b/>
          <w:sz w:val="36"/>
          <w:szCs w:val="36"/>
          <w:lang w:val="zh-CN"/>
        </w:rPr>
        <w:t xml:space="preserve">  </w:t>
      </w:r>
      <w:r w:rsidRPr="005D567A">
        <w:rPr>
          <w:rFonts w:eastAsia="宋体" w:cs="黑体" w:hint="eastAsia"/>
          <w:b/>
          <w:sz w:val="36"/>
          <w:szCs w:val="36"/>
          <w:lang w:val="zh-CN"/>
        </w:rPr>
        <w:t>评审办法</w:t>
      </w:r>
      <w:r w:rsidRPr="005D567A">
        <w:rPr>
          <w:rFonts w:eastAsia="宋体" w:cs="黑体"/>
          <w:b/>
          <w:sz w:val="30"/>
          <w:szCs w:val="30"/>
          <w:lang w:val="zh-CN"/>
        </w:rPr>
        <w:t>(</w:t>
      </w:r>
      <w:r w:rsidRPr="005D567A">
        <w:rPr>
          <w:rFonts w:eastAsia="宋体" w:cs="黑体" w:hint="eastAsia"/>
          <w:b/>
          <w:sz w:val="30"/>
          <w:szCs w:val="30"/>
          <w:lang w:val="zh-CN"/>
        </w:rPr>
        <w:t>适用于经评审的最低评标价法</w:t>
      </w:r>
      <w:r w:rsidRPr="005D567A">
        <w:rPr>
          <w:rFonts w:eastAsia="宋体" w:cs="黑体"/>
          <w:b/>
          <w:sz w:val="30"/>
          <w:szCs w:val="30"/>
          <w:lang w:val="zh-CN"/>
        </w:rPr>
        <w:t>)</w:t>
      </w:r>
      <w:bookmarkEnd w:id="32"/>
    </w:p>
    <w:p w:rsidR="00FD1F3F" w:rsidRPr="005D567A" w:rsidRDefault="00FD1F3F">
      <w:pPr>
        <w:pStyle w:val="Heading2"/>
        <w:rPr>
          <w:rFonts w:cs="Times New Roman"/>
          <w:lang w:val="zh-CN"/>
        </w:rPr>
      </w:pPr>
      <w:bookmarkStart w:id="33" w:name="_Toc517259878"/>
      <w:r w:rsidRPr="005D567A">
        <w:rPr>
          <w:lang w:val="zh-CN"/>
        </w:rPr>
        <w:t>3.1</w:t>
      </w:r>
      <w:r w:rsidRPr="005D567A">
        <w:rPr>
          <w:rFonts w:cs="宋体" w:hint="eastAsia"/>
          <w:lang w:val="zh-CN"/>
        </w:rPr>
        <w:t>资格性检查的内容及标准</w:t>
      </w:r>
      <w:bookmarkEnd w:id="33"/>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2"/>
        <w:gridCol w:w="2976"/>
        <w:gridCol w:w="5262"/>
      </w:tblGrid>
      <w:tr w:rsidR="00FD1F3F" w:rsidRPr="00B94224">
        <w:trPr>
          <w:trHeight w:val="653"/>
          <w:jc w:val="center"/>
        </w:trPr>
        <w:tc>
          <w:tcPr>
            <w:tcW w:w="722" w:type="dxa"/>
            <w:vAlign w:val="center"/>
          </w:tcPr>
          <w:p w:rsidR="00FD1F3F" w:rsidRPr="00B94224" w:rsidRDefault="00FD1F3F">
            <w:pPr>
              <w:spacing w:line="420" w:lineRule="exact"/>
              <w:jc w:val="center"/>
              <w:rPr>
                <w:sz w:val="24"/>
                <w:szCs w:val="24"/>
                <w:lang w:val="zh-CN"/>
              </w:rPr>
            </w:pPr>
            <w:r w:rsidRPr="00B94224">
              <w:rPr>
                <w:rFonts w:cs="宋体" w:hint="eastAsia"/>
                <w:sz w:val="24"/>
                <w:szCs w:val="24"/>
                <w:lang w:val="zh-CN"/>
              </w:rPr>
              <w:t>序号</w:t>
            </w:r>
          </w:p>
        </w:tc>
        <w:tc>
          <w:tcPr>
            <w:tcW w:w="2976" w:type="dxa"/>
            <w:vAlign w:val="center"/>
          </w:tcPr>
          <w:p w:rsidR="00FD1F3F" w:rsidRPr="00B94224" w:rsidRDefault="00FD1F3F">
            <w:pPr>
              <w:spacing w:line="420" w:lineRule="exact"/>
              <w:jc w:val="center"/>
              <w:rPr>
                <w:sz w:val="24"/>
                <w:szCs w:val="24"/>
                <w:lang w:val="zh-CN"/>
              </w:rPr>
            </w:pPr>
            <w:r w:rsidRPr="00B94224">
              <w:rPr>
                <w:rFonts w:cs="宋体" w:hint="eastAsia"/>
                <w:sz w:val="24"/>
                <w:szCs w:val="24"/>
                <w:lang w:val="zh-CN"/>
              </w:rPr>
              <w:t>内容</w:t>
            </w:r>
          </w:p>
        </w:tc>
        <w:tc>
          <w:tcPr>
            <w:tcW w:w="5262" w:type="dxa"/>
            <w:vAlign w:val="center"/>
          </w:tcPr>
          <w:p w:rsidR="00FD1F3F" w:rsidRPr="00B94224" w:rsidRDefault="00FD1F3F">
            <w:pPr>
              <w:spacing w:line="420" w:lineRule="exact"/>
              <w:jc w:val="center"/>
              <w:rPr>
                <w:sz w:val="24"/>
                <w:szCs w:val="24"/>
                <w:lang w:val="zh-CN"/>
              </w:rPr>
            </w:pPr>
            <w:r w:rsidRPr="00B94224">
              <w:rPr>
                <w:rFonts w:cs="宋体" w:hint="eastAsia"/>
                <w:sz w:val="24"/>
                <w:szCs w:val="24"/>
                <w:lang w:val="zh-CN"/>
              </w:rPr>
              <w:t>标准</w:t>
            </w:r>
          </w:p>
        </w:tc>
      </w:tr>
      <w:tr w:rsidR="00FD1F3F" w:rsidRPr="00B94224">
        <w:trPr>
          <w:trHeight w:val="1052"/>
          <w:jc w:val="center"/>
        </w:trPr>
        <w:tc>
          <w:tcPr>
            <w:tcW w:w="722" w:type="dxa"/>
            <w:vAlign w:val="center"/>
          </w:tcPr>
          <w:p w:rsidR="00FD1F3F" w:rsidRPr="00B94224" w:rsidRDefault="00FD1F3F">
            <w:pPr>
              <w:jc w:val="center"/>
              <w:rPr>
                <w:rFonts w:ascii="宋体" w:hAnsi="宋体" w:cs="宋体"/>
                <w:sz w:val="24"/>
                <w:szCs w:val="24"/>
                <w:lang w:val="zh-CN"/>
              </w:rPr>
            </w:pPr>
            <w:r w:rsidRPr="00B94224">
              <w:rPr>
                <w:rFonts w:ascii="宋体" w:hAnsi="宋体" w:cs="宋体"/>
                <w:sz w:val="24"/>
                <w:szCs w:val="24"/>
                <w:lang w:val="zh-CN"/>
              </w:rPr>
              <w:t>1</w:t>
            </w:r>
          </w:p>
        </w:tc>
        <w:tc>
          <w:tcPr>
            <w:tcW w:w="2976" w:type="dxa"/>
            <w:vAlign w:val="center"/>
          </w:tcPr>
          <w:p w:rsidR="00FD1F3F" w:rsidRPr="00B94224" w:rsidRDefault="00FD1F3F">
            <w:pPr>
              <w:jc w:val="center"/>
              <w:rPr>
                <w:rFonts w:ascii="宋体"/>
                <w:sz w:val="24"/>
                <w:szCs w:val="24"/>
                <w:lang w:val="zh-CN"/>
              </w:rPr>
            </w:pPr>
            <w:r w:rsidRPr="00B94224">
              <w:rPr>
                <w:rFonts w:ascii="宋体" w:hAnsi="宋体" w:cs="宋体" w:hint="eastAsia"/>
                <w:sz w:val="24"/>
                <w:szCs w:val="24"/>
                <w:lang w:val="zh-CN"/>
              </w:rPr>
              <w:t>营业执照</w:t>
            </w:r>
          </w:p>
        </w:tc>
        <w:tc>
          <w:tcPr>
            <w:tcW w:w="5262" w:type="dxa"/>
            <w:vAlign w:val="center"/>
          </w:tcPr>
          <w:p w:rsidR="00FD1F3F" w:rsidRPr="00B94224" w:rsidRDefault="00FD1F3F">
            <w:pPr>
              <w:jc w:val="center"/>
              <w:rPr>
                <w:rFonts w:ascii="宋体" w:cs="宋体"/>
                <w:sz w:val="24"/>
                <w:szCs w:val="24"/>
                <w:lang w:val="zh-CN"/>
              </w:rPr>
            </w:pPr>
            <w:r w:rsidRPr="00B94224">
              <w:rPr>
                <w:rFonts w:ascii="宋体" w:hAnsi="宋体" w:cs="宋体" w:hint="eastAsia"/>
                <w:sz w:val="24"/>
                <w:szCs w:val="24"/>
                <w:lang w:val="zh-CN"/>
              </w:rPr>
              <w:t>供应商应在中华人民共和国境内注册，具有</w:t>
            </w:r>
          </w:p>
          <w:p w:rsidR="00FD1F3F" w:rsidRPr="00B94224" w:rsidRDefault="00FD1F3F">
            <w:pPr>
              <w:jc w:val="center"/>
              <w:rPr>
                <w:rFonts w:ascii="宋体" w:cs="宋体"/>
                <w:sz w:val="24"/>
                <w:szCs w:val="24"/>
                <w:lang w:val="zh-CN"/>
              </w:rPr>
            </w:pPr>
            <w:r w:rsidRPr="00B94224">
              <w:rPr>
                <w:rFonts w:ascii="宋体" w:hAnsi="宋体" w:cs="宋体" w:hint="eastAsia"/>
                <w:sz w:val="24"/>
                <w:szCs w:val="24"/>
                <w:lang w:val="zh-CN"/>
              </w:rPr>
              <w:t>有效的营业执照，具有本项目生产、制造、</w:t>
            </w:r>
          </w:p>
          <w:p w:rsidR="00FD1F3F" w:rsidRPr="00B94224" w:rsidRDefault="00FD1F3F">
            <w:pPr>
              <w:jc w:val="center"/>
              <w:rPr>
                <w:rFonts w:ascii="宋体"/>
                <w:spacing w:val="10"/>
                <w:kern w:val="0"/>
                <w:sz w:val="24"/>
                <w:szCs w:val="24"/>
              </w:rPr>
            </w:pPr>
            <w:r w:rsidRPr="00B94224">
              <w:rPr>
                <w:rFonts w:ascii="宋体" w:hAnsi="宋体" w:cs="宋体" w:hint="eastAsia"/>
                <w:sz w:val="24"/>
                <w:szCs w:val="24"/>
                <w:lang w:val="zh-CN"/>
              </w:rPr>
              <w:t>供应或实施能力</w:t>
            </w:r>
          </w:p>
        </w:tc>
      </w:tr>
      <w:tr w:rsidR="00FD1F3F" w:rsidRPr="00B94224">
        <w:trPr>
          <w:trHeight w:val="1080"/>
          <w:jc w:val="center"/>
        </w:trPr>
        <w:tc>
          <w:tcPr>
            <w:tcW w:w="722" w:type="dxa"/>
            <w:vAlign w:val="center"/>
          </w:tcPr>
          <w:p w:rsidR="00FD1F3F" w:rsidRPr="00B94224" w:rsidRDefault="00FD1F3F">
            <w:pPr>
              <w:jc w:val="center"/>
              <w:rPr>
                <w:rFonts w:ascii="宋体" w:hAnsi="宋体" w:cs="宋体"/>
                <w:sz w:val="24"/>
                <w:szCs w:val="24"/>
                <w:lang w:val="zh-CN"/>
              </w:rPr>
            </w:pPr>
            <w:r w:rsidRPr="00B94224">
              <w:rPr>
                <w:rFonts w:ascii="宋体" w:hAnsi="宋体" w:cs="宋体"/>
                <w:sz w:val="24"/>
                <w:szCs w:val="24"/>
                <w:lang w:val="zh-CN"/>
              </w:rPr>
              <w:t>2</w:t>
            </w:r>
          </w:p>
        </w:tc>
        <w:tc>
          <w:tcPr>
            <w:tcW w:w="2976" w:type="dxa"/>
            <w:vAlign w:val="center"/>
          </w:tcPr>
          <w:p w:rsidR="00FD1F3F" w:rsidRPr="00B94224" w:rsidRDefault="00FD1F3F">
            <w:pPr>
              <w:jc w:val="center"/>
              <w:rPr>
                <w:rFonts w:ascii="宋体"/>
                <w:sz w:val="24"/>
                <w:szCs w:val="24"/>
                <w:lang w:val="zh-CN"/>
              </w:rPr>
            </w:pPr>
            <w:r w:rsidRPr="00B94224">
              <w:rPr>
                <w:rFonts w:ascii="宋体" w:hAnsi="宋体" w:cs="宋体" w:hint="eastAsia"/>
                <w:sz w:val="24"/>
                <w:szCs w:val="24"/>
                <w:lang w:val="zh-CN"/>
              </w:rPr>
              <w:t>生产或制造许可证</w:t>
            </w:r>
          </w:p>
          <w:p w:rsidR="00FD1F3F" w:rsidRPr="00B94224" w:rsidRDefault="00FD1F3F">
            <w:pPr>
              <w:jc w:val="center"/>
              <w:rPr>
                <w:rFonts w:ascii="宋体"/>
                <w:sz w:val="24"/>
                <w:szCs w:val="24"/>
                <w:lang w:val="zh-CN"/>
              </w:rPr>
            </w:pPr>
            <w:r w:rsidRPr="00B94224">
              <w:rPr>
                <w:rFonts w:ascii="宋体" w:hAnsi="宋体" w:cs="宋体" w:hint="eastAsia"/>
                <w:sz w:val="24"/>
                <w:szCs w:val="24"/>
                <w:lang w:val="zh-CN"/>
              </w:rPr>
              <w:t>等相关证件、文件</w:t>
            </w:r>
          </w:p>
        </w:tc>
        <w:tc>
          <w:tcPr>
            <w:tcW w:w="5262" w:type="dxa"/>
            <w:vAlign w:val="center"/>
          </w:tcPr>
          <w:p w:rsidR="00FD1F3F" w:rsidRPr="00B94224" w:rsidRDefault="00FD1F3F" w:rsidP="0059079F">
            <w:pPr>
              <w:jc w:val="center"/>
              <w:rPr>
                <w:rFonts w:ascii="宋体"/>
                <w:sz w:val="24"/>
                <w:szCs w:val="24"/>
                <w:lang w:val="zh-CN"/>
              </w:rPr>
            </w:pPr>
            <w:r w:rsidRPr="00B94224">
              <w:rPr>
                <w:rFonts w:ascii="宋体" w:hAnsi="宋体" w:cs="宋体" w:hint="eastAsia"/>
                <w:sz w:val="24"/>
                <w:szCs w:val="24"/>
                <w:lang w:val="zh-CN"/>
              </w:rPr>
              <w:t>具有谈判货物所需国家或行业规定的生产或制造许可证（如有）及其他必要的相关证件；</w:t>
            </w:r>
            <w:r w:rsidRPr="00B94224">
              <w:rPr>
                <w:rFonts w:ascii="宋体"/>
                <w:sz w:val="24"/>
                <w:szCs w:val="24"/>
                <w:lang w:val="zh-CN"/>
              </w:rPr>
              <w:t xml:space="preserve"> </w:t>
            </w:r>
          </w:p>
        </w:tc>
      </w:tr>
      <w:tr w:rsidR="00FD1F3F" w:rsidRPr="00B94224">
        <w:trPr>
          <w:trHeight w:val="553"/>
          <w:jc w:val="center"/>
        </w:trPr>
        <w:tc>
          <w:tcPr>
            <w:tcW w:w="722" w:type="dxa"/>
            <w:vAlign w:val="center"/>
          </w:tcPr>
          <w:p w:rsidR="00FD1F3F" w:rsidRPr="00B94224" w:rsidRDefault="00FD1F3F">
            <w:pPr>
              <w:jc w:val="center"/>
              <w:rPr>
                <w:rFonts w:ascii="宋体" w:hAnsi="宋体" w:cs="宋体"/>
                <w:sz w:val="24"/>
                <w:szCs w:val="24"/>
                <w:lang w:val="zh-CN"/>
              </w:rPr>
            </w:pPr>
            <w:r w:rsidRPr="00B94224">
              <w:rPr>
                <w:rFonts w:ascii="宋体" w:hAnsi="宋体" w:cs="宋体"/>
                <w:sz w:val="24"/>
                <w:szCs w:val="24"/>
                <w:lang w:val="zh-CN"/>
              </w:rPr>
              <w:t>3</w:t>
            </w:r>
          </w:p>
        </w:tc>
        <w:tc>
          <w:tcPr>
            <w:tcW w:w="2976" w:type="dxa"/>
            <w:vAlign w:val="center"/>
          </w:tcPr>
          <w:p w:rsidR="00FD1F3F" w:rsidRPr="00B94224" w:rsidRDefault="00FD1F3F">
            <w:pPr>
              <w:jc w:val="center"/>
              <w:rPr>
                <w:rFonts w:ascii="宋体"/>
                <w:sz w:val="24"/>
                <w:szCs w:val="24"/>
                <w:lang w:val="zh-CN"/>
              </w:rPr>
            </w:pPr>
            <w:r w:rsidRPr="00B94224">
              <w:rPr>
                <w:rFonts w:ascii="宋体" w:hAnsi="宋体" w:cs="宋体" w:hint="eastAsia"/>
                <w:sz w:val="24"/>
                <w:szCs w:val="24"/>
                <w:lang w:val="zh-CN"/>
              </w:rPr>
              <w:t>行贿犯罪记录</w:t>
            </w:r>
          </w:p>
        </w:tc>
        <w:tc>
          <w:tcPr>
            <w:tcW w:w="5262" w:type="dxa"/>
            <w:vAlign w:val="center"/>
          </w:tcPr>
          <w:p w:rsidR="00FD1F3F" w:rsidRPr="00B94224" w:rsidRDefault="00FD1F3F">
            <w:pPr>
              <w:jc w:val="center"/>
              <w:rPr>
                <w:rFonts w:ascii="宋体"/>
                <w:spacing w:val="10"/>
                <w:kern w:val="0"/>
                <w:sz w:val="24"/>
                <w:szCs w:val="24"/>
              </w:rPr>
            </w:pPr>
            <w:r w:rsidRPr="00B94224">
              <w:rPr>
                <w:rFonts w:ascii="宋体" w:hAnsi="宋体" w:cs="宋体" w:hint="eastAsia"/>
                <w:spacing w:val="10"/>
                <w:kern w:val="0"/>
                <w:sz w:val="24"/>
                <w:szCs w:val="24"/>
              </w:rPr>
              <w:t>企业、企业法定代表人无行贿犯罪记录</w:t>
            </w:r>
          </w:p>
        </w:tc>
      </w:tr>
      <w:tr w:rsidR="00FD1F3F" w:rsidRPr="00B94224">
        <w:trPr>
          <w:trHeight w:val="553"/>
          <w:jc w:val="center"/>
        </w:trPr>
        <w:tc>
          <w:tcPr>
            <w:tcW w:w="722" w:type="dxa"/>
            <w:vAlign w:val="center"/>
          </w:tcPr>
          <w:p w:rsidR="00FD1F3F" w:rsidRPr="00B94224" w:rsidRDefault="00FD1F3F">
            <w:pPr>
              <w:jc w:val="center"/>
              <w:rPr>
                <w:rFonts w:ascii="宋体" w:hAnsi="宋体" w:cs="宋体"/>
                <w:sz w:val="24"/>
                <w:szCs w:val="24"/>
                <w:lang w:val="zh-CN"/>
              </w:rPr>
            </w:pPr>
            <w:r w:rsidRPr="00B94224">
              <w:rPr>
                <w:rFonts w:ascii="宋体" w:hAnsi="宋体" w:cs="宋体"/>
                <w:sz w:val="24"/>
                <w:szCs w:val="24"/>
                <w:lang w:val="zh-CN"/>
              </w:rPr>
              <w:t>4</w:t>
            </w:r>
          </w:p>
        </w:tc>
        <w:tc>
          <w:tcPr>
            <w:tcW w:w="2976" w:type="dxa"/>
            <w:vAlign w:val="center"/>
          </w:tcPr>
          <w:p w:rsidR="00FD1F3F" w:rsidRPr="00B94224" w:rsidRDefault="00FD1F3F">
            <w:pPr>
              <w:spacing w:line="420" w:lineRule="exact"/>
              <w:jc w:val="center"/>
              <w:rPr>
                <w:sz w:val="24"/>
                <w:szCs w:val="24"/>
                <w:lang w:val="zh-CN"/>
              </w:rPr>
            </w:pPr>
            <w:r w:rsidRPr="00B94224">
              <w:rPr>
                <w:rFonts w:cs="宋体" w:hint="eastAsia"/>
                <w:sz w:val="24"/>
                <w:szCs w:val="24"/>
                <w:lang w:val="zh-CN"/>
              </w:rPr>
              <w:t>保证金</w:t>
            </w:r>
          </w:p>
        </w:tc>
        <w:tc>
          <w:tcPr>
            <w:tcW w:w="5262" w:type="dxa"/>
            <w:vAlign w:val="center"/>
          </w:tcPr>
          <w:p w:rsidR="00FD1F3F" w:rsidRPr="00B94224" w:rsidRDefault="00FD1F3F">
            <w:pPr>
              <w:spacing w:line="420" w:lineRule="exact"/>
              <w:jc w:val="center"/>
              <w:rPr>
                <w:sz w:val="24"/>
                <w:szCs w:val="24"/>
                <w:lang w:val="zh-CN"/>
              </w:rPr>
            </w:pPr>
            <w:r w:rsidRPr="00B94224">
              <w:rPr>
                <w:rFonts w:cs="宋体" w:hint="eastAsia"/>
                <w:sz w:val="24"/>
                <w:szCs w:val="24"/>
                <w:lang w:val="zh-CN"/>
              </w:rPr>
              <w:t>符合谈判文件要求</w:t>
            </w:r>
          </w:p>
        </w:tc>
      </w:tr>
      <w:tr w:rsidR="00FD1F3F" w:rsidRPr="00B94224">
        <w:trPr>
          <w:trHeight w:val="553"/>
          <w:jc w:val="center"/>
        </w:trPr>
        <w:tc>
          <w:tcPr>
            <w:tcW w:w="722" w:type="dxa"/>
            <w:vAlign w:val="center"/>
          </w:tcPr>
          <w:p w:rsidR="00FD1F3F" w:rsidRPr="00B94224" w:rsidRDefault="00FD1F3F">
            <w:pPr>
              <w:jc w:val="center"/>
              <w:rPr>
                <w:rFonts w:ascii="宋体" w:hAnsi="宋体" w:cs="宋体"/>
                <w:sz w:val="24"/>
                <w:szCs w:val="24"/>
                <w:lang w:val="zh-CN"/>
              </w:rPr>
            </w:pPr>
            <w:r w:rsidRPr="00B94224">
              <w:rPr>
                <w:rFonts w:ascii="宋体" w:hAnsi="宋体" w:cs="宋体"/>
                <w:sz w:val="24"/>
                <w:szCs w:val="24"/>
                <w:lang w:val="zh-CN"/>
              </w:rPr>
              <w:t>5</w:t>
            </w:r>
          </w:p>
        </w:tc>
        <w:tc>
          <w:tcPr>
            <w:tcW w:w="2976" w:type="dxa"/>
            <w:vAlign w:val="center"/>
          </w:tcPr>
          <w:p w:rsidR="00FD1F3F" w:rsidRPr="00B94224" w:rsidRDefault="00FD1F3F">
            <w:pPr>
              <w:jc w:val="center"/>
              <w:rPr>
                <w:rFonts w:ascii="宋体"/>
                <w:sz w:val="24"/>
                <w:szCs w:val="24"/>
                <w:lang w:val="zh-CN"/>
              </w:rPr>
            </w:pPr>
            <w:r w:rsidRPr="00B94224">
              <w:rPr>
                <w:rFonts w:ascii="宋体" w:hAnsi="宋体" w:cs="宋体" w:hint="eastAsia"/>
                <w:sz w:val="24"/>
                <w:szCs w:val="24"/>
                <w:lang w:val="zh-CN"/>
              </w:rPr>
              <w:t>其他要求</w:t>
            </w:r>
          </w:p>
        </w:tc>
        <w:tc>
          <w:tcPr>
            <w:tcW w:w="5262" w:type="dxa"/>
            <w:vAlign w:val="center"/>
          </w:tcPr>
          <w:p w:rsidR="00FD1F3F" w:rsidRPr="00B94224" w:rsidRDefault="00FD1F3F">
            <w:pPr>
              <w:jc w:val="center"/>
              <w:rPr>
                <w:rFonts w:ascii="宋体"/>
                <w:spacing w:val="10"/>
                <w:kern w:val="0"/>
                <w:sz w:val="24"/>
                <w:szCs w:val="24"/>
              </w:rPr>
            </w:pPr>
            <w:r w:rsidRPr="00B94224">
              <w:rPr>
                <w:rFonts w:ascii="宋体" w:hAnsi="宋体" w:cs="宋体" w:hint="eastAsia"/>
                <w:spacing w:val="10"/>
                <w:kern w:val="0"/>
                <w:sz w:val="24"/>
                <w:szCs w:val="24"/>
              </w:rPr>
              <w:t>符合谈判文件要求</w:t>
            </w:r>
          </w:p>
        </w:tc>
      </w:tr>
    </w:tbl>
    <w:p w:rsidR="00FD1F3F" w:rsidRPr="005D567A" w:rsidRDefault="00FD1F3F">
      <w:pPr>
        <w:pStyle w:val="p0"/>
        <w:snapToGrid w:val="0"/>
        <w:spacing w:before="0" w:beforeAutospacing="0" w:after="0" w:afterAutospacing="0" w:line="420" w:lineRule="exact"/>
        <w:ind w:firstLineChars="200" w:firstLine="480"/>
        <w:rPr>
          <w:rFonts w:cs="Times New Roman"/>
          <w:lang w:val="zh-CN"/>
        </w:rPr>
      </w:pPr>
    </w:p>
    <w:p w:rsidR="00FD1F3F" w:rsidRPr="005D567A" w:rsidRDefault="00FD1F3F">
      <w:pPr>
        <w:pStyle w:val="Heading2"/>
        <w:keepNext w:val="0"/>
        <w:keepLines w:val="0"/>
        <w:spacing w:line="420" w:lineRule="exact"/>
        <w:jc w:val="both"/>
        <w:rPr>
          <w:rFonts w:cs="Times New Roman"/>
          <w:lang w:val="zh-CN"/>
        </w:rPr>
      </w:pPr>
      <w:bookmarkStart w:id="34" w:name="_Toc517259879"/>
      <w:r w:rsidRPr="005D567A">
        <w:rPr>
          <w:rFonts w:ascii="宋体" w:hAnsi="宋体" w:cs="宋体"/>
          <w:lang w:val="zh-CN"/>
        </w:rPr>
        <w:t>3.2</w:t>
      </w:r>
      <w:r w:rsidRPr="005D567A">
        <w:rPr>
          <w:rFonts w:ascii="宋体" w:hAnsi="宋体" w:cs="宋体" w:hint="eastAsia"/>
          <w:lang w:val="zh-CN"/>
        </w:rPr>
        <w:t>报价文件的有效性、完整性、响应程度检查的内容及标准</w:t>
      </w:r>
      <w:bookmarkEnd w:id="34"/>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2776"/>
        <w:gridCol w:w="5409"/>
      </w:tblGrid>
      <w:tr w:rsidR="00FD1F3F" w:rsidRPr="00B94224">
        <w:trPr>
          <w:trHeight w:val="549"/>
          <w:jc w:val="center"/>
        </w:trPr>
        <w:tc>
          <w:tcPr>
            <w:tcW w:w="876" w:type="dxa"/>
            <w:vAlign w:val="center"/>
          </w:tcPr>
          <w:p w:rsidR="00FD1F3F" w:rsidRPr="00B94224" w:rsidRDefault="00FD1F3F">
            <w:pPr>
              <w:spacing w:line="420" w:lineRule="exact"/>
              <w:jc w:val="center"/>
              <w:rPr>
                <w:sz w:val="24"/>
                <w:szCs w:val="24"/>
                <w:lang w:val="zh-CN"/>
              </w:rPr>
            </w:pPr>
            <w:r w:rsidRPr="00B94224">
              <w:rPr>
                <w:rFonts w:cs="宋体" w:hint="eastAsia"/>
                <w:sz w:val="24"/>
                <w:szCs w:val="24"/>
                <w:lang w:val="zh-CN"/>
              </w:rPr>
              <w:t>序号</w:t>
            </w:r>
          </w:p>
        </w:tc>
        <w:tc>
          <w:tcPr>
            <w:tcW w:w="2776" w:type="dxa"/>
            <w:vAlign w:val="center"/>
          </w:tcPr>
          <w:p w:rsidR="00FD1F3F" w:rsidRPr="00B94224" w:rsidRDefault="00FD1F3F">
            <w:pPr>
              <w:spacing w:line="420" w:lineRule="exact"/>
              <w:jc w:val="center"/>
              <w:rPr>
                <w:sz w:val="24"/>
                <w:szCs w:val="24"/>
                <w:lang w:val="zh-CN"/>
              </w:rPr>
            </w:pPr>
            <w:r w:rsidRPr="00B94224">
              <w:rPr>
                <w:rFonts w:cs="宋体" w:hint="eastAsia"/>
                <w:sz w:val="24"/>
                <w:szCs w:val="24"/>
                <w:lang w:val="zh-CN"/>
              </w:rPr>
              <w:t>内容</w:t>
            </w:r>
          </w:p>
        </w:tc>
        <w:tc>
          <w:tcPr>
            <w:tcW w:w="5409" w:type="dxa"/>
            <w:vAlign w:val="center"/>
          </w:tcPr>
          <w:p w:rsidR="00FD1F3F" w:rsidRPr="00B94224" w:rsidRDefault="00FD1F3F">
            <w:pPr>
              <w:spacing w:line="420" w:lineRule="exact"/>
              <w:jc w:val="center"/>
              <w:rPr>
                <w:sz w:val="24"/>
                <w:szCs w:val="24"/>
                <w:lang w:val="zh-CN"/>
              </w:rPr>
            </w:pPr>
            <w:r w:rsidRPr="00B94224">
              <w:rPr>
                <w:rFonts w:cs="宋体" w:hint="eastAsia"/>
                <w:sz w:val="24"/>
                <w:szCs w:val="24"/>
                <w:lang w:val="zh-CN"/>
              </w:rPr>
              <w:t>标准</w:t>
            </w:r>
          </w:p>
        </w:tc>
      </w:tr>
      <w:tr w:rsidR="00FD1F3F" w:rsidRPr="00B94224">
        <w:trPr>
          <w:trHeight w:val="549"/>
          <w:jc w:val="center"/>
        </w:trPr>
        <w:tc>
          <w:tcPr>
            <w:tcW w:w="876" w:type="dxa"/>
            <w:vAlign w:val="center"/>
          </w:tcPr>
          <w:p w:rsidR="00FD1F3F" w:rsidRPr="00B94224" w:rsidRDefault="00FD1F3F">
            <w:pPr>
              <w:spacing w:line="420" w:lineRule="exact"/>
              <w:jc w:val="center"/>
              <w:rPr>
                <w:sz w:val="24"/>
                <w:szCs w:val="24"/>
                <w:lang w:val="zh-CN"/>
              </w:rPr>
            </w:pPr>
            <w:r w:rsidRPr="00B94224">
              <w:rPr>
                <w:sz w:val="24"/>
                <w:szCs w:val="24"/>
                <w:lang w:val="zh-CN"/>
              </w:rPr>
              <w:t>1</w:t>
            </w:r>
          </w:p>
        </w:tc>
        <w:tc>
          <w:tcPr>
            <w:tcW w:w="2776" w:type="dxa"/>
            <w:vAlign w:val="center"/>
          </w:tcPr>
          <w:p w:rsidR="00FD1F3F" w:rsidRPr="00B94224" w:rsidRDefault="00FD1F3F">
            <w:pPr>
              <w:spacing w:line="420" w:lineRule="exact"/>
              <w:jc w:val="center"/>
              <w:rPr>
                <w:sz w:val="24"/>
                <w:szCs w:val="24"/>
                <w:lang w:val="zh-CN"/>
              </w:rPr>
            </w:pPr>
            <w:r w:rsidRPr="00B94224">
              <w:rPr>
                <w:rFonts w:cs="宋体" w:hint="eastAsia"/>
                <w:sz w:val="24"/>
                <w:szCs w:val="24"/>
                <w:lang w:val="zh-CN"/>
              </w:rPr>
              <w:t>报价文件的提供</w:t>
            </w:r>
          </w:p>
        </w:tc>
        <w:tc>
          <w:tcPr>
            <w:tcW w:w="5409" w:type="dxa"/>
            <w:vAlign w:val="center"/>
          </w:tcPr>
          <w:p w:rsidR="00FD1F3F" w:rsidRPr="00B94224" w:rsidRDefault="00FD1F3F">
            <w:pPr>
              <w:spacing w:line="420" w:lineRule="exact"/>
              <w:jc w:val="center"/>
              <w:rPr>
                <w:sz w:val="24"/>
                <w:szCs w:val="24"/>
                <w:lang w:val="zh-CN"/>
              </w:rPr>
            </w:pPr>
            <w:r w:rsidRPr="00B94224">
              <w:rPr>
                <w:rFonts w:cs="宋体" w:hint="eastAsia"/>
                <w:sz w:val="24"/>
                <w:szCs w:val="24"/>
                <w:lang w:val="zh-CN"/>
              </w:rPr>
              <w:t>按谈判文件完整提交</w:t>
            </w:r>
          </w:p>
        </w:tc>
      </w:tr>
      <w:tr w:rsidR="00FD1F3F" w:rsidRPr="00B94224">
        <w:trPr>
          <w:trHeight w:val="549"/>
          <w:jc w:val="center"/>
        </w:trPr>
        <w:tc>
          <w:tcPr>
            <w:tcW w:w="876" w:type="dxa"/>
            <w:vAlign w:val="center"/>
          </w:tcPr>
          <w:p w:rsidR="00FD1F3F" w:rsidRPr="00B94224" w:rsidRDefault="00FD1F3F">
            <w:pPr>
              <w:spacing w:line="420" w:lineRule="exact"/>
              <w:jc w:val="center"/>
              <w:rPr>
                <w:sz w:val="24"/>
                <w:szCs w:val="24"/>
                <w:lang w:val="zh-CN"/>
              </w:rPr>
            </w:pPr>
            <w:r w:rsidRPr="00B94224">
              <w:rPr>
                <w:sz w:val="24"/>
                <w:szCs w:val="24"/>
                <w:lang w:val="zh-CN"/>
              </w:rPr>
              <w:t>2</w:t>
            </w:r>
          </w:p>
        </w:tc>
        <w:tc>
          <w:tcPr>
            <w:tcW w:w="2776" w:type="dxa"/>
            <w:vAlign w:val="center"/>
          </w:tcPr>
          <w:p w:rsidR="00FD1F3F" w:rsidRPr="00B94224" w:rsidRDefault="00FD1F3F">
            <w:pPr>
              <w:spacing w:line="420" w:lineRule="exact"/>
              <w:jc w:val="center"/>
              <w:rPr>
                <w:sz w:val="24"/>
                <w:szCs w:val="24"/>
                <w:lang w:val="zh-CN"/>
              </w:rPr>
            </w:pPr>
            <w:r w:rsidRPr="00B94224">
              <w:rPr>
                <w:rFonts w:cs="宋体" w:hint="eastAsia"/>
                <w:sz w:val="24"/>
                <w:szCs w:val="24"/>
                <w:lang w:val="zh-CN"/>
              </w:rPr>
              <w:t>报价文件的有效期</w:t>
            </w:r>
          </w:p>
        </w:tc>
        <w:tc>
          <w:tcPr>
            <w:tcW w:w="5409" w:type="dxa"/>
            <w:vAlign w:val="center"/>
          </w:tcPr>
          <w:p w:rsidR="00FD1F3F" w:rsidRPr="00B94224" w:rsidRDefault="00FD1F3F">
            <w:pPr>
              <w:spacing w:line="420" w:lineRule="exact"/>
              <w:jc w:val="center"/>
              <w:rPr>
                <w:rFonts w:cs="宋体"/>
                <w:sz w:val="24"/>
                <w:szCs w:val="24"/>
                <w:lang w:val="zh-CN"/>
              </w:rPr>
            </w:pPr>
            <w:r w:rsidRPr="00B94224">
              <w:rPr>
                <w:rFonts w:cs="宋体" w:hint="eastAsia"/>
                <w:sz w:val="24"/>
                <w:szCs w:val="24"/>
                <w:lang w:val="zh-CN"/>
              </w:rPr>
              <w:t>符合谈判文件要求</w:t>
            </w:r>
          </w:p>
        </w:tc>
      </w:tr>
      <w:tr w:rsidR="00FD1F3F" w:rsidRPr="00B94224">
        <w:trPr>
          <w:trHeight w:val="768"/>
          <w:jc w:val="center"/>
        </w:trPr>
        <w:tc>
          <w:tcPr>
            <w:tcW w:w="876" w:type="dxa"/>
            <w:vAlign w:val="center"/>
          </w:tcPr>
          <w:p w:rsidR="00FD1F3F" w:rsidRPr="00B94224" w:rsidRDefault="00FD1F3F">
            <w:pPr>
              <w:spacing w:line="420" w:lineRule="exact"/>
              <w:jc w:val="center"/>
              <w:rPr>
                <w:sz w:val="24"/>
                <w:szCs w:val="24"/>
                <w:lang w:val="zh-CN"/>
              </w:rPr>
            </w:pPr>
            <w:r w:rsidRPr="00B94224">
              <w:rPr>
                <w:sz w:val="24"/>
                <w:szCs w:val="24"/>
                <w:lang w:val="zh-CN"/>
              </w:rPr>
              <w:t>3</w:t>
            </w:r>
          </w:p>
        </w:tc>
        <w:tc>
          <w:tcPr>
            <w:tcW w:w="2776" w:type="dxa"/>
            <w:vAlign w:val="center"/>
          </w:tcPr>
          <w:p w:rsidR="00FD1F3F" w:rsidRPr="00B94224" w:rsidRDefault="00FD1F3F">
            <w:pPr>
              <w:spacing w:line="420" w:lineRule="exact"/>
              <w:jc w:val="center"/>
              <w:rPr>
                <w:sz w:val="24"/>
                <w:szCs w:val="24"/>
                <w:lang w:val="zh-CN"/>
              </w:rPr>
            </w:pPr>
            <w:r w:rsidRPr="00B94224">
              <w:rPr>
                <w:rFonts w:cs="宋体" w:hint="eastAsia"/>
                <w:sz w:val="24"/>
                <w:szCs w:val="24"/>
                <w:lang w:val="zh-CN"/>
              </w:rPr>
              <w:t>交货期限、付款方式</w:t>
            </w:r>
          </w:p>
          <w:p w:rsidR="00FD1F3F" w:rsidRPr="00B94224" w:rsidRDefault="00FD1F3F">
            <w:pPr>
              <w:spacing w:line="420" w:lineRule="exact"/>
              <w:jc w:val="center"/>
              <w:rPr>
                <w:sz w:val="24"/>
                <w:szCs w:val="24"/>
                <w:lang w:val="zh-CN"/>
              </w:rPr>
            </w:pPr>
            <w:r w:rsidRPr="00B94224">
              <w:rPr>
                <w:rFonts w:cs="宋体" w:hint="eastAsia"/>
                <w:sz w:val="24"/>
                <w:szCs w:val="24"/>
                <w:lang w:val="zh-CN"/>
              </w:rPr>
              <w:t>及其他商务要求等</w:t>
            </w:r>
          </w:p>
        </w:tc>
        <w:tc>
          <w:tcPr>
            <w:tcW w:w="5409" w:type="dxa"/>
            <w:vAlign w:val="center"/>
          </w:tcPr>
          <w:p w:rsidR="00FD1F3F" w:rsidRPr="00B94224" w:rsidRDefault="00FD1F3F">
            <w:pPr>
              <w:spacing w:line="420" w:lineRule="exact"/>
              <w:jc w:val="center"/>
              <w:rPr>
                <w:sz w:val="24"/>
                <w:szCs w:val="24"/>
                <w:lang w:val="zh-CN"/>
              </w:rPr>
            </w:pPr>
            <w:r w:rsidRPr="00B94224">
              <w:rPr>
                <w:rFonts w:cs="宋体" w:hint="eastAsia"/>
                <w:sz w:val="24"/>
                <w:szCs w:val="24"/>
                <w:lang w:val="zh-CN"/>
              </w:rPr>
              <w:t>对谈判文件的要求作出实质响应</w:t>
            </w:r>
          </w:p>
        </w:tc>
      </w:tr>
      <w:tr w:rsidR="00FD1F3F" w:rsidRPr="00B94224">
        <w:trPr>
          <w:trHeight w:val="709"/>
          <w:jc w:val="center"/>
        </w:trPr>
        <w:tc>
          <w:tcPr>
            <w:tcW w:w="876" w:type="dxa"/>
            <w:vAlign w:val="center"/>
          </w:tcPr>
          <w:p w:rsidR="00FD1F3F" w:rsidRPr="00B94224" w:rsidRDefault="00FD1F3F">
            <w:pPr>
              <w:spacing w:line="420" w:lineRule="exact"/>
              <w:jc w:val="center"/>
              <w:rPr>
                <w:sz w:val="24"/>
                <w:szCs w:val="24"/>
                <w:lang w:val="zh-CN"/>
              </w:rPr>
            </w:pPr>
            <w:r w:rsidRPr="00B94224">
              <w:rPr>
                <w:sz w:val="24"/>
                <w:szCs w:val="24"/>
                <w:lang w:val="zh-CN"/>
              </w:rPr>
              <w:t>4</w:t>
            </w:r>
          </w:p>
        </w:tc>
        <w:tc>
          <w:tcPr>
            <w:tcW w:w="2776" w:type="dxa"/>
            <w:vAlign w:val="center"/>
          </w:tcPr>
          <w:p w:rsidR="00FD1F3F" w:rsidRPr="00B94224" w:rsidRDefault="00FD1F3F">
            <w:pPr>
              <w:jc w:val="center"/>
              <w:rPr>
                <w:rFonts w:ascii="宋体"/>
                <w:sz w:val="24"/>
                <w:szCs w:val="24"/>
                <w:lang w:val="zh-CN"/>
              </w:rPr>
            </w:pPr>
            <w:r w:rsidRPr="00B94224">
              <w:rPr>
                <w:rFonts w:ascii="宋体" w:hAnsi="宋体" w:cs="宋体" w:hint="eastAsia"/>
                <w:sz w:val="24"/>
                <w:szCs w:val="24"/>
                <w:lang w:val="zh-CN"/>
              </w:rPr>
              <w:t>技术参数</w:t>
            </w:r>
            <w:r w:rsidRPr="00B94224">
              <w:rPr>
                <w:rFonts w:ascii="宋体" w:hAnsi="宋体" w:cs="宋体"/>
                <w:sz w:val="24"/>
                <w:szCs w:val="24"/>
                <w:lang w:val="zh-CN"/>
              </w:rPr>
              <w:t>/</w:t>
            </w:r>
            <w:r w:rsidRPr="00B94224">
              <w:rPr>
                <w:rFonts w:ascii="宋体" w:hAnsi="宋体" w:cs="宋体" w:hint="eastAsia"/>
                <w:sz w:val="24"/>
                <w:szCs w:val="24"/>
                <w:lang w:val="zh-CN"/>
              </w:rPr>
              <w:t>技术要求</w:t>
            </w:r>
          </w:p>
        </w:tc>
        <w:tc>
          <w:tcPr>
            <w:tcW w:w="5409" w:type="dxa"/>
            <w:vAlign w:val="center"/>
          </w:tcPr>
          <w:p w:rsidR="00FD1F3F" w:rsidRPr="00B94224" w:rsidRDefault="00FD1F3F">
            <w:pPr>
              <w:jc w:val="center"/>
              <w:rPr>
                <w:rFonts w:ascii="宋体" w:cs="宋体"/>
                <w:sz w:val="24"/>
                <w:szCs w:val="24"/>
              </w:rPr>
            </w:pPr>
            <w:r w:rsidRPr="00B94224">
              <w:rPr>
                <w:rFonts w:ascii="宋体" w:hAnsi="宋体" w:cs="宋体" w:hint="eastAsia"/>
                <w:sz w:val="24"/>
                <w:szCs w:val="24"/>
                <w:lang w:val="zh-CN"/>
              </w:rPr>
              <w:t>实质性满足谈判文件的技术需求；</w:t>
            </w:r>
          </w:p>
          <w:p w:rsidR="00FD1F3F" w:rsidRPr="00B94224" w:rsidRDefault="00FD1F3F">
            <w:pPr>
              <w:jc w:val="center"/>
              <w:rPr>
                <w:rFonts w:ascii="宋体"/>
                <w:sz w:val="24"/>
                <w:szCs w:val="24"/>
                <w:lang w:val="zh-CN"/>
              </w:rPr>
            </w:pPr>
            <w:r w:rsidRPr="00B94224">
              <w:rPr>
                <w:rFonts w:ascii="宋体" w:hAnsi="宋体" w:cs="宋体" w:hint="eastAsia"/>
                <w:sz w:val="24"/>
                <w:szCs w:val="24"/>
              </w:rPr>
              <w:t>属于可接受的偏差范围</w:t>
            </w:r>
          </w:p>
        </w:tc>
      </w:tr>
      <w:tr w:rsidR="00FD1F3F" w:rsidRPr="00B94224">
        <w:trPr>
          <w:trHeight w:val="655"/>
          <w:jc w:val="center"/>
        </w:trPr>
        <w:tc>
          <w:tcPr>
            <w:tcW w:w="876" w:type="dxa"/>
            <w:vAlign w:val="center"/>
          </w:tcPr>
          <w:p w:rsidR="00FD1F3F" w:rsidRPr="00B94224" w:rsidRDefault="00FD1F3F">
            <w:pPr>
              <w:jc w:val="center"/>
              <w:rPr>
                <w:rFonts w:ascii="宋体" w:hAnsi="宋体" w:cs="宋体"/>
                <w:sz w:val="24"/>
                <w:szCs w:val="24"/>
                <w:lang w:val="zh-CN"/>
              </w:rPr>
            </w:pPr>
            <w:r w:rsidRPr="00B94224">
              <w:rPr>
                <w:rFonts w:ascii="宋体" w:hAnsi="宋体" w:cs="宋体"/>
                <w:sz w:val="24"/>
                <w:szCs w:val="24"/>
                <w:lang w:val="zh-CN"/>
              </w:rPr>
              <w:t>5</w:t>
            </w:r>
          </w:p>
        </w:tc>
        <w:tc>
          <w:tcPr>
            <w:tcW w:w="2776" w:type="dxa"/>
            <w:vAlign w:val="center"/>
          </w:tcPr>
          <w:p w:rsidR="00FD1F3F" w:rsidRPr="00B94224" w:rsidRDefault="00FD1F3F">
            <w:pPr>
              <w:jc w:val="center"/>
              <w:rPr>
                <w:rFonts w:ascii="宋体"/>
                <w:sz w:val="24"/>
                <w:szCs w:val="24"/>
                <w:lang w:val="zh-CN"/>
              </w:rPr>
            </w:pPr>
            <w:r w:rsidRPr="00B94224">
              <w:rPr>
                <w:rFonts w:ascii="宋体" w:hAnsi="宋体" w:cs="宋体" w:hint="eastAsia"/>
                <w:sz w:val="24"/>
                <w:szCs w:val="24"/>
                <w:lang w:val="zh-CN"/>
              </w:rPr>
              <w:t>其他情形</w:t>
            </w:r>
          </w:p>
        </w:tc>
        <w:tc>
          <w:tcPr>
            <w:tcW w:w="5409" w:type="dxa"/>
            <w:vAlign w:val="center"/>
          </w:tcPr>
          <w:p w:rsidR="00FD1F3F" w:rsidRPr="00B94224" w:rsidRDefault="00FD1F3F">
            <w:pPr>
              <w:jc w:val="center"/>
              <w:rPr>
                <w:rFonts w:ascii="宋体"/>
                <w:sz w:val="24"/>
                <w:szCs w:val="24"/>
                <w:lang w:val="zh-CN"/>
              </w:rPr>
            </w:pPr>
            <w:r w:rsidRPr="00B94224">
              <w:rPr>
                <w:rFonts w:ascii="宋体" w:hAnsi="宋体" w:cs="宋体" w:hint="eastAsia"/>
                <w:sz w:val="24"/>
                <w:szCs w:val="24"/>
                <w:lang w:val="zh-CN"/>
              </w:rPr>
              <w:t>满足谈判文件要求</w:t>
            </w:r>
          </w:p>
        </w:tc>
      </w:tr>
    </w:tbl>
    <w:p w:rsidR="00FD1F3F" w:rsidRPr="005D567A" w:rsidRDefault="00FD1F3F">
      <w:pPr>
        <w:pStyle w:val="Heading2"/>
        <w:jc w:val="both"/>
        <w:rPr>
          <w:rFonts w:cs="Times New Roman"/>
          <w:lang w:val="zh-CN"/>
        </w:rPr>
      </w:pPr>
      <w:bookmarkStart w:id="35" w:name="_Toc517259880"/>
      <w:r w:rsidRPr="005D567A">
        <w:rPr>
          <w:lang w:val="zh-CN"/>
        </w:rPr>
        <w:t>3.3</w:t>
      </w:r>
      <w:r w:rsidRPr="005D567A">
        <w:rPr>
          <w:rFonts w:cs="宋体" w:hint="eastAsia"/>
          <w:lang w:val="zh-CN"/>
        </w:rPr>
        <w:t>澄清</w:t>
      </w:r>
      <w:bookmarkEnd w:id="35"/>
    </w:p>
    <w:p w:rsidR="00FD1F3F" w:rsidRPr="005D567A" w:rsidRDefault="00FD1F3F">
      <w:pPr>
        <w:pStyle w:val="p0"/>
        <w:snapToGrid w:val="0"/>
        <w:spacing w:before="0" w:beforeAutospacing="0" w:after="0" w:afterAutospacing="0" w:line="500" w:lineRule="exact"/>
        <w:ind w:firstLineChars="200" w:firstLine="480"/>
        <w:jc w:val="both"/>
        <w:rPr>
          <w:rFonts w:cs="Times New Roman"/>
          <w:lang w:val="zh-CN"/>
        </w:rPr>
      </w:pPr>
      <w:r w:rsidRPr="005D567A">
        <w:rPr>
          <w:rFonts w:hint="eastAsia"/>
          <w:lang w:val="zh-CN"/>
        </w:rPr>
        <w:t>对报价文件中含义不明确、同类问题表述不一致或者有明显文字和计算错误的内容等，谈判小组应以书面形式要求供应商做出必要的澄清、承诺、说明或者纠正。供应商的澄清、承诺、说明或者纠正应采取书面形式，由法定代表人或委托代理人签字或加盖公章。</w:t>
      </w:r>
    </w:p>
    <w:p w:rsidR="00FD1F3F" w:rsidRPr="005D567A" w:rsidRDefault="00FD1F3F">
      <w:pPr>
        <w:pStyle w:val="Heading2"/>
        <w:jc w:val="both"/>
        <w:rPr>
          <w:rFonts w:cs="Times New Roman"/>
          <w:lang w:val="zh-CN"/>
        </w:rPr>
      </w:pPr>
      <w:bookmarkStart w:id="36" w:name="_Toc517259881"/>
      <w:r w:rsidRPr="005D567A">
        <w:rPr>
          <w:lang w:val="zh-CN"/>
        </w:rPr>
        <w:t>3.4</w:t>
      </w:r>
      <w:r w:rsidRPr="005D567A">
        <w:rPr>
          <w:rFonts w:cs="宋体" w:hint="eastAsia"/>
          <w:lang w:val="zh-CN"/>
        </w:rPr>
        <w:t>谈判</w:t>
      </w:r>
      <w:bookmarkEnd w:id="36"/>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kern w:val="0"/>
          <w:sz w:val="24"/>
          <w:szCs w:val="24"/>
          <w:lang w:val="zh-CN"/>
        </w:rPr>
        <w:t>3.4.1</w:t>
      </w:r>
      <w:r w:rsidRPr="005D567A">
        <w:rPr>
          <w:rFonts w:ascii="宋体" w:hAnsi="宋体" w:cs="宋体" w:hint="eastAsia"/>
          <w:kern w:val="0"/>
          <w:sz w:val="24"/>
          <w:szCs w:val="24"/>
          <w:lang w:val="zh-CN"/>
        </w:rPr>
        <w:t>谈判程序</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hint="eastAsia"/>
          <w:kern w:val="0"/>
          <w:sz w:val="24"/>
          <w:szCs w:val="24"/>
          <w:lang w:val="zh-CN"/>
        </w:rPr>
        <w:t>本次谈判采取二轮谈判、三轮报价方式进行。</w:t>
      </w:r>
    </w:p>
    <w:p w:rsidR="00FD1F3F" w:rsidRPr="005D567A" w:rsidRDefault="00FD1F3F">
      <w:pPr>
        <w:widowControl/>
        <w:snapToGrid w:val="0"/>
        <w:spacing w:line="500" w:lineRule="exact"/>
        <w:ind w:firstLineChars="196" w:firstLine="470"/>
        <w:rPr>
          <w:rFonts w:ascii="宋体"/>
          <w:kern w:val="0"/>
          <w:sz w:val="24"/>
          <w:szCs w:val="24"/>
          <w:lang w:val="zh-CN"/>
        </w:rPr>
      </w:pPr>
      <w:r w:rsidRPr="005D567A">
        <w:rPr>
          <w:rFonts w:ascii="宋体" w:hAnsi="宋体" w:cs="宋体"/>
          <w:kern w:val="0"/>
          <w:sz w:val="24"/>
          <w:szCs w:val="24"/>
          <w:lang w:val="zh-CN"/>
        </w:rPr>
        <w:t>3.4.2</w:t>
      </w:r>
      <w:r w:rsidRPr="005D567A">
        <w:rPr>
          <w:rFonts w:ascii="宋体" w:hAnsi="宋体" w:cs="宋体" w:hint="eastAsia"/>
          <w:kern w:val="0"/>
          <w:sz w:val="24"/>
          <w:szCs w:val="24"/>
          <w:lang w:val="zh-CN"/>
        </w:rPr>
        <w:t>第一轮公开报价</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hint="eastAsia"/>
          <w:kern w:val="0"/>
          <w:sz w:val="24"/>
          <w:szCs w:val="24"/>
          <w:lang w:val="zh-CN"/>
        </w:rPr>
        <w:t>（</w:t>
      </w:r>
      <w:r w:rsidRPr="005D567A">
        <w:rPr>
          <w:rFonts w:ascii="宋体" w:hAnsi="宋体" w:cs="宋体"/>
          <w:kern w:val="0"/>
          <w:sz w:val="24"/>
          <w:szCs w:val="24"/>
          <w:lang w:val="zh-CN"/>
        </w:rPr>
        <w:t>1</w:t>
      </w:r>
      <w:r w:rsidRPr="005D567A">
        <w:rPr>
          <w:rFonts w:ascii="宋体" w:hAnsi="宋体" w:cs="宋体" w:hint="eastAsia"/>
          <w:kern w:val="0"/>
          <w:sz w:val="24"/>
          <w:szCs w:val="24"/>
          <w:lang w:val="zh-CN"/>
        </w:rPr>
        <w:t>）采购代理机构按谈判文件规定的时间、地点主持谈判，采购人代表、供应商代表及有关工作人员参加。</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hint="eastAsia"/>
          <w:kern w:val="0"/>
          <w:sz w:val="24"/>
          <w:szCs w:val="24"/>
          <w:lang w:val="zh-CN"/>
        </w:rPr>
        <w:t>（</w:t>
      </w:r>
      <w:r w:rsidRPr="005D567A">
        <w:rPr>
          <w:rFonts w:ascii="宋体" w:hAnsi="宋体" w:cs="宋体"/>
          <w:kern w:val="0"/>
          <w:sz w:val="24"/>
          <w:szCs w:val="24"/>
          <w:lang w:val="zh-CN"/>
        </w:rPr>
        <w:t>2</w:t>
      </w:r>
      <w:r w:rsidRPr="005D567A">
        <w:rPr>
          <w:rFonts w:ascii="宋体" w:hAnsi="宋体" w:cs="宋体" w:hint="eastAsia"/>
          <w:kern w:val="0"/>
          <w:sz w:val="24"/>
          <w:szCs w:val="24"/>
          <w:lang w:val="zh-CN"/>
        </w:rPr>
        <w:t>）第一轮公开报价前，由供应商代表或监督人查验所有报价文件的密封情况，并当众报告查验结果，确认无误并签字后由工作人员拆封，进行第一次公开报价。</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hint="eastAsia"/>
          <w:kern w:val="0"/>
          <w:sz w:val="24"/>
          <w:szCs w:val="24"/>
          <w:lang w:val="zh-CN"/>
        </w:rPr>
        <w:t>（</w:t>
      </w:r>
      <w:r w:rsidRPr="005D567A">
        <w:rPr>
          <w:rFonts w:ascii="宋体" w:hAnsi="宋体" w:cs="宋体"/>
          <w:kern w:val="0"/>
          <w:sz w:val="24"/>
          <w:szCs w:val="24"/>
          <w:lang w:val="zh-CN"/>
        </w:rPr>
        <w:t>3</w:t>
      </w:r>
      <w:r w:rsidRPr="005D567A">
        <w:rPr>
          <w:rFonts w:ascii="宋体" w:hAnsi="宋体" w:cs="宋体" w:hint="eastAsia"/>
          <w:kern w:val="0"/>
          <w:sz w:val="24"/>
          <w:szCs w:val="24"/>
          <w:lang w:val="zh-CN"/>
        </w:rPr>
        <w:t>）第一轮公开报价将当众宣读供应商名称、报价价格以及采购人（或采购代理机构）认为适当的其他内容。</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hint="eastAsia"/>
          <w:kern w:val="0"/>
          <w:sz w:val="24"/>
          <w:szCs w:val="24"/>
          <w:lang w:val="zh-CN"/>
        </w:rPr>
        <w:t>（</w:t>
      </w:r>
      <w:r w:rsidRPr="005D567A">
        <w:rPr>
          <w:rFonts w:ascii="宋体" w:hAnsi="宋体" w:cs="宋体"/>
          <w:kern w:val="0"/>
          <w:sz w:val="24"/>
          <w:szCs w:val="24"/>
          <w:lang w:val="zh-CN"/>
        </w:rPr>
        <w:t>4</w:t>
      </w:r>
      <w:r w:rsidRPr="005D567A">
        <w:rPr>
          <w:rFonts w:ascii="宋体" w:hAnsi="宋体" w:cs="宋体" w:hint="eastAsia"/>
          <w:kern w:val="0"/>
          <w:sz w:val="24"/>
          <w:szCs w:val="24"/>
          <w:lang w:val="zh-CN"/>
        </w:rPr>
        <w:t>）采购人（或采购代理机构）将对第一轮报价做书面记录，并在第一轮公开报价后要求供应商法定代表人或其委托代理人在书面记录上签字确认。</w:t>
      </w:r>
    </w:p>
    <w:p w:rsidR="00FD1F3F" w:rsidRPr="005D567A" w:rsidRDefault="00FD1F3F">
      <w:pPr>
        <w:widowControl/>
        <w:tabs>
          <w:tab w:val="left" w:pos="1046"/>
        </w:tabs>
        <w:snapToGrid w:val="0"/>
        <w:spacing w:line="500" w:lineRule="exact"/>
        <w:ind w:firstLineChars="200" w:firstLine="480"/>
        <w:rPr>
          <w:rFonts w:ascii="宋体"/>
          <w:kern w:val="0"/>
          <w:sz w:val="24"/>
          <w:szCs w:val="24"/>
          <w:lang w:val="zh-CN"/>
        </w:rPr>
      </w:pPr>
      <w:r w:rsidRPr="005D567A">
        <w:rPr>
          <w:rFonts w:ascii="宋体" w:hAnsi="宋体" w:cs="宋体"/>
          <w:kern w:val="0"/>
          <w:sz w:val="24"/>
          <w:szCs w:val="24"/>
          <w:lang w:val="zh-CN"/>
        </w:rPr>
        <w:t>3.4.3</w:t>
      </w:r>
      <w:r w:rsidRPr="005D567A">
        <w:rPr>
          <w:rFonts w:ascii="宋体" w:hAnsi="宋体" w:cs="宋体" w:hint="eastAsia"/>
          <w:kern w:val="0"/>
          <w:sz w:val="24"/>
          <w:szCs w:val="24"/>
          <w:lang w:val="zh-CN"/>
        </w:rPr>
        <w:t>第一轮谈判（技术谈判）</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hint="eastAsia"/>
          <w:kern w:val="0"/>
          <w:sz w:val="24"/>
          <w:szCs w:val="24"/>
          <w:lang w:val="zh-CN"/>
        </w:rPr>
        <w:t>（</w:t>
      </w:r>
      <w:r w:rsidRPr="005D567A">
        <w:rPr>
          <w:rFonts w:ascii="宋体" w:hAnsi="宋体" w:cs="宋体"/>
          <w:kern w:val="0"/>
          <w:sz w:val="24"/>
          <w:szCs w:val="24"/>
          <w:lang w:val="zh-CN"/>
        </w:rPr>
        <w:t>1</w:t>
      </w:r>
      <w:r w:rsidRPr="005D567A">
        <w:rPr>
          <w:rFonts w:ascii="宋体" w:hAnsi="宋体" w:cs="宋体" w:hint="eastAsia"/>
          <w:kern w:val="0"/>
          <w:sz w:val="24"/>
          <w:szCs w:val="24"/>
          <w:lang w:val="zh-CN"/>
        </w:rPr>
        <w:t>）评审工作开始后，谈判小组须对各供应商的资格性及各报价文件的有效性、完整性、响应程度是否符合谈判文件的要求进行审核。</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hint="eastAsia"/>
          <w:kern w:val="0"/>
          <w:sz w:val="24"/>
          <w:szCs w:val="24"/>
          <w:lang w:val="zh-CN"/>
        </w:rPr>
        <w:t>（</w:t>
      </w:r>
      <w:r w:rsidRPr="005D567A">
        <w:rPr>
          <w:rFonts w:ascii="宋体" w:hAnsi="宋体" w:cs="宋体"/>
          <w:kern w:val="0"/>
          <w:sz w:val="24"/>
          <w:szCs w:val="24"/>
          <w:lang w:val="zh-CN"/>
        </w:rPr>
        <w:t>2</w:t>
      </w:r>
      <w:r w:rsidRPr="005D567A">
        <w:rPr>
          <w:rFonts w:ascii="宋体" w:hAnsi="宋体" w:cs="宋体" w:hint="eastAsia"/>
          <w:kern w:val="0"/>
          <w:sz w:val="24"/>
          <w:szCs w:val="24"/>
          <w:lang w:val="zh-CN"/>
        </w:rPr>
        <w:t>）谈判小组依据谈判文件对已通过资格性及报价文件的有效性、完整性、响应程度审核的各报价文件进行书面审核，在审核后由谈判小组组长主持，归纳各专家审核意见，形成谈判要点。</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hint="eastAsia"/>
          <w:kern w:val="0"/>
          <w:sz w:val="24"/>
          <w:szCs w:val="24"/>
          <w:lang w:val="zh-CN"/>
        </w:rPr>
        <w:t>（</w:t>
      </w:r>
      <w:r w:rsidRPr="005D567A">
        <w:rPr>
          <w:rFonts w:ascii="宋体" w:hAnsi="宋体" w:cs="宋体"/>
          <w:kern w:val="0"/>
          <w:sz w:val="24"/>
          <w:szCs w:val="24"/>
          <w:lang w:val="zh-CN"/>
        </w:rPr>
        <w:t>3</w:t>
      </w:r>
      <w:r w:rsidRPr="005D567A">
        <w:rPr>
          <w:rFonts w:ascii="宋体" w:hAnsi="宋体" w:cs="宋体" w:hint="eastAsia"/>
          <w:kern w:val="0"/>
          <w:sz w:val="24"/>
          <w:szCs w:val="24"/>
          <w:lang w:val="zh-CN"/>
        </w:rPr>
        <w:t>）谈判小组按照各供应商签到顺序，与各供应商分别进行第一轮谈判（技术谈判）。具体步骤为：</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kern w:val="0"/>
          <w:sz w:val="24"/>
          <w:szCs w:val="24"/>
          <w:lang w:val="zh-CN"/>
        </w:rPr>
        <w:t>1</w:t>
      </w:r>
      <w:r w:rsidRPr="005D567A">
        <w:rPr>
          <w:rFonts w:ascii="宋体" w:hAnsi="宋体" w:cs="宋体" w:hint="eastAsia"/>
          <w:kern w:val="0"/>
          <w:sz w:val="24"/>
          <w:szCs w:val="24"/>
          <w:lang w:val="zh-CN"/>
        </w:rPr>
        <w:t>）供应商向谈判小组作技术陈述；</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hint="eastAsia"/>
          <w:kern w:val="0"/>
          <w:sz w:val="24"/>
          <w:szCs w:val="24"/>
          <w:lang w:val="zh-CN"/>
        </w:rPr>
        <w:t>供应商须结合谈判文件技术要求，对所报价货物规格、型号、技术性能、生产工艺、制造设备、材料材质、安装调试以及报价组成等向谈判小组进行技术陈述。</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kern w:val="0"/>
          <w:sz w:val="24"/>
          <w:szCs w:val="24"/>
          <w:lang w:val="zh-CN"/>
        </w:rPr>
        <w:t>2</w:t>
      </w:r>
      <w:r w:rsidRPr="005D567A">
        <w:rPr>
          <w:rFonts w:ascii="宋体" w:hAnsi="宋体" w:cs="宋体" w:hint="eastAsia"/>
          <w:kern w:val="0"/>
          <w:sz w:val="24"/>
          <w:szCs w:val="24"/>
          <w:lang w:val="zh-CN"/>
        </w:rPr>
        <w:t>）谈判小组依据谈判要点，结合专家书面审核意见和供应商技术陈述情况，与供应商进行技术谈判；</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kern w:val="0"/>
          <w:sz w:val="24"/>
          <w:szCs w:val="24"/>
          <w:lang w:val="zh-CN"/>
        </w:rPr>
        <w:t>3</w:t>
      </w:r>
      <w:r w:rsidRPr="005D567A">
        <w:rPr>
          <w:rFonts w:ascii="宋体" w:hAnsi="宋体" w:cs="宋体" w:hint="eastAsia"/>
          <w:kern w:val="0"/>
          <w:sz w:val="24"/>
          <w:szCs w:val="24"/>
          <w:lang w:val="zh-CN"/>
        </w:rPr>
        <w:t>）技术谈判后，供应商根据谈判小组要求，对原报价文件的技术参数进行修正，并做书面承诺。</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hint="eastAsia"/>
          <w:kern w:val="0"/>
          <w:sz w:val="24"/>
          <w:szCs w:val="24"/>
          <w:lang w:val="zh-CN"/>
        </w:rPr>
        <w:t>（</w:t>
      </w:r>
      <w:r w:rsidRPr="005D567A">
        <w:rPr>
          <w:rFonts w:ascii="宋体" w:hAnsi="宋体" w:cs="宋体"/>
          <w:kern w:val="0"/>
          <w:sz w:val="24"/>
          <w:szCs w:val="24"/>
          <w:lang w:val="zh-CN"/>
        </w:rPr>
        <w:t>4</w:t>
      </w:r>
      <w:r w:rsidRPr="005D567A">
        <w:rPr>
          <w:rFonts w:ascii="宋体" w:hAnsi="宋体" w:cs="宋体" w:hint="eastAsia"/>
          <w:kern w:val="0"/>
          <w:sz w:val="24"/>
          <w:szCs w:val="24"/>
          <w:lang w:val="zh-CN"/>
        </w:rPr>
        <w:t>）第一轮谈判结束后，由谈判小组组长主持，结合第一轮谈判整体情况，对采购项目的技术要求进行统一调整，将调整意见通知所有参与谈判的供应商，并要求供应商做出书面响应承诺。</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kern w:val="0"/>
          <w:sz w:val="24"/>
          <w:szCs w:val="24"/>
          <w:lang w:val="zh-CN"/>
        </w:rPr>
        <w:t xml:space="preserve">3.4.4 </w:t>
      </w:r>
      <w:r w:rsidRPr="005D567A">
        <w:rPr>
          <w:rFonts w:ascii="宋体" w:hAnsi="宋体" w:cs="宋体" w:hint="eastAsia"/>
          <w:kern w:val="0"/>
          <w:sz w:val="24"/>
          <w:szCs w:val="24"/>
          <w:lang w:val="zh-CN"/>
        </w:rPr>
        <w:t>第二轮公开报价</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hint="eastAsia"/>
          <w:kern w:val="0"/>
          <w:sz w:val="24"/>
          <w:szCs w:val="24"/>
          <w:lang w:val="zh-CN"/>
        </w:rPr>
        <w:t>（</w:t>
      </w:r>
      <w:r w:rsidRPr="005D567A">
        <w:rPr>
          <w:rFonts w:ascii="宋体" w:hAnsi="宋体" w:cs="宋体"/>
          <w:kern w:val="0"/>
          <w:sz w:val="24"/>
          <w:szCs w:val="24"/>
          <w:lang w:val="zh-CN"/>
        </w:rPr>
        <w:t>1</w:t>
      </w:r>
      <w:r w:rsidRPr="005D567A">
        <w:rPr>
          <w:rFonts w:ascii="宋体" w:hAnsi="宋体" w:cs="宋体" w:hint="eastAsia"/>
          <w:kern w:val="0"/>
          <w:sz w:val="24"/>
          <w:szCs w:val="24"/>
          <w:lang w:val="zh-CN"/>
        </w:rPr>
        <w:t>）各供应商以第一轮谈判后书面技术承诺为基础，进行第二轮报价即调整性报价，报价采用书面方式；</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hint="eastAsia"/>
          <w:kern w:val="0"/>
          <w:sz w:val="24"/>
          <w:szCs w:val="24"/>
          <w:lang w:val="zh-CN"/>
        </w:rPr>
        <w:t>（</w:t>
      </w:r>
      <w:r w:rsidRPr="005D567A">
        <w:rPr>
          <w:rFonts w:ascii="宋体" w:hAnsi="宋体" w:cs="宋体"/>
          <w:kern w:val="0"/>
          <w:sz w:val="24"/>
          <w:szCs w:val="24"/>
          <w:lang w:val="zh-CN"/>
        </w:rPr>
        <w:t>2</w:t>
      </w:r>
      <w:r w:rsidRPr="005D567A">
        <w:rPr>
          <w:rFonts w:ascii="宋体" w:hAnsi="宋体" w:cs="宋体" w:hint="eastAsia"/>
          <w:kern w:val="0"/>
          <w:sz w:val="24"/>
          <w:szCs w:val="24"/>
          <w:lang w:val="zh-CN"/>
        </w:rPr>
        <w:t>）</w:t>
      </w:r>
      <w:r w:rsidRPr="005D567A">
        <w:rPr>
          <w:rFonts w:ascii="宋体" w:hAnsi="宋体" w:cs="宋体"/>
          <w:kern w:val="0"/>
          <w:sz w:val="24"/>
          <w:szCs w:val="24"/>
          <w:lang w:val="zh-CN"/>
        </w:rPr>
        <w:t xml:space="preserve"> </w:t>
      </w:r>
      <w:r w:rsidRPr="005D567A">
        <w:rPr>
          <w:rFonts w:ascii="宋体" w:hAnsi="宋体" w:cs="宋体" w:hint="eastAsia"/>
          <w:kern w:val="0"/>
          <w:sz w:val="24"/>
          <w:szCs w:val="24"/>
          <w:lang w:val="zh-CN"/>
        </w:rPr>
        <w:t>采购人（或采购代理机构）将在各供应商第二轮报价完毕后，向所有参与报价的供应商公布第二轮报价情况；</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kern w:val="0"/>
          <w:sz w:val="24"/>
          <w:szCs w:val="24"/>
          <w:lang w:val="zh-CN"/>
        </w:rPr>
        <w:t xml:space="preserve">3.4.5 </w:t>
      </w:r>
      <w:r w:rsidRPr="005D567A">
        <w:rPr>
          <w:rFonts w:ascii="宋体" w:hAnsi="宋体" w:cs="宋体" w:hint="eastAsia"/>
          <w:kern w:val="0"/>
          <w:sz w:val="24"/>
          <w:szCs w:val="24"/>
          <w:lang w:val="zh-CN"/>
        </w:rPr>
        <w:t>第二轮谈判（商务谈判）</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hint="eastAsia"/>
          <w:kern w:val="0"/>
          <w:sz w:val="24"/>
          <w:szCs w:val="24"/>
          <w:lang w:val="zh-CN"/>
        </w:rPr>
        <w:t>（</w:t>
      </w:r>
      <w:r w:rsidRPr="005D567A">
        <w:rPr>
          <w:rFonts w:ascii="宋体" w:hAnsi="宋体" w:cs="宋体"/>
          <w:kern w:val="0"/>
          <w:sz w:val="24"/>
          <w:szCs w:val="24"/>
          <w:lang w:val="zh-CN"/>
        </w:rPr>
        <w:t>1</w:t>
      </w:r>
      <w:r w:rsidRPr="005D567A">
        <w:rPr>
          <w:rFonts w:ascii="宋体" w:hAnsi="宋体" w:cs="宋体" w:hint="eastAsia"/>
          <w:kern w:val="0"/>
          <w:sz w:val="24"/>
          <w:szCs w:val="24"/>
          <w:lang w:val="zh-CN"/>
        </w:rPr>
        <w:t>）谈判小组按照各供应商签到顺序，与各供应商分别进行第二轮谈判（商务谈判）。具体步骤为：</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kern w:val="0"/>
          <w:sz w:val="24"/>
          <w:szCs w:val="24"/>
          <w:lang w:val="zh-CN"/>
        </w:rPr>
        <w:t>1</w:t>
      </w:r>
      <w:r w:rsidRPr="005D567A">
        <w:rPr>
          <w:rFonts w:ascii="宋体" w:hAnsi="宋体" w:cs="宋体" w:hint="eastAsia"/>
          <w:kern w:val="0"/>
          <w:sz w:val="24"/>
          <w:szCs w:val="24"/>
          <w:lang w:val="zh-CN"/>
        </w:rPr>
        <w:t>）供应商向谈判小组作商务陈述；</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hint="eastAsia"/>
          <w:kern w:val="0"/>
          <w:sz w:val="24"/>
          <w:szCs w:val="24"/>
          <w:lang w:val="zh-CN"/>
        </w:rPr>
        <w:t>供应商须结合谈判文件商务要求，对所报价货物的供货时间、售后服务、业绩、信誉、质保内容、企业生产经营情况等向谈判小组进行商务陈述。</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kern w:val="0"/>
          <w:sz w:val="24"/>
          <w:szCs w:val="24"/>
          <w:lang w:val="zh-CN"/>
        </w:rPr>
        <w:t>2</w:t>
      </w:r>
      <w:r w:rsidRPr="005D567A">
        <w:rPr>
          <w:rFonts w:ascii="宋体" w:hAnsi="宋体" w:cs="宋体" w:hint="eastAsia"/>
          <w:kern w:val="0"/>
          <w:sz w:val="24"/>
          <w:szCs w:val="24"/>
          <w:lang w:val="zh-CN"/>
        </w:rPr>
        <w:t>）谈判小组依据谈判要点，结合专家书面审核意见和供应商商务陈述情况，与供应商进行商务谈判；</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kern w:val="0"/>
          <w:sz w:val="24"/>
          <w:szCs w:val="24"/>
          <w:lang w:val="zh-CN"/>
        </w:rPr>
        <w:t>3</w:t>
      </w:r>
      <w:r w:rsidRPr="005D567A">
        <w:rPr>
          <w:rFonts w:ascii="宋体" w:hAnsi="宋体" w:cs="宋体" w:hint="eastAsia"/>
          <w:kern w:val="0"/>
          <w:sz w:val="24"/>
          <w:szCs w:val="24"/>
          <w:lang w:val="zh-CN"/>
        </w:rPr>
        <w:t>）商务谈判后，供应商根据谈判小组要求，对原商务参数进行修正，并做书面承诺。</w:t>
      </w:r>
    </w:p>
    <w:p w:rsidR="00FD1F3F" w:rsidRPr="005D567A" w:rsidRDefault="00FD1F3F">
      <w:pPr>
        <w:widowControl/>
        <w:snapToGrid w:val="0"/>
        <w:spacing w:line="500" w:lineRule="exact"/>
        <w:ind w:firstLineChars="200" w:firstLine="480"/>
        <w:rPr>
          <w:rFonts w:ascii="宋体" w:cs="宋体"/>
          <w:kern w:val="0"/>
          <w:sz w:val="24"/>
          <w:szCs w:val="24"/>
          <w:lang w:val="zh-CN"/>
        </w:rPr>
      </w:pPr>
      <w:r w:rsidRPr="005D567A">
        <w:rPr>
          <w:rFonts w:ascii="宋体" w:hAnsi="宋体" w:cs="宋体" w:hint="eastAsia"/>
          <w:kern w:val="0"/>
          <w:sz w:val="24"/>
          <w:szCs w:val="24"/>
          <w:lang w:val="zh-CN"/>
        </w:rPr>
        <w:t>（</w:t>
      </w:r>
      <w:r w:rsidRPr="005D567A">
        <w:rPr>
          <w:rFonts w:ascii="宋体" w:hAnsi="宋体" w:cs="宋体"/>
          <w:kern w:val="0"/>
          <w:sz w:val="24"/>
          <w:szCs w:val="24"/>
          <w:lang w:val="zh-CN"/>
        </w:rPr>
        <w:t>2</w:t>
      </w:r>
      <w:r w:rsidRPr="005D567A">
        <w:rPr>
          <w:rFonts w:ascii="宋体" w:hAnsi="宋体" w:cs="宋体" w:hint="eastAsia"/>
          <w:kern w:val="0"/>
          <w:sz w:val="24"/>
          <w:szCs w:val="24"/>
          <w:lang w:val="zh-CN"/>
        </w:rPr>
        <w:t>）第二轮谈判结束后，由谈判小组组长主持，结合第二轮谈判情况，对采购项目商务要求进行统一调整，将调整意见通知所有参与谈判的供应商，并要求供应商做出书面响应承诺。</w:t>
      </w:r>
    </w:p>
    <w:p w:rsidR="00FD1F3F" w:rsidRPr="005D567A" w:rsidRDefault="00FD1F3F">
      <w:pPr>
        <w:widowControl/>
        <w:snapToGrid w:val="0"/>
        <w:spacing w:line="500" w:lineRule="exact"/>
        <w:ind w:firstLineChars="200" w:firstLine="480"/>
        <w:rPr>
          <w:rFonts w:ascii="宋体" w:cs="宋体"/>
          <w:kern w:val="0"/>
          <w:sz w:val="24"/>
          <w:szCs w:val="24"/>
          <w:lang w:val="zh-CN"/>
        </w:rPr>
      </w:pPr>
      <w:r w:rsidRPr="005D567A">
        <w:rPr>
          <w:rFonts w:ascii="宋体" w:hAnsi="宋体" w:cs="宋体"/>
          <w:kern w:val="0"/>
          <w:sz w:val="24"/>
          <w:szCs w:val="24"/>
          <w:lang w:val="zh-CN"/>
        </w:rPr>
        <w:t>3.4.6</w:t>
      </w:r>
      <w:r w:rsidRPr="005D567A">
        <w:rPr>
          <w:rFonts w:ascii="宋体" w:hAnsi="宋体" w:cs="宋体" w:hint="eastAsia"/>
          <w:kern w:val="0"/>
          <w:sz w:val="24"/>
          <w:szCs w:val="24"/>
          <w:lang w:val="zh-CN"/>
        </w:rPr>
        <w:t>质量和服务评审</w:t>
      </w:r>
    </w:p>
    <w:p w:rsidR="00FD1F3F" w:rsidRPr="005D567A" w:rsidRDefault="00FD1F3F">
      <w:pPr>
        <w:widowControl/>
        <w:snapToGrid w:val="0"/>
        <w:spacing w:line="500" w:lineRule="exact"/>
        <w:ind w:firstLineChars="200" w:firstLine="480"/>
        <w:rPr>
          <w:rFonts w:ascii="宋体" w:cs="宋体"/>
          <w:kern w:val="0"/>
          <w:sz w:val="24"/>
          <w:szCs w:val="24"/>
          <w:lang w:val="zh-CN"/>
        </w:rPr>
      </w:pPr>
      <w:r w:rsidRPr="005D567A">
        <w:rPr>
          <w:rFonts w:ascii="宋体" w:hAnsi="宋体" w:cs="宋体" w:hint="eastAsia"/>
          <w:kern w:val="0"/>
          <w:sz w:val="24"/>
          <w:szCs w:val="24"/>
          <w:lang w:val="zh-CN"/>
        </w:rPr>
        <w:t>第二轮谈判结束后，谈判小组根据供应商的报价文件及谈判情况，对各供应商的质量和服务进行评审评分，分值依据采购预算进行设定。所有谈判小组成员评分的平均值即为供应商的质量和服务得分，保留至小数点后</w:t>
      </w:r>
      <w:r w:rsidRPr="005D567A">
        <w:rPr>
          <w:rFonts w:ascii="宋体" w:hAnsi="宋体" w:cs="宋体"/>
          <w:kern w:val="0"/>
          <w:sz w:val="24"/>
          <w:szCs w:val="24"/>
          <w:lang w:val="zh-CN"/>
        </w:rPr>
        <w:t>2</w:t>
      </w:r>
      <w:r w:rsidRPr="005D567A">
        <w:rPr>
          <w:rFonts w:ascii="宋体" w:hAnsi="宋体" w:cs="宋体" w:hint="eastAsia"/>
          <w:kern w:val="0"/>
          <w:sz w:val="24"/>
          <w:szCs w:val="24"/>
          <w:lang w:val="zh-CN"/>
        </w:rPr>
        <w:t>位，四舍五入。</w:t>
      </w:r>
    </w:p>
    <w:p w:rsidR="00FD1F3F" w:rsidRPr="005D567A" w:rsidRDefault="00FD1F3F">
      <w:pPr>
        <w:widowControl/>
        <w:snapToGrid w:val="0"/>
        <w:spacing w:line="500" w:lineRule="exact"/>
        <w:ind w:firstLineChars="200" w:firstLine="480"/>
        <w:rPr>
          <w:rFonts w:ascii="宋体" w:cs="宋体"/>
          <w:kern w:val="0"/>
          <w:sz w:val="24"/>
          <w:szCs w:val="24"/>
          <w:lang w:val="zh-CN"/>
        </w:rPr>
      </w:pPr>
      <w:r w:rsidRPr="005D567A">
        <w:rPr>
          <w:rFonts w:ascii="宋体" w:hAnsi="宋体" w:cs="宋体" w:hint="eastAsia"/>
          <w:kern w:val="0"/>
          <w:sz w:val="24"/>
          <w:szCs w:val="24"/>
          <w:lang w:val="zh-CN"/>
        </w:rPr>
        <w:t>具体如下：</w:t>
      </w:r>
    </w:p>
    <w:p w:rsidR="00FD1F3F" w:rsidRPr="005D567A" w:rsidRDefault="00FD1F3F">
      <w:pPr>
        <w:widowControl/>
        <w:snapToGrid w:val="0"/>
        <w:spacing w:line="500" w:lineRule="exact"/>
        <w:ind w:firstLineChars="200" w:firstLine="480"/>
        <w:rPr>
          <w:rFonts w:ascii="宋体" w:cs="宋体"/>
          <w:kern w:val="0"/>
          <w:sz w:val="24"/>
          <w:szCs w:val="24"/>
          <w:lang w:val="zh-CN"/>
        </w:rPr>
      </w:pPr>
      <w:r w:rsidRPr="005D567A">
        <w:rPr>
          <w:rFonts w:ascii="宋体" w:hAnsi="宋体" w:cs="宋体"/>
          <w:kern w:val="0"/>
          <w:sz w:val="24"/>
          <w:szCs w:val="24"/>
          <w:lang w:val="zh-CN"/>
        </w:rPr>
        <w:t>1</w:t>
      </w:r>
      <w:r>
        <w:rPr>
          <w:rFonts w:ascii="宋体" w:hAnsi="宋体" w:cs="宋体"/>
          <w:kern w:val="0"/>
          <w:sz w:val="24"/>
          <w:szCs w:val="24"/>
          <w:lang w:val="zh-CN"/>
        </w:rPr>
        <w:t>10</w:t>
      </w:r>
      <w:r w:rsidRPr="005D567A">
        <w:rPr>
          <w:rFonts w:ascii="宋体" w:hAnsi="宋体" w:cs="宋体" w:hint="eastAsia"/>
          <w:kern w:val="0"/>
          <w:sz w:val="24"/>
          <w:szCs w:val="24"/>
          <w:lang w:val="zh-CN"/>
        </w:rPr>
        <w:t>万元≤采购预算＜</w:t>
      </w:r>
      <w:r>
        <w:rPr>
          <w:rFonts w:ascii="宋体" w:hAnsi="宋体" w:cs="宋体"/>
          <w:kern w:val="0"/>
          <w:sz w:val="24"/>
          <w:szCs w:val="24"/>
          <w:lang w:val="zh-CN"/>
        </w:rPr>
        <w:t>120</w:t>
      </w:r>
      <w:r w:rsidRPr="005D567A">
        <w:rPr>
          <w:rFonts w:ascii="宋体" w:hAnsi="宋体" w:cs="宋体" w:hint="eastAsia"/>
          <w:kern w:val="0"/>
          <w:sz w:val="24"/>
          <w:szCs w:val="24"/>
          <w:lang w:val="zh-CN"/>
        </w:rPr>
        <w:t>万元，设定分值为</w:t>
      </w:r>
      <w:r w:rsidRPr="005D567A">
        <w:rPr>
          <w:rFonts w:ascii="宋体" w:hAnsi="宋体" w:cs="宋体"/>
          <w:kern w:val="0"/>
          <w:sz w:val="24"/>
          <w:szCs w:val="24"/>
          <w:lang w:val="zh-CN"/>
        </w:rPr>
        <w:t>20</w:t>
      </w:r>
      <w:r w:rsidRPr="005D567A">
        <w:rPr>
          <w:rFonts w:ascii="宋体" w:hAnsi="宋体" w:cs="宋体" w:hint="eastAsia"/>
          <w:kern w:val="0"/>
          <w:sz w:val="24"/>
          <w:szCs w:val="24"/>
          <w:lang w:val="zh-CN"/>
        </w:rPr>
        <w:t>分；</w:t>
      </w:r>
    </w:p>
    <w:p w:rsidR="00FD1F3F" w:rsidRPr="005D567A" w:rsidRDefault="00FD1F3F">
      <w:pPr>
        <w:widowControl/>
        <w:snapToGrid w:val="0"/>
        <w:spacing w:line="500" w:lineRule="exact"/>
        <w:ind w:firstLineChars="200" w:firstLine="480"/>
        <w:rPr>
          <w:rFonts w:ascii="宋体" w:cs="宋体"/>
          <w:kern w:val="0"/>
          <w:sz w:val="24"/>
          <w:szCs w:val="24"/>
          <w:lang w:val="zh-CN"/>
        </w:rPr>
      </w:pPr>
      <w:r>
        <w:rPr>
          <w:rFonts w:ascii="宋体" w:hAnsi="宋体" w:cs="宋体"/>
          <w:kern w:val="0"/>
          <w:sz w:val="24"/>
          <w:szCs w:val="24"/>
          <w:lang w:val="zh-CN"/>
        </w:rPr>
        <w:t>120</w:t>
      </w:r>
      <w:r w:rsidRPr="005D567A">
        <w:rPr>
          <w:rFonts w:ascii="宋体" w:hAnsi="宋体" w:cs="宋体" w:hint="eastAsia"/>
          <w:kern w:val="0"/>
          <w:sz w:val="24"/>
          <w:szCs w:val="24"/>
          <w:lang w:val="zh-CN"/>
        </w:rPr>
        <w:t>万元≤采购预算＜</w:t>
      </w:r>
      <w:r>
        <w:rPr>
          <w:rFonts w:ascii="宋体" w:hAnsi="宋体" w:cs="宋体"/>
          <w:kern w:val="0"/>
          <w:sz w:val="24"/>
          <w:szCs w:val="24"/>
          <w:lang w:val="zh-CN"/>
        </w:rPr>
        <w:t>130</w:t>
      </w:r>
      <w:r w:rsidRPr="005D567A">
        <w:rPr>
          <w:rFonts w:ascii="宋体" w:hAnsi="宋体" w:cs="宋体" w:hint="eastAsia"/>
          <w:kern w:val="0"/>
          <w:sz w:val="24"/>
          <w:szCs w:val="24"/>
          <w:lang w:val="zh-CN"/>
        </w:rPr>
        <w:t>万元，设定分值为</w:t>
      </w:r>
      <w:r w:rsidRPr="005D567A">
        <w:rPr>
          <w:rFonts w:ascii="宋体" w:hAnsi="宋体" w:cs="宋体"/>
          <w:kern w:val="0"/>
          <w:sz w:val="24"/>
          <w:szCs w:val="24"/>
          <w:lang w:val="zh-CN"/>
        </w:rPr>
        <w:t>30</w:t>
      </w:r>
      <w:r w:rsidRPr="005D567A">
        <w:rPr>
          <w:rFonts w:ascii="宋体" w:hAnsi="宋体" w:cs="宋体" w:hint="eastAsia"/>
          <w:kern w:val="0"/>
          <w:sz w:val="24"/>
          <w:szCs w:val="24"/>
          <w:lang w:val="zh-CN"/>
        </w:rPr>
        <w:t>分；</w:t>
      </w:r>
    </w:p>
    <w:p w:rsidR="00FD1F3F" w:rsidRPr="005D567A" w:rsidRDefault="00FD1F3F">
      <w:pPr>
        <w:widowControl/>
        <w:snapToGrid w:val="0"/>
        <w:spacing w:line="500" w:lineRule="exact"/>
        <w:ind w:firstLineChars="200" w:firstLine="480"/>
        <w:rPr>
          <w:rFonts w:ascii="宋体" w:cs="宋体"/>
          <w:kern w:val="0"/>
          <w:sz w:val="24"/>
          <w:szCs w:val="24"/>
          <w:lang w:val="zh-CN"/>
        </w:rPr>
      </w:pPr>
      <w:r>
        <w:rPr>
          <w:rFonts w:ascii="宋体" w:hAnsi="宋体" w:cs="宋体"/>
          <w:kern w:val="0"/>
          <w:sz w:val="24"/>
          <w:szCs w:val="24"/>
          <w:lang w:val="zh-CN"/>
        </w:rPr>
        <w:t>130</w:t>
      </w:r>
      <w:r w:rsidRPr="005D567A">
        <w:rPr>
          <w:rFonts w:ascii="宋体" w:hAnsi="宋体" w:cs="宋体" w:hint="eastAsia"/>
          <w:kern w:val="0"/>
          <w:sz w:val="24"/>
          <w:szCs w:val="24"/>
          <w:lang w:val="zh-CN"/>
        </w:rPr>
        <w:t>万元≤采购预算＜</w:t>
      </w:r>
      <w:r>
        <w:rPr>
          <w:rFonts w:ascii="宋体" w:hAnsi="宋体" w:cs="宋体"/>
          <w:kern w:val="0"/>
          <w:sz w:val="24"/>
          <w:szCs w:val="24"/>
          <w:lang w:val="zh-CN"/>
        </w:rPr>
        <w:t>140</w:t>
      </w:r>
      <w:r w:rsidRPr="005D567A">
        <w:rPr>
          <w:rFonts w:ascii="宋体" w:hAnsi="宋体" w:cs="宋体" w:hint="eastAsia"/>
          <w:kern w:val="0"/>
          <w:sz w:val="24"/>
          <w:szCs w:val="24"/>
          <w:lang w:val="zh-CN"/>
        </w:rPr>
        <w:t>万元，设定分值为</w:t>
      </w:r>
      <w:r w:rsidRPr="005D567A">
        <w:rPr>
          <w:rFonts w:ascii="宋体" w:hAnsi="宋体" w:cs="宋体"/>
          <w:kern w:val="0"/>
          <w:sz w:val="24"/>
          <w:szCs w:val="24"/>
          <w:lang w:val="zh-CN"/>
        </w:rPr>
        <w:t>40</w:t>
      </w:r>
      <w:r w:rsidRPr="005D567A">
        <w:rPr>
          <w:rFonts w:ascii="宋体" w:hAnsi="宋体" w:cs="宋体" w:hint="eastAsia"/>
          <w:kern w:val="0"/>
          <w:sz w:val="24"/>
          <w:szCs w:val="24"/>
          <w:lang w:val="zh-CN"/>
        </w:rPr>
        <w:t>分；</w:t>
      </w:r>
    </w:p>
    <w:p w:rsidR="00FD1F3F" w:rsidRPr="005D567A" w:rsidRDefault="00FD1F3F">
      <w:pPr>
        <w:widowControl/>
        <w:snapToGrid w:val="0"/>
        <w:spacing w:line="500" w:lineRule="exact"/>
        <w:ind w:firstLineChars="200" w:firstLine="480"/>
        <w:rPr>
          <w:rFonts w:ascii="宋体" w:cs="宋体"/>
          <w:kern w:val="0"/>
          <w:sz w:val="24"/>
          <w:szCs w:val="24"/>
          <w:lang w:val="zh-CN"/>
        </w:rPr>
      </w:pPr>
      <w:r>
        <w:rPr>
          <w:rFonts w:ascii="宋体" w:hAnsi="宋体" w:cs="宋体"/>
          <w:kern w:val="0"/>
          <w:sz w:val="24"/>
          <w:szCs w:val="24"/>
          <w:lang w:val="zh-CN"/>
        </w:rPr>
        <w:t>140</w:t>
      </w:r>
      <w:r w:rsidRPr="005D567A">
        <w:rPr>
          <w:rFonts w:ascii="宋体" w:hAnsi="宋体" w:cs="宋体" w:hint="eastAsia"/>
          <w:kern w:val="0"/>
          <w:sz w:val="24"/>
          <w:szCs w:val="24"/>
          <w:lang w:val="zh-CN"/>
        </w:rPr>
        <w:t>万元≤采购预算＜</w:t>
      </w:r>
      <w:r>
        <w:rPr>
          <w:rFonts w:ascii="宋体" w:hAnsi="宋体" w:cs="宋体"/>
          <w:kern w:val="0"/>
          <w:sz w:val="24"/>
          <w:szCs w:val="24"/>
          <w:lang w:val="zh-CN"/>
        </w:rPr>
        <w:t>150</w:t>
      </w:r>
      <w:r w:rsidRPr="005D567A">
        <w:rPr>
          <w:rFonts w:ascii="宋体" w:hAnsi="宋体" w:cs="宋体" w:hint="eastAsia"/>
          <w:kern w:val="0"/>
          <w:sz w:val="24"/>
          <w:szCs w:val="24"/>
          <w:lang w:val="zh-CN"/>
        </w:rPr>
        <w:t>万元，设定分值为</w:t>
      </w:r>
      <w:r w:rsidRPr="005D567A">
        <w:rPr>
          <w:rFonts w:ascii="宋体" w:hAnsi="宋体" w:cs="宋体"/>
          <w:kern w:val="0"/>
          <w:sz w:val="24"/>
          <w:szCs w:val="24"/>
          <w:lang w:val="zh-CN"/>
        </w:rPr>
        <w:t>50</w:t>
      </w:r>
      <w:r w:rsidRPr="005D567A">
        <w:rPr>
          <w:rFonts w:ascii="宋体" w:hAnsi="宋体" w:cs="宋体" w:hint="eastAsia"/>
          <w:kern w:val="0"/>
          <w:sz w:val="24"/>
          <w:szCs w:val="24"/>
          <w:lang w:val="zh-CN"/>
        </w:rPr>
        <w:t>分；</w:t>
      </w:r>
    </w:p>
    <w:p w:rsidR="00FD1F3F" w:rsidRPr="005D567A" w:rsidRDefault="00FD1F3F">
      <w:pPr>
        <w:widowControl/>
        <w:snapToGrid w:val="0"/>
        <w:spacing w:line="500" w:lineRule="exact"/>
        <w:ind w:firstLineChars="200" w:firstLine="480"/>
        <w:rPr>
          <w:rFonts w:ascii="宋体" w:cs="宋体"/>
          <w:kern w:val="0"/>
          <w:sz w:val="24"/>
          <w:szCs w:val="24"/>
          <w:lang w:val="zh-CN"/>
        </w:rPr>
      </w:pPr>
      <w:r>
        <w:rPr>
          <w:rFonts w:ascii="宋体" w:hAnsi="宋体" w:cs="宋体"/>
          <w:kern w:val="0"/>
          <w:sz w:val="24"/>
          <w:szCs w:val="24"/>
          <w:lang w:val="zh-CN"/>
        </w:rPr>
        <w:t>150</w:t>
      </w:r>
      <w:r w:rsidRPr="005D567A">
        <w:rPr>
          <w:rFonts w:ascii="宋体" w:hAnsi="宋体" w:cs="宋体" w:hint="eastAsia"/>
          <w:kern w:val="0"/>
          <w:sz w:val="24"/>
          <w:szCs w:val="24"/>
          <w:lang w:val="zh-CN"/>
        </w:rPr>
        <w:t>万元≤采购预算＜</w:t>
      </w:r>
      <w:r>
        <w:rPr>
          <w:rFonts w:ascii="宋体" w:hAnsi="宋体" w:cs="宋体"/>
          <w:kern w:val="0"/>
          <w:sz w:val="24"/>
          <w:szCs w:val="24"/>
          <w:lang w:val="zh-CN"/>
        </w:rPr>
        <w:t>160</w:t>
      </w:r>
      <w:r w:rsidRPr="005D567A">
        <w:rPr>
          <w:rFonts w:ascii="宋体" w:hAnsi="宋体" w:cs="宋体" w:hint="eastAsia"/>
          <w:kern w:val="0"/>
          <w:sz w:val="24"/>
          <w:szCs w:val="24"/>
          <w:lang w:val="zh-CN"/>
        </w:rPr>
        <w:t>万元，设定分值为</w:t>
      </w:r>
      <w:r w:rsidRPr="005D567A">
        <w:rPr>
          <w:rFonts w:ascii="宋体" w:hAnsi="宋体" w:cs="宋体"/>
          <w:kern w:val="0"/>
          <w:sz w:val="24"/>
          <w:szCs w:val="24"/>
          <w:lang w:val="zh-CN"/>
        </w:rPr>
        <w:t>60</w:t>
      </w:r>
      <w:r w:rsidRPr="005D567A">
        <w:rPr>
          <w:rFonts w:ascii="宋体" w:hAnsi="宋体" w:cs="宋体" w:hint="eastAsia"/>
          <w:kern w:val="0"/>
          <w:sz w:val="24"/>
          <w:szCs w:val="24"/>
          <w:lang w:val="zh-CN"/>
        </w:rPr>
        <w:t>分；</w:t>
      </w:r>
    </w:p>
    <w:p w:rsidR="00FD1F3F" w:rsidRPr="005D567A" w:rsidRDefault="00FD1F3F">
      <w:pPr>
        <w:widowControl/>
        <w:snapToGrid w:val="0"/>
        <w:spacing w:line="500" w:lineRule="exact"/>
        <w:ind w:firstLineChars="200" w:firstLine="480"/>
        <w:rPr>
          <w:rFonts w:ascii="宋体" w:cs="宋体"/>
          <w:kern w:val="0"/>
          <w:sz w:val="24"/>
          <w:szCs w:val="24"/>
          <w:lang w:val="zh-CN"/>
        </w:rPr>
      </w:pPr>
      <w:r>
        <w:rPr>
          <w:rFonts w:ascii="宋体" w:hAnsi="宋体" w:cs="宋体"/>
          <w:kern w:val="0"/>
          <w:sz w:val="24"/>
          <w:szCs w:val="24"/>
          <w:lang w:val="zh-CN"/>
        </w:rPr>
        <w:t>160</w:t>
      </w:r>
      <w:r w:rsidRPr="005D567A">
        <w:rPr>
          <w:rFonts w:ascii="宋体" w:hAnsi="宋体" w:cs="宋体" w:hint="eastAsia"/>
          <w:kern w:val="0"/>
          <w:sz w:val="24"/>
          <w:szCs w:val="24"/>
          <w:lang w:val="zh-CN"/>
        </w:rPr>
        <w:t>万元≤采购预算＜</w:t>
      </w:r>
      <w:r>
        <w:rPr>
          <w:rFonts w:ascii="宋体" w:hAnsi="宋体" w:cs="宋体"/>
          <w:kern w:val="0"/>
          <w:sz w:val="24"/>
          <w:szCs w:val="24"/>
          <w:lang w:val="zh-CN"/>
        </w:rPr>
        <w:t>170</w:t>
      </w:r>
      <w:r w:rsidRPr="005D567A">
        <w:rPr>
          <w:rFonts w:ascii="宋体" w:hAnsi="宋体" w:cs="宋体" w:hint="eastAsia"/>
          <w:kern w:val="0"/>
          <w:sz w:val="24"/>
          <w:szCs w:val="24"/>
          <w:lang w:val="zh-CN"/>
        </w:rPr>
        <w:t>万元，设定分值为</w:t>
      </w:r>
      <w:r w:rsidRPr="005D567A">
        <w:rPr>
          <w:rFonts w:ascii="宋体" w:hAnsi="宋体" w:cs="宋体"/>
          <w:kern w:val="0"/>
          <w:sz w:val="24"/>
          <w:szCs w:val="24"/>
          <w:lang w:val="zh-CN"/>
        </w:rPr>
        <w:t>70</w:t>
      </w:r>
      <w:r w:rsidRPr="005D567A">
        <w:rPr>
          <w:rFonts w:ascii="宋体" w:hAnsi="宋体" w:cs="宋体" w:hint="eastAsia"/>
          <w:kern w:val="0"/>
          <w:sz w:val="24"/>
          <w:szCs w:val="24"/>
          <w:lang w:val="zh-CN"/>
        </w:rPr>
        <w:t>分；</w:t>
      </w:r>
    </w:p>
    <w:p w:rsidR="00FD1F3F" w:rsidRPr="005D567A" w:rsidRDefault="00FD1F3F">
      <w:pPr>
        <w:widowControl/>
        <w:snapToGrid w:val="0"/>
        <w:spacing w:line="500" w:lineRule="exact"/>
        <w:ind w:firstLineChars="200" w:firstLine="480"/>
        <w:rPr>
          <w:rFonts w:ascii="宋体" w:cs="宋体"/>
          <w:kern w:val="0"/>
          <w:sz w:val="24"/>
          <w:szCs w:val="24"/>
          <w:lang w:val="zh-CN"/>
        </w:rPr>
      </w:pPr>
      <w:r>
        <w:rPr>
          <w:rFonts w:ascii="宋体" w:hAnsi="宋体" w:cs="宋体"/>
          <w:kern w:val="0"/>
          <w:sz w:val="24"/>
          <w:szCs w:val="24"/>
          <w:lang w:val="zh-CN"/>
        </w:rPr>
        <w:t>170</w:t>
      </w:r>
      <w:r w:rsidRPr="005D567A">
        <w:rPr>
          <w:rFonts w:ascii="宋体" w:hAnsi="宋体" w:cs="宋体" w:hint="eastAsia"/>
          <w:kern w:val="0"/>
          <w:sz w:val="24"/>
          <w:szCs w:val="24"/>
          <w:lang w:val="zh-CN"/>
        </w:rPr>
        <w:t>万元≤采购预算＜</w:t>
      </w:r>
      <w:r>
        <w:rPr>
          <w:rFonts w:ascii="宋体" w:hAnsi="宋体" w:cs="宋体"/>
          <w:kern w:val="0"/>
          <w:sz w:val="24"/>
          <w:szCs w:val="24"/>
          <w:lang w:val="zh-CN"/>
        </w:rPr>
        <w:t>180</w:t>
      </w:r>
      <w:r w:rsidRPr="005D567A">
        <w:rPr>
          <w:rFonts w:ascii="宋体" w:hAnsi="宋体" w:cs="宋体" w:hint="eastAsia"/>
          <w:kern w:val="0"/>
          <w:sz w:val="24"/>
          <w:szCs w:val="24"/>
          <w:lang w:val="zh-CN"/>
        </w:rPr>
        <w:t>万元，设定分值为</w:t>
      </w:r>
      <w:r w:rsidRPr="005D567A">
        <w:rPr>
          <w:rFonts w:ascii="宋体" w:hAnsi="宋体" w:cs="宋体"/>
          <w:kern w:val="0"/>
          <w:sz w:val="24"/>
          <w:szCs w:val="24"/>
          <w:lang w:val="zh-CN"/>
        </w:rPr>
        <w:t>80</w:t>
      </w:r>
      <w:r w:rsidRPr="005D567A">
        <w:rPr>
          <w:rFonts w:ascii="宋体" w:hAnsi="宋体" w:cs="宋体" w:hint="eastAsia"/>
          <w:kern w:val="0"/>
          <w:sz w:val="24"/>
          <w:szCs w:val="24"/>
          <w:lang w:val="zh-CN"/>
        </w:rPr>
        <w:t>分；</w:t>
      </w:r>
    </w:p>
    <w:p w:rsidR="00FD1F3F" w:rsidRPr="005D567A" w:rsidRDefault="00FD1F3F">
      <w:pPr>
        <w:widowControl/>
        <w:snapToGrid w:val="0"/>
        <w:spacing w:line="500" w:lineRule="exact"/>
        <w:ind w:firstLineChars="200" w:firstLine="480"/>
        <w:rPr>
          <w:rFonts w:ascii="宋体" w:cs="宋体"/>
          <w:kern w:val="0"/>
          <w:sz w:val="24"/>
          <w:szCs w:val="24"/>
          <w:lang w:val="zh-CN"/>
        </w:rPr>
      </w:pPr>
      <w:r>
        <w:rPr>
          <w:rFonts w:ascii="宋体" w:hAnsi="宋体" w:cs="宋体"/>
          <w:kern w:val="0"/>
          <w:sz w:val="24"/>
          <w:szCs w:val="24"/>
          <w:lang w:val="zh-CN"/>
        </w:rPr>
        <w:t>180</w:t>
      </w:r>
      <w:r w:rsidRPr="005D567A">
        <w:rPr>
          <w:rFonts w:ascii="宋体" w:hAnsi="宋体" w:cs="宋体" w:hint="eastAsia"/>
          <w:kern w:val="0"/>
          <w:sz w:val="24"/>
          <w:szCs w:val="24"/>
          <w:lang w:val="zh-CN"/>
        </w:rPr>
        <w:t>万元≤采购预算＜</w:t>
      </w:r>
      <w:r>
        <w:rPr>
          <w:rFonts w:ascii="宋体" w:hAnsi="宋体" w:cs="宋体"/>
          <w:kern w:val="0"/>
          <w:sz w:val="24"/>
          <w:szCs w:val="24"/>
          <w:lang w:val="zh-CN"/>
        </w:rPr>
        <w:t>190</w:t>
      </w:r>
      <w:r w:rsidRPr="005D567A">
        <w:rPr>
          <w:rFonts w:ascii="宋体" w:hAnsi="宋体" w:cs="宋体" w:hint="eastAsia"/>
          <w:kern w:val="0"/>
          <w:sz w:val="24"/>
          <w:szCs w:val="24"/>
          <w:lang w:val="zh-CN"/>
        </w:rPr>
        <w:t>万元，设定分值为</w:t>
      </w:r>
      <w:r w:rsidRPr="005D567A">
        <w:rPr>
          <w:rFonts w:ascii="宋体" w:hAnsi="宋体" w:cs="宋体"/>
          <w:kern w:val="0"/>
          <w:sz w:val="24"/>
          <w:szCs w:val="24"/>
          <w:lang w:val="zh-CN"/>
        </w:rPr>
        <w:t>90</w:t>
      </w:r>
      <w:r w:rsidRPr="005D567A">
        <w:rPr>
          <w:rFonts w:ascii="宋体" w:hAnsi="宋体" w:cs="宋体" w:hint="eastAsia"/>
          <w:kern w:val="0"/>
          <w:sz w:val="24"/>
          <w:szCs w:val="24"/>
          <w:lang w:val="zh-CN"/>
        </w:rPr>
        <w:t>分；</w:t>
      </w:r>
    </w:p>
    <w:p w:rsidR="00FD1F3F" w:rsidRPr="005D567A" w:rsidRDefault="00FD1F3F">
      <w:pPr>
        <w:widowControl/>
        <w:snapToGrid w:val="0"/>
        <w:spacing w:line="500" w:lineRule="exact"/>
        <w:ind w:firstLineChars="200" w:firstLine="480"/>
        <w:rPr>
          <w:rFonts w:ascii="宋体" w:cs="宋体"/>
          <w:kern w:val="0"/>
          <w:sz w:val="24"/>
          <w:szCs w:val="24"/>
          <w:lang w:val="zh-CN"/>
        </w:rPr>
      </w:pPr>
      <w:r>
        <w:rPr>
          <w:rFonts w:ascii="宋体" w:hAnsi="宋体" w:cs="宋体"/>
          <w:kern w:val="0"/>
          <w:sz w:val="24"/>
          <w:szCs w:val="24"/>
          <w:lang w:val="zh-CN"/>
        </w:rPr>
        <w:t>1</w:t>
      </w:r>
      <w:r w:rsidRPr="005D567A">
        <w:rPr>
          <w:rFonts w:ascii="宋体" w:hAnsi="宋体" w:cs="宋体"/>
          <w:kern w:val="0"/>
          <w:sz w:val="24"/>
          <w:szCs w:val="24"/>
          <w:lang w:val="zh-CN"/>
        </w:rPr>
        <w:t>90</w:t>
      </w:r>
      <w:r w:rsidRPr="005D567A">
        <w:rPr>
          <w:rFonts w:ascii="宋体" w:hAnsi="宋体" w:cs="宋体" w:hint="eastAsia"/>
          <w:kern w:val="0"/>
          <w:sz w:val="24"/>
          <w:szCs w:val="24"/>
          <w:lang w:val="zh-CN"/>
        </w:rPr>
        <w:t>万元≤采购预算＜</w:t>
      </w:r>
      <w:r>
        <w:rPr>
          <w:rFonts w:ascii="宋体" w:hAnsi="宋体" w:cs="宋体"/>
          <w:kern w:val="0"/>
          <w:sz w:val="24"/>
          <w:szCs w:val="24"/>
          <w:lang w:val="zh-CN"/>
        </w:rPr>
        <w:t>2</w:t>
      </w:r>
      <w:r w:rsidRPr="005D567A">
        <w:rPr>
          <w:rFonts w:ascii="宋体" w:cs="宋体"/>
          <w:kern w:val="0"/>
          <w:sz w:val="24"/>
          <w:szCs w:val="24"/>
          <w:lang w:val="zh-CN"/>
        </w:rPr>
        <w:t>00</w:t>
      </w:r>
      <w:r w:rsidRPr="005D567A">
        <w:rPr>
          <w:rFonts w:ascii="宋体" w:hAnsi="宋体" w:cs="宋体" w:hint="eastAsia"/>
          <w:kern w:val="0"/>
          <w:sz w:val="24"/>
          <w:szCs w:val="24"/>
          <w:lang w:val="zh-CN"/>
        </w:rPr>
        <w:t>万元，设定分值为</w:t>
      </w:r>
      <w:r w:rsidRPr="005D567A">
        <w:rPr>
          <w:rFonts w:ascii="宋体" w:hAnsi="宋体" w:cs="宋体"/>
          <w:kern w:val="0"/>
          <w:sz w:val="24"/>
          <w:szCs w:val="24"/>
          <w:lang w:val="zh-CN"/>
        </w:rPr>
        <w:t>100</w:t>
      </w:r>
      <w:r w:rsidRPr="005D567A">
        <w:rPr>
          <w:rFonts w:ascii="宋体" w:hAnsi="宋体" w:cs="宋体" w:hint="eastAsia"/>
          <w:kern w:val="0"/>
          <w:sz w:val="24"/>
          <w:szCs w:val="24"/>
          <w:lang w:val="zh-CN"/>
        </w:rPr>
        <w:t>分。</w:t>
      </w:r>
    </w:p>
    <w:p w:rsidR="00FD1F3F" w:rsidRPr="005D567A" w:rsidRDefault="00FD1F3F">
      <w:pPr>
        <w:widowControl/>
        <w:snapToGrid w:val="0"/>
        <w:spacing w:line="500" w:lineRule="exact"/>
        <w:ind w:firstLineChars="200" w:firstLine="480"/>
        <w:rPr>
          <w:rFonts w:ascii="宋体" w:cs="宋体"/>
          <w:kern w:val="0"/>
          <w:sz w:val="24"/>
          <w:szCs w:val="24"/>
          <w:lang w:val="zh-CN"/>
        </w:rPr>
      </w:pPr>
      <w:r w:rsidRPr="005D567A">
        <w:rPr>
          <w:rFonts w:ascii="宋体" w:hAnsi="宋体" w:cs="宋体" w:hint="eastAsia"/>
          <w:kern w:val="0"/>
          <w:sz w:val="24"/>
          <w:szCs w:val="24"/>
          <w:lang w:val="zh-CN"/>
        </w:rPr>
        <w:t>注：质量和服务越好、评审得分越高，质量和服务越差、评审得分越低。但低于质量和服务设定分值</w:t>
      </w:r>
      <w:r w:rsidRPr="005D567A">
        <w:rPr>
          <w:rFonts w:ascii="宋体" w:hAnsi="宋体" w:cs="宋体"/>
          <w:kern w:val="0"/>
          <w:sz w:val="24"/>
          <w:szCs w:val="24"/>
          <w:lang w:val="zh-CN"/>
        </w:rPr>
        <w:t>60%</w:t>
      </w:r>
      <w:r w:rsidRPr="005D567A">
        <w:rPr>
          <w:rFonts w:ascii="宋体" w:hAnsi="宋体" w:cs="宋体" w:hint="eastAsia"/>
          <w:kern w:val="0"/>
          <w:sz w:val="24"/>
          <w:szCs w:val="24"/>
          <w:lang w:val="zh-CN"/>
        </w:rPr>
        <w:t>的供应商，不得被推荐为成交候选人。</w:t>
      </w:r>
    </w:p>
    <w:p w:rsidR="00FD1F3F" w:rsidRPr="005D567A" w:rsidRDefault="00FD1F3F">
      <w:pPr>
        <w:widowControl/>
        <w:tabs>
          <w:tab w:val="center" w:pos="4549"/>
        </w:tabs>
        <w:snapToGrid w:val="0"/>
        <w:spacing w:line="500" w:lineRule="exact"/>
        <w:ind w:firstLineChars="200" w:firstLine="480"/>
        <w:rPr>
          <w:rFonts w:ascii="宋体"/>
          <w:kern w:val="0"/>
          <w:sz w:val="24"/>
          <w:szCs w:val="24"/>
          <w:lang w:val="zh-CN"/>
        </w:rPr>
      </w:pPr>
      <w:r w:rsidRPr="005D567A">
        <w:rPr>
          <w:rFonts w:ascii="宋体" w:hAnsi="宋体" w:cs="宋体"/>
          <w:kern w:val="0"/>
          <w:sz w:val="24"/>
          <w:szCs w:val="24"/>
          <w:lang w:val="zh-CN"/>
        </w:rPr>
        <w:t>3.4.7</w:t>
      </w:r>
      <w:r w:rsidRPr="005D567A">
        <w:rPr>
          <w:rFonts w:ascii="宋体" w:hAnsi="宋体" w:cs="宋体" w:hint="eastAsia"/>
          <w:kern w:val="0"/>
          <w:sz w:val="24"/>
          <w:szCs w:val="24"/>
          <w:lang w:val="zh-CN"/>
        </w:rPr>
        <w:t>第三轮报价（最终报价）</w:t>
      </w:r>
      <w:r w:rsidRPr="005D567A">
        <w:rPr>
          <w:rFonts w:ascii="宋体" w:cs="宋体"/>
          <w:kern w:val="0"/>
          <w:sz w:val="24"/>
          <w:szCs w:val="24"/>
          <w:lang w:val="zh-CN"/>
        </w:rPr>
        <w:tab/>
      </w:r>
    </w:p>
    <w:p w:rsidR="00FD1F3F" w:rsidRPr="005D567A" w:rsidRDefault="00FD1F3F">
      <w:pPr>
        <w:widowControl/>
        <w:snapToGrid w:val="0"/>
        <w:spacing w:line="500" w:lineRule="exact"/>
        <w:ind w:firstLineChars="200" w:firstLine="480"/>
        <w:rPr>
          <w:rFonts w:ascii="宋体"/>
          <w:b/>
          <w:kern w:val="0"/>
          <w:sz w:val="24"/>
          <w:szCs w:val="24"/>
          <w:lang w:val="zh-CN"/>
        </w:rPr>
      </w:pPr>
      <w:r w:rsidRPr="005D567A">
        <w:rPr>
          <w:rFonts w:ascii="宋体" w:hAnsi="宋体" w:cs="宋体" w:hint="eastAsia"/>
          <w:kern w:val="0"/>
          <w:sz w:val="24"/>
          <w:szCs w:val="24"/>
          <w:lang w:val="zh-CN"/>
        </w:rPr>
        <w:t>（</w:t>
      </w:r>
      <w:r w:rsidRPr="005D567A">
        <w:rPr>
          <w:rFonts w:ascii="宋体" w:hAnsi="宋体" w:cs="宋体"/>
          <w:kern w:val="0"/>
          <w:sz w:val="24"/>
          <w:szCs w:val="24"/>
          <w:lang w:val="zh-CN"/>
        </w:rPr>
        <w:t>1</w:t>
      </w:r>
      <w:r w:rsidRPr="005D567A">
        <w:rPr>
          <w:rFonts w:ascii="宋体" w:hAnsi="宋体" w:cs="宋体" w:hint="eastAsia"/>
          <w:kern w:val="0"/>
          <w:sz w:val="24"/>
          <w:szCs w:val="24"/>
          <w:lang w:val="zh-CN"/>
        </w:rPr>
        <w:t>）各供应商以技术、商务谈判后的书面承诺为基础，进行第三轮即最终报价；</w:t>
      </w:r>
      <w:r w:rsidRPr="005D567A">
        <w:rPr>
          <w:rFonts w:ascii="宋体" w:hAnsi="宋体" w:cs="宋体" w:hint="eastAsia"/>
          <w:b/>
          <w:kern w:val="0"/>
          <w:sz w:val="24"/>
          <w:szCs w:val="24"/>
          <w:lang w:val="zh-CN"/>
        </w:rPr>
        <w:t>最终报价就是各供应商的最终报价得分（以万元为单位，保留至小数点后</w:t>
      </w:r>
      <w:r w:rsidRPr="005D567A">
        <w:rPr>
          <w:rFonts w:ascii="宋体" w:hAnsi="宋体" w:cs="宋体"/>
          <w:b/>
          <w:kern w:val="0"/>
          <w:sz w:val="24"/>
          <w:szCs w:val="24"/>
          <w:lang w:val="zh-CN"/>
        </w:rPr>
        <w:t>2</w:t>
      </w:r>
      <w:r w:rsidRPr="005D567A">
        <w:rPr>
          <w:rFonts w:ascii="宋体" w:hAnsi="宋体" w:cs="宋体" w:hint="eastAsia"/>
          <w:b/>
          <w:kern w:val="0"/>
          <w:sz w:val="24"/>
          <w:szCs w:val="24"/>
          <w:lang w:val="zh-CN"/>
        </w:rPr>
        <w:t>位，四舍五入）；</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hint="eastAsia"/>
          <w:kern w:val="0"/>
          <w:sz w:val="24"/>
          <w:szCs w:val="24"/>
          <w:lang w:val="zh-CN"/>
        </w:rPr>
        <w:t>（</w:t>
      </w:r>
      <w:r w:rsidRPr="005D567A">
        <w:rPr>
          <w:rFonts w:ascii="宋体" w:hAnsi="宋体" w:cs="宋体"/>
          <w:kern w:val="0"/>
          <w:sz w:val="24"/>
          <w:szCs w:val="24"/>
          <w:lang w:val="zh-CN"/>
        </w:rPr>
        <w:t>2</w:t>
      </w:r>
      <w:r w:rsidRPr="005D567A">
        <w:rPr>
          <w:rFonts w:ascii="宋体" w:hAnsi="宋体" w:cs="宋体" w:hint="eastAsia"/>
          <w:kern w:val="0"/>
          <w:sz w:val="24"/>
          <w:szCs w:val="24"/>
          <w:lang w:val="zh-CN"/>
        </w:rPr>
        <w:t>）</w:t>
      </w:r>
      <w:r w:rsidRPr="005D567A">
        <w:rPr>
          <w:rFonts w:ascii="宋体" w:hAnsi="宋体" w:cs="宋体"/>
          <w:kern w:val="0"/>
          <w:sz w:val="24"/>
          <w:szCs w:val="24"/>
          <w:lang w:val="zh-CN"/>
        </w:rPr>
        <w:t xml:space="preserve"> </w:t>
      </w:r>
      <w:r w:rsidRPr="005D567A">
        <w:rPr>
          <w:rFonts w:ascii="宋体" w:hAnsi="宋体" w:cs="宋体" w:hint="eastAsia"/>
          <w:kern w:val="0"/>
          <w:sz w:val="24"/>
          <w:szCs w:val="24"/>
          <w:lang w:val="zh-CN"/>
        </w:rPr>
        <w:t>第三轮报价采用书面方式做出，供应商须按照采购人（或采购代理机构）确定的最终报价时间统一报出；</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hint="eastAsia"/>
          <w:kern w:val="0"/>
          <w:sz w:val="24"/>
          <w:szCs w:val="24"/>
          <w:lang w:val="zh-CN"/>
        </w:rPr>
        <w:t>（</w:t>
      </w:r>
      <w:r w:rsidRPr="005D567A">
        <w:rPr>
          <w:rFonts w:ascii="宋体" w:hAnsi="宋体" w:cs="宋体"/>
          <w:kern w:val="0"/>
          <w:sz w:val="24"/>
          <w:szCs w:val="24"/>
          <w:lang w:val="zh-CN"/>
        </w:rPr>
        <w:t>3</w:t>
      </w:r>
      <w:r w:rsidRPr="005D567A">
        <w:rPr>
          <w:rFonts w:ascii="宋体" w:hAnsi="宋体" w:cs="宋体" w:hint="eastAsia"/>
          <w:kern w:val="0"/>
          <w:sz w:val="24"/>
          <w:szCs w:val="24"/>
          <w:lang w:val="zh-CN"/>
        </w:rPr>
        <w:t>）第三轮报价即最终报价为不公开报价，不再向任何供应商公布报价情况。</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kern w:val="0"/>
          <w:sz w:val="24"/>
          <w:szCs w:val="24"/>
          <w:lang w:val="zh-CN"/>
        </w:rPr>
        <w:t>3.4.8</w:t>
      </w:r>
      <w:r w:rsidRPr="005D567A">
        <w:rPr>
          <w:rFonts w:ascii="宋体" w:hAnsi="宋体" w:cs="宋体" w:hint="eastAsia"/>
          <w:kern w:val="0"/>
          <w:sz w:val="24"/>
          <w:szCs w:val="24"/>
          <w:lang w:val="zh-CN"/>
        </w:rPr>
        <w:t>报价的澄清</w:t>
      </w:r>
    </w:p>
    <w:p w:rsidR="00FD1F3F" w:rsidRPr="005D567A" w:rsidRDefault="00FD1F3F">
      <w:pPr>
        <w:widowControl/>
        <w:snapToGrid w:val="0"/>
        <w:spacing w:line="500" w:lineRule="exact"/>
        <w:ind w:firstLineChars="200" w:firstLine="480"/>
        <w:rPr>
          <w:rFonts w:ascii="宋体"/>
          <w:kern w:val="0"/>
          <w:sz w:val="24"/>
          <w:szCs w:val="24"/>
          <w:lang w:val="zh-CN"/>
        </w:rPr>
      </w:pPr>
      <w:r w:rsidRPr="005D567A">
        <w:rPr>
          <w:rFonts w:ascii="宋体" w:hAnsi="宋体" w:cs="宋体" w:hint="eastAsia"/>
          <w:kern w:val="0"/>
          <w:sz w:val="24"/>
          <w:szCs w:val="24"/>
          <w:lang w:val="zh-CN"/>
        </w:rPr>
        <w:t>第三轮报价结束后，采购人（或采购代理机构）将第三轮报价情况向谈判小组通报。谈判小组须对各供应商的最终报价进行合理性审核，如谈判小组一致认为某个供应商的最终报价明显不合理，有降低质量、不能诚信履行的可能时，谈判小组有权决定是否通知供应商限期进行书面解释或提供相关证明材料。若已要求，而该供应商在规定期限内未做出解释、做出的解释不合理或不能提供证明材料的，谈判小组有权拒绝该报价。</w:t>
      </w:r>
    </w:p>
    <w:p w:rsidR="00FD1F3F" w:rsidRPr="005D567A" w:rsidRDefault="00FD1F3F">
      <w:pPr>
        <w:pStyle w:val="Heading2"/>
        <w:jc w:val="both"/>
        <w:rPr>
          <w:rFonts w:cs="Times New Roman"/>
          <w:lang w:val="zh-CN"/>
        </w:rPr>
      </w:pPr>
      <w:bookmarkStart w:id="37" w:name="_Toc517259882"/>
      <w:r w:rsidRPr="005D567A">
        <w:rPr>
          <w:lang w:val="zh-CN"/>
        </w:rPr>
        <w:t>3.5</w:t>
      </w:r>
      <w:r w:rsidRPr="005D567A">
        <w:rPr>
          <w:rFonts w:cs="宋体" w:hint="eastAsia"/>
          <w:lang w:val="zh-CN"/>
        </w:rPr>
        <w:t>成交标准</w:t>
      </w:r>
      <w:bookmarkEnd w:id="37"/>
    </w:p>
    <w:p w:rsidR="00FD1F3F" w:rsidRPr="005D567A" w:rsidRDefault="00FD1F3F">
      <w:pPr>
        <w:pStyle w:val="p0"/>
        <w:snapToGrid w:val="0"/>
        <w:spacing w:before="0" w:beforeAutospacing="0" w:after="0" w:afterAutospacing="0" w:line="500" w:lineRule="exact"/>
        <w:ind w:firstLineChars="200" w:firstLine="480"/>
        <w:jc w:val="both"/>
        <w:rPr>
          <w:lang w:val="zh-CN"/>
        </w:rPr>
      </w:pPr>
      <w:r w:rsidRPr="005D567A">
        <w:rPr>
          <w:rFonts w:hint="eastAsia"/>
          <w:lang w:val="zh-CN"/>
        </w:rPr>
        <w:t>本次采购采用经评审的最低评标价法，是指以价格、质量和服务为主要因素确定成交供应商的评审方法（如供应商的最终报价均超过了采购预算，视为采购人不能支付，谈判小组应予以否决，并将否决理由通知所有供应商）。即在全部满足谈判文件实质性要求的前提下，谈判小组按照经评审的报价由低到高的顺序推荐成交候选人，并提交评审报告。</w:t>
      </w:r>
    </w:p>
    <w:p w:rsidR="00FD1F3F" w:rsidRPr="005D567A" w:rsidRDefault="00FD1F3F">
      <w:pPr>
        <w:pStyle w:val="p0"/>
        <w:snapToGrid w:val="0"/>
        <w:spacing w:before="0" w:beforeAutospacing="0" w:after="0" w:afterAutospacing="0" w:line="500" w:lineRule="exact"/>
        <w:ind w:firstLineChars="200" w:firstLine="482"/>
        <w:jc w:val="both"/>
        <w:rPr>
          <w:b/>
          <w:lang w:val="zh-CN"/>
        </w:rPr>
      </w:pPr>
      <w:r w:rsidRPr="005D567A">
        <w:rPr>
          <w:rFonts w:hint="eastAsia"/>
          <w:b/>
          <w:lang w:val="zh-CN"/>
        </w:rPr>
        <w:t>各供应商经评审的报价</w:t>
      </w:r>
      <w:r w:rsidRPr="005D567A">
        <w:rPr>
          <w:b/>
          <w:lang w:val="zh-CN"/>
        </w:rPr>
        <w:t>=</w:t>
      </w:r>
      <w:r w:rsidRPr="005D567A">
        <w:rPr>
          <w:rFonts w:hint="eastAsia"/>
          <w:b/>
          <w:lang w:val="zh-CN"/>
        </w:rPr>
        <w:t>供应商最终报价得分</w:t>
      </w:r>
      <w:r w:rsidRPr="005D567A">
        <w:rPr>
          <w:b/>
          <w:lang w:val="zh-CN"/>
        </w:rPr>
        <w:t>-0.5x</w:t>
      </w:r>
      <w:r w:rsidRPr="005D567A">
        <w:rPr>
          <w:rFonts w:hint="eastAsia"/>
          <w:b/>
          <w:lang w:val="zh-CN"/>
        </w:rPr>
        <w:t>质量和服务评审得分</w:t>
      </w:r>
    </w:p>
    <w:p w:rsidR="00FD1F3F" w:rsidRPr="005D567A" w:rsidRDefault="00FD1F3F">
      <w:pPr>
        <w:pStyle w:val="p0"/>
        <w:snapToGrid w:val="0"/>
        <w:spacing w:before="0" w:beforeAutospacing="0" w:after="0" w:afterAutospacing="0" w:line="500" w:lineRule="exact"/>
        <w:ind w:firstLineChars="200" w:firstLine="480"/>
        <w:jc w:val="both"/>
        <w:rPr>
          <w:rFonts w:cs="Times New Roman"/>
          <w:lang w:val="zh-CN"/>
        </w:rPr>
      </w:pPr>
      <w:r w:rsidRPr="005D567A">
        <w:rPr>
          <w:rFonts w:hint="eastAsia"/>
          <w:lang w:val="zh-CN"/>
        </w:rPr>
        <w:t>根据质量和服务均能满足谈判文件实质性响应要求且经评审报价最低的原则，采购人授权谈判小组直接确定成交供应商。</w:t>
      </w:r>
    </w:p>
    <w:p w:rsidR="00FD1F3F" w:rsidRPr="005D567A" w:rsidRDefault="00FD1F3F">
      <w:pPr>
        <w:pStyle w:val="p0"/>
        <w:snapToGrid w:val="0"/>
        <w:spacing w:before="0" w:beforeAutospacing="0" w:after="0" w:afterAutospacing="0" w:line="500" w:lineRule="exact"/>
        <w:ind w:firstLineChars="200" w:firstLine="480"/>
        <w:jc w:val="both"/>
        <w:rPr>
          <w:rFonts w:cs="Times New Roman"/>
          <w:lang w:val="zh-CN"/>
        </w:rPr>
      </w:pPr>
    </w:p>
    <w:p w:rsidR="00FD1F3F" w:rsidRPr="005D567A" w:rsidRDefault="00FD1F3F">
      <w:pPr>
        <w:pStyle w:val="p0"/>
        <w:snapToGrid w:val="0"/>
        <w:spacing w:before="0" w:beforeAutospacing="0" w:after="0" w:afterAutospacing="0" w:line="500" w:lineRule="exact"/>
        <w:ind w:firstLineChars="200" w:firstLine="480"/>
        <w:jc w:val="both"/>
        <w:rPr>
          <w:rFonts w:cs="Times New Roman"/>
          <w:lang w:val="zh-CN"/>
        </w:rPr>
      </w:pPr>
    </w:p>
    <w:p w:rsidR="00FD1F3F" w:rsidRPr="005D567A" w:rsidRDefault="00FD1F3F">
      <w:pPr>
        <w:pStyle w:val="Heading1"/>
        <w:spacing w:before="156" w:after="156"/>
        <w:rPr>
          <w:rFonts w:cs="黑体"/>
          <w:sz w:val="36"/>
          <w:szCs w:val="36"/>
          <w:lang w:val="zh-CN"/>
        </w:rPr>
      </w:pPr>
      <w:bookmarkStart w:id="38" w:name="_Toc493692564"/>
    </w:p>
    <w:p w:rsidR="00FD1F3F" w:rsidRPr="005D567A" w:rsidRDefault="00FD1F3F">
      <w:pPr>
        <w:rPr>
          <w:lang w:val="zh-CN"/>
        </w:rPr>
      </w:pPr>
    </w:p>
    <w:p w:rsidR="00FD1F3F" w:rsidRPr="005D567A" w:rsidRDefault="00FD1F3F">
      <w:pPr>
        <w:rPr>
          <w:lang w:val="zh-CN"/>
        </w:rPr>
      </w:pPr>
    </w:p>
    <w:p w:rsidR="00FD1F3F" w:rsidRPr="005D567A" w:rsidRDefault="00FD1F3F">
      <w:pPr>
        <w:rPr>
          <w:lang w:val="zh-CN"/>
        </w:rPr>
      </w:pPr>
    </w:p>
    <w:p w:rsidR="00FD1F3F" w:rsidRPr="005D567A" w:rsidRDefault="00FD1F3F">
      <w:pPr>
        <w:rPr>
          <w:lang w:val="zh-CN"/>
        </w:rPr>
      </w:pPr>
    </w:p>
    <w:p w:rsidR="00FD1F3F" w:rsidRPr="005D567A" w:rsidRDefault="00FD1F3F">
      <w:pPr>
        <w:rPr>
          <w:lang w:val="zh-CN"/>
        </w:rPr>
      </w:pPr>
    </w:p>
    <w:p w:rsidR="00FD1F3F" w:rsidRPr="005D567A" w:rsidRDefault="00FD1F3F">
      <w:pPr>
        <w:rPr>
          <w:lang w:val="zh-CN"/>
        </w:rPr>
      </w:pPr>
    </w:p>
    <w:p w:rsidR="00FD1F3F" w:rsidRPr="005D567A" w:rsidRDefault="00FD1F3F">
      <w:pPr>
        <w:rPr>
          <w:lang w:val="zh-CN"/>
        </w:rPr>
      </w:pPr>
    </w:p>
    <w:p w:rsidR="00FD1F3F" w:rsidRPr="005D567A" w:rsidRDefault="00FD1F3F">
      <w:pPr>
        <w:rPr>
          <w:lang w:val="zh-CN"/>
        </w:rPr>
      </w:pPr>
    </w:p>
    <w:p w:rsidR="00FD1F3F" w:rsidRPr="005D567A" w:rsidRDefault="00FD1F3F">
      <w:pPr>
        <w:rPr>
          <w:lang w:val="zh-CN"/>
        </w:rPr>
      </w:pPr>
    </w:p>
    <w:p w:rsidR="00FD1F3F" w:rsidRPr="005D567A" w:rsidRDefault="00FD1F3F">
      <w:pPr>
        <w:rPr>
          <w:lang w:val="zh-CN"/>
        </w:rPr>
      </w:pPr>
    </w:p>
    <w:p w:rsidR="00FD1F3F" w:rsidRPr="005D567A" w:rsidRDefault="00FD1F3F">
      <w:pPr>
        <w:rPr>
          <w:lang w:val="zh-CN"/>
        </w:rPr>
      </w:pPr>
    </w:p>
    <w:p w:rsidR="00FD1F3F" w:rsidRPr="005D567A" w:rsidRDefault="00FD1F3F">
      <w:pPr>
        <w:rPr>
          <w:lang w:val="zh-CN"/>
        </w:rPr>
      </w:pPr>
    </w:p>
    <w:p w:rsidR="00FD1F3F" w:rsidRPr="005D567A" w:rsidRDefault="00FD1F3F">
      <w:pPr>
        <w:rPr>
          <w:lang w:val="zh-CN"/>
        </w:rPr>
      </w:pPr>
    </w:p>
    <w:p w:rsidR="00FD1F3F" w:rsidRPr="005D567A" w:rsidRDefault="00FD1F3F">
      <w:pPr>
        <w:rPr>
          <w:lang w:val="zh-CN"/>
        </w:rPr>
      </w:pPr>
    </w:p>
    <w:p w:rsidR="00FD1F3F" w:rsidRPr="005D567A" w:rsidRDefault="00FD1F3F">
      <w:pPr>
        <w:rPr>
          <w:lang w:val="zh-CN"/>
        </w:rPr>
      </w:pPr>
    </w:p>
    <w:p w:rsidR="00FD1F3F" w:rsidRPr="005D567A" w:rsidRDefault="00FD1F3F">
      <w:pPr>
        <w:rPr>
          <w:lang w:val="zh-CN"/>
        </w:rPr>
      </w:pPr>
    </w:p>
    <w:p w:rsidR="00FD1F3F" w:rsidRPr="005D567A" w:rsidRDefault="00FD1F3F">
      <w:pPr>
        <w:rPr>
          <w:lang w:val="zh-CN"/>
        </w:rPr>
      </w:pPr>
    </w:p>
    <w:p w:rsidR="00FD1F3F" w:rsidRPr="005D567A" w:rsidRDefault="00FD1F3F">
      <w:pPr>
        <w:rPr>
          <w:lang w:val="zh-CN"/>
        </w:rPr>
      </w:pPr>
    </w:p>
    <w:p w:rsidR="00FD1F3F" w:rsidRPr="005D567A" w:rsidRDefault="00FD1F3F">
      <w:pPr>
        <w:rPr>
          <w:lang w:val="zh-CN"/>
        </w:rPr>
      </w:pPr>
    </w:p>
    <w:p w:rsidR="00FD1F3F" w:rsidRPr="005D567A" w:rsidRDefault="00FD1F3F">
      <w:pPr>
        <w:rPr>
          <w:lang w:val="zh-CN"/>
        </w:rPr>
      </w:pPr>
    </w:p>
    <w:p w:rsidR="00FD1F3F" w:rsidRPr="005D567A" w:rsidRDefault="00FD1F3F">
      <w:pPr>
        <w:rPr>
          <w:lang w:val="zh-CN"/>
        </w:rPr>
      </w:pPr>
    </w:p>
    <w:p w:rsidR="00FD1F3F" w:rsidRPr="005D567A" w:rsidRDefault="00FD1F3F">
      <w:pPr>
        <w:rPr>
          <w:lang w:val="zh-CN"/>
        </w:rPr>
      </w:pPr>
    </w:p>
    <w:p w:rsidR="00FD1F3F" w:rsidRPr="005D567A" w:rsidRDefault="00FD1F3F">
      <w:pPr>
        <w:rPr>
          <w:lang w:val="zh-CN"/>
        </w:rPr>
      </w:pPr>
    </w:p>
    <w:p w:rsidR="00FD1F3F" w:rsidRPr="005D567A" w:rsidRDefault="00FD1F3F">
      <w:pPr>
        <w:rPr>
          <w:lang w:val="zh-CN"/>
        </w:rPr>
      </w:pPr>
    </w:p>
    <w:p w:rsidR="00FD1F3F" w:rsidRPr="005D567A" w:rsidRDefault="00FD1F3F">
      <w:pPr>
        <w:pStyle w:val="Heading1"/>
        <w:spacing w:before="156" w:after="156"/>
        <w:rPr>
          <w:rFonts w:cs="Times New Roman"/>
          <w:sz w:val="36"/>
          <w:szCs w:val="36"/>
          <w:lang w:val="zh-CN"/>
        </w:rPr>
      </w:pPr>
      <w:bookmarkStart w:id="39" w:name="_Toc517259883"/>
      <w:r w:rsidRPr="005D567A">
        <w:rPr>
          <w:rFonts w:cs="黑体" w:hint="eastAsia"/>
          <w:sz w:val="36"/>
          <w:szCs w:val="36"/>
          <w:lang w:val="zh-CN"/>
        </w:rPr>
        <w:t>第四章合同条款和格式</w:t>
      </w:r>
      <w:bookmarkEnd w:id="38"/>
      <w:bookmarkEnd w:id="39"/>
    </w:p>
    <w:p w:rsidR="00FD1F3F" w:rsidRPr="005D567A" w:rsidRDefault="00FD1F3F">
      <w:pPr>
        <w:pStyle w:val="Heading2"/>
        <w:jc w:val="both"/>
        <w:rPr>
          <w:rFonts w:cs="Times New Roman"/>
          <w:lang w:val="zh-CN"/>
        </w:rPr>
      </w:pPr>
      <w:bookmarkStart w:id="40" w:name="_Toc493692565"/>
      <w:bookmarkStart w:id="41" w:name="_Toc517259884"/>
      <w:r w:rsidRPr="005D567A">
        <w:rPr>
          <w:lang w:val="zh-CN"/>
        </w:rPr>
        <w:t xml:space="preserve">4.1 </w:t>
      </w:r>
      <w:r w:rsidRPr="005D567A">
        <w:rPr>
          <w:rFonts w:cs="宋体" w:hint="eastAsia"/>
          <w:lang w:val="zh-CN"/>
        </w:rPr>
        <w:t>签订合同</w:t>
      </w:r>
      <w:bookmarkEnd w:id="40"/>
      <w:bookmarkEnd w:id="41"/>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sz w:val="24"/>
          <w:szCs w:val="24"/>
          <w:lang w:val="zh-CN"/>
        </w:rPr>
        <w:t xml:space="preserve">4.1.1 </w:t>
      </w:r>
      <w:r w:rsidRPr="005D567A">
        <w:rPr>
          <w:rFonts w:ascii="宋体" w:hAnsi="宋体" w:cs="宋体" w:hint="eastAsia"/>
          <w:sz w:val="24"/>
          <w:szCs w:val="24"/>
          <w:lang w:val="zh-CN"/>
        </w:rPr>
        <w:t>采购人应当自成交通知书发出之日起三十日内，按照谈判文件和成交供应商报价文件的约定，与成交供应商签订书面合同。所签订合同不得对谈判文件和成交供应商报价文件作实质性修改。</w:t>
      </w:r>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sz w:val="24"/>
          <w:szCs w:val="24"/>
          <w:lang w:val="zh-CN"/>
        </w:rPr>
        <w:t xml:space="preserve">4.1.2 </w:t>
      </w:r>
      <w:r w:rsidRPr="005D567A">
        <w:rPr>
          <w:rFonts w:ascii="宋体" w:hAnsi="宋体" w:cs="宋体" w:hint="eastAsia"/>
          <w:sz w:val="24"/>
          <w:szCs w:val="24"/>
          <w:lang w:val="zh-CN"/>
        </w:rPr>
        <w:t>签订的合同以谈判文件合同条款为基础。采购人不得向成交供应商提出任何不合理的要求，作为签订合同的条件，不得与成交供应商私下订立背离合同实质性内容的协议。</w:t>
      </w:r>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sz w:val="24"/>
          <w:szCs w:val="24"/>
          <w:lang w:val="zh-CN"/>
        </w:rPr>
        <w:t xml:space="preserve">4.1.3 </w:t>
      </w:r>
      <w:r w:rsidRPr="005D567A">
        <w:rPr>
          <w:rFonts w:ascii="宋体" w:hAnsi="宋体" w:cs="宋体" w:hint="eastAsia"/>
          <w:sz w:val="24"/>
          <w:szCs w:val="24"/>
          <w:lang w:val="zh-CN"/>
        </w:rPr>
        <w:t>谈判文件、报价文件、书面承诺和成交通知书均作为采购合同的组成部分，且具有法律效力。成交供应商应严格履行采购合同规定的各项义务和责任。</w:t>
      </w:r>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sz w:val="24"/>
          <w:szCs w:val="24"/>
          <w:lang w:val="zh-CN"/>
        </w:rPr>
        <w:t xml:space="preserve">4.1.4 </w:t>
      </w:r>
      <w:r w:rsidRPr="005D567A">
        <w:rPr>
          <w:rFonts w:ascii="宋体" w:hAnsi="宋体" w:cs="宋体" w:hint="eastAsia"/>
          <w:sz w:val="24"/>
          <w:szCs w:val="24"/>
          <w:lang w:val="zh-CN"/>
        </w:rPr>
        <w:t>成交供应商不得分包履行合同，否则将承担法律责任。</w:t>
      </w:r>
    </w:p>
    <w:p w:rsidR="00FD1F3F" w:rsidRPr="005D567A" w:rsidRDefault="00FD1F3F">
      <w:pPr>
        <w:autoSpaceDE w:val="0"/>
        <w:autoSpaceDN w:val="0"/>
        <w:spacing w:line="500" w:lineRule="exact"/>
        <w:ind w:firstLineChars="200" w:firstLine="480"/>
        <w:rPr>
          <w:rFonts w:ascii="宋体"/>
          <w:sz w:val="24"/>
          <w:szCs w:val="24"/>
          <w:u w:val="single"/>
          <w:lang w:val="zh-CN"/>
        </w:rPr>
      </w:pPr>
      <w:r w:rsidRPr="005D567A">
        <w:rPr>
          <w:rFonts w:ascii="宋体" w:hAnsi="宋体" w:cs="宋体" w:hint="eastAsia"/>
          <w:sz w:val="24"/>
          <w:szCs w:val="24"/>
          <w:lang w:val="zh-CN"/>
        </w:rPr>
        <w:t>当成交供应商放弃成交结果或者因被质疑、投诉，经查属实或者因不可抗力而不能履行合同的，由采购人重新组织采购。</w:t>
      </w:r>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sz w:val="24"/>
          <w:szCs w:val="24"/>
          <w:lang w:val="zh-CN"/>
        </w:rPr>
        <w:t xml:space="preserve">4.1.5 </w:t>
      </w:r>
      <w:r w:rsidRPr="005D567A">
        <w:rPr>
          <w:rFonts w:ascii="宋体" w:hAnsi="宋体" w:cs="宋体" w:hint="eastAsia"/>
          <w:sz w:val="24"/>
          <w:szCs w:val="24"/>
          <w:lang w:val="zh-CN"/>
        </w:rPr>
        <w:t>法律、行政法规规定应当办理批准、登记等手续后生效的合同，依照其规定。</w:t>
      </w:r>
    </w:p>
    <w:p w:rsidR="00FD1F3F" w:rsidRPr="005D567A" w:rsidRDefault="00FD1F3F">
      <w:pPr>
        <w:pStyle w:val="Heading2"/>
        <w:jc w:val="both"/>
        <w:rPr>
          <w:rFonts w:cs="Times New Roman"/>
          <w:lang w:val="zh-CN"/>
        </w:rPr>
      </w:pPr>
      <w:bookmarkStart w:id="42" w:name="_Toc493692566"/>
      <w:bookmarkStart w:id="43" w:name="_Toc517259885"/>
      <w:r w:rsidRPr="005D567A">
        <w:rPr>
          <w:lang w:val="zh-CN"/>
        </w:rPr>
        <w:t xml:space="preserve">4.2 </w:t>
      </w:r>
      <w:r w:rsidRPr="005D567A">
        <w:rPr>
          <w:rFonts w:cs="宋体" w:hint="eastAsia"/>
          <w:lang w:val="zh-CN"/>
        </w:rPr>
        <w:t>追加合同金额</w:t>
      </w:r>
      <w:bookmarkEnd w:id="42"/>
      <w:bookmarkEnd w:id="43"/>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采购合同履行中，采购人需要追加与合同标的相同的货物的，在不改变合同其他条款的前提下</w:t>
      </w:r>
      <w:r w:rsidRPr="005D567A">
        <w:rPr>
          <w:rFonts w:ascii="宋体" w:cs="宋体"/>
          <w:sz w:val="24"/>
          <w:szCs w:val="24"/>
          <w:lang w:val="zh-CN"/>
        </w:rPr>
        <w:t>,</w:t>
      </w:r>
      <w:r w:rsidRPr="005D567A">
        <w:rPr>
          <w:rFonts w:ascii="宋体" w:hAnsi="宋体" w:cs="宋体" w:hint="eastAsia"/>
          <w:sz w:val="24"/>
          <w:szCs w:val="24"/>
          <w:lang w:val="zh-CN"/>
        </w:rPr>
        <w:t>且在签订合同后一年内，经采购人报主管部门批准后，可与成交供应商协商签订补充合同，但所有补充合同的采购金额不得超过原合同采购金额的</w:t>
      </w:r>
      <w:r w:rsidRPr="005D567A">
        <w:rPr>
          <w:rFonts w:ascii="宋体" w:hAnsi="宋体" w:cs="宋体"/>
          <w:sz w:val="24"/>
          <w:szCs w:val="24"/>
          <w:lang w:val="zh-CN"/>
        </w:rPr>
        <w:t>10%</w:t>
      </w:r>
      <w:r w:rsidRPr="005D567A">
        <w:rPr>
          <w:rFonts w:ascii="宋体" w:hAnsi="宋体" w:cs="宋体" w:hint="eastAsia"/>
          <w:sz w:val="24"/>
          <w:szCs w:val="24"/>
          <w:lang w:val="zh-CN"/>
        </w:rPr>
        <w:t>，</w:t>
      </w:r>
      <w:r w:rsidRPr="005D567A">
        <w:rPr>
          <w:rFonts w:ascii="宋体" w:hAnsi="宋体" w:cs="宋体" w:hint="eastAsia"/>
          <w:sz w:val="24"/>
          <w:szCs w:val="24"/>
        </w:rPr>
        <w:t>且总额不得超出项目采购预算</w:t>
      </w:r>
      <w:r w:rsidRPr="005D567A">
        <w:rPr>
          <w:rFonts w:ascii="宋体" w:hAnsi="宋体" w:cs="宋体" w:hint="eastAsia"/>
          <w:sz w:val="24"/>
          <w:szCs w:val="24"/>
          <w:lang w:val="zh-CN"/>
        </w:rPr>
        <w:t>，否则采购人应重新组织采购。</w:t>
      </w:r>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采购合同双方当事人不得擅自变更、中止或者终止合同。采购合同继续履行将损害国家利益和社会公共利益的，双方当事人应当变更、中止或者终止。有过错的一方应当承担赔偿责任，双方都有过错的，各自承担责任。</w:t>
      </w:r>
    </w:p>
    <w:p w:rsidR="00FD1F3F" w:rsidRPr="005D567A" w:rsidRDefault="00FD1F3F">
      <w:pPr>
        <w:pStyle w:val="Heading2"/>
        <w:jc w:val="both"/>
        <w:rPr>
          <w:rFonts w:cs="Times New Roman"/>
          <w:lang w:val="zh-CN"/>
        </w:rPr>
      </w:pPr>
      <w:bookmarkStart w:id="44" w:name="_Toc493692567"/>
      <w:bookmarkStart w:id="45" w:name="_Toc517259886"/>
      <w:r w:rsidRPr="005D567A">
        <w:rPr>
          <w:lang w:val="zh-CN"/>
        </w:rPr>
        <w:t xml:space="preserve">4.3 </w:t>
      </w:r>
      <w:r w:rsidRPr="005D567A">
        <w:rPr>
          <w:rFonts w:cs="宋体" w:hint="eastAsia"/>
          <w:lang w:val="zh-CN"/>
        </w:rPr>
        <w:t>质量与验收</w:t>
      </w:r>
      <w:bookmarkEnd w:id="44"/>
      <w:bookmarkEnd w:id="45"/>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sz w:val="24"/>
          <w:szCs w:val="24"/>
          <w:lang w:val="zh-CN"/>
        </w:rPr>
        <w:t xml:space="preserve">4.3.1 </w:t>
      </w:r>
      <w:r w:rsidRPr="005D567A">
        <w:rPr>
          <w:rFonts w:ascii="宋体" w:hAnsi="宋体" w:cs="宋体" w:hint="eastAsia"/>
          <w:sz w:val="24"/>
          <w:szCs w:val="24"/>
          <w:lang w:val="zh-CN"/>
        </w:rPr>
        <w:t>谈判文件中的货物按照国标、行业标准或者双方技术协议或者谈判文件、报价文件、书面承诺的技术要求制造。货到后，由采购人组织验收。如对货物质量有争议，采购人可委托国家认定的相关部门对货物进行质量检验，以质检部门出具的检验报告为准，并由责任方承担全部责任。</w:t>
      </w:r>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sz w:val="24"/>
          <w:szCs w:val="24"/>
          <w:lang w:val="zh-CN"/>
        </w:rPr>
        <w:t xml:space="preserve">4.3.2 </w:t>
      </w:r>
      <w:r w:rsidRPr="005D567A">
        <w:rPr>
          <w:rFonts w:ascii="宋体" w:hAnsi="宋体" w:cs="宋体" w:hint="eastAsia"/>
          <w:sz w:val="24"/>
          <w:szCs w:val="24"/>
          <w:lang w:val="zh-CN"/>
        </w:rPr>
        <w:t>货物制造完毕经出厂检验合格后方能发货，并提供货物合格证书。</w:t>
      </w:r>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sz w:val="24"/>
          <w:szCs w:val="24"/>
          <w:lang w:val="zh-CN"/>
        </w:rPr>
        <w:t xml:space="preserve">4.3.3 </w:t>
      </w:r>
      <w:r w:rsidRPr="005D567A">
        <w:rPr>
          <w:rFonts w:ascii="宋体" w:hAnsi="宋体" w:cs="宋体" w:hint="eastAsia"/>
          <w:sz w:val="24"/>
          <w:szCs w:val="24"/>
          <w:lang w:val="zh-CN"/>
        </w:rPr>
        <w:t>货物包装按照国标、行业标准以及有关标准执行。</w:t>
      </w:r>
    </w:p>
    <w:p w:rsidR="00FD1F3F" w:rsidRPr="005D567A" w:rsidRDefault="00FD1F3F">
      <w:pPr>
        <w:pStyle w:val="Heading2"/>
        <w:jc w:val="both"/>
        <w:rPr>
          <w:rFonts w:cs="Times New Roman"/>
          <w:lang w:val="zh-CN"/>
        </w:rPr>
      </w:pPr>
      <w:bookmarkStart w:id="46" w:name="_Toc493692568"/>
      <w:bookmarkStart w:id="47" w:name="_Toc517259887"/>
      <w:r w:rsidRPr="005D567A">
        <w:rPr>
          <w:lang w:val="zh-CN"/>
        </w:rPr>
        <w:t xml:space="preserve">4.4 </w:t>
      </w:r>
      <w:r w:rsidRPr="005D567A">
        <w:rPr>
          <w:rFonts w:cs="宋体" w:hint="eastAsia"/>
          <w:lang w:val="zh-CN"/>
        </w:rPr>
        <w:t>合同主要条款</w:t>
      </w:r>
      <w:bookmarkEnd w:id="46"/>
      <w:bookmarkEnd w:id="47"/>
    </w:p>
    <w:p w:rsidR="00FD1F3F" w:rsidRPr="005D567A" w:rsidRDefault="00FD1F3F">
      <w:pPr>
        <w:autoSpaceDE w:val="0"/>
        <w:autoSpaceDN w:val="0"/>
        <w:spacing w:line="500" w:lineRule="exact"/>
        <w:ind w:firstLine="482"/>
        <w:rPr>
          <w:rFonts w:ascii="宋体"/>
          <w:sz w:val="24"/>
          <w:szCs w:val="24"/>
          <w:u w:val="single"/>
          <w:lang w:val="zh-CN"/>
        </w:rPr>
      </w:pPr>
      <w:r w:rsidRPr="005D567A">
        <w:rPr>
          <w:rFonts w:ascii="宋体" w:hAnsi="宋体" w:cs="宋体" w:hint="eastAsia"/>
          <w:sz w:val="24"/>
          <w:szCs w:val="24"/>
          <w:lang w:val="zh-CN"/>
        </w:rPr>
        <w:t>甲方（采购人）：</w:t>
      </w:r>
    </w:p>
    <w:p w:rsidR="00FD1F3F" w:rsidRPr="005D567A" w:rsidRDefault="00FD1F3F">
      <w:pPr>
        <w:autoSpaceDE w:val="0"/>
        <w:autoSpaceDN w:val="0"/>
        <w:spacing w:line="500" w:lineRule="exact"/>
        <w:ind w:firstLine="482"/>
        <w:rPr>
          <w:rFonts w:ascii="宋体"/>
          <w:sz w:val="24"/>
          <w:szCs w:val="24"/>
          <w:u w:val="single"/>
          <w:lang w:val="zh-CN"/>
        </w:rPr>
      </w:pPr>
      <w:r w:rsidRPr="005D567A">
        <w:rPr>
          <w:rFonts w:ascii="宋体" w:hAnsi="宋体" w:cs="宋体" w:hint="eastAsia"/>
          <w:sz w:val="24"/>
          <w:szCs w:val="24"/>
          <w:lang w:val="zh-CN"/>
        </w:rPr>
        <w:t>乙方（成交供应商）：</w:t>
      </w:r>
    </w:p>
    <w:p w:rsidR="00FD1F3F" w:rsidRPr="005D567A" w:rsidRDefault="00FD1F3F">
      <w:pPr>
        <w:autoSpaceDE w:val="0"/>
        <w:autoSpaceDN w:val="0"/>
        <w:spacing w:line="500" w:lineRule="exact"/>
        <w:ind w:firstLine="480"/>
        <w:rPr>
          <w:rFonts w:ascii="宋体"/>
          <w:kern w:val="0"/>
          <w:sz w:val="24"/>
          <w:szCs w:val="24"/>
        </w:rPr>
      </w:pPr>
      <w:r w:rsidRPr="005D567A">
        <w:rPr>
          <w:rFonts w:ascii="宋体" w:hAnsi="宋体" w:cs="宋体" w:hint="eastAsia"/>
          <w:kern w:val="0"/>
          <w:sz w:val="24"/>
          <w:szCs w:val="24"/>
          <w:lang w:val="zh-CN"/>
        </w:rPr>
        <w:t>根据《中华人民共和国合同法》等相关法律，甲、乙双方</w:t>
      </w:r>
      <w:r w:rsidRPr="005D567A">
        <w:rPr>
          <w:rFonts w:ascii="宋体" w:hAnsi="宋体" w:cs="宋体" w:hint="eastAsia"/>
          <w:sz w:val="24"/>
          <w:szCs w:val="24"/>
        </w:rPr>
        <w:t>就</w:t>
      </w:r>
      <w:r w:rsidRPr="005D567A">
        <w:rPr>
          <w:rFonts w:ascii="宋体" w:hAnsi="宋体" w:cs="宋体"/>
          <w:kern w:val="0"/>
          <w:sz w:val="24"/>
          <w:szCs w:val="24"/>
          <w:u w:val="single"/>
        </w:rPr>
        <w:t>(</w:t>
      </w:r>
      <w:r w:rsidRPr="005D567A">
        <w:rPr>
          <w:rFonts w:ascii="宋体" w:hAnsi="宋体" w:cs="宋体" w:hint="eastAsia"/>
          <w:kern w:val="0"/>
          <w:sz w:val="24"/>
          <w:szCs w:val="24"/>
          <w:u w:val="single"/>
          <w:lang w:val="zh-CN"/>
        </w:rPr>
        <w:t>项目名称</w:t>
      </w:r>
      <w:r w:rsidRPr="005D567A">
        <w:rPr>
          <w:rFonts w:ascii="宋体" w:hAnsi="宋体" w:cs="宋体" w:hint="eastAsia"/>
          <w:kern w:val="0"/>
          <w:sz w:val="24"/>
          <w:szCs w:val="24"/>
          <w:u w:val="single"/>
        </w:rPr>
        <w:t>、项目</w:t>
      </w:r>
      <w:r w:rsidRPr="005D567A">
        <w:rPr>
          <w:rFonts w:ascii="宋体" w:hAnsi="宋体" w:cs="宋体" w:hint="eastAsia"/>
          <w:kern w:val="0"/>
          <w:sz w:val="24"/>
          <w:szCs w:val="24"/>
          <w:u w:val="single"/>
          <w:lang w:val="zh-CN"/>
        </w:rPr>
        <w:t>编号）</w:t>
      </w:r>
      <w:r w:rsidRPr="005D567A">
        <w:rPr>
          <w:rFonts w:ascii="宋体" w:hAnsi="宋体" w:cs="宋体" w:hint="eastAsia"/>
          <w:kern w:val="0"/>
          <w:sz w:val="24"/>
          <w:szCs w:val="24"/>
          <w:lang w:val="zh-CN"/>
        </w:rPr>
        <w:t>，经平等协商达成合同如下：</w:t>
      </w:r>
    </w:p>
    <w:p w:rsidR="00FD1F3F" w:rsidRPr="005D567A" w:rsidRDefault="00FD1F3F">
      <w:pPr>
        <w:autoSpaceDE w:val="0"/>
        <w:autoSpaceDN w:val="0"/>
        <w:spacing w:line="500" w:lineRule="exact"/>
        <w:ind w:firstLine="480"/>
        <w:rPr>
          <w:rFonts w:ascii="宋体"/>
          <w:sz w:val="24"/>
          <w:szCs w:val="24"/>
        </w:rPr>
      </w:pPr>
      <w:r w:rsidRPr="005D567A">
        <w:rPr>
          <w:rFonts w:ascii="宋体" w:hAnsi="宋体" w:cs="宋体" w:hint="eastAsia"/>
          <w:sz w:val="24"/>
          <w:szCs w:val="24"/>
          <w:lang w:val="zh-CN"/>
        </w:rPr>
        <w:t>一、合同文件</w:t>
      </w:r>
    </w:p>
    <w:p w:rsidR="00FD1F3F" w:rsidRPr="005D567A" w:rsidRDefault="00FD1F3F">
      <w:pPr>
        <w:autoSpaceDE w:val="0"/>
        <w:autoSpaceDN w:val="0"/>
        <w:spacing w:line="500" w:lineRule="exact"/>
        <w:ind w:firstLine="480"/>
        <w:rPr>
          <w:rFonts w:ascii="宋体"/>
          <w:sz w:val="24"/>
          <w:szCs w:val="24"/>
          <w:lang w:val="zh-CN"/>
        </w:rPr>
      </w:pPr>
      <w:r w:rsidRPr="005D567A">
        <w:rPr>
          <w:rFonts w:ascii="宋体" w:hAnsi="宋体" w:cs="宋体" w:hint="eastAsia"/>
          <w:sz w:val="24"/>
          <w:szCs w:val="24"/>
          <w:lang w:val="zh-CN"/>
        </w:rPr>
        <w:t>本合同所附下列文件是构成本合同不可分割的部分，组成合同的各项文件应互相解释，互为说明，解释合同文件的优先顺序如下：</w:t>
      </w:r>
    </w:p>
    <w:p w:rsidR="00FD1F3F" w:rsidRPr="005D567A" w:rsidRDefault="00FD1F3F">
      <w:pPr>
        <w:autoSpaceDE w:val="0"/>
        <w:autoSpaceDN w:val="0"/>
        <w:spacing w:line="500" w:lineRule="exact"/>
        <w:ind w:firstLine="480"/>
        <w:rPr>
          <w:rFonts w:ascii="宋体"/>
          <w:sz w:val="24"/>
          <w:szCs w:val="24"/>
        </w:rPr>
      </w:pPr>
      <w:r w:rsidRPr="005D567A">
        <w:rPr>
          <w:rFonts w:ascii="宋体" w:hAnsi="宋体" w:cs="宋体" w:hint="eastAsia"/>
          <w:sz w:val="24"/>
          <w:szCs w:val="24"/>
          <w:lang w:val="zh-CN"/>
        </w:rPr>
        <w:t>（一）合同格式以及合同条款</w:t>
      </w:r>
    </w:p>
    <w:p w:rsidR="00FD1F3F" w:rsidRPr="005D567A" w:rsidRDefault="00FD1F3F">
      <w:pPr>
        <w:autoSpaceDE w:val="0"/>
        <w:autoSpaceDN w:val="0"/>
        <w:spacing w:line="500" w:lineRule="exact"/>
        <w:ind w:firstLine="480"/>
        <w:rPr>
          <w:rFonts w:ascii="宋体"/>
          <w:sz w:val="24"/>
          <w:szCs w:val="24"/>
        </w:rPr>
      </w:pPr>
      <w:r w:rsidRPr="005D567A">
        <w:rPr>
          <w:rFonts w:ascii="宋体" w:hAnsi="宋体" w:cs="宋体" w:hint="eastAsia"/>
          <w:sz w:val="24"/>
          <w:szCs w:val="24"/>
          <w:lang w:val="zh-CN"/>
        </w:rPr>
        <w:t>（二）成交通知书</w:t>
      </w:r>
    </w:p>
    <w:p w:rsidR="00FD1F3F" w:rsidRPr="005D567A" w:rsidRDefault="00FD1F3F">
      <w:pPr>
        <w:autoSpaceDE w:val="0"/>
        <w:autoSpaceDN w:val="0"/>
        <w:spacing w:line="500" w:lineRule="exact"/>
        <w:ind w:firstLine="480"/>
        <w:rPr>
          <w:rFonts w:ascii="宋体"/>
          <w:sz w:val="24"/>
          <w:szCs w:val="24"/>
        </w:rPr>
      </w:pPr>
      <w:r w:rsidRPr="005D567A">
        <w:rPr>
          <w:rFonts w:ascii="宋体" w:hAnsi="宋体" w:cs="宋体" w:hint="eastAsia"/>
          <w:sz w:val="24"/>
          <w:szCs w:val="24"/>
          <w:lang w:val="zh-CN"/>
        </w:rPr>
        <w:t>（三）成交供应商在评审过程中做出的有关澄清、说明、承诺或者补正文件</w:t>
      </w:r>
    </w:p>
    <w:p w:rsidR="00FD1F3F" w:rsidRPr="005D567A" w:rsidRDefault="00FD1F3F">
      <w:pPr>
        <w:autoSpaceDE w:val="0"/>
        <w:autoSpaceDN w:val="0"/>
        <w:spacing w:line="500" w:lineRule="exact"/>
        <w:ind w:firstLine="480"/>
        <w:rPr>
          <w:rFonts w:ascii="宋体"/>
          <w:sz w:val="24"/>
          <w:szCs w:val="24"/>
        </w:rPr>
      </w:pPr>
      <w:r w:rsidRPr="005D567A">
        <w:rPr>
          <w:rFonts w:ascii="宋体" w:hAnsi="宋体" w:cs="宋体" w:hint="eastAsia"/>
          <w:sz w:val="24"/>
          <w:szCs w:val="24"/>
          <w:lang w:val="zh-CN"/>
        </w:rPr>
        <w:t>（四）成交供应商报价文件</w:t>
      </w:r>
    </w:p>
    <w:p w:rsidR="00FD1F3F" w:rsidRPr="005D567A" w:rsidRDefault="00FD1F3F">
      <w:pPr>
        <w:autoSpaceDE w:val="0"/>
        <w:autoSpaceDN w:val="0"/>
        <w:spacing w:line="500" w:lineRule="exact"/>
        <w:ind w:firstLine="480"/>
        <w:rPr>
          <w:rFonts w:ascii="宋体"/>
          <w:sz w:val="24"/>
          <w:szCs w:val="24"/>
        </w:rPr>
      </w:pPr>
      <w:r w:rsidRPr="005D567A">
        <w:rPr>
          <w:rFonts w:ascii="宋体" w:hAnsi="宋体" w:cs="宋体" w:hint="eastAsia"/>
          <w:sz w:val="24"/>
          <w:szCs w:val="24"/>
          <w:lang w:val="zh-CN"/>
        </w:rPr>
        <w:t>（五）谈判文件</w:t>
      </w:r>
    </w:p>
    <w:p w:rsidR="00FD1F3F" w:rsidRPr="005D567A" w:rsidRDefault="00FD1F3F">
      <w:pPr>
        <w:autoSpaceDE w:val="0"/>
        <w:autoSpaceDN w:val="0"/>
        <w:spacing w:line="500" w:lineRule="exact"/>
        <w:ind w:firstLine="480"/>
        <w:rPr>
          <w:rFonts w:ascii="宋体"/>
          <w:sz w:val="24"/>
          <w:szCs w:val="24"/>
          <w:lang w:val="zh-CN"/>
        </w:rPr>
      </w:pPr>
      <w:r w:rsidRPr="005D567A">
        <w:rPr>
          <w:rFonts w:ascii="宋体" w:hAnsi="宋体" w:cs="宋体" w:hint="eastAsia"/>
          <w:sz w:val="24"/>
          <w:szCs w:val="24"/>
          <w:lang w:val="zh-CN"/>
        </w:rPr>
        <w:t>（六）本合同附件</w:t>
      </w:r>
    </w:p>
    <w:p w:rsidR="00FD1F3F" w:rsidRPr="005D567A" w:rsidRDefault="00FD1F3F">
      <w:pPr>
        <w:autoSpaceDE w:val="0"/>
        <w:autoSpaceDN w:val="0"/>
        <w:spacing w:line="500" w:lineRule="exact"/>
        <w:ind w:firstLine="480"/>
        <w:rPr>
          <w:rFonts w:ascii="宋体"/>
          <w:sz w:val="24"/>
          <w:szCs w:val="24"/>
          <w:lang w:val="zh-CN"/>
        </w:rPr>
      </w:pPr>
      <w:r w:rsidRPr="005D567A">
        <w:rPr>
          <w:rFonts w:ascii="宋体" w:hAnsi="宋体" w:cs="宋体" w:hint="eastAsia"/>
          <w:sz w:val="24"/>
          <w:szCs w:val="24"/>
          <w:lang w:val="zh-CN"/>
        </w:rPr>
        <w:t>同一层次的合同文件规定有矛盾的以较后时间制定的为准。</w:t>
      </w:r>
    </w:p>
    <w:p w:rsidR="00FD1F3F" w:rsidRPr="005D567A" w:rsidRDefault="00FD1F3F">
      <w:pPr>
        <w:autoSpaceDE w:val="0"/>
        <w:autoSpaceDN w:val="0"/>
        <w:spacing w:line="500" w:lineRule="exact"/>
        <w:ind w:firstLine="480"/>
        <w:rPr>
          <w:rFonts w:ascii="宋体"/>
          <w:sz w:val="24"/>
          <w:szCs w:val="24"/>
        </w:rPr>
      </w:pPr>
      <w:r w:rsidRPr="005D567A">
        <w:rPr>
          <w:rFonts w:ascii="宋体" w:hAnsi="宋体" w:cs="宋体" w:hint="eastAsia"/>
          <w:sz w:val="24"/>
          <w:szCs w:val="24"/>
          <w:lang w:val="zh-CN"/>
        </w:rPr>
        <w:t>二、合同的范围和条件</w:t>
      </w:r>
    </w:p>
    <w:p w:rsidR="00FD1F3F" w:rsidRPr="005D567A" w:rsidRDefault="00FD1F3F">
      <w:pPr>
        <w:autoSpaceDE w:val="0"/>
        <w:autoSpaceDN w:val="0"/>
        <w:spacing w:line="500" w:lineRule="exact"/>
        <w:ind w:firstLine="480"/>
        <w:rPr>
          <w:rFonts w:ascii="宋体"/>
          <w:sz w:val="24"/>
          <w:szCs w:val="24"/>
        </w:rPr>
      </w:pPr>
      <w:r w:rsidRPr="005D567A">
        <w:rPr>
          <w:rFonts w:ascii="宋体" w:hAnsi="宋体" w:cs="宋体" w:hint="eastAsia"/>
          <w:sz w:val="24"/>
          <w:szCs w:val="24"/>
          <w:lang w:val="zh-CN"/>
        </w:rPr>
        <w:t>本合同的范围和条件应与上述合同文件的规定相一致。</w:t>
      </w:r>
    </w:p>
    <w:p w:rsidR="00FD1F3F" w:rsidRPr="005D567A" w:rsidRDefault="00FD1F3F" w:rsidP="00F41BC3">
      <w:pPr>
        <w:autoSpaceDE w:val="0"/>
        <w:autoSpaceDN w:val="0"/>
        <w:spacing w:line="500" w:lineRule="exact"/>
        <w:ind w:firstLineChars="209" w:firstLine="502"/>
        <w:rPr>
          <w:rFonts w:ascii="宋体"/>
          <w:sz w:val="24"/>
          <w:szCs w:val="24"/>
        </w:rPr>
      </w:pPr>
      <w:r w:rsidRPr="005D567A">
        <w:rPr>
          <w:rFonts w:ascii="宋体" w:hAnsi="宋体" w:cs="宋体" w:hint="eastAsia"/>
          <w:sz w:val="24"/>
          <w:szCs w:val="24"/>
          <w:lang w:val="zh-CN"/>
        </w:rPr>
        <w:t>三、货物、数量以及规格</w:t>
      </w:r>
    </w:p>
    <w:p w:rsidR="00FD1F3F" w:rsidRPr="005D567A" w:rsidRDefault="00FD1F3F">
      <w:pPr>
        <w:autoSpaceDE w:val="0"/>
        <w:autoSpaceDN w:val="0"/>
        <w:spacing w:line="500" w:lineRule="exact"/>
        <w:ind w:firstLine="480"/>
        <w:rPr>
          <w:rFonts w:ascii="宋体"/>
          <w:sz w:val="24"/>
          <w:szCs w:val="24"/>
          <w:lang w:val="zh-CN"/>
        </w:rPr>
      </w:pPr>
      <w:r w:rsidRPr="005D567A">
        <w:rPr>
          <w:rFonts w:ascii="宋体" w:hAnsi="宋体" w:cs="宋体" w:hint="eastAsia"/>
          <w:sz w:val="24"/>
          <w:szCs w:val="24"/>
          <w:lang w:val="zh-CN"/>
        </w:rPr>
        <w:t>本合同所提供的货物、数量以及规格等详见乙方报价文件报价清单（应包含品牌、型号、产地、技术参数、数量、单价、合计等信息）。</w:t>
      </w:r>
    </w:p>
    <w:p w:rsidR="00FD1F3F" w:rsidRPr="005D567A" w:rsidRDefault="00FD1F3F">
      <w:pPr>
        <w:autoSpaceDE w:val="0"/>
        <w:autoSpaceDN w:val="0"/>
        <w:spacing w:line="500" w:lineRule="exact"/>
        <w:ind w:firstLine="480"/>
        <w:rPr>
          <w:rFonts w:ascii="宋体"/>
          <w:sz w:val="24"/>
          <w:szCs w:val="24"/>
        </w:rPr>
      </w:pPr>
      <w:r w:rsidRPr="005D567A">
        <w:rPr>
          <w:rFonts w:ascii="宋体" w:hAnsi="宋体" w:cs="宋体" w:hint="eastAsia"/>
          <w:sz w:val="24"/>
          <w:szCs w:val="24"/>
          <w:lang w:val="zh-CN"/>
        </w:rPr>
        <w:t>四、合同金额</w:t>
      </w:r>
    </w:p>
    <w:p w:rsidR="00FD1F3F" w:rsidRPr="005D567A" w:rsidRDefault="00FD1F3F">
      <w:pPr>
        <w:autoSpaceDE w:val="0"/>
        <w:autoSpaceDN w:val="0"/>
        <w:spacing w:line="500" w:lineRule="exact"/>
        <w:ind w:firstLine="480"/>
        <w:rPr>
          <w:rFonts w:ascii="宋体"/>
          <w:sz w:val="24"/>
          <w:szCs w:val="24"/>
        </w:rPr>
      </w:pPr>
      <w:r w:rsidRPr="005D567A">
        <w:rPr>
          <w:rFonts w:ascii="宋体" w:hAnsi="宋体" w:cs="宋体" w:hint="eastAsia"/>
          <w:sz w:val="24"/>
          <w:szCs w:val="24"/>
          <w:lang w:val="zh-CN"/>
        </w:rPr>
        <w:t>合同金额为人民币</w:t>
      </w:r>
      <w:r w:rsidRPr="005D567A">
        <w:rPr>
          <w:rFonts w:ascii="宋体" w:hAnsi="宋体" w:cs="宋体" w:hint="eastAsia"/>
          <w:sz w:val="24"/>
          <w:szCs w:val="24"/>
        </w:rPr>
        <w:t>万</w:t>
      </w:r>
      <w:r w:rsidRPr="005D567A">
        <w:rPr>
          <w:rFonts w:ascii="宋体" w:hAnsi="宋体" w:cs="宋体" w:hint="eastAsia"/>
          <w:sz w:val="24"/>
          <w:szCs w:val="24"/>
          <w:lang w:val="zh-CN"/>
        </w:rPr>
        <w:t>元，大写：。</w:t>
      </w:r>
    </w:p>
    <w:p w:rsidR="00FD1F3F" w:rsidRPr="005D567A" w:rsidRDefault="00FD1F3F">
      <w:pPr>
        <w:autoSpaceDE w:val="0"/>
        <w:autoSpaceDN w:val="0"/>
        <w:spacing w:line="500" w:lineRule="exact"/>
        <w:ind w:firstLine="480"/>
        <w:rPr>
          <w:rFonts w:ascii="宋体"/>
          <w:sz w:val="24"/>
          <w:szCs w:val="24"/>
        </w:rPr>
      </w:pPr>
      <w:r w:rsidRPr="005D567A">
        <w:rPr>
          <w:rFonts w:ascii="宋体" w:hAnsi="宋体" w:cs="宋体" w:hint="eastAsia"/>
          <w:sz w:val="24"/>
          <w:szCs w:val="24"/>
          <w:lang w:val="zh-CN"/>
        </w:rPr>
        <w:t>五、付款方式</w:t>
      </w:r>
    </w:p>
    <w:p w:rsidR="00FD1F3F" w:rsidRPr="005D567A" w:rsidRDefault="00FD1F3F">
      <w:pPr>
        <w:autoSpaceDE w:val="0"/>
        <w:autoSpaceDN w:val="0"/>
        <w:spacing w:line="500" w:lineRule="exact"/>
        <w:ind w:firstLine="480"/>
        <w:rPr>
          <w:rFonts w:ascii="宋体"/>
          <w:sz w:val="24"/>
          <w:szCs w:val="24"/>
        </w:rPr>
      </w:pPr>
      <w:r w:rsidRPr="005D567A">
        <w:rPr>
          <w:rFonts w:ascii="宋体" w:cs="宋体" w:hint="eastAsia"/>
          <w:sz w:val="24"/>
          <w:szCs w:val="24"/>
        </w:rPr>
        <w:t>□</w:t>
      </w:r>
      <w:r w:rsidRPr="005D567A">
        <w:rPr>
          <w:rFonts w:ascii="宋体" w:hAnsi="宋体" w:cs="宋体" w:hint="eastAsia"/>
          <w:sz w:val="24"/>
          <w:szCs w:val="24"/>
          <w:lang w:val="zh-CN"/>
        </w:rPr>
        <w:t>分期支付方式</w:t>
      </w:r>
    </w:p>
    <w:p w:rsidR="00FD1F3F" w:rsidRPr="005D567A" w:rsidRDefault="00FD1F3F">
      <w:pPr>
        <w:tabs>
          <w:tab w:val="left" w:pos="840"/>
        </w:tabs>
        <w:autoSpaceDE w:val="0"/>
        <w:autoSpaceDN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合同生效货物交付后个工作日内，甲方向乙方支付合同金额的</w:t>
      </w:r>
      <w:r w:rsidRPr="005D567A">
        <w:rPr>
          <w:rFonts w:ascii="宋体" w:hAnsi="宋体" w:cs="宋体"/>
          <w:sz w:val="24"/>
          <w:szCs w:val="24"/>
          <w:lang w:val="zh-CN"/>
        </w:rPr>
        <w:t>%</w:t>
      </w:r>
      <w:r w:rsidRPr="005D567A">
        <w:rPr>
          <w:rFonts w:ascii="宋体" w:hAnsi="宋体" w:cs="宋体" w:hint="eastAsia"/>
          <w:sz w:val="24"/>
          <w:szCs w:val="24"/>
          <w:lang w:val="zh-CN"/>
        </w:rPr>
        <w:t>，即人民币万元，大写：；货物经乙方安装、调试并经双方验收合格之日起个工作日内甲方向乙方支付合同金额的</w:t>
      </w:r>
      <w:r w:rsidRPr="005D567A">
        <w:rPr>
          <w:rFonts w:ascii="宋体" w:hAnsi="宋体" w:cs="宋体"/>
          <w:sz w:val="24"/>
          <w:szCs w:val="24"/>
          <w:lang w:val="zh-CN"/>
        </w:rPr>
        <w:t xml:space="preserve"> %</w:t>
      </w:r>
      <w:r w:rsidRPr="005D567A">
        <w:rPr>
          <w:rFonts w:ascii="宋体" w:hAnsi="宋体" w:cs="宋体" w:hint="eastAsia"/>
          <w:sz w:val="24"/>
          <w:szCs w:val="24"/>
          <w:lang w:val="zh-CN"/>
        </w:rPr>
        <w:t>，即人民币万元，大写：，余款</w:t>
      </w:r>
      <w:r w:rsidRPr="005D567A">
        <w:rPr>
          <w:rFonts w:ascii="宋体" w:hAnsi="宋体" w:cs="宋体"/>
          <w:sz w:val="24"/>
          <w:szCs w:val="24"/>
          <w:lang w:val="zh-CN"/>
        </w:rPr>
        <w:t>%</w:t>
      </w:r>
      <w:r w:rsidRPr="005D567A">
        <w:rPr>
          <w:rFonts w:ascii="宋体" w:hAnsi="宋体" w:cs="宋体" w:hint="eastAsia"/>
          <w:sz w:val="24"/>
          <w:szCs w:val="24"/>
          <w:lang w:val="zh-CN"/>
        </w:rPr>
        <w:t>即人民币万元，质保期年满后日内一次无息付清。</w:t>
      </w:r>
    </w:p>
    <w:p w:rsidR="00FD1F3F" w:rsidRPr="005D567A" w:rsidRDefault="00FD1F3F">
      <w:pPr>
        <w:autoSpaceDE w:val="0"/>
        <w:autoSpaceDN w:val="0"/>
        <w:spacing w:line="500" w:lineRule="exact"/>
        <w:ind w:firstLine="480"/>
        <w:rPr>
          <w:rFonts w:ascii="宋体"/>
          <w:sz w:val="24"/>
          <w:szCs w:val="24"/>
          <w:lang w:val="zh-CN"/>
        </w:rPr>
      </w:pPr>
      <w:r w:rsidRPr="005D567A">
        <w:rPr>
          <w:rFonts w:ascii="宋体" w:cs="宋体" w:hint="eastAsia"/>
          <w:sz w:val="24"/>
          <w:szCs w:val="24"/>
          <w:lang w:val="zh-CN"/>
        </w:rPr>
        <w:t>□</w:t>
      </w:r>
      <w:r w:rsidRPr="005D567A">
        <w:rPr>
          <w:rFonts w:ascii="宋体" w:hAnsi="宋体" w:cs="宋体" w:hint="eastAsia"/>
          <w:sz w:val="24"/>
          <w:szCs w:val="24"/>
          <w:lang w:val="zh-CN"/>
        </w:rPr>
        <w:t>一次性支付方式</w:t>
      </w:r>
    </w:p>
    <w:p w:rsidR="00FD1F3F" w:rsidRPr="005D567A" w:rsidRDefault="00FD1F3F">
      <w:pPr>
        <w:tabs>
          <w:tab w:val="left" w:pos="840"/>
        </w:tabs>
        <w:autoSpaceDE w:val="0"/>
        <w:autoSpaceDN w:val="0"/>
        <w:spacing w:line="500" w:lineRule="exact"/>
        <w:ind w:firstLine="480"/>
        <w:rPr>
          <w:rFonts w:ascii="宋体"/>
          <w:sz w:val="24"/>
          <w:szCs w:val="24"/>
          <w:lang w:val="zh-CN"/>
        </w:rPr>
      </w:pPr>
      <w:r w:rsidRPr="005D567A">
        <w:rPr>
          <w:rFonts w:ascii="宋体" w:hAnsi="宋体" w:cs="宋体" w:hint="eastAsia"/>
          <w:sz w:val="24"/>
          <w:szCs w:val="24"/>
          <w:lang w:val="zh-CN"/>
        </w:rPr>
        <w:t>货物交付后经乙方安装、调试并经双方验收合格之日起个工作日内，甲方向乙方支付全部货款，即人民币万元，大写：。</w:t>
      </w:r>
    </w:p>
    <w:p w:rsidR="00FD1F3F" w:rsidRPr="005D567A" w:rsidRDefault="00FD1F3F">
      <w:pPr>
        <w:tabs>
          <w:tab w:val="left" w:pos="840"/>
        </w:tabs>
        <w:autoSpaceDE w:val="0"/>
        <w:autoSpaceDN w:val="0"/>
        <w:spacing w:line="500" w:lineRule="exact"/>
        <w:ind w:firstLine="480"/>
        <w:rPr>
          <w:rFonts w:ascii="宋体" w:cs="宋体"/>
          <w:sz w:val="24"/>
          <w:szCs w:val="24"/>
          <w:lang w:val="zh-CN"/>
        </w:rPr>
      </w:pPr>
      <w:r w:rsidRPr="005D567A">
        <w:rPr>
          <w:rFonts w:ascii="宋体" w:hAnsi="宋体" w:cs="宋体"/>
          <w:sz w:val="24"/>
          <w:szCs w:val="24"/>
          <w:lang w:val="zh-CN"/>
        </w:rPr>
        <w:fldChar w:fldCharType="begin"/>
      </w:r>
      <w:r w:rsidRPr="005D567A">
        <w:rPr>
          <w:rFonts w:ascii="宋体" w:hAnsi="宋体" w:cs="宋体"/>
          <w:sz w:val="24"/>
          <w:szCs w:val="24"/>
          <w:lang w:val="zh-CN"/>
        </w:rPr>
        <w:instrText xml:space="preserve"> eq \o\ac(</w:instrText>
      </w:r>
      <w:r w:rsidRPr="005D567A">
        <w:rPr>
          <w:rFonts w:ascii="宋体" w:hAnsi="宋体" w:cs="宋体" w:hint="eastAsia"/>
          <w:sz w:val="24"/>
          <w:szCs w:val="24"/>
          <w:lang w:val="zh-CN"/>
        </w:rPr>
        <w:instrText>□</w:instrText>
      </w:r>
      <w:r w:rsidRPr="005D567A">
        <w:rPr>
          <w:rFonts w:ascii="宋体" w:cs="宋体"/>
          <w:sz w:val="24"/>
          <w:szCs w:val="24"/>
          <w:lang w:val="zh-CN"/>
        </w:rPr>
        <w:instrText>,</w:instrText>
      </w:r>
      <w:r w:rsidRPr="005D567A">
        <w:rPr>
          <w:rFonts w:ascii="宋体" w:hAnsi="宋体" w:cs="宋体" w:hint="eastAsia"/>
          <w:sz w:val="24"/>
          <w:szCs w:val="24"/>
          <w:lang w:val="zh-CN"/>
        </w:rPr>
        <w:instrText>√</w:instrText>
      </w:r>
      <w:r w:rsidRPr="005D567A">
        <w:rPr>
          <w:rFonts w:ascii="宋体" w:hAnsi="宋体" w:cs="宋体"/>
          <w:sz w:val="24"/>
          <w:szCs w:val="24"/>
          <w:lang w:val="zh-CN"/>
        </w:rPr>
        <w:instrText>)</w:instrText>
      </w:r>
      <w:r w:rsidRPr="005D567A">
        <w:rPr>
          <w:rFonts w:ascii="宋体" w:hAnsi="宋体" w:cs="宋体"/>
          <w:sz w:val="24"/>
          <w:szCs w:val="24"/>
          <w:lang w:val="zh-CN"/>
        </w:rPr>
        <w:fldChar w:fldCharType="end"/>
      </w:r>
      <w:r w:rsidRPr="005D567A">
        <w:rPr>
          <w:rFonts w:ascii="宋体" w:hAnsi="宋体" w:cs="宋体" w:hint="eastAsia"/>
          <w:sz w:val="24"/>
          <w:szCs w:val="24"/>
          <w:lang w:val="zh-CN"/>
        </w:rPr>
        <w:t>其他支付方式：</w:t>
      </w:r>
    </w:p>
    <w:p w:rsidR="00FD1F3F" w:rsidRDefault="00FD1F3F" w:rsidP="00C864C1">
      <w:pPr>
        <w:autoSpaceDE w:val="0"/>
        <w:autoSpaceDN w:val="0"/>
        <w:spacing w:line="450" w:lineRule="exact"/>
        <w:ind w:firstLineChars="200" w:firstLine="480"/>
        <w:rPr>
          <w:rFonts w:ascii="宋体"/>
          <w:bCs/>
          <w:sz w:val="24"/>
          <w:szCs w:val="30"/>
        </w:rPr>
      </w:pPr>
      <w:r w:rsidRPr="001E4E64">
        <w:rPr>
          <w:rFonts w:ascii="宋体" w:hAnsi="宋体" w:hint="eastAsia"/>
          <w:bCs/>
          <w:sz w:val="24"/>
          <w:szCs w:val="30"/>
        </w:rPr>
        <w:t>预付款：合同生效后</w:t>
      </w:r>
      <w:r w:rsidRPr="001E4E64">
        <w:rPr>
          <w:rFonts w:ascii="宋体"/>
          <w:bCs/>
          <w:sz w:val="24"/>
          <w:szCs w:val="30"/>
        </w:rPr>
        <w:t>,</w:t>
      </w:r>
      <w:r w:rsidRPr="001E4E64">
        <w:rPr>
          <w:rFonts w:ascii="宋体" w:hAnsi="宋体" w:hint="eastAsia"/>
          <w:bCs/>
          <w:sz w:val="24"/>
          <w:szCs w:val="30"/>
        </w:rPr>
        <w:t>买方预付合同总价</w:t>
      </w:r>
      <w:r w:rsidRPr="001E4E64">
        <w:rPr>
          <w:rFonts w:ascii="宋体" w:hAnsi="宋体"/>
          <w:bCs/>
          <w:sz w:val="24"/>
          <w:szCs w:val="30"/>
        </w:rPr>
        <w:t>30%</w:t>
      </w:r>
      <w:r w:rsidRPr="001E4E64">
        <w:rPr>
          <w:rFonts w:ascii="宋体" w:hAnsi="宋体" w:hint="eastAsia"/>
          <w:bCs/>
          <w:sz w:val="24"/>
          <w:szCs w:val="30"/>
        </w:rPr>
        <w:t>货款</w:t>
      </w:r>
      <w:r w:rsidRPr="001E4E64">
        <w:rPr>
          <w:rFonts w:ascii="宋体"/>
          <w:bCs/>
          <w:sz w:val="24"/>
          <w:szCs w:val="30"/>
        </w:rPr>
        <w:t>,</w:t>
      </w:r>
      <w:r w:rsidRPr="001E4E64">
        <w:rPr>
          <w:rFonts w:ascii="宋体" w:hAnsi="宋体" w:hint="eastAsia"/>
          <w:bCs/>
          <w:sz w:val="24"/>
          <w:szCs w:val="30"/>
        </w:rPr>
        <w:t>卖方出具相应金额的专用收款收据；</w:t>
      </w:r>
    </w:p>
    <w:p w:rsidR="00FD1F3F" w:rsidRDefault="00FD1F3F" w:rsidP="00C864C1">
      <w:pPr>
        <w:autoSpaceDE w:val="0"/>
        <w:autoSpaceDN w:val="0"/>
        <w:spacing w:line="450" w:lineRule="exact"/>
        <w:ind w:firstLineChars="200" w:firstLine="480"/>
        <w:rPr>
          <w:rFonts w:ascii="宋体"/>
          <w:bCs/>
          <w:sz w:val="24"/>
          <w:szCs w:val="30"/>
        </w:rPr>
      </w:pPr>
      <w:r w:rsidRPr="001E4E64">
        <w:rPr>
          <w:rFonts w:ascii="宋体" w:hAnsi="宋体" w:hint="eastAsia"/>
          <w:bCs/>
          <w:sz w:val="24"/>
          <w:szCs w:val="30"/>
        </w:rPr>
        <w:t>交货款：</w:t>
      </w:r>
      <w:r w:rsidRPr="00224AEE">
        <w:rPr>
          <w:rFonts w:ascii="宋体" w:hAnsi="宋体" w:hint="eastAsia"/>
          <w:sz w:val="24"/>
        </w:rPr>
        <w:t>全部货物在买方现场经买方清点数量并经买方验收合格后，买方支付合同总价的</w:t>
      </w:r>
      <w:r w:rsidRPr="00224AEE">
        <w:rPr>
          <w:rFonts w:ascii="宋体" w:hAnsi="宋体"/>
          <w:sz w:val="24"/>
        </w:rPr>
        <w:t>60%</w:t>
      </w:r>
      <w:r w:rsidRPr="00224AEE">
        <w:rPr>
          <w:rFonts w:ascii="宋体" w:hAnsi="宋体" w:hint="eastAsia"/>
          <w:sz w:val="24"/>
        </w:rPr>
        <w:t>，同时卖方出具全额的增值税发票</w:t>
      </w:r>
      <w:r w:rsidRPr="00224AEE">
        <w:rPr>
          <w:rFonts w:ascii="宋体" w:hAnsi="宋体" w:hint="eastAsia"/>
          <w:bCs/>
          <w:sz w:val="24"/>
          <w:szCs w:val="30"/>
        </w:rPr>
        <w:t>（</w:t>
      </w:r>
      <w:r w:rsidRPr="00224AEE">
        <w:rPr>
          <w:rFonts w:ascii="宋体" w:hAnsi="宋体"/>
          <w:bCs/>
          <w:sz w:val="24"/>
          <w:szCs w:val="30"/>
        </w:rPr>
        <w:t>1</w:t>
      </w:r>
      <w:r>
        <w:rPr>
          <w:rFonts w:ascii="宋体" w:hAnsi="宋体"/>
          <w:bCs/>
          <w:sz w:val="24"/>
          <w:szCs w:val="30"/>
        </w:rPr>
        <w:t>6</w:t>
      </w:r>
      <w:r w:rsidRPr="00224AEE">
        <w:rPr>
          <w:rFonts w:ascii="宋体" w:hAnsi="宋体"/>
          <w:bCs/>
          <w:sz w:val="24"/>
          <w:szCs w:val="30"/>
        </w:rPr>
        <w:t>%</w:t>
      </w:r>
      <w:r w:rsidRPr="00224AEE">
        <w:rPr>
          <w:rFonts w:ascii="宋体" w:hAnsi="宋体" w:hint="eastAsia"/>
          <w:bCs/>
          <w:sz w:val="24"/>
          <w:szCs w:val="30"/>
        </w:rPr>
        <w:t>）</w:t>
      </w:r>
      <w:r w:rsidRPr="001E4E64">
        <w:rPr>
          <w:rFonts w:ascii="宋体" w:hAnsi="宋体" w:hint="eastAsia"/>
          <w:bCs/>
          <w:sz w:val="24"/>
          <w:szCs w:val="30"/>
        </w:rPr>
        <w:t>；</w:t>
      </w:r>
    </w:p>
    <w:p w:rsidR="00FD1F3F" w:rsidRPr="005D567A" w:rsidRDefault="00FD1F3F" w:rsidP="00C864C1">
      <w:pPr>
        <w:tabs>
          <w:tab w:val="left" w:pos="840"/>
        </w:tabs>
        <w:autoSpaceDE w:val="0"/>
        <w:autoSpaceDN w:val="0"/>
        <w:spacing w:line="500" w:lineRule="exact"/>
        <w:ind w:firstLine="480"/>
        <w:rPr>
          <w:rFonts w:ascii="宋体" w:cs="宋体"/>
          <w:sz w:val="24"/>
          <w:szCs w:val="24"/>
          <w:lang w:val="zh-CN"/>
        </w:rPr>
      </w:pPr>
      <w:r w:rsidRPr="001E4E64">
        <w:rPr>
          <w:rFonts w:ascii="宋体" w:hAnsi="宋体" w:hint="eastAsia"/>
          <w:sz w:val="24"/>
          <w:szCs w:val="24"/>
        </w:rPr>
        <w:t>结清款：</w:t>
      </w:r>
      <w:r w:rsidRPr="001E4E64">
        <w:rPr>
          <w:rFonts w:ascii="宋体" w:hAnsi="宋体" w:hint="eastAsia"/>
          <w:sz w:val="24"/>
        </w:rPr>
        <w:t>其余合同总额</w:t>
      </w:r>
      <w:r w:rsidRPr="001E4E64">
        <w:rPr>
          <w:rFonts w:ascii="宋体" w:hAnsi="宋体"/>
          <w:sz w:val="24"/>
        </w:rPr>
        <w:t>10%</w:t>
      </w:r>
      <w:r w:rsidRPr="001E4E64">
        <w:rPr>
          <w:rFonts w:ascii="宋体" w:hAnsi="宋体" w:hint="eastAsia"/>
          <w:sz w:val="24"/>
        </w:rPr>
        <w:t>作为质量保证金，质量保证期为</w:t>
      </w:r>
      <w:r w:rsidRPr="005346EA">
        <w:rPr>
          <w:rFonts w:ascii="宋体" w:hAnsi="宋体" w:hint="eastAsia"/>
          <w:sz w:val="24"/>
        </w:rPr>
        <w:t>安装调试验收合格之日起</w:t>
      </w:r>
      <w:r w:rsidRPr="005346EA">
        <w:rPr>
          <w:rFonts w:ascii="宋体" w:hAnsi="宋体"/>
          <w:sz w:val="24"/>
        </w:rPr>
        <w:t>18</w:t>
      </w:r>
      <w:r w:rsidRPr="005346EA">
        <w:rPr>
          <w:rFonts w:ascii="宋体" w:hAnsi="宋体" w:hint="eastAsia"/>
          <w:sz w:val="24"/>
        </w:rPr>
        <w:t>个月</w:t>
      </w:r>
      <w:r w:rsidRPr="001E4E64">
        <w:rPr>
          <w:rFonts w:ascii="宋体" w:hAnsi="宋体" w:hint="eastAsia"/>
          <w:sz w:val="24"/>
        </w:rPr>
        <w:t>。在合同货物质量保证期满后，买方向卖方结清余款。</w:t>
      </w:r>
    </w:p>
    <w:p w:rsidR="00FD1F3F" w:rsidRPr="005D567A" w:rsidRDefault="00FD1F3F">
      <w:pPr>
        <w:pStyle w:val="PlainText"/>
        <w:tabs>
          <w:tab w:val="right" w:pos="8312"/>
        </w:tabs>
        <w:spacing w:line="500" w:lineRule="exact"/>
        <w:ind w:firstLine="480"/>
        <w:rPr>
          <w:rFonts w:hAnsi="宋体" w:cs="Times New Roman"/>
          <w:sz w:val="24"/>
          <w:szCs w:val="24"/>
        </w:rPr>
      </w:pPr>
      <w:r w:rsidRPr="005D567A">
        <w:rPr>
          <w:rFonts w:hAnsi="宋体" w:hint="eastAsia"/>
          <w:sz w:val="24"/>
          <w:szCs w:val="24"/>
        </w:rPr>
        <w:t>七、交货安装</w:t>
      </w:r>
      <w:r w:rsidRPr="005D567A">
        <w:rPr>
          <w:rFonts w:hAnsi="宋体" w:cs="Times New Roman"/>
          <w:sz w:val="24"/>
          <w:szCs w:val="24"/>
        </w:rPr>
        <w:tab/>
      </w:r>
    </w:p>
    <w:p w:rsidR="00FD1F3F" w:rsidRPr="005D567A" w:rsidRDefault="00FD1F3F">
      <w:pPr>
        <w:pStyle w:val="PlainText"/>
        <w:spacing w:line="500" w:lineRule="exact"/>
        <w:ind w:firstLine="480"/>
        <w:rPr>
          <w:rFonts w:hAnsi="宋体" w:cs="Times New Roman"/>
          <w:sz w:val="24"/>
          <w:szCs w:val="24"/>
        </w:rPr>
      </w:pPr>
      <w:r w:rsidRPr="005D567A">
        <w:rPr>
          <w:rFonts w:hAnsi="宋体"/>
          <w:sz w:val="24"/>
          <w:szCs w:val="24"/>
        </w:rPr>
        <w:t>1</w:t>
      </w:r>
      <w:r w:rsidRPr="005D567A">
        <w:rPr>
          <w:rFonts w:hAnsi="宋体" w:hint="eastAsia"/>
          <w:sz w:val="24"/>
          <w:szCs w:val="24"/>
        </w:rPr>
        <w:t>、交货与安装时间：合同签订并接到甲方供货通知后日内供货并安装调试完毕。</w:t>
      </w:r>
    </w:p>
    <w:p w:rsidR="00FD1F3F" w:rsidRPr="005D567A" w:rsidRDefault="00FD1F3F">
      <w:pPr>
        <w:pStyle w:val="PlainText"/>
        <w:spacing w:line="500" w:lineRule="exact"/>
        <w:ind w:firstLine="480"/>
        <w:rPr>
          <w:rFonts w:hAnsi="宋体" w:cs="Times New Roman"/>
          <w:sz w:val="24"/>
          <w:szCs w:val="24"/>
        </w:rPr>
      </w:pPr>
      <w:r w:rsidRPr="005D567A">
        <w:rPr>
          <w:rFonts w:hAnsi="宋体"/>
          <w:sz w:val="24"/>
          <w:szCs w:val="24"/>
        </w:rPr>
        <w:t>2</w:t>
      </w:r>
      <w:r w:rsidRPr="005D567A">
        <w:rPr>
          <w:rFonts w:hAnsi="宋体" w:hint="eastAsia"/>
          <w:sz w:val="24"/>
          <w:szCs w:val="24"/>
        </w:rPr>
        <w:t>、交货地点：</w:t>
      </w:r>
      <w:r w:rsidRPr="005D567A">
        <w:rPr>
          <w:rFonts w:hAnsi="宋体" w:cs="Arial" w:hint="eastAsia"/>
          <w:kern w:val="24"/>
          <w:sz w:val="24"/>
        </w:rPr>
        <w:t>山西煤炭运销集团</w:t>
      </w:r>
      <w:r>
        <w:rPr>
          <w:rFonts w:hAnsi="宋体" w:cs="Arial" w:hint="eastAsia"/>
          <w:kern w:val="24"/>
          <w:sz w:val="24"/>
        </w:rPr>
        <w:t>锦瑞</w:t>
      </w:r>
      <w:r w:rsidRPr="005D567A">
        <w:rPr>
          <w:rFonts w:hAnsi="宋体" w:cs="Arial" w:hint="eastAsia"/>
          <w:kern w:val="24"/>
          <w:sz w:val="24"/>
        </w:rPr>
        <w:t>煤业有限公司</w:t>
      </w:r>
      <w:r w:rsidRPr="005D567A">
        <w:rPr>
          <w:rFonts w:hAnsi="宋体" w:hint="eastAsia"/>
          <w:sz w:val="24"/>
          <w:szCs w:val="24"/>
        </w:rPr>
        <w:t>。</w:t>
      </w:r>
    </w:p>
    <w:p w:rsidR="00FD1F3F" w:rsidRPr="005D567A" w:rsidRDefault="00FD1F3F">
      <w:pPr>
        <w:pStyle w:val="PlainText"/>
        <w:spacing w:line="500" w:lineRule="exact"/>
        <w:ind w:firstLine="480"/>
        <w:rPr>
          <w:rFonts w:hAnsi="宋体" w:cs="Times New Roman"/>
          <w:sz w:val="24"/>
          <w:szCs w:val="24"/>
        </w:rPr>
      </w:pPr>
      <w:r w:rsidRPr="005D567A">
        <w:rPr>
          <w:rFonts w:hAnsi="宋体"/>
          <w:sz w:val="24"/>
          <w:szCs w:val="24"/>
        </w:rPr>
        <w:t>3</w:t>
      </w:r>
      <w:r w:rsidRPr="005D567A">
        <w:rPr>
          <w:rFonts w:hAnsi="宋体" w:hint="eastAsia"/>
          <w:sz w:val="24"/>
          <w:szCs w:val="24"/>
        </w:rPr>
        <w:t>、风险负担：</w:t>
      </w:r>
    </w:p>
    <w:p w:rsidR="00FD1F3F" w:rsidRPr="005D567A" w:rsidRDefault="00FD1F3F">
      <w:pPr>
        <w:pStyle w:val="PlainText"/>
        <w:spacing w:line="500" w:lineRule="exact"/>
        <w:ind w:firstLine="480"/>
        <w:rPr>
          <w:rFonts w:hAnsi="宋体" w:cs="Times New Roman"/>
          <w:sz w:val="24"/>
          <w:szCs w:val="24"/>
        </w:rPr>
      </w:pPr>
      <w:r w:rsidRPr="005D567A">
        <w:rPr>
          <w:rFonts w:hAnsi="宋体" w:hint="eastAsia"/>
          <w:sz w:val="24"/>
          <w:szCs w:val="24"/>
        </w:rPr>
        <w:t>货物毁损、灭失的风险在该货物通过甲乙双方联合验收交付前由乙方承担，通过联合验收交付后由甲方承担；因质量问题甲方拒收的，风险由乙方承担。</w:t>
      </w:r>
    </w:p>
    <w:p w:rsidR="00FD1F3F" w:rsidRPr="005D567A" w:rsidRDefault="00FD1F3F">
      <w:pPr>
        <w:pStyle w:val="PlainText"/>
        <w:spacing w:line="500" w:lineRule="exact"/>
        <w:ind w:firstLine="482"/>
        <w:rPr>
          <w:rFonts w:hAnsi="宋体" w:cs="Times New Roman"/>
          <w:sz w:val="24"/>
          <w:szCs w:val="24"/>
        </w:rPr>
      </w:pPr>
      <w:r w:rsidRPr="005D567A">
        <w:rPr>
          <w:rFonts w:hAnsi="宋体" w:hint="eastAsia"/>
          <w:sz w:val="24"/>
          <w:szCs w:val="24"/>
        </w:rPr>
        <w:t>八、质量</w:t>
      </w:r>
    </w:p>
    <w:p w:rsidR="00FD1F3F" w:rsidRPr="005D567A" w:rsidRDefault="00FD1F3F">
      <w:pPr>
        <w:pStyle w:val="PlainText"/>
        <w:spacing w:line="500" w:lineRule="exact"/>
        <w:ind w:firstLine="480"/>
        <w:rPr>
          <w:rFonts w:hAnsi="宋体" w:cs="Times New Roman"/>
          <w:sz w:val="24"/>
          <w:szCs w:val="24"/>
        </w:rPr>
      </w:pPr>
      <w:r w:rsidRPr="005D567A">
        <w:rPr>
          <w:rFonts w:hAnsi="宋体" w:hint="eastAsia"/>
          <w:sz w:val="24"/>
          <w:szCs w:val="24"/>
        </w:rPr>
        <w:t>乙方提供的货物应符合国家相关质量验收标准，且能够提供相关权威部门出具的产品质量检测报告；提供的相关服务符合国家（或行业）规定标准。</w:t>
      </w:r>
    </w:p>
    <w:p w:rsidR="00FD1F3F" w:rsidRPr="005D567A" w:rsidRDefault="00FD1F3F">
      <w:pPr>
        <w:pStyle w:val="PlainText"/>
        <w:spacing w:line="500" w:lineRule="exact"/>
        <w:ind w:firstLine="482"/>
        <w:rPr>
          <w:rFonts w:hAnsi="宋体" w:cs="Times New Roman"/>
          <w:sz w:val="24"/>
          <w:szCs w:val="24"/>
        </w:rPr>
      </w:pPr>
      <w:r w:rsidRPr="005D567A">
        <w:rPr>
          <w:rFonts w:hAnsi="宋体" w:hint="eastAsia"/>
          <w:sz w:val="24"/>
          <w:szCs w:val="24"/>
        </w:rPr>
        <w:t>九、包装</w:t>
      </w:r>
    </w:p>
    <w:p w:rsidR="00FD1F3F" w:rsidRPr="005D567A" w:rsidRDefault="00FD1F3F">
      <w:pPr>
        <w:pStyle w:val="PlainText"/>
        <w:spacing w:line="500" w:lineRule="exact"/>
        <w:ind w:firstLine="480"/>
        <w:rPr>
          <w:rFonts w:hAnsi="宋体" w:cs="Times New Roman"/>
          <w:sz w:val="24"/>
          <w:szCs w:val="24"/>
        </w:rPr>
      </w:pPr>
      <w:r w:rsidRPr="005D567A">
        <w:rPr>
          <w:rFonts w:hAnsi="宋体" w:hint="eastAsia"/>
          <w:sz w:val="24"/>
          <w:szCs w:val="24"/>
        </w:rPr>
        <w:t>货物的包装应按照国家或业务主管部门的技术规定执行，国家或业务主管部门无技术规定的，应当按双方约定采取足以保护货物安全、完好的包装方式。</w:t>
      </w:r>
    </w:p>
    <w:p w:rsidR="00FD1F3F" w:rsidRPr="005D567A" w:rsidRDefault="00FD1F3F">
      <w:pPr>
        <w:pStyle w:val="PlainText"/>
        <w:spacing w:line="500" w:lineRule="exact"/>
        <w:ind w:firstLine="482"/>
        <w:rPr>
          <w:rFonts w:hAnsi="宋体" w:cs="Times New Roman"/>
          <w:sz w:val="24"/>
          <w:szCs w:val="24"/>
        </w:rPr>
      </w:pPr>
      <w:r w:rsidRPr="005D567A">
        <w:rPr>
          <w:rFonts w:hAnsi="宋体" w:hint="eastAsia"/>
          <w:sz w:val="24"/>
          <w:szCs w:val="24"/>
        </w:rPr>
        <w:t>十、运输要求</w:t>
      </w:r>
    </w:p>
    <w:p w:rsidR="00FD1F3F" w:rsidRPr="005D567A" w:rsidRDefault="00FD1F3F">
      <w:pPr>
        <w:pStyle w:val="PlainText"/>
        <w:spacing w:line="460" w:lineRule="exact"/>
        <w:ind w:firstLineChars="206" w:firstLine="494"/>
        <w:rPr>
          <w:rFonts w:hAnsi="宋体" w:cs="Times New Roman"/>
          <w:sz w:val="24"/>
          <w:szCs w:val="24"/>
        </w:rPr>
      </w:pPr>
      <w:r w:rsidRPr="005D567A">
        <w:rPr>
          <w:rFonts w:hAnsi="宋体"/>
          <w:sz w:val="24"/>
          <w:szCs w:val="24"/>
        </w:rPr>
        <w:t>1</w:t>
      </w:r>
      <w:r w:rsidRPr="005D567A">
        <w:rPr>
          <w:rFonts w:hAnsi="宋体" w:hint="eastAsia"/>
          <w:sz w:val="24"/>
          <w:szCs w:val="24"/>
        </w:rPr>
        <w:t>、运输方式及线路：。</w:t>
      </w:r>
    </w:p>
    <w:p w:rsidR="00FD1F3F" w:rsidRPr="005D567A" w:rsidRDefault="00FD1F3F">
      <w:pPr>
        <w:pStyle w:val="PlainText"/>
        <w:spacing w:line="460" w:lineRule="exact"/>
        <w:ind w:firstLineChars="206" w:firstLine="494"/>
        <w:rPr>
          <w:rFonts w:hAnsi="宋体" w:cs="Times New Roman"/>
          <w:sz w:val="24"/>
          <w:szCs w:val="24"/>
        </w:rPr>
      </w:pPr>
      <w:r w:rsidRPr="005D567A">
        <w:rPr>
          <w:rFonts w:hAnsi="宋体"/>
          <w:sz w:val="24"/>
          <w:szCs w:val="24"/>
        </w:rPr>
        <w:t>2</w:t>
      </w:r>
      <w:r w:rsidRPr="005D567A">
        <w:rPr>
          <w:rFonts w:hAnsi="宋体" w:hint="eastAsia"/>
          <w:sz w:val="24"/>
          <w:szCs w:val="24"/>
        </w:rPr>
        <w:t>、运输及相关费用由乙方承担。</w:t>
      </w:r>
    </w:p>
    <w:p w:rsidR="00FD1F3F" w:rsidRPr="005D567A" w:rsidRDefault="00FD1F3F">
      <w:pPr>
        <w:pStyle w:val="PlainText"/>
        <w:spacing w:line="460" w:lineRule="exact"/>
        <w:ind w:firstLine="482"/>
        <w:rPr>
          <w:rFonts w:hAnsi="宋体" w:cs="Times New Roman"/>
          <w:sz w:val="24"/>
          <w:szCs w:val="24"/>
        </w:rPr>
      </w:pPr>
      <w:r w:rsidRPr="005D567A">
        <w:rPr>
          <w:rFonts w:hAnsi="宋体" w:hint="eastAsia"/>
          <w:sz w:val="24"/>
          <w:szCs w:val="24"/>
        </w:rPr>
        <w:t>十一、知识产权</w:t>
      </w:r>
    </w:p>
    <w:p w:rsidR="00FD1F3F" w:rsidRPr="005D567A" w:rsidRDefault="00FD1F3F">
      <w:pPr>
        <w:pStyle w:val="PlainText"/>
        <w:spacing w:line="460" w:lineRule="exact"/>
        <w:ind w:firstLine="480"/>
        <w:rPr>
          <w:rFonts w:hAnsi="宋体" w:cs="Times New Roman"/>
          <w:sz w:val="24"/>
          <w:szCs w:val="24"/>
        </w:rPr>
      </w:pPr>
      <w:r w:rsidRPr="005D567A">
        <w:rPr>
          <w:rFonts w:hAnsi="宋体" w:hint="eastAsia"/>
          <w:sz w:val="24"/>
          <w:szCs w:val="24"/>
        </w:rPr>
        <w:t>乙方应保证甲方在中国境内使用货物或货物的任何一部分时，免受第三方提出的侵犯其知识产权的诉讼。</w:t>
      </w:r>
    </w:p>
    <w:p w:rsidR="00FD1F3F" w:rsidRPr="005D567A" w:rsidRDefault="00FD1F3F">
      <w:pPr>
        <w:pStyle w:val="PlainText"/>
        <w:spacing w:line="460" w:lineRule="exact"/>
        <w:ind w:firstLine="482"/>
        <w:rPr>
          <w:rFonts w:hAnsi="宋体" w:cs="Times New Roman"/>
          <w:sz w:val="24"/>
          <w:szCs w:val="24"/>
        </w:rPr>
      </w:pPr>
      <w:r w:rsidRPr="005D567A">
        <w:rPr>
          <w:rFonts w:hAnsi="宋体" w:hint="eastAsia"/>
          <w:sz w:val="24"/>
          <w:szCs w:val="24"/>
        </w:rPr>
        <w:t>十二、验收</w:t>
      </w:r>
    </w:p>
    <w:p w:rsidR="00FD1F3F" w:rsidRPr="005D567A" w:rsidRDefault="00FD1F3F">
      <w:pPr>
        <w:pStyle w:val="PlainText"/>
        <w:spacing w:line="460" w:lineRule="exact"/>
        <w:ind w:firstLine="480"/>
        <w:rPr>
          <w:rFonts w:hAnsi="宋体" w:cs="Times New Roman"/>
          <w:sz w:val="24"/>
          <w:szCs w:val="24"/>
        </w:rPr>
      </w:pPr>
      <w:r w:rsidRPr="005D567A">
        <w:rPr>
          <w:rFonts w:hAnsi="宋体"/>
          <w:sz w:val="24"/>
          <w:szCs w:val="24"/>
        </w:rPr>
        <w:t>1</w:t>
      </w:r>
      <w:r w:rsidRPr="005D567A">
        <w:rPr>
          <w:rFonts w:hAnsi="宋体" w:hint="eastAsia"/>
          <w:sz w:val="24"/>
          <w:szCs w:val="24"/>
        </w:rPr>
        <w:t>、货物运达甲方指定的交货地点后，由甲乙双方一同验收并签字确认。</w:t>
      </w:r>
    </w:p>
    <w:p w:rsidR="00FD1F3F" w:rsidRPr="005D567A" w:rsidRDefault="00FD1F3F">
      <w:pPr>
        <w:pStyle w:val="PlainText"/>
        <w:spacing w:line="460" w:lineRule="exact"/>
        <w:ind w:firstLine="480"/>
        <w:rPr>
          <w:rFonts w:hAnsi="宋体" w:cs="Times New Roman"/>
          <w:sz w:val="24"/>
          <w:szCs w:val="24"/>
        </w:rPr>
      </w:pPr>
      <w:r w:rsidRPr="005D567A">
        <w:rPr>
          <w:rFonts w:hAnsi="宋体"/>
          <w:sz w:val="24"/>
          <w:szCs w:val="24"/>
        </w:rPr>
        <w:t>2</w:t>
      </w:r>
      <w:r w:rsidRPr="005D567A">
        <w:rPr>
          <w:rFonts w:hAnsi="宋体" w:hint="eastAsia"/>
          <w:sz w:val="24"/>
          <w:szCs w:val="24"/>
        </w:rPr>
        <w:t>、对货物的质量问题，甲方应在发现后向乙方提出书面异议，乙方在接到书面异议后，应当在日内负责处理。甲方逾期提出的，对所交货物视为符合合同的规定。如果乙方在报价文件及谈判过程中做出的书面说明及承诺中，有明确质量保证期的，适用质量保证期。</w:t>
      </w:r>
    </w:p>
    <w:p w:rsidR="00FD1F3F" w:rsidRPr="005D567A" w:rsidRDefault="00FD1F3F">
      <w:pPr>
        <w:pStyle w:val="PlainText"/>
        <w:spacing w:line="460" w:lineRule="exact"/>
        <w:ind w:firstLine="480"/>
        <w:rPr>
          <w:rFonts w:hAnsi="宋体" w:cs="Times New Roman"/>
          <w:sz w:val="24"/>
          <w:szCs w:val="24"/>
        </w:rPr>
      </w:pPr>
      <w:r w:rsidRPr="005D567A">
        <w:rPr>
          <w:rFonts w:hAnsi="宋体"/>
          <w:sz w:val="24"/>
          <w:szCs w:val="24"/>
        </w:rPr>
        <w:t>3</w:t>
      </w:r>
      <w:r w:rsidRPr="005D567A">
        <w:rPr>
          <w:rFonts w:hAnsi="宋体" w:hint="eastAsia"/>
          <w:sz w:val="24"/>
          <w:szCs w:val="24"/>
        </w:rPr>
        <w:t>、经双方共同验收，货物达不到质量或规格要求的，甲方可以拒收，并可解除合同且不承担任何法律责任。</w:t>
      </w:r>
    </w:p>
    <w:p w:rsidR="00FD1F3F" w:rsidRPr="005D567A" w:rsidRDefault="00FD1F3F">
      <w:pPr>
        <w:pStyle w:val="PlainText"/>
        <w:spacing w:line="460" w:lineRule="exact"/>
        <w:ind w:firstLine="482"/>
        <w:rPr>
          <w:rFonts w:hAnsi="宋体" w:cs="Times New Roman"/>
          <w:sz w:val="24"/>
          <w:szCs w:val="24"/>
        </w:rPr>
      </w:pPr>
      <w:r w:rsidRPr="005D567A">
        <w:rPr>
          <w:rFonts w:hAnsi="宋体" w:hint="eastAsia"/>
          <w:sz w:val="24"/>
          <w:szCs w:val="24"/>
        </w:rPr>
        <w:t>十三、售后服务</w:t>
      </w:r>
    </w:p>
    <w:p w:rsidR="00FD1F3F" w:rsidRPr="005D567A" w:rsidRDefault="00FD1F3F">
      <w:pPr>
        <w:pStyle w:val="PlainText"/>
        <w:spacing w:line="460" w:lineRule="exact"/>
        <w:ind w:firstLine="480"/>
        <w:rPr>
          <w:rFonts w:hAnsi="宋体" w:cs="Times New Roman"/>
          <w:sz w:val="24"/>
          <w:szCs w:val="24"/>
        </w:rPr>
      </w:pPr>
      <w:bookmarkStart w:id="48" w:name="_Toc223404485"/>
      <w:r w:rsidRPr="005D567A">
        <w:rPr>
          <w:rFonts w:hAnsi="宋体"/>
          <w:sz w:val="24"/>
          <w:szCs w:val="24"/>
        </w:rPr>
        <w:t>1</w:t>
      </w:r>
      <w:r w:rsidRPr="005D567A">
        <w:rPr>
          <w:rFonts w:hAnsi="宋体" w:hint="eastAsia"/>
          <w:sz w:val="24"/>
          <w:szCs w:val="24"/>
        </w:rPr>
        <w:t>、乙方应按谈判文件、报价文件及乙方在谈判过程中做出的书面说明或承诺提供及时、快速、优质的售后服务。</w:t>
      </w:r>
    </w:p>
    <w:p w:rsidR="00FD1F3F" w:rsidRPr="005D567A" w:rsidRDefault="00FD1F3F">
      <w:pPr>
        <w:pStyle w:val="PlainText"/>
        <w:spacing w:line="460" w:lineRule="exact"/>
        <w:ind w:firstLine="480"/>
        <w:rPr>
          <w:rFonts w:hAnsi="宋体" w:cs="Times New Roman"/>
          <w:sz w:val="24"/>
          <w:szCs w:val="24"/>
        </w:rPr>
      </w:pPr>
      <w:r w:rsidRPr="005D567A">
        <w:rPr>
          <w:rFonts w:hAnsi="宋体"/>
          <w:sz w:val="24"/>
          <w:szCs w:val="24"/>
        </w:rPr>
        <w:t>2</w:t>
      </w:r>
      <w:r w:rsidRPr="005D567A">
        <w:rPr>
          <w:rFonts w:hAnsi="宋体" w:hint="eastAsia"/>
          <w:sz w:val="24"/>
          <w:szCs w:val="24"/>
        </w:rPr>
        <w:t>、乙方提供货物的质量保证期为个月（自交货验收合格之日算起）。</w:t>
      </w:r>
    </w:p>
    <w:p w:rsidR="00FD1F3F" w:rsidRPr="005D567A" w:rsidRDefault="00FD1F3F">
      <w:pPr>
        <w:pStyle w:val="PlainText"/>
        <w:spacing w:line="460" w:lineRule="exact"/>
        <w:ind w:firstLine="480"/>
        <w:rPr>
          <w:rFonts w:hAnsi="宋体" w:cs="Times New Roman"/>
          <w:sz w:val="24"/>
          <w:szCs w:val="24"/>
        </w:rPr>
      </w:pPr>
      <w:r w:rsidRPr="005D567A">
        <w:rPr>
          <w:rFonts w:hAnsi="宋体"/>
          <w:sz w:val="24"/>
          <w:szCs w:val="24"/>
        </w:rPr>
        <w:t>3</w:t>
      </w:r>
      <w:r w:rsidRPr="005D567A">
        <w:rPr>
          <w:rFonts w:hAnsi="宋体" w:hint="eastAsia"/>
          <w:sz w:val="24"/>
          <w:szCs w:val="24"/>
        </w:rPr>
        <w:t>、其他售后服务内容：。</w:t>
      </w:r>
    </w:p>
    <w:p w:rsidR="00FD1F3F" w:rsidRPr="005D567A" w:rsidRDefault="00FD1F3F">
      <w:pPr>
        <w:spacing w:line="460" w:lineRule="exact"/>
        <w:ind w:firstLine="482"/>
        <w:rPr>
          <w:rStyle w:val="a"/>
          <w:b w:val="0"/>
          <w:sz w:val="24"/>
          <w:szCs w:val="24"/>
        </w:rPr>
      </w:pPr>
      <w:r w:rsidRPr="005D567A">
        <w:rPr>
          <w:rStyle w:val="a"/>
          <w:rFonts w:hAnsi="宋体" w:cs="宋体" w:hint="eastAsia"/>
          <w:b w:val="0"/>
          <w:sz w:val="24"/>
          <w:szCs w:val="24"/>
        </w:rPr>
        <w:t>十四、违约条款</w:t>
      </w:r>
      <w:bookmarkEnd w:id="48"/>
    </w:p>
    <w:p w:rsidR="00FD1F3F" w:rsidRPr="005D567A" w:rsidRDefault="00FD1F3F">
      <w:pPr>
        <w:pStyle w:val="PlainText"/>
        <w:spacing w:line="460" w:lineRule="exact"/>
        <w:ind w:firstLine="480"/>
        <w:rPr>
          <w:rFonts w:hAnsi="宋体" w:cs="Times New Roman"/>
          <w:sz w:val="24"/>
          <w:szCs w:val="24"/>
        </w:rPr>
      </w:pPr>
      <w:r w:rsidRPr="005D567A">
        <w:rPr>
          <w:rFonts w:hAnsi="宋体"/>
          <w:sz w:val="24"/>
          <w:szCs w:val="24"/>
        </w:rPr>
        <w:t>1</w:t>
      </w:r>
      <w:r w:rsidRPr="005D567A">
        <w:rPr>
          <w:rFonts w:hAnsi="宋体" w:hint="eastAsia"/>
          <w:sz w:val="24"/>
          <w:szCs w:val="24"/>
        </w:rPr>
        <w:t>、乙方延迟交货，每延迟日，按应交付货物总额支付违约金。</w:t>
      </w:r>
    </w:p>
    <w:p w:rsidR="00FD1F3F" w:rsidRPr="005D567A" w:rsidRDefault="00FD1F3F">
      <w:pPr>
        <w:pStyle w:val="PlainText"/>
        <w:spacing w:line="460" w:lineRule="exact"/>
        <w:ind w:firstLine="480"/>
        <w:rPr>
          <w:rFonts w:hAnsi="宋体" w:cs="Times New Roman"/>
          <w:sz w:val="24"/>
          <w:szCs w:val="24"/>
        </w:rPr>
      </w:pPr>
      <w:r w:rsidRPr="005D567A">
        <w:rPr>
          <w:rFonts w:hAnsi="宋体"/>
          <w:sz w:val="24"/>
          <w:szCs w:val="24"/>
        </w:rPr>
        <w:t>2</w:t>
      </w:r>
      <w:r w:rsidRPr="005D567A">
        <w:rPr>
          <w:rFonts w:hAnsi="宋体" w:hint="eastAsia"/>
          <w:sz w:val="24"/>
          <w:szCs w:val="24"/>
        </w:rPr>
        <w:t>、乙方履行合同不符合规定，除应按合同约定及时调换外，在调换货物期间，应按调换货物金额每日向甲方支付违约金。</w:t>
      </w:r>
    </w:p>
    <w:p w:rsidR="00FD1F3F" w:rsidRPr="005D567A" w:rsidRDefault="00FD1F3F">
      <w:pPr>
        <w:pStyle w:val="PlainText"/>
        <w:spacing w:line="460" w:lineRule="exact"/>
        <w:ind w:firstLine="480"/>
        <w:rPr>
          <w:rFonts w:hAnsi="宋体" w:cs="Times New Roman"/>
          <w:sz w:val="24"/>
          <w:szCs w:val="24"/>
        </w:rPr>
      </w:pPr>
      <w:r w:rsidRPr="005D567A">
        <w:rPr>
          <w:rFonts w:hAnsi="宋体"/>
          <w:sz w:val="24"/>
          <w:szCs w:val="24"/>
        </w:rPr>
        <w:t>3</w:t>
      </w:r>
      <w:r w:rsidRPr="005D567A">
        <w:rPr>
          <w:rFonts w:hAnsi="宋体" w:hint="eastAsia"/>
          <w:sz w:val="24"/>
          <w:szCs w:val="24"/>
        </w:rPr>
        <w:t>、一方不按期履行合同，并经另一方提示后日内仍不履行合同的，守约方有权解除合同，违约方要承担相应的法律责任。</w:t>
      </w:r>
    </w:p>
    <w:p w:rsidR="00FD1F3F" w:rsidRPr="005D567A" w:rsidRDefault="00FD1F3F">
      <w:pPr>
        <w:pStyle w:val="PlainText"/>
        <w:spacing w:line="460" w:lineRule="exact"/>
        <w:ind w:firstLine="480"/>
        <w:rPr>
          <w:rFonts w:hAnsi="宋体" w:cs="Times New Roman"/>
          <w:sz w:val="24"/>
          <w:szCs w:val="24"/>
        </w:rPr>
      </w:pPr>
      <w:r w:rsidRPr="005D567A">
        <w:rPr>
          <w:rFonts w:hAnsi="宋体"/>
          <w:sz w:val="24"/>
          <w:szCs w:val="24"/>
        </w:rPr>
        <w:t>4</w:t>
      </w:r>
      <w:r w:rsidRPr="005D567A">
        <w:rPr>
          <w:rFonts w:hAnsi="宋体" w:hint="eastAsia"/>
          <w:sz w:val="24"/>
          <w:szCs w:val="24"/>
        </w:rPr>
        <w:t>、如因一方违约，双方未能就赔偿损失达成协议，引起诉讼或仲裁时，违约方除应赔偿对方经济损失外，还应承担因诉讼或仲裁所支付的律师代理费等相关费用。</w:t>
      </w:r>
    </w:p>
    <w:p w:rsidR="00FD1F3F" w:rsidRPr="005D567A" w:rsidRDefault="00FD1F3F">
      <w:pPr>
        <w:pStyle w:val="PlainText"/>
        <w:spacing w:line="460" w:lineRule="exact"/>
        <w:ind w:firstLine="480"/>
        <w:rPr>
          <w:rFonts w:hAnsi="宋体" w:cs="Times New Roman"/>
          <w:sz w:val="24"/>
          <w:szCs w:val="24"/>
        </w:rPr>
      </w:pPr>
      <w:r w:rsidRPr="005D567A">
        <w:rPr>
          <w:rFonts w:hAnsi="宋体"/>
          <w:sz w:val="24"/>
          <w:szCs w:val="24"/>
        </w:rPr>
        <w:t>5</w:t>
      </w:r>
      <w:r w:rsidRPr="005D567A">
        <w:rPr>
          <w:rFonts w:hAnsi="宋体" w:hint="eastAsia"/>
          <w:sz w:val="24"/>
          <w:szCs w:val="24"/>
        </w:rPr>
        <w:t>、其它应承担的违约责任，以《中华人民共和国合同法》和其它有关法律、法规规定为准，无相关规定的，双方协商解决。</w:t>
      </w:r>
    </w:p>
    <w:p w:rsidR="00FD1F3F" w:rsidRPr="005D567A" w:rsidRDefault="00FD1F3F">
      <w:pPr>
        <w:pStyle w:val="PlainText"/>
        <w:spacing w:line="460" w:lineRule="exact"/>
        <w:ind w:firstLine="480"/>
        <w:rPr>
          <w:rFonts w:hAnsi="宋体" w:cs="Times New Roman"/>
          <w:sz w:val="24"/>
          <w:szCs w:val="24"/>
        </w:rPr>
      </w:pPr>
      <w:r w:rsidRPr="005D567A">
        <w:rPr>
          <w:rFonts w:hAnsi="宋体"/>
          <w:sz w:val="24"/>
          <w:szCs w:val="24"/>
        </w:rPr>
        <w:t>6</w:t>
      </w:r>
      <w:r w:rsidRPr="005D567A">
        <w:rPr>
          <w:rFonts w:hAnsi="宋体" w:hint="eastAsia"/>
          <w:sz w:val="24"/>
          <w:szCs w:val="24"/>
        </w:rPr>
        <w:t>、按照本合同规定应该偿付的违约金、赔偿金等，应当在明确责任后日内，按银行规定或双方商定的结算办法付清，否则按逾期付款处理。</w:t>
      </w:r>
    </w:p>
    <w:p w:rsidR="00FD1F3F" w:rsidRPr="005D567A" w:rsidRDefault="00FD1F3F">
      <w:pPr>
        <w:spacing w:line="460" w:lineRule="exact"/>
        <w:ind w:firstLine="482"/>
        <w:rPr>
          <w:rStyle w:val="a"/>
          <w:b w:val="0"/>
          <w:sz w:val="24"/>
          <w:szCs w:val="24"/>
        </w:rPr>
      </w:pPr>
      <w:bookmarkStart w:id="49" w:name="_Toc223404486"/>
      <w:r w:rsidRPr="005D567A">
        <w:rPr>
          <w:rStyle w:val="a"/>
          <w:rFonts w:hAnsi="宋体" w:cs="宋体" w:hint="eastAsia"/>
          <w:b w:val="0"/>
          <w:sz w:val="24"/>
          <w:szCs w:val="24"/>
        </w:rPr>
        <w:t>十五、不可抗力条款</w:t>
      </w:r>
      <w:bookmarkEnd w:id="49"/>
    </w:p>
    <w:p w:rsidR="00FD1F3F" w:rsidRPr="005D567A" w:rsidRDefault="00FD1F3F">
      <w:pPr>
        <w:pStyle w:val="PlainText"/>
        <w:spacing w:line="460" w:lineRule="exact"/>
        <w:ind w:firstLine="480"/>
        <w:rPr>
          <w:rFonts w:hAnsi="宋体" w:cs="Times New Roman"/>
          <w:sz w:val="24"/>
          <w:szCs w:val="24"/>
        </w:rPr>
      </w:pPr>
      <w:r w:rsidRPr="005D567A">
        <w:rPr>
          <w:rFonts w:hAnsi="宋体" w:hint="eastAsia"/>
          <w:sz w:val="24"/>
          <w:szCs w:val="24"/>
        </w:rPr>
        <w:t>因不可抗力致使一方不能及时或完全履行合同的，应及时通知采购代理机构及另一方，双方互不承担责任，并在天内提供有关不可抗力的相应证明。合同未履行部分是否继续履行、如何履行等问题，可由双方协商解决。</w:t>
      </w:r>
    </w:p>
    <w:p w:rsidR="00FD1F3F" w:rsidRPr="005D567A" w:rsidRDefault="00FD1F3F">
      <w:pPr>
        <w:spacing w:line="460" w:lineRule="exact"/>
        <w:ind w:firstLine="482"/>
        <w:rPr>
          <w:rStyle w:val="a"/>
          <w:b w:val="0"/>
          <w:sz w:val="24"/>
          <w:szCs w:val="24"/>
        </w:rPr>
      </w:pPr>
      <w:bookmarkStart w:id="50" w:name="_Toc223404487"/>
      <w:r w:rsidRPr="005D567A">
        <w:rPr>
          <w:rStyle w:val="a"/>
          <w:rFonts w:hAnsi="宋体" w:cs="宋体" w:hint="eastAsia"/>
          <w:b w:val="0"/>
          <w:sz w:val="24"/>
          <w:szCs w:val="24"/>
        </w:rPr>
        <w:t>十六、争议的解决方式</w:t>
      </w:r>
      <w:bookmarkEnd w:id="50"/>
    </w:p>
    <w:p w:rsidR="00FD1F3F" w:rsidRPr="005D567A" w:rsidRDefault="00FD1F3F">
      <w:pPr>
        <w:pStyle w:val="PlainText"/>
        <w:spacing w:line="460" w:lineRule="exact"/>
        <w:ind w:firstLine="480"/>
        <w:rPr>
          <w:rFonts w:hAnsi="宋体" w:cs="Times New Roman"/>
          <w:sz w:val="24"/>
          <w:szCs w:val="24"/>
        </w:rPr>
      </w:pPr>
      <w:r w:rsidRPr="005D567A">
        <w:rPr>
          <w:rFonts w:hAnsi="宋体" w:hint="eastAsia"/>
          <w:sz w:val="24"/>
          <w:szCs w:val="24"/>
        </w:rPr>
        <w:t>合同发生纠纷时，双方应协商解决，协商不成可以采用下列方式解决：</w:t>
      </w:r>
    </w:p>
    <w:p w:rsidR="00FD1F3F" w:rsidRPr="005D567A" w:rsidRDefault="00FD1F3F">
      <w:pPr>
        <w:pStyle w:val="PlainText"/>
        <w:spacing w:line="460" w:lineRule="exact"/>
        <w:ind w:firstLine="480"/>
        <w:rPr>
          <w:rFonts w:hAnsi="宋体" w:cs="Times New Roman"/>
          <w:sz w:val="24"/>
          <w:szCs w:val="24"/>
        </w:rPr>
      </w:pPr>
      <w:r w:rsidRPr="005D567A">
        <w:rPr>
          <w:rFonts w:hAnsi="宋体"/>
          <w:sz w:val="24"/>
          <w:szCs w:val="24"/>
        </w:rPr>
        <w:t>1</w:t>
      </w:r>
      <w:r w:rsidRPr="005D567A">
        <w:rPr>
          <w:rFonts w:hAnsi="宋体" w:hint="eastAsia"/>
          <w:sz w:val="24"/>
          <w:szCs w:val="24"/>
        </w:rPr>
        <w:t>、提交仲裁委员会仲裁；</w:t>
      </w:r>
    </w:p>
    <w:p w:rsidR="00FD1F3F" w:rsidRPr="005D567A" w:rsidRDefault="00FD1F3F">
      <w:pPr>
        <w:pStyle w:val="PlainText"/>
        <w:spacing w:line="460" w:lineRule="exact"/>
        <w:ind w:firstLine="480"/>
        <w:rPr>
          <w:rFonts w:hAnsi="宋体" w:cs="Times New Roman"/>
          <w:sz w:val="24"/>
          <w:szCs w:val="24"/>
        </w:rPr>
      </w:pPr>
      <w:r w:rsidRPr="005D567A">
        <w:rPr>
          <w:rFonts w:hAnsi="宋体"/>
          <w:sz w:val="24"/>
          <w:szCs w:val="24"/>
        </w:rPr>
        <w:t>2</w:t>
      </w:r>
      <w:r w:rsidRPr="005D567A">
        <w:rPr>
          <w:rFonts w:hAnsi="宋体" w:hint="eastAsia"/>
          <w:sz w:val="24"/>
          <w:szCs w:val="24"/>
        </w:rPr>
        <w:t>、向人民法院诉讼。</w:t>
      </w:r>
    </w:p>
    <w:p w:rsidR="00FD1F3F" w:rsidRPr="005D567A" w:rsidRDefault="00FD1F3F">
      <w:pPr>
        <w:spacing w:line="460" w:lineRule="exact"/>
        <w:ind w:firstLine="482"/>
        <w:rPr>
          <w:rStyle w:val="a"/>
          <w:b w:val="0"/>
          <w:sz w:val="24"/>
          <w:szCs w:val="24"/>
        </w:rPr>
      </w:pPr>
      <w:bookmarkStart w:id="51" w:name="_Toc223404488"/>
      <w:r w:rsidRPr="005D567A">
        <w:rPr>
          <w:rStyle w:val="a"/>
          <w:rFonts w:hAnsi="宋体" w:cs="宋体" w:hint="eastAsia"/>
          <w:b w:val="0"/>
          <w:sz w:val="24"/>
          <w:szCs w:val="24"/>
        </w:rPr>
        <w:t>十七、补充协议</w:t>
      </w:r>
      <w:bookmarkEnd w:id="51"/>
    </w:p>
    <w:p w:rsidR="00FD1F3F" w:rsidRPr="005D567A" w:rsidRDefault="00FD1F3F">
      <w:pPr>
        <w:pStyle w:val="PlainText"/>
        <w:spacing w:line="460" w:lineRule="exact"/>
        <w:ind w:firstLine="480"/>
        <w:rPr>
          <w:rFonts w:hAnsi="宋体" w:cs="Times New Roman"/>
          <w:sz w:val="24"/>
          <w:szCs w:val="24"/>
        </w:rPr>
      </w:pPr>
      <w:r w:rsidRPr="005D567A">
        <w:rPr>
          <w:rFonts w:hAnsi="宋体" w:hint="eastAsia"/>
          <w:sz w:val="24"/>
          <w:szCs w:val="24"/>
        </w:rPr>
        <w:t>合同未尽事宜，经双方协商可签订补充协议，所签订的补充协议与本合同具有同等的法律效力，补充协议的生效应符合本合同的有关规定。</w:t>
      </w:r>
    </w:p>
    <w:p w:rsidR="00FD1F3F" w:rsidRPr="005D567A" w:rsidRDefault="00FD1F3F">
      <w:pPr>
        <w:autoSpaceDE w:val="0"/>
        <w:autoSpaceDN w:val="0"/>
        <w:spacing w:line="460" w:lineRule="exact"/>
        <w:ind w:firstLine="480"/>
        <w:rPr>
          <w:rFonts w:ascii="宋体"/>
          <w:sz w:val="24"/>
          <w:szCs w:val="24"/>
        </w:rPr>
      </w:pPr>
      <w:r w:rsidRPr="005D567A">
        <w:rPr>
          <w:rFonts w:ascii="宋体" w:hAnsi="宋体" w:cs="宋体" w:hint="eastAsia"/>
          <w:sz w:val="24"/>
          <w:szCs w:val="24"/>
          <w:lang w:val="zh-CN"/>
        </w:rPr>
        <w:t>十八、合同保存</w:t>
      </w:r>
    </w:p>
    <w:p w:rsidR="00FD1F3F" w:rsidRPr="005D567A" w:rsidRDefault="00FD1F3F">
      <w:pPr>
        <w:autoSpaceDE w:val="0"/>
        <w:autoSpaceDN w:val="0"/>
        <w:spacing w:line="460" w:lineRule="exact"/>
        <w:ind w:firstLine="480"/>
        <w:rPr>
          <w:rFonts w:ascii="宋体"/>
          <w:sz w:val="24"/>
          <w:szCs w:val="24"/>
        </w:rPr>
      </w:pPr>
      <w:r w:rsidRPr="005D567A">
        <w:rPr>
          <w:rFonts w:ascii="宋体" w:hAnsi="宋体" w:cs="宋体" w:hint="eastAsia"/>
          <w:sz w:val="24"/>
          <w:szCs w:val="24"/>
          <w:lang w:val="zh-CN"/>
        </w:rPr>
        <w:t>本合同一式份</w:t>
      </w:r>
      <w:r w:rsidRPr="005D567A">
        <w:rPr>
          <w:rFonts w:ascii="宋体" w:hAnsi="宋体" w:cs="宋体" w:hint="eastAsia"/>
          <w:sz w:val="24"/>
          <w:szCs w:val="24"/>
        </w:rPr>
        <w:t>，</w:t>
      </w:r>
      <w:r w:rsidRPr="005D567A">
        <w:rPr>
          <w:rFonts w:ascii="宋体" w:hAnsi="宋体" w:cs="宋体" w:hint="eastAsia"/>
          <w:sz w:val="24"/>
          <w:szCs w:val="24"/>
          <w:lang w:val="zh-CN"/>
        </w:rPr>
        <w:t>甲方份</w:t>
      </w:r>
      <w:r w:rsidRPr="005D567A">
        <w:rPr>
          <w:rFonts w:ascii="宋体" w:hAnsi="宋体" w:cs="宋体" w:hint="eastAsia"/>
          <w:sz w:val="24"/>
          <w:szCs w:val="24"/>
        </w:rPr>
        <w:t>，</w:t>
      </w:r>
      <w:r w:rsidRPr="005D567A">
        <w:rPr>
          <w:rFonts w:ascii="宋体" w:hAnsi="宋体" w:cs="宋体" w:hint="eastAsia"/>
          <w:sz w:val="24"/>
          <w:szCs w:val="24"/>
          <w:lang w:val="zh-CN"/>
        </w:rPr>
        <w:t>乙方份。</w:t>
      </w:r>
    </w:p>
    <w:p w:rsidR="00FD1F3F" w:rsidRPr="005D567A" w:rsidRDefault="00FD1F3F">
      <w:pPr>
        <w:autoSpaceDE w:val="0"/>
        <w:autoSpaceDN w:val="0"/>
        <w:spacing w:line="460" w:lineRule="exact"/>
        <w:ind w:firstLine="480"/>
        <w:rPr>
          <w:rFonts w:ascii="宋体"/>
          <w:sz w:val="24"/>
          <w:szCs w:val="24"/>
        </w:rPr>
      </w:pPr>
      <w:r w:rsidRPr="005D567A">
        <w:rPr>
          <w:rFonts w:ascii="宋体" w:hAnsi="宋体" w:cs="宋体" w:hint="eastAsia"/>
          <w:sz w:val="24"/>
          <w:szCs w:val="24"/>
          <w:lang w:val="zh-CN"/>
        </w:rPr>
        <w:t>十九、其他需要补充的内容：。</w:t>
      </w:r>
    </w:p>
    <w:p w:rsidR="00FD1F3F" w:rsidRPr="005D567A" w:rsidRDefault="00FD1F3F">
      <w:pPr>
        <w:autoSpaceDE w:val="0"/>
        <w:autoSpaceDN w:val="0"/>
        <w:spacing w:line="500" w:lineRule="exact"/>
        <w:ind w:firstLine="480"/>
        <w:rPr>
          <w:rFonts w:ascii="宋体"/>
          <w:sz w:val="24"/>
          <w:szCs w:val="24"/>
        </w:rPr>
      </w:pPr>
    </w:p>
    <w:p w:rsidR="00FD1F3F" w:rsidRPr="005D567A" w:rsidRDefault="00FD1F3F">
      <w:pPr>
        <w:autoSpaceDE w:val="0"/>
        <w:autoSpaceDN w:val="0"/>
        <w:spacing w:line="500" w:lineRule="exact"/>
        <w:ind w:firstLineChars="200" w:firstLine="480"/>
        <w:rPr>
          <w:rFonts w:ascii="宋体"/>
          <w:sz w:val="24"/>
          <w:szCs w:val="24"/>
        </w:rPr>
      </w:pPr>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甲方：乙方：</w:t>
      </w:r>
    </w:p>
    <w:p w:rsidR="00FD1F3F" w:rsidRPr="005D567A" w:rsidRDefault="00FD1F3F">
      <w:pPr>
        <w:autoSpaceDE w:val="0"/>
        <w:autoSpaceDN w:val="0"/>
        <w:spacing w:line="500" w:lineRule="exact"/>
        <w:ind w:firstLineChars="200" w:firstLine="480"/>
        <w:rPr>
          <w:rFonts w:ascii="宋体"/>
          <w:sz w:val="24"/>
          <w:szCs w:val="24"/>
        </w:rPr>
      </w:pPr>
      <w:r w:rsidRPr="005D567A">
        <w:rPr>
          <w:rFonts w:ascii="宋体" w:hAnsi="宋体" w:cs="宋体" w:hint="eastAsia"/>
          <w:sz w:val="24"/>
          <w:szCs w:val="24"/>
          <w:lang w:val="zh-CN"/>
        </w:rPr>
        <w:t>单位名称</w:t>
      </w:r>
      <w:r w:rsidRPr="005D567A">
        <w:rPr>
          <w:rFonts w:ascii="宋体" w:hAnsi="宋体" w:cs="宋体"/>
          <w:sz w:val="24"/>
          <w:szCs w:val="24"/>
        </w:rPr>
        <w:t>(</w:t>
      </w:r>
      <w:r w:rsidRPr="005D567A">
        <w:rPr>
          <w:rFonts w:ascii="宋体" w:hAnsi="宋体" w:cs="宋体" w:hint="eastAsia"/>
          <w:sz w:val="24"/>
          <w:szCs w:val="24"/>
          <w:lang w:val="zh-CN"/>
        </w:rPr>
        <w:t>公章</w:t>
      </w:r>
      <w:r w:rsidRPr="005D567A">
        <w:rPr>
          <w:rFonts w:ascii="宋体" w:hAnsi="宋体" w:cs="宋体"/>
          <w:sz w:val="24"/>
          <w:szCs w:val="24"/>
        </w:rPr>
        <w:t>)</w:t>
      </w:r>
      <w:r w:rsidRPr="005D567A">
        <w:rPr>
          <w:rFonts w:ascii="宋体" w:hAnsi="宋体" w:cs="宋体" w:hint="eastAsia"/>
          <w:sz w:val="24"/>
          <w:szCs w:val="24"/>
          <w:lang w:val="zh-CN"/>
        </w:rPr>
        <w:t>：单位名称</w:t>
      </w:r>
      <w:r w:rsidRPr="005D567A">
        <w:rPr>
          <w:rFonts w:ascii="宋体" w:hAnsi="宋体" w:cs="宋体"/>
          <w:sz w:val="24"/>
          <w:szCs w:val="24"/>
        </w:rPr>
        <w:t>(</w:t>
      </w:r>
      <w:r w:rsidRPr="005D567A">
        <w:rPr>
          <w:rFonts w:ascii="宋体" w:hAnsi="宋体" w:cs="宋体" w:hint="eastAsia"/>
          <w:sz w:val="24"/>
          <w:szCs w:val="24"/>
          <w:lang w:val="zh-CN"/>
        </w:rPr>
        <w:t>公章</w:t>
      </w:r>
      <w:r w:rsidRPr="005D567A">
        <w:rPr>
          <w:rFonts w:ascii="宋体" w:hAnsi="宋体" w:cs="宋体"/>
          <w:sz w:val="24"/>
          <w:szCs w:val="24"/>
        </w:rPr>
        <w:t>)</w:t>
      </w:r>
      <w:r w:rsidRPr="005D567A">
        <w:rPr>
          <w:rFonts w:ascii="宋体" w:hAnsi="宋体" w:cs="宋体" w:hint="eastAsia"/>
          <w:sz w:val="24"/>
          <w:szCs w:val="24"/>
          <w:lang w:val="zh-CN"/>
        </w:rPr>
        <w:t>：</w:t>
      </w:r>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法定代表人（签字或盖章）：法定代表人（签字或盖章）：</w:t>
      </w:r>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（或其委托代理人）（或其委托代理人）</w:t>
      </w:r>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开户银行：</w:t>
      </w:r>
    </w:p>
    <w:p w:rsidR="00FD1F3F" w:rsidRPr="005D567A" w:rsidRDefault="00FD1F3F">
      <w:pPr>
        <w:autoSpaceDE w:val="0"/>
        <w:autoSpaceDN w:val="0"/>
        <w:spacing w:line="500" w:lineRule="exact"/>
        <w:ind w:firstLineChars="200" w:firstLine="480"/>
        <w:rPr>
          <w:rFonts w:ascii="宋体"/>
          <w:sz w:val="24"/>
          <w:szCs w:val="24"/>
        </w:rPr>
      </w:pPr>
      <w:r w:rsidRPr="005D567A">
        <w:rPr>
          <w:rFonts w:ascii="宋体" w:hAnsi="宋体" w:cs="宋体" w:hint="eastAsia"/>
          <w:sz w:val="24"/>
          <w:szCs w:val="24"/>
          <w:lang w:val="zh-CN"/>
        </w:rPr>
        <w:t>账号：</w:t>
      </w:r>
    </w:p>
    <w:p w:rsidR="00FD1F3F" w:rsidRPr="005D567A" w:rsidRDefault="00FD1F3F">
      <w:pPr>
        <w:autoSpaceDE w:val="0"/>
        <w:autoSpaceDN w:val="0"/>
        <w:spacing w:line="500" w:lineRule="exact"/>
        <w:ind w:firstLineChars="200" w:firstLine="480"/>
        <w:rPr>
          <w:rFonts w:ascii="宋体"/>
          <w:sz w:val="24"/>
          <w:szCs w:val="24"/>
        </w:rPr>
      </w:pPr>
      <w:r w:rsidRPr="005D567A">
        <w:rPr>
          <w:rFonts w:ascii="宋体" w:hAnsi="宋体" w:cs="宋体" w:hint="eastAsia"/>
          <w:sz w:val="24"/>
          <w:szCs w:val="24"/>
          <w:lang w:val="zh-CN"/>
        </w:rPr>
        <w:t>联系电话：</w:t>
      </w:r>
      <w:r w:rsidRPr="005D567A">
        <w:rPr>
          <w:rFonts w:ascii="宋体" w:hAnsi="宋体" w:cs="宋体" w:hint="eastAsia"/>
          <w:sz w:val="24"/>
          <w:szCs w:val="24"/>
        </w:rPr>
        <w:t>联系</w:t>
      </w:r>
      <w:r w:rsidRPr="005D567A">
        <w:rPr>
          <w:rFonts w:ascii="宋体" w:hAnsi="宋体" w:cs="宋体" w:hint="eastAsia"/>
          <w:sz w:val="24"/>
          <w:szCs w:val="24"/>
          <w:lang w:val="zh-CN"/>
        </w:rPr>
        <w:t>电话：</w:t>
      </w:r>
    </w:p>
    <w:p w:rsidR="00FD1F3F" w:rsidRPr="005D567A" w:rsidRDefault="00FD1F3F">
      <w:pPr>
        <w:autoSpaceDE w:val="0"/>
        <w:autoSpaceDN w:val="0"/>
        <w:spacing w:line="500" w:lineRule="exact"/>
        <w:ind w:firstLineChars="200" w:firstLine="480"/>
        <w:rPr>
          <w:rFonts w:ascii="宋体"/>
          <w:sz w:val="24"/>
          <w:szCs w:val="24"/>
          <w:lang w:val="zh-CN"/>
        </w:rPr>
      </w:pPr>
      <w:r w:rsidRPr="005D567A">
        <w:rPr>
          <w:rFonts w:ascii="宋体" w:hAnsi="宋体" w:cs="宋体" w:hint="eastAsia"/>
          <w:sz w:val="24"/>
          <w:szCs w:val="24"/>
          <w:lang w:val="zh-CN"/>
        </w:rPr>
        <w:t>签订日期：签订日期：</w:t>
      </w:r>
    </w:p>
    <w:p w:rsidR="00FD1F3F" w:rsidRPr="005D567A" w:rsidRDefault="00FD1F3F">
      <w:pPr>
        <w:autoSpaceDE w:val="0"/>
        <w:autoSpaceDN w:val="0"/>
        <w:spacing w:line="360" w:lineRule="auto"/>
        <w:ind w:firstLine="160"/>
        <w:rPr>
          <w:rFonts w:ascii="宋体"/>
          <w:sz w:val="24"/>
          <w:szCs w:val="24"/>
          <w:lang w:val="zh-CN"/>
        </w:rPr>
      </w:pPr>
    </w:p>
    <w:p w:rsidR="00FD1F3F" w:rsidRPr="005D567A" w:rsidRDefault="00FD1F3F">
      <w:pPr>
        <w:autoSpaceDE w:val="0"/>
        <w:autoSpaceDN w:val="0"/>
        <w:spacing w:line="360" w:lineRule="auto"/>
        <w:ind w:firstLine="160"/>
        <w:rPr>
          <w:rFonts w:ascii="宋体"/>
          <w:b/>
          <w:bCs/>
          <w:sz w:val="24"/>
          <w:szCs w:val="24"/>
          <w:lang w:val="zh-CN"/>
        </w:rPr>
      </w:pPr>
      <w:r w:rsidRPr="005D567A">
        <w:rPr>
          <w:rFonts w:ascii="宋体" w:hAnsi="宋体" w:cs="宋体" w:hint="eastAsia"/>
          <w:b/>
          <w:bCs/>
          <w:sz w:val="24"/>
          <w:szCs w:val="24"/>
          <w:lang w:val="zh-CN"/>
        </w:rPr>
        <w:t>注：本合同为简易版本，使用过程中，请结合项目特点，充实细化。</w:t>
      </w:r>
    </w:p>
    <w:p w:rsidR="00FD1F3F" w:rsidRDefault="00FD1F3F">
      <w:pPr>
        <w:pStyle w:val="Heading1"/>
        <w:keepNext w:val="0"/>
        <w:keepLines w:val="0"/>
        <w:spacing w:before="156" w:after="156"/>
        <w:rPr>
          <w:rFonts w:ascii="黑体" w:cs="黑体"/>
          <w:sz w:val="36"/>
          <w:szCs w:val="36"/>
          <w:lang w:val="zh-CN"/>
        </w:rPr>
      </w:pPr>
      <w:bookmarkStart w:id="52" w:name="_Toc493692569"/>
      <w:bookmarkStart w:id="53" w:name="_Toc517259888"/>
    </w:p>
    <w:p w:rsidR="00FD1F3F" w:rsidRDefault="00FD1F3F">
      <w:pPr>
        <w:pStyle w:val="Heading1"/>
        <w:keepNext w:val="0"/>
        <w:keepLines w:val="0"/>
        <w:spacing w:before="156" w:after="156"/>
        <w:rPr>
          <w:rFonts w:ascii="黑体" w:cs="黑体"/>
          <w:sz w:val="36"/>
          <w:szCs w:val="36"/>
          <w:lang w:val="zh-CN"/>
        </w:rPr>
      </w:pPr>
    </w:p>
    <w:p w:rsidR="00FD1F3F" w:rsidRDefault="00FD1F3F">
      <w:pPr>
        <w:pStyle w:val="Heading1"/>
        <w:keepNext w:val="0"/>
        <w:keepLines w:val="0"/>
        <w:spacing w:before="156" w:after="156"/>
        <w:rPr>
          <w:rFonts w:ascii="黑体" w:cs="黑体"/>
          <w:sz w:val="36"/>
          <w:szCs w:val="36"/>
          <w:lang w:val="zh-CN"/>
        </w:rPr>
      </w:pPr>
    </w:p>
    <w:p w:rsidR="00FD1F3F" w:rsidRPr="005D567A" w:rsidRDefault="00FD1F3F">
      <w:pPr>
        <w:pStyle w:val="Heading1"/>
        <w:keepNext w:val="0"/>
        <w:keepLines w:val="0"/>
        <w:spacing w:before="156" w:after="156"/>
        <w:rPr>
          <w:rFonts w:eastAsia="宋体" w:cs="Times New Roman"/>
          <w:b/>
          <w:bCs/>
          <w:sz w:val="36"/>
          <w:szCs w:val="36"/>
          <w:lang w:val="zh-CN"/>
        </w:rPr>
      </w:pPr>
      <w:r w:rsidRPr="005D567A">
        <w:rPr>
          <w:rFonts w:ascii="黑体" w:hAnsi="黑体" w:cs="黑体" w:hint="eastAsia"/>
          <w:sz w:val="36"/>
          <w:szCs w:val="36"/>
          <w:lang w:val="zh-CN"/>
        </w:rPr>
        <w:t>第五章交货、竣工、提供服务时间</w:t>
      </w:r>
      <w:bookmarkEnd w:id="52"/>
      <w:bookmarkEnd w:id="53"/>
    </w:p>
    <w:p w:rsidR="00FD1F3F" w:rsidRPr="005D567A" w:rsidRDefault="00FD1F3F">
      <w:pPr>
        <w:pStyle w:val="Heading2"/>
        <w:jc w:val="both"/>
        <w:rPr>
          <w:rFonts w:cs="Times New Roman"/>
          <w:lang w:val="zh-CN"/>
        </w:rPr>
      </w:pPr>
      <w:bookmarkStart w:id="54" w:name="_Toc493692570"/>
      <w:bookmarkStart w:id="55" w:name="_Toc517259889"/>
      <w:r w:rsidRPr="005D567A">
        <w:rPr>
          <w:lang w:val="zh-CN"/>
        </w:rPr>
        <w:t xml:space="preserve">5.1 </w:t>
      </w:r>
      <w:r w:rsidRPr="005D567A">
        <w:rPr>
          <w:rFonts w:cs="宋体" w:hint="eastAsia"/>
          <w:lang w:val="zh-CN"/>
        </w:rPr>
        <w:t>交货期</w:t>
      </w:r>
      <w:bookmarkEnd w:id="54"/>
      <w:bookmarkEnd w:id="55"/>
    </w:p>
    <w:p w:rsidR="00FD1F3F" w:rsidRPr="005D567A" w:rsidRDefault="00FD1F3F">
      <w:pPr>
        <w:autoSpaceDE w:val="0"/>
        <w:autoSpaceDN w:val="0"/>
        <w:spacing w:line="360" w:lineRule="auto"/>
        <w:ind w:firstLine="480"/>
        <w:rPr>
          <w:rFonts w:ascii="宋体" w:cs="Arial"/>
          <w:kern w:val="24"/>
          <w:sz w:val="24"/>
        </w:rPr>
      </w:pPr>
      <w:bookmarkStart w:id="56" w:name="_Toc493692571"/>
      <w:r w:rsidRPr="005D567A">
        <w:rPr>
          <w:rFonts w:ascii="宋体" w:hAnsi="宋体" w:cs="Arial" w:hint="eastAsia"/>
          <w:kern w:val="24"/>
          <w:sz w:val="24"/>
        </w:rPr>
        <w:t>合同签订后</w:t>
      </w:r>
      <w:r>
        <w:rPr>
          <w:rFonts w:ascii="宋体" w:hAnsi="宋体" w:cs="Arial"/>
          <w:kern w:val="24"/>
          <w:sz w:val="24"/>
        </w:rPr>
        <w:t>30</w:t>
      </w:r>
      <w:r w:rsidRPr="005D567A">
        <w:rPr>
          <w:rFonts w:ascii="宋体" w:hAnsi="宋体" w:cs="Arial" w:hint="eastAsia"/>
          <w:kern w:val="24"/>
          <w:sz w:val="24"/>
        </w:rPr>
        <w:t>天内完成交货</w:t>
      </w:r>
    </w:p>
    <w:p w:rsidR="00FD1F3F" w:rsidRPr="005D567A" w:rsidRDefault="00FD1F3F">
      <w:pPr>
        <w:pStyle w:val="Heading2"/>
        <w:jc w:val="both"/>
        <w:rPr>
          <w:rFonts w:cs="Times New Roman"/>
          <w:lang w:val="zh-CN"/>
        </w:rPr>
      </w:pPr>
      <w:bookmarkStart w:id="57" w:name="_Toc517259890"/>
      <w:r w:rsidRPr="005D567A">
        <w:rPr>
          <w:lang w:val="zh-CN"/>
        </w:rPr>
        <w:t xml:space="preserve">5.2 </w:t>
      </w:r>
      <w:r w:rsidRPr="005D567A">
        <w:rPr>
          <w:rFonts w:cs="宋体" w:hint="eastAsia"/>
          <w:lang w:val="zh-CN"/>
        </w:rPr>
        <w:t>交货地点</w:t>
      </w:r>
      <w:bookmarkEnd w:id="56"/>
      <w:bookmarkEnd w:id="57"/>
    </w:p>
    <w:p w:rsidR="00FD1F3F" w:rsidRPr="005D567A" w:rsidRDefault="00FD1F3F">
      <w:pPr>
        <w:autoSpaceDE w:val="0"/>
        <w:autoSpaceDN w:val="0"/>
        <w:spacing w:line="360" w:lineRule="auto"/>
        <w:ind w:firstLine="480"/>
        <w:rPr>
          <w:rFonts w:ascii="宋体"/>
          <w:sz w:val="24"/>
          <w:szCs w:val="24"/>
          <w:lang w:val="zh-CN"/>
        </w:rPr>
      </w:pPr>
      <w:r w:rsidRPr="005D567A">
        <w:rPr>
          <w:rFonts w:ascii="宋体" w:hAnsi="宋体" w:cs="宋体" w:hint="eastAsia"/>
          <w:sz w:val="24"/>
          <w:szCs w:val="24"/>
          <w:lang w:val="zh-CN"/>
        </w:rPr>
        <w:t>地点：</w:t>
      </w:r>
      <w:r w:rsidRPr="005D567A">
        <w:rPr>
          <w:rFonts w:ascii="宋体" w:hAnsi="宋体" w:cs="Arial" w:hint="eastAsia"/>
          <w:kern w:val="24"/>
          <w:sz w:val="24"/>
        </w:rPr>
        <w:t>山西煤炭运销集团</w:t>
      </w:r>
      <w:r>
        <w:rPr>
          <w:rFonts w:ascii="宋体" w:hAnsi="宋体" w:cs="Arial" w:hint="eastAsia"/>
          <w:kern w:val="24"/>
          <w:sz w:val="24"/>
        </w:rPr>
        <w:t>锦瑞</w:t>
      </w:r>
      <w:r w:rsidRPr="005D567A">
        <w:rPr>
          <w:rFonts w:ascii="宋体" w:hAnsi="宋体" w:cs="Arial" w:hint="eastAsia"/>
          <w:kern w:val="24"/>
          <w:sz w:val="24"/>
        </w:rPr>
        <w:t>煤业有限公司</w:t>
      </w:r>
      <w:r w:rsidRPr="005D567A">
        <w:rPr>
          <w:rFonts w:ascii="宋体" w:hAnsi="宋体" w:cs="宋体" w:hint="eastAsia"/>
          <w:sz w:val="24"/>
          <w:szCs w:val="24"/>
          <w:lang w:val="zh-CN"/>
        </w:rPr>
        <w:t>。</w:t>
      </w:r>
    </w:p>
    <w:p w:rsidR="00FD1F3F" w:rsidRPr="005D567A" w:rsidRDefault="00FD1F3F">
      <w:pPr>
        <w:pStyle w:val="Heading2"/>
        <w:jc w:val="both"/>
        <w:rPr>
          <w:rFonts w:cs="Times New Roman"/>
          <w:lang w:val="zh-CN"/>
        </w:rPr>
      </w:pPr>
      <w:bookmarkStart w:id="58" w:name="_Toc493692572"/>
      <w:bookmarkStart w:id="59" w:name="_Toc517259891"/>
      <w:r w:rsidRPr="005D567A">
        <w:rPr>
          <w:lang w:val="zh-CN"/>
        </w:rPr>
        <w:t xml:space="preserve">5.3 </w:t>
      </w:r>
      <w:r w:rsidRPr="005D567A">
        <w:rPr>
          <w:rFonts w:cs="宋体" w:hint="eastAsia"/>
          <w:lang w:val="zh-CN"/>
        </w:rPr>
        <w:t>验收</w:t>
      </w:r>
      <w:bookmarkEnd w:id="58"/>
      <w:bookmarkEnd w:id="59"/>
    </w:p>
    <w:p w:rsidR="00FD1F3F" w:rsidRPr="005D567A" w:rsidRDefault="00FD1F3F">
      <w:pPr>
        <w:autoSpaceDE w:val="0"/>
        <w:autoSpaceDN w:val="0"/>
        <w:spacing w:line="360" w:lineRule="auto"/>
        <w:ind w:firstLineChars="200" w:firstLine="480"/>
        <w:rPr>
          <w:rFonts w:ascii="宋体"/>
          <w:sz w:val="24"/>
          <w:szCs w:val="24"/>
          <w:lang w:val="zh-CN"/>
        </w:rPr>
      </w:pPr>
      <w:r w:rsidRPr="005D567A">
        <w:rPr>
          <w:rFonts w:ascii="宋体" w:hAnsi="宋体" w:cs="宋体"/>
          <w:sz w:val="24"/>
          <w:szCs w:val="24"/>
          <w:lang w:val="zh-CN"/>
        </w:rPr>
        <w:t xml:space="preserve">5.3.1 </w:t>
      </w:r>
      <w:r w:rsidRPr="005D567A">
        <w:rPr>
          <w:rFonts w:ascii="宋体" w:hAnsi="宋体" w:cs="宋体" w:hint="eastAsia"/>
          <w:sz w:val="24"/>
          <w:szCs w:val="24"/>
          <w:lang w:val="zh-CN"/>
        </w:rPr>
        <w:t>货物运抵现场后，采购人将对货物数量、质量、规格等进行检验。如发现货物、规格或者两者都与合同不符，采购人有权根据检验结果要求成交供应商立即更换或者提出索赔要求。</w:t>
      </w:r>
    </w:p>
    <w:p w:rsidR="00FD1F3F" w:rsidRPr="005D567A" w:rsidRDefault="00FD1F3F">
      <w:pPr>
        <w:pStyle w:val="Heading2"/>
        <w:jc w:val="both"/>
        <w:rPr>
          <w:rFonts w:cs="Times New Roman"/>
          <w:lang w:val="zh-CN"/>
        </w:rPr>
      </w:pPr>
      <w:bookmarkStart w:id="60" w:name="_Toc493692573"/>
      <w:bookmarkStart w:id="61" w:name="_Toc517259892"/>
      <w:r w:rsidRPr="005D567A">
        <w:rPr>
          <w:lang w:val="zh-CN"/>
        </w:rPr>
        <w:t xml:space="preserve">5.4 </w:t>
      </w:r>
      <w:r w:rsidRPr="005D567A">
        <w:rPr>
          <w:rFonts w:cs="宋体" w:hint="eastAsia"/>
          <w:lang w:val="zh-CN"/>
        </w:rPr>
        <w:t>质量保证期</w:t>
      </w:r>
      <w:bookmarkEnd w:id="60"/>
      <w:bookmarkEnd w:id="61"/>
    </w:p>
    <w:p w:rsidR="00FD1F3F" w:rsidRPr="005D567A" w:rsidRDefault="00FD1F3F">
      <w:pPr>
        <w:autoSpaceDE w:val="0"/>
        <w:autoSpaceDN w:val="0"/>
        <w:spacing w:line="360" w:lineRule="auto"/>
        <w:ind w:firstLineChars="200" w:firstLine="480"/>
        <w:rPr>
          <w:rFonts w:ascii="宋体"/>
          <w:sz w:val="24"/>
          <w:szCs w:val="24"/>
          <w:lang w:val="zh-CN"/>
        </w:rPr>
      </w:pPr>
      <w:r w:rsidRPr="005D567A">
        <w:rPr>
          <w:rFonts w:ascii="宋体" w:hAnsi="宋体" w:cs="宋体"/>
          <w:sz w:val="24"/>
          <w:szCs w:val="24"/>
          <w:lang w:val="zh-CN"/>
        </w:rPr>
        <w:t xml:space="preserve">5.4.1 </w:t>
      </w:r>
      <w:r w:rsidRPr="005D567A">
        <w:rPr>
          <w:rFonts w:ascii="宋体" w:hAnsi="宋体" w:cs="宋体" w:hint="eastAsia"/>
          <w:sz w:val="24"/>
          <w:szCs w:val="24"/>
          <w:lang w:val="zh-CN"/>
        </w:rPr>
        <w:t>自验收合格之日起不低于</w:t>
      </w:r>
      <w:r>
        <w:rPr>
          <w:rFonts w:ascii="宋体" w:hAnsi="宋体" w:cs="宋体"/>
          <w:sz w:val="24"/>
          <w:szCs w:val="24"/>
          <w:u w:val="single"/>
          <w:lang w:val="zh-CN"/>
        </w:rPr>
        <w:t xml:space="preserve"> </w:t>
      </w:r>
      <w:r w:rsidRPr="005D567A">
        <w:rPr>
          <w:rFonts w:ascii="宋体" w:hAnsi="宋体" w:cs="宋体"/>
          <w:sz w:val="24"/>
          <w:szCs w:val="24"/>
          <w:u w:val="single"/>
          <w:lang w:val="zh-CN"/>
        </w:rPr>
        <w:t>1</w:t>
      </w:r>
      <w:r>
        <w:rPr>
          <w:rFonts w:ascii="宋体" w:hAnsi="宋体" w:cs="宋体"/>
          <w:sz w:val="24"/>
          <w:szCs w:val="24"/>
          <w:u w:val="single"/>
          <w:lang w:val="zh-CN"/>
        </w:rPr>
        <w:t>8</w:t>
      </w:r>
      <w:r w:rsidRPr="005D567A">
        <w:rPr>
          <w:rFonts w:ascii="宋体" w:hAnsi="宋体" w:cs="宋体" w:hint="eastAsia"/>
          <w:sz w:val="24"/>
          <w:szCs w:val="24"/>
          <w:u w:val="single"/>
          <w:lang w:val="zh-CN"/>
        </w:rPr>
        <w:t>个</w:t>
      </w:r>
      <w:r>
        <w:rPr>
          <w:rFonts w:ascii="宋体" w:hAnsi="宋体" w:cs="宋体"/>
          <w:sz w:val="24"/>
          <w:szCs w:val="24"/>
          <w:u w:val="single"/>
          <w:lang w:val="zh-CN"/>
        </w:rPr>
        <w:t xml:space="preserve"> </w:t>
      </w:r>
      <w:r w:rsidRPr="005D567A">
        <w:rPr>
          <w:rFonts w:ascii="宋体" w:hAnsi="宋体" w:cs="宋体" w:hint="eastAsia"/>
          <w:sz w:val="24"/>
          <w:szCs w:val="24"/>
          <w:lang w:val="zh-CN"/>
        </w:rPr>
        <w:t>月，国家主管部门或者行业标准对货物本身有更高要求的，从其规定并在合同中约定，供应商亦可提报更长的质保期。</w:t>
      </w:r>
    </w:p>
    <w:p w:rsidR="00FD1F3F" w:rsidRPr="005D567A" w:rsidRDefault="00FD1F3F">
      <w:pPr>
        <w:autoSpaceDE w:val="0"/>
        <w:autoSpaceDN w:val="0"/>
        <w:spacing w:line="360" w:lineRule="auto"/>
        <w:ind w:firstLineChars="200" w:firstLine="480"/>
        <w:rPr>
          <w:rFonts w:ascii="宋体"/>
          <w:sz w:val="24"/>
          <w:szCs w:val="24"/>
          <w:lang w:val="zh-CN"/>
        </w:rPr>
      </w:pPr>
      <w:r w:rsidRPr="005D567A">
        <w:rPr>
          <w:rFonts w:ascii="宋体" w:hAnsi="宋体" w:cs="宋体"/>
          <w:sz w:val="24"/>
          <w:szCs w:val="24"/>
          <w:lang w:val="zh-CN"/>
        </w:rPr>
        <w:t xml:space="preserve">5.4.2 </w:t>
      </w:r>
      <w:r w:rsidRPr="005D567A">
        <w:rPr>
          <w:rFonts w:ascii="宋体" w:hAnsi="宋体" w:cs="宋体" w:hint="eastAsia"/>
          <w:sz w:val="24"/>
          <w:szCs w:val="24"/>
          <w:lang w:val="zh-CN"/>
        </w:rPr>
        <w:t>质量保证期内，如果证实货物是有缺陷的，包括潜在的缺陷或者使用不符合要求的材料等，成交供应商应立即免费维修或者更换有缺陷的货物或者部件，保证达到合同规定的技术以及性能要求。成交供应商在收到通知后五个工作日内没有弥补缺陷，采购人可自行采取必要的补救措施，但风险和费用由成交供应商承担，采购人同时保留通过法律途径进行索赔的权利。</w:t>
      </w:r>
    </w:p>
    <w:p w:rsidR="00FD1F3F" w:rsidRPr="005D567A" w:rsidRDefault="00FD1F3F">
      <w:pPr>
        <w:pStyle w:val="Heading2"/>
        <w:jc w:val="both"/>
        <w:rPr>
          <w:rFonts w:cs="Times New Roman"/>
          <w:lang w:val="zh-CN"/>
        </w:rPr>
      </w:pPr>
      <w:bookmarkStart w:id="62" w:name="_Toc493692574"/>
      <w:bookmarkStart w:id="63" w:name="_Toc517259893"/>
      <w:r w:rsidRPr="005D567A">
        <w:rPr>
          <w:lang w:val="zh-CN"/>
        </w:rPr>
        <w:t xml:space="preserve">5.5 </w:t>
      </w:r>
      <w:r w:rsidRPr="005D567A">
        <w:rPr>
          <w:rFonts w:cs="宋体" w:hint="eastAsia"/>
          <w:lang w:val="zh-CN"/>
        </w:rPr>
        <w:t>售后服务</w:t>
      </w:r>
      <w:bookmarkEnd w:id="62"/>
      <w:bookmarkEnd w:id="63"/>
    </w:p>
    <w:p w:rsidR="00FD1F3F" w:rsidRPr="005D567A" w:rsidRDefault="00FD1F3F">
      <w:pPr>
        <w:autoSpaceDE w:val="0"/>
        <w:autoSpaceDN w:val="0"/>
        <w:spacing w:line="360" w:lineRule="auto"/>
        <w:ind w:firstLineChars="200" w:firstLine="480"/>
        <w:rPr>
          <w:rFonts w:ascii="宋体"/>
          <w:sz w:val="24"/>
          <w:szCs w:val="24"/>
          <w:lang w:val="zh-CN"/>
        </w:rPr>
      </w:pPr>
      <w:r w:rsidRPr="005D567A">
        <w:rPr>
          <w:rFonts w:ascii="宋体" w:hAnsi="宋体" w:cs="宋体"/>
          <w:sz w:val="24"/>
          <w:szCs w:val="24"/>
          <w:lang w:val="zh-CN"/>
        </w:rPr>
        <w:t xml:space="preserve">5.5.1 </w:t>
      </w:r>
      <w:r w:rsidRPr="005D567A">
        <w:rPr>
          <w:rFonts w:ascii="宋体" w:hAnsi="宋体" w:cs="宋体" w:hint="eastAsia"/>
          <w:sz w:val="24"/>
          <w:szCs w:val="24"/>
          <w:lang w:val="zh-CN"/>
        </w:rPr>
        <w:t>成交供应商应提供及时周到的售后服务，应保证每</w:t>
      </w:r>
      <w:r w:rsidRPr="005D567A">
        <w:rPr>
          <w:rFonts w:ascii="宋体" w:hAnsi="宋体" w:cs="宋体" w:hint="eastAsia"/>
          <w:sz w:val="24"/>
          <w:szCs w:val="24"/>
          <w:u w:val="single"/>
          <w:lang w:val="zh-CN"/>
        </w:rPr>
        <w:t>半年</w:t>
      </w:r>
      <w:r w:rsidRPr="005D567A">
        <w:rPr>
          <w:rFonts w:ascii="宋体" w:hAnsi="宋体" w:cs="宋体" w:hint="eastAsia"/>
          <w:sz w:val="24"/>
          <w:szCs w:val="24"/>
          <w:lang w:val="zh-CN"/>
        </w:rPr>
        <w:t>至少一次上门回访、检修。</w:t>
      </w:r>
    </w:p>
    <w:p w:rsidR="00FD1F3F" w:rsidRPr="005D567A" w:rsidRDefault="00FD1F3F">
      <w:pPr>
        <w:autoSpaceDE w:val="0"/>
        <w:autoSpaceDN w:val="0"/>
        <w:spacing w:line="360" w:lineRule="auto"/>
        <w:ind w:firstLineChars="200" w:firstLine="480"/>
        <w:rPr>
          <w:rFonts w:ascii="宋体"/>
          <w:sz w:val="24"/>
          <w:szCs w:val="24"/>
          <w:lang w:val="zh-CN"/>
        </w:rPr>
      </w:pPr>
      <w:r w:rsidRPr="005D567A">
        <w:rPr>
          <w:rFonts w:ascii="宋体" w:hAnsi="宋体" w:cs="宋体"/>
          <w:sz w:val="24"/>
          <w:szCs w:val="24"/>
          <w:lang w:val="zh-CN"/>
        </w:rPr>
        <w:t xml:space="preserve">5.5.2 </w:t>
      </w:r>
      <w:r w:rsidRPr="005D567A">
        <w:rPr>
          <w:rFonts w:ascii="宋体" w:hAnsi="宋体" w:cs="宋体" w:hint="eastAsia"/>
          <w:sz w:val="24"/>
          <w:szCs w:val="24"/>
          <w:lang w:val="zh-CN"/>
        </w:rPr>
        <w:t>成交供应商在接采购人通知</w:t>
      </w:r>
      <w:r w:rsidRPr="005D567A">
        <w:rPr>
          <w:rFonts w:ascii="宋体" w:hAnsi="宋体" w:cs="宋体"/>
          <w:sz w:val="24"/>
          <w:szCs w:val="24"/>
          <w:u w:val="single"/>
          <w:lang w:val="zh-CN"/>
        </w:rPr>
        <w:t>2</w:t>
      </w:r>
      <w:r w:rsidRPr="005D567A">
        <w:rPr>
          <w:rFonts w:ascii="宋体" w:hAnsi="宋体" w:cs="宋体" w:hint="eastAsia"/>
          <w:sz w:val="24"/>
          <w:szCs w:val="24"/>
          <w:lang w:val="zh-CN"/>
        </w:rPr>
        <w:t>小时作出响应，</w:t>
      </w:r>
      <w:r w:rsidRPr="005D567A">
        <w:rPr>
          <w:rFonts w:ascii="宋体" w:hAnsi="宋体" w:cs="宋体"/>
          <w:sz w:val="24"/>
          <w:szCs w:val="24"/>
          <w:u w:val="single"/>
          <w:lang w:val="zh-CN"/>
        </w:rPr>
        <w:t>24</w:t>
      </w:r>
      <w:r w:rsidRPr="005D567A">
        <w:rPr>
          <w:rFonts w:ascii="宋体" w:hAnsi="宋体" w:cs="宋体" w:hint="eastAsia"/>
          <w:sz w:val="24"/>
          <w:szCs w:val="24"/>
          <w:lang w:val="zh-CN"/>
        </w:rPr>
        <w:t>小时内到达现场，</w:t>
      </w:r>
      <w:r w:rsidRPr="005D567A">
        <w:rPr>
          <w:rFonts w:ascii="宋体" w:hAnsi="宋体" w:cs="宋体"/>
          <w:sz w:val="24"/>
          <w:szCs w:val="24"/>
          <w:u w:val="single"/>
          <w:lang w:val="zh-CN"/>
        </w:rPr>
        <w:t>72</w:t>
      </w:r>
      <w:r w:rsidRPr="005D567A">
        <w:rPr>
          <w:rFonts w:ascii="宋体" w:hAnsi="宋体" w:cs="宋体" w:hint="eastAsia"/>
          <w:sz w:val="24"/>
          <w:szCs w:val="24"/>
          <w:lang w:val="zh-CN"/>
        </w:rPr>
        <w:t>小时内维修完毕，不能在规定时间内修好的要免费提供备品（机）备件。</w:t>
      </w:r>
    </w:p>
    <w:p w:rsidR="00FD1F3F" w:rsidRPr="005D567A" w:rsidRDefault="00FD1F3F">
      <w:pPr>
        <w:autoSpaceDE w:val="0"/>
        <w:autoSpaceDN w:val="0"/>
        <w:spacing w:line="360" w:lineRule="auto"/>
        <w:ind w:firstLineChars="200" w:firstLine="480"/>
        <w:rPr>
          <w:rFonts w:ascii="宋体"/>
          <w:sz w:val="24"/>
          <w:szCs w:val="24"/>
          <w:lang w:val="zh-CN"/>
        </w:rPr>
      </w:pPr>
      <w:r w:rsidRPr="005D567A">
        <w:rPr>
          <w:rFonts w:ascii="宋体" w:hAnsi="宋体" w:cs="宋体"/>
          <w:sz w:val="24"/>
          <w:szCs w:val="24"/>
          <w:lang w:val="zh-CN"/>
        </w:rPr>
        <w:t xml:space="preserve">5.5.3 </w:t>
      </w:r>
      <w:r w:rsidRPr="005D567A">
        <w:rPr>
          <w:rFonts w:ascii="宋体" w:hAnsi="宋体" w:cs="宋体" w:hint="eastAsia"/>
          <w:sz w:val="24"/>
          <w:szCs w:val="24"/>
          <w:lang w:val="zh-CN"/>
        </w:rPr>
        <w:t>成交供应商免费为采购人提供中文操作手册并培训操作人员，其中包括讲解产品的结构以及原理、产品的使用以及维护保养，直至操作人员能够独立的操作使用。</w:t>
      </w:r>
    </w:p>
    <w:p w:rsidR="00FD1F3F" w:rsidRPr="005D567A" w:rsidRDefault="00FD1F3F">
      <w:pPr>
        <w:pStyle w:val="Heading1"/>
        <w:keepNext w:val="0"/>
        <w:keepLines w:val="0"/>
        <w:spacing w:before="156" w:after="156"/>
        <w:rPr>
          <w:rFonts w:eastAsia="宋体" w:cs="Times New Roman"/>
          <w:b/>
          <w:bCs/>
          <w:sz w:val="36"/>
          <w:szCs w:val="36"/>
          <w:lang w:val="zh-CN"/>
        </w:rPr>
      </w:pPr>
      <w:r w:rsidRPr="005D567A">
        <w:rPr>
          <w:rFonts w:eastAsia="宋体" w:cs="Times New Roman"/>
          <w:lang w:val="zh-CN"/>
        </w:rPr>
        <w:br w:type="page"/>
      </w:r>
      <w:bookmarkStart w:id="64" w:name="_Toc493692575"/>
      <w:bookmarkStart w:id="65" w:name="_Toc517259894"/>
      <w:r w:rsidRPr="005D567A">
        <w:rPr>
          <w:rFonts w:ascii="黑体" w:hAnsi="黑体" w:cs="黑体" w:hint="eastAsia"/>
          <w:sz w:val="36"/>
          <w:szCs w:val="36"/>
          <w:lang w:val="zh-CN"/>
        </w:rPr>
        <w:t>第六章技术和商务要求</w:t>
      </w:r>
      <w:bookmarkEnd w:id="64"/>
      <w:bookmarkEnd w:id="65"/>
    </w:p>
    <w:p w:rsidR="00FD1F3F" w:rsidRPr="00466356" w:rsidRDefault="00FD1F3F" w:rsidP="00466356">
      <w:pPr>
        <w:pStyle w:val="PlainText"/>
        <w:spacing w:line="360" w:lineRule="auto"/>
        <w:rPr>
          <w:rFonts w:ascii="仿宋_GB2312" w:eastAsia="仿宋_GB2312" w:hAnsi="仿宋_GB2312" w:cs="仿宋_GB2312"/>
          <w:color w:val="000000"/>
          <w:sz w:val="24"/>
          <w:szCs w:val="24"/>
        </w:rPr>
      </w:pPr>
      <w:r w:rsidRPr="00466356">
        <w:rPr>
          <w:rFonts w:ascii="仿宋_GB2312" w:eastAsia="仿宋_GB2312" w:hAnsi="仿宋_GB2312" w:cs="仿宋_GB2312"/>
          <w:b/>
          <w:bCs/>
          <w:color w:val="000000"/>
          <w:sz w:val="24"/>
          <w:szCs w:val="24"/>
        </w:rPr>
        <w:t>1</w:t>
      </w:r>
      <w:r w:rsidRPr="00466356">
        <w:rPr>
          <w:rFonts w:ascii="仿宋_GB2312" w:eastAsia="仿宋_GB2312" w:hAnsi="仿宋_GB2312" w:cs="仿宋_GB2312" w:hint="eastAsia"/>
          <w:b/>
          <w:bCs/>
          <w:color w:val="000000"/>
          <w:sz w:val="24"/>
          <w:szCs w:val="24"/>
        </w:rPr>
        <w:t>、动力电缆明细</w:t>
      </w:r>
    </w:p>
    <w:tbl>
      <w:tblPr>
        <w:tblW w:w="10059" w:type="dxa"/>
        <w:jc w:val="center"/>
        <w:tblInd w:w="93" w:type="dxa"/>
        <w:tblLayout w:type="fixed"/>
        <w:tblLook w:val="00A0"/>
      </w:tblPr>
      <w:tblGrid>
        <w:gridCol w:w="494"/>
        <w:gridCol w:w="2695"/>
        <w:gridCol w:w="2835"/>
        <w:gridCol w:w="1701"/>
        <w:gridCol w:w="660"/>
        <w:gridCol w:w="899"/>
        <w:gridCol w:w="775"/>
      </w:tblGrid>
      <w:tr w:rsidR="00FD1F3F" w:rsidRPr="00B94224" w:rsidTr="00C9213C">
        <w:trPr>
          <w:trHeight w:val="449"/>
          <w:jc w:val="center"/>
        </w:trPr>
        <w:tc>
          <w:tcPr>
            <w:tcW w:w="10059" w:type="dxa"/>
            <w:gridSpan w:val="7"/>
            <w:tcBorders>
              <w:top w:val="single" w:sz="4" w:space="0" w:color="auto"/>
              <w:left w:val="single" w:sz="4" w:space="0" w:color="auto"/>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hint="eastAsia"/>
                <w:color w:val="000000"/>
              </w:rPr>
              <w:t>动力电缆明细</w:t>
            </w:r>
          </w:p>
        </w:tc>
      </w:tr>
      <w:tr w:rsidR="00FD1F3F" w:rsidRPr="00B94224" w:rsidTr="00C9213C">
        <w:trPr>
          <w:trHeight w:val="401"/>
          <w:jc w:val="center"/>
        </w:trPr>
        <w:tc>
          <w:tcPr>
            <w:tcW w:w="494" w:type="dxa"/>
            <w:tcBorders>
              <w:top w:val="nil"/>
              <w:left w:val="single" w:sz="4" w:space="0" w:color="auto"/>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hint="eastAsia"/>
                <w:color w:val="000000"/>
              </w:rPr>
              <w:t>序号</w:t>
            </w:r>
          </w:p>
        </w:tc>
        <w:tc>
          <w:tcPr>
            <w:tcW w:w="2695"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hint="eastAsia"/>
                <w:color w:val="000000"/>
              </w:rPr>
              <w:t>名称</w:t>
            </w:r>
          </w:p>
        </w:tc>
        <w:tc>
          <w:tcPr>
            <w:tcW w:w="2835"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hint="eastAsia"/>
                <w:color w:val="000000"/>
              </w:rPr>
              <w:t>规格型号</w:t>
            </w:r>
          </w:p>
        </w:tc>
        <w:tc>
          <w:tcPr>
            <w:tcW w:w="1701"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hint="eastAsia"/>
                <w:color w:val="000000"/>
              </w:rPr>
              <w:t>电压等级</w:t>
            </w:r>
          </w:p>
        </w:tc>
        <w:tc>
          <w:tcPr>
            <w:tcW w:w="660"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hint="eastAsia"/>
                <w:color w:val="000000"/>
              </w:rPr>
              <w:t>单位</w:t>
            </w:r>
          </w:p>
        </w:tc>
        <w:tc>
          <w:tcPr>
            <w:tcW w:w="899"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hint="eastAsia"/>
                <w:color w:val="000000"/>
              </w:rPr>
              <w:t>数量</w:t>
            </w:r>
          </w:p>
        </w:tc>
        <w:tc>
          <w:tcPr>
            <w:tcW w:w="775"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hint="eastAsia"/>
                <w:color w:val="000000"/>
              </w:rPr>
              <w:t>备注</w:t>
            </w:r>
          </w:p>
        </w:tc>
      </w:tr>
      <w:tr w:rsidR="00FD1F3F" w:rsidRPr="00B94224" w:rsidTr="00C9213C">
        <w:trPr>
          <w:trHeight w:val="401"/>
          <w:jc w:val="center"/>
        </w:trPr>
        <w:tc>
          <w:tcPr>
            <w:tcW w:w="494" w:type="dxa"/>
            <w:tcBorders>
              <w:top w:val="nil"/>
              <w:left w:val="single" w:sz="4" w:space="0" w:color="auto"/>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1</w:t>
            </w:r>
          </w:p>
        </w:tc>
        <w:tc>
          <w:tcPr>
            <w:tcW w:w="2695"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hint="eastAsia"/>
                <w:color w:val="000000"/>
              </w:rPr>
              <w:t>矿用移动金属屏蔽监视型橡套软电缆</w:t>
            </w:r>
          </w:p>
        </w:tc>
        <w:tc>
          <w:tcPr>
            <w:tcW w:w="2835"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MYPTJ-3*70+3*35/3+3*2.5</w:t>
            </w:r>
          </w:p>
        </w:tc>
        <w:tc>
          <w:tcPr>
            <w:tcW w:w="1701"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8.7/10KV</w:t>
            </w:r>
          </w:p>
        </w:tc>
        <w:tc>
          <w:tcPr>
            <w:tcW w:w="660"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m</w:t>
            </w:r>
          </w:p>
        </w:tc>
        <w:tc>
          <w:tcPr>
            <w:tcW w:w="899"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1100</w:t>
            </w:r>
          </w:p>
        </w:tc>
        <w:tc>
          <w:tcPr>
            <w:tcW w:w="775"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p>
        </w:tc>
      </w:tr>
      <w:tr w:rsidR="00FD1F3F" w:rsidRPr="00B94224" w:rsidTr="00C9213C">
        <w:trPr>
          <w:trHeight w:val="401"/>
          <w:jc w:val="center"/>
        </w:trPr>
        <w:tc>
          <w:tcPr>
            <w:tcW w:w="494" w:type="dxa"/>
            <w:tcBorders>
              <w:top w:val="nil"/>
              <w:left w:val="single" w:sz="4" w:space="0" w:color="auto"/>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2</w:t>
            </w:r>
          </w:p>
        </w:tc>
        <w:tc>
          <w:tcPr>
            <w:tcW w:w="2695"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hint="eastAsia"/>
                <w:color w:val="000000"/>
              </w:rPr>
              <w:t>矿用屏蔽橡套电缆</w:t>
            </w:r>
          </w:p>
        </w:tc>
        <w:tc>
          <w:tcPr>
            <w:tcW w:w="2835"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MYP-3*50+1*16</w:t>
            </w:r>
          </w:p>
        </w:tc>
        <w:tc>
          <w:tcPr>
            <w:tcW w:w="1701"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0.66/1.14KV</w:t>
            </w:r>
          </w:p>
        </w:tc>
        <w:tc>
          <w:tcPr>
            <w:tcW w:w="660"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m</w:t>
            </w:r>
          </w:p>
        </w:tc>
        <w:tc>
          <w:tcPr>
            <w:tcW w:w="899"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1000</w:t>
            </w:r>
          </w:p>
        </w:tc>
        <w:tc>
          <w:tcPr>
            <w:tcW w:w="775"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p>
        </w:tc>
      </w:tr>
      <w:tr w:rsidR="00FD1F3F" w:rsidRPr="00B94224" w:rsidTr="00C9213C">
        <w:trPr>
          <w:trHeight w:val="401"/>
          <w:jc w:val="center"/>
        </w:trPr>
        <w:tc>
          <w:tcPr>
            <w:tcW w:w="494" w:type="dxa"/>
            <w:tcBorders>
              <w:top w:val="nil"/>
              <w:left w:val="single" w:sz="4" w:space="0" w:color="auto"/>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3</w:t>
            </w:r>
          </w:p>
        </w:tc>
        <w:tc>
          <w:tcPr>
            <w:tcW w:w="2695"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hint="eastAsia"/>
                <w:color w:val="000000"/>
              </w:rPr>
              <w:t>矿用屏蔽橡套电缆</w:t>
            </w:r>
          </w:p>
        </w:tc>
        <w:tc>
          <w:tcPr>
            <w:tcW w:w="2835"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MYP-3*70+1*25</w:t>
            </w:r>
          </w:p>
        </w:tc>
        <w:tc>
          <w:tcPr>
            <w:tcW w:w="1701"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0.66/1.14KV</w:t>
            </w:r>
          </w:p>
        </w:tc>
        <w:tc>
          <w:tcPr>
            <w:tcW w:w="660"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m</w:t>
            </w:r>
          </w:p>
        </w:tc>
        <w:tc>
          <w:tcPr>
            <w:tcW w:w="899"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2400</w:t>
            </w:r>
          </w:p>
        </w:tc>
        <w:tc>
          <w:tcPr>
            <w:tcW w:w="775"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p>
        </w:tc>
      </w:tr>
      <w:tr w:rsidR="00FD1F3F" w:rsidRPr="00B94224" w:rsidTr="00C9213C">
        <w:trPr>
          <w:trHeight w:val="401"/>
          <w:jc w:val="center"/>
        </w:trPr>
        <w:tc>
          <w:tcPr>
            <w:tcW w:w="494" w:type="dxa"/>
            <w:tcBorders>
              <w:top w:val="nil"/>
              <w:left w:val="single" w:sz="4" w:space="0" w:color="auto"/>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4</w:t>
            </w:r>
          </w:p>
        </w:tc>
        <w:tc>
          <w:tcPr>
            <w:tcW w:w="2695"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hint="eastAsia"/>
                <w:color w:val="000000"/>
              </w:rPr>
              <w:t>矿用屏蔽橡套电缆</w:t>
            </w:r>
          </w:p>
        </w:tc>
        <w:tc>
          <w:tcPr>
            <w:tcW w:w="2835"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MYP-3*95+1*25</w:t>
            </w:r>
          </w:p>
        </w:tc>
        <w:tc>
          <w:tcPr>
            <w:tcW w:w="1701"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0.66/1.14KV</w:t>
            </w:r>
          </w:p>
        </w:tc>
        <w:tc>
          <w:tcPr>
            <w:tcW w:w="660"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m</w:t>
            </w:r>
          </w:p>
        </w:tc>
        <w:tc>
          <w:tcPr>
            <w:tcW w:w="899"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450</w:t>
            </w:r>
          </w:p>
        </w:tc>
        <w:tc>
          <w:tcPr>
            <w:tcW w:w="775"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p>
        </w:tc>
      </w:tr>
      <w:tr w:rsidR="00FD1F3F" w:rsidRPr="00B94224" w:rsidTr="00C9213C">
        <w:trPr>
          <w:trHeight w:val="401"/>
          <w:jc w:val="center"/>
        </w:trPr>
        <w:tc>
          <w:tcPr>
            <w:tcW w:w="494" w:type="dxa"/>
            <w:tcBorders>
              <w:top w:val="nil"/>
              <w:left w:val="single" w:sz="4" w:space="0" w:color="auto"/>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5</w:t>
            </w:r>
          </w:p>
        </w:tc>
        <w:tc>
          <w:tcPr>
            <w:tcW w:w="2695"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hint="eastAsia"/>
                <w:color w:val="000000"/>
              </w:rPr>
              <w:t>矿用屏蔽橡套电缆</w:t>
            </w:r>
          </w:p>
        </w:tc>
        <w:tc>
          <w:tcPr>
            <w:tcW w:w="2835"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MYP-3*25+1*16</w:t>
            </w:r>
          </w:p>
        </w:tc>
        <w:tc>
          <w:tcPr>
            <w:tcW w:w="1701"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0.66/1.14KV</w:t>
            </w:r>
          </w:p>
        </w:tc>
        <w:tc>
          <w:tcPr>
            <w:tcW w:w="660"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m</w:t>
            </w:r>
          </w:p>
        </w:tc>
        <w:tc>
          <w:tcPr>
            <w:tcW w:w="899"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900</w:t>
            </w:r>
          </w:p>
        </w:tc>
        <w:tc>
          <w:tcPr>
            <w:tcW w:w="775"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p>
        </w:tc>
      </w:tr>
      <w:tr w:rsidR="00FD1F3F" w:rsidRPr="00B94224" w:rsidTr="00C9213C">
        <w:trPr>
          <w:trHeight w:val="401"/>
          <w:jc w:val="center"/>
        </w:trPr>
        <w:tc>
          <w:tcPr>
            <w:tcW w:w="494" w:type="dxa"/>
            <w:tcBorders>
              <w:top w:val="nil"/>
              <w:left w:val="single" w:sz="4" w:space="0" w:color="auto"/>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6</w:t>
            </w:r>
          </w:p>
        </w:tc>
        <w:tc>
          <w:tcPr>
            <w:tcW w:w="2695"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hint="eastAsia"/>
                <w:color w:val="000000"/>
              </w:rPr>
              <w:t>矿用屏蔽橡套电缆</w:t>
            </w:r>
          </w:p>
        </w:tc>
        <w:tc>
          <w:tcPr>
            <w:tcW w:w="2835"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MYP-3*35+1*16</w:t>
            </w:r>
          </w:p>
        </w:tc>
        <w:tc>
          <w:tcPr>
            <w:tcW w:w="1701"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0.66/1.14KV</w:t>
            </w:r>
          </w:p>
        </w:tc>
        <w:tc>
          <w:tcPr>
            <w:tcW w:w="660"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m</w:t>
            </w:r>
          </w:p>
        </w:tc>
        <w:tc>
          <w:tcPr>
            <w:tcW w:w="899"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600</w:t>
            </w:r>
          </w:p>
        </w:tc>
        <w:tc>
          <w:tcPr>
            <w:tcW w:w="775"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p>
        </w:tc>
      </w:tr>
      <w:tr w:rsidR="00FD1F3F" w:rsidRPr="00B94224" w:rsidTr="00C9213C">
        <w:trPr>
          <w:trHeight w:val="401"/>
          <w:jc w:val="center"/>
        </w:trPr>
        <w:tc>
          <w:tcPr>
            <w:tcW w:w="494" w:type="dxa"/>
            <w:tcBorders>
              <w:top w:val="nil"/>
              <w:left w:val="single" w:sz="4" w:space="0" w:color="auto"/>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7</w:t>
            </w:r>
          </w:p>
        </w:tc>
        <w:tc>
          <w:tcPr>
            <w:tcW w:w="2695"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hint="eastAsia"/>
                <w:color w:val="000000"/>
              </w:rPr>
              <w:t>矿用屏蔽橡套电缆</w:t>
            </w:r>
          </w:p>
        </w:tc>
        <w:tc>
          <w:tcPr>
            <w:tcW w:w="2835"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MCP-3*50+1*16+4*4</w:t>
            </w:r>
          </w:p>
        </w:tc>
        <w:tc>
          <w:tcPr>
            <w:tcW w:w="1701"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1.9/3.3KV</w:t>
            </w:r>
          </w:p>
        </w:tc>
        <w:tc>
          <w:tcPr>
            <w:tcW w:w="660"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m</w:t>
            </w:r>
          </w:p>
        </w:tc>
        <w:tc>
          <w:tcPr>
            <w:tcW w:w="899"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1080</w:t>
            </w:r>
          </w:p>
        </w:tc>
        <w:tc>
          <w:tcPr>
            <w:tcW w:w="775"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p>
        </w:tc>
      </w:tr>
      <w:tr w:rsidR="00FD1F3F" w:rsidRPr="00B94224" w:rsidTr="00C9213C">
        <w:trPr>
          <w:trHeight w:val="401"/>
          <w:jc w:val="center"/>
        </w:trPr>
        <w:tc>
          <w:tcPr>
            <w:tcW w:w="494" w:type="dxa"/>
            <w:tcBorders>
              <w:top w:val="nil"/>
              <w:left w:val="single" w:sz="4" w:space="0" w:color="auto"/>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8</w:t>
            </w:r>
          </w:p>
        </w:tc>
        <w:tc>
          <w:tcPr>
            <w:tcW w:w="2695"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hint="eastAsia"/>
                <w:color w:val="000000"/>
              </w:rPr>
              <w:t>矿用屏蔽橡套电缆</w:t>
            </w:r>
          </w:p>
        </w:tc>
        <w:tc>
          <w:tcPr>
            <w:tcW w:w="2835"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MCP-3*70+1*25+4*4</w:t>
            </w:r>
          </w:p>
        </w:tc>
        <w:tc>
          <w:tcPr>
            <w:tcW w:w="1701"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0.66/1.14KV</w:t>
            </w:r>
          </w:p>
        </w:tc>
        <w:tc>
          <w:tcPr>
            <w:tcW w:w="660"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m</w:t>
            </w:r>
          </w:p>
        </w:tc>
        <w:tc>
          <w:tcPr>
            <w:tcW w:w="899"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180</w:t>
            </w:r>
          </w:p>
        </w:tc>
        <w:tc>
          <w:tcPr>
            <w:tcW w:w="775"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p>
        </w:tc>
      </w:tr>
      <w:tr w:rsidR="00FD1F3F" w:rsidRPr="00B94224" w:rsidTr="00C9213C">
        <w:trPr>
          <w:trHeight w:val="401"/>
          <w:jc w:val="center"/>
        </w:trPr>
        <w:tc>
          <w:tcPr>
            <w:tcW w:w="494" w:type="dxa"/>
            <w:tcBorders>
              <w:top w:val="nil"/>
              <w:left w:val="single" w:sz="4" w:space="0" w:color="auto"/>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9</w:t>
            </w:r>
          </w:p>
        </w:tc>
        <w:tc>
          <w:tcPr>
            <w:tcW w:w="2695"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hint="eastAsia"/>
                <w:color w:val="000000"/>
              </w:rPr>
              <w:t>矿用屏蔽橡套电缆</w:t>
            </w:r>
          </w:p>
        </w:tc>
        <w:tc>
          <w:tcPr>
            <w:tcW w:w="2835"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MCP-3*50+1*16+4*4</w:t>
            </w:r>
          </w:p>
        </w:tc>
        <w:tc>
          <w:tcPr>
            <w:tcW w:w="1701"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0.66/1.14KV</w:t>
            </w:r>
          </w:p>
        </w:tc>
        <w:tc>
          <w:tcPr>
            <w:tcW w:w="660"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m</w:t>
            </w:r>
          </w:p>
        </w:tc>
        <w:tc>
          <w:tcPr>
            <w:tcW w:w="899"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100</w:t>
            </w:r>
          </w:p>
        </w:tc>
        <w:tc>
          <w:tcPr>
            <w:tcW w:w="775"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p>
        </w:tc>
      </w:tr>
      <w:tr w:rsidR="00FD1F3F" w:rsidRPr="00B94224" w:rsidTr="00C9213C">
        <w:trPr>
          <w:trHeight w:val="401"/>
          <w:jc w:val="center"/>
        </w:trPr>
        <w:tc>
          <w:tcPr>
            <w:tcW w:w="494" w:type="dxa"/>
            <w:tcBorders>
              <w:top w:val="nil"/>
              <w:left w:val="single" w:sz="4" w:space="0" w:color="auto"/>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10</w:t>
            </w:r>
          </w:p>
        </w:tc>
        <w:tc>
          <w:tcPr>
            <w:tcW w:w="2695"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hint="eastAsia"/>
                <w:color w:val="000000"/>
              </w:rPr>
              <w:t>矿用屏蔽橡套电缆</w:t>
            </w:r>
          </w:p>
        </w:tc>
        <w:tc>
          <w:tcPr>
            <w:tcW w:w="2835"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MY-3*120+1*25</w:t>
            </w:r>
          </w:p>
        </w:tc>
        <w:tc>
          <w:tcPr>
            <w:tcW w:w="1701"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0.38/0.66kv</w:t>
            </w:r>
          </w:p>
        </w:tc>
        <w:tc>
          <w:tcPr>
            <w:tcW w:w="660"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m</w:t>
            </w:r>
          </w:p>
        </w:tc>
        <w:tc>
          <w:tcPr>
            <w:tcW w:w="899"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986</w:t>
            </w:r>
          </w:p>
        </w:tc>
        <w:tc>
          <w:tcPr>
            <w:tcW w:w="775"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p>
        </w:tc>
      </w:tr>
      <w:tr w:rsidR="00FD1F3F" w:rsidRPr="00B94224" w:rsidTr="00C9213C">
        <w:trPr>
          <w:trHeight w:val="401"/>
          <w:jc w:val="center"/>
        </w:trPr>
        <w:tc>
          <w:tcPr>
            <w:tcW w:w="494" w:type="dxa"/>
            <w:tcBorders>
              <w:top w:val="nil"/>
              <w:left w:val="single" w:sz="4" w:space="0" w:color="auto"/>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11</w:t>
            </w:r>
          </w:p>
        </w:tc>
        <w:tc>
          <w:tcPr>
            <w:tcW w:w="2695"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hint="eastAsia"/>
                <w:color w:val="000000"/>
              </w:rPr>
              <w:t>矿用屏蔽橡套电缆</w:t>
            </w:r>
          </w:p>
        </w:tc>
        <w:tc>
          <w:tcPr>
            <w:tcW w:w="2835"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MY-3*50+1*16</w:t>
            </w:r>
          </w:p>
        </w:tc>
        <w:tc>
          <w:tcPr>
            <w:tcW w:w="1701"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0.38/0.66kv</w:t>
            </w:r>
          </w:p>
        </w:tc>
        <w:tc>
          <w:tcPr>
            <w:tcW w:w="660"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m</w:t>
            </w:r>
          </w:p>
        </w:tc>
        <w:tc>
          <w:tcPr>
            <w:tcW w:w="899"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332</w:t>
            </w:r>
          </w:p>
        </w:tc>
        <w:tc>
          <w:tcPr>
            <w:tcW w:w="775"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p>
        </w:tc>
      </w:tr>
      <w:tr w:rsidR="00FD1F3F" w:rsidRPr="00B94224" w:rsidTr="00C9213C">
        <w:trPr>
          <w:trHeight w:val="401"/>
          <w:jc w:val="center"/>
        </w:trPr>
        <w:tc>
          <w:tcPr>
            <w:tcW w:w="494" w:type="dxa"/>
            <w:tcBorders>
              <w:top w:val="nil"/>
              <w:left w:val="single" w:sz="4" w:space="0" w:color="auto"/>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12</w:t>
            </w:r>
          </w:p>
        </w:tc>
        <w:tc>
          <w:tcPr>
            <w:tcW w:w="2695"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hint="eastAsia"/>
                <w:color w:val="000000"/>
              </w:rPr>
              <w:t>铝芯聚氯乙烯绝缘聚氯乙烯护套电缆</w:t>
            </w:r>
          </w:p>
        </w:tc>
        <w:tc>
          <w:tcPr>
            <w:tcW w:w="2835"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VLV-3*95+1*25</w:t>
            </w:r>
          </w:p>
        </w:tc>
        <w:tc>
          <w:tcPr>
            <w:tcW w:w="1701"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0.6/1kv</w:t>
            </w:r>
          </w:p>
        </w:tc>
        <w:tc>
          <w:tcPr>
            <w:tcW w:w="660"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m</w:t>
            </w:r>
          </w:p>
        </w:tc>
        <w:tc>
          <w:tcPr>
            <w:tcW w:w="899"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440</w:t>
            </w:r>
          </w:p>
        </w:tc>
        <w:tc>
          <w:tcPr>
            <w:tcW w:w="775"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p>
        </w:tc>
      </w:tr>
      <w:tr w:rsidR="00FD1F3F" w:rsidRPr="00B94224" w:rsidTr="00C9213C">
        <w:trPr>
          <w:trHeight w:val="401"/>
          <w:jc w:val="center"/>
        </w:trPr>
        <w:tc>
          <w:tcPr>
            <w:tcW w:w="494" w:type="dxa"/>
            <w:tcBorders>
              <w:top w:val="nil"/>
              <w:left w:val="single" w:sz="4" w:space="0" w:color="auto"/>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13</w:t>
            </w:r>
          </w:p>
        </w:tc>
        <w:tc>
          <w:tcPr>
            <w:tcW w:w="2695"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hint="eastAsia"/>
                <w:color w:val="000000"/>
              </w:rPr>
              <w:t>矿用移动轻型橡套软电缆</w:t>
            </w:r>
          </w:p>
        </w:tc>
        <w:tc>
          <w:tcPr>
            <w:tcW w:w="2835"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MY-3*4+1*4</w:t>
            </w:r>
          </w:p>
        </w:tc>
        <w:tc>
          <w:tcPr>
            <w:tcW w:w="1701"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0.38/0.66KV</w:t>
            </w:r>
          </w:p>
        </w:tc>
        <w:tc>
          <w:tcPr>
            <w:tcW w:w="660"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m</w:t>
            </w:r>
          </w:p>
        </w:tc>
        <w:tc>
          <w:tcPr>
            <w:tcW w:w="899"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3000</w:t>
            </w:r>
          </w:p>
        </w:tc>
        <w:tc>
          <w:tcPr>
            <w:tcW w:w="775" w:type="dxa"/>
            <w:tcBorders>
              <w:top w:val="nil"/>
              <w:left w:val="nil"/>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p>
        </w:tc>
      </w:tr>
      <w:tr w:rsidR="00FD1F3F" w:rsidRPr="00B94224" w:rsidTr="00C9213C">
        <w:trPr>
          <w:trHeight w:val="401"/>
          <w:jc w:val="center"/>
        </w:trPr>
        <w:tc>
          <w:tcPr>
            <w:tcW w:w="494" w:type="dxa"/>
            <w:tcBorders>
              <w:top w:val="single" w:sz="4" w:space="0" w:color="auto"/>
              <w:left w:val="single" w:sz="4" w:space="0" w:color="auto"/>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p>
        </w:tc>
        <w:tc>
          <w:tcPr>
            <w:tcW w:w="2695" w:type="dxa"/>
            <w:tcBorders>
              <w:top w:val="single" w:sz="4" w:space="0" w:color="auto"/>
              <w:left w:val="single" w:sz="4" w:space="0" w:color="auto"/>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hint="eastAsia"/>
                <w:color w:val="000000"/>
              </w:rPr>
              <w:t>合计</w:t>
            </w:r>
          </w:p>
        </w:tc>
        <w:tc>
          <w:tcPr>
            <w:tcW w:w="2835" w:type="dxa"/>
            <w:tcBorders>
              <w:top w:val="single" w:sz="4" w:space="0" w:color="auto"/>
              <w:left w:val="single" w:sz="4" w:space="0" w:color="auto"/>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p>
        </w:tc>
        <w:tc>
          <w:tcPr>
            <w:tcW w:w="660" w:type="dxa"/>
            <w:tcBorders>
              <w:top w:val="single" w:sz="4" w:space="0" w:color="auto"/>
              <w:left w:val="single" w:sz="4" w:space="0" w:color="auto"/>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p>
        </w:tc>
        <w:tc>
          <w:tcPr>
            <w:tcW w:w="899" w:type="dxa"/>
            <w:tcBorders>
              <w:top w:val="single" w:sz="4" w:space="0" w:color="auto"/>
              <w:left w:val="single" w:sz="4" w:space="0" w:color="auto"/>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r>
              <w:rPr>
                <w:rFonts w:ascii="仿宋_GB2312" w:eastAsia="仿宋_GB2312" w:hAnsi="仿宋_GB2312" w:cs="仿宋_GB2312"/>
                <w:color w:val="000000"/>
              </w:rPr>
              <w:t>12568</w:t>
            </w:r>
          </w:p>
        </w:tc>
        <w:tc>
          <w:tcPr>
            <w:tcW w:w="775" w:type="dxa"/>
            <w:tcBorders>
              <w:top w:val="single" w:sz="4" w:space="0" w:color="auto"/>
              <w:left w:val="single" w:sz="4" w:space="0" w:color="auto"/>
              <w:bottom w:val="single" w:sz="4" w:space="0" w:color="auto"/>
              <w:right w:val="single" w:sz="4" w:space="0" w:color="auto"/>
            </w:tcBorders>
            <w:vAlign w:val="center"/>
          </w:tcPr>
          <w:p w:rsidR="00FD1F3F" w:rsidRDefault="00FD1F3F" w:rsidP="00466356">
            <w:pPr>
              <w:pStyle w:val="PlainText"/>
              <w:jc w:val="center"/>
              <w:rPr>
                <w:rFonts w:ascii="仿宋_GB2312" w:eastAsia="仿宋_GB2312" w:hAnsi="仿宋_GB2312" w:cs="仿宋_GB2312"/>
                <w:color w:val="000000"/>
              </w:rPr>
            </w:pPr>
          </w:p>
        </w:tc>
      </w:tr>
    </w:tbl>
    <w:p w:rsidR="00FD1F3F" w:rsidRPr="00466356" w:rsidRDefault="00FD1F3F" w:rsidP="00466356">
      <w:pPr>
        <w:pStyle w:val="PlainText"/>
        <w:numPr>
          <w:ilvl w:val="0"/>
          <w:numId w:val="1"/>
        </w:numPr>
        <w:spacing w:line="360" w:lineRule="auto"/>
        <w:rPr>
          <w:rFonts w:hAnsi="宋体" w:cs="仿宋_GB2312"/>
          <w:b/>
          <w:bCs/>
          <w:color w:val="000000"/>
          <w:sz w:val="24"/>
          <w:szCs w:val="24"/>
        </w:rPr>
      </w:pPr>
      <w:r w:rsidRPr="00466356">
        <w:rPr>
          <w:rFonts w:hAnsi="宋体" w:cs="仿宋_GB2312" w:hint="eastAsia"/>
          <w:b/>
          <w:bCs/>
          <w:color w:val="000000"/>
          <w:sz w:val="24"/>
          <w:szCs w:val="24"/>
        </w:rPr>
        <w:t>技术要求</w:t>
      </w:r>
    </w:p>
    <w:p w:rsidR="00FD1F3F" w:rsidRPr="00466356" w:rsidRDefault="00FD1F3F" w:rsidP="00466356">
      <w:pPr>
        <w:pStyle w:val="PlainText"/>
        <w:spacing w:line="360" w:lineRule="auto"/>
        <w:ind w:firstLineChars="200" w:firstLine="480"/>
        <w:rPr>
          <w:rFonts w:hAnsi="宋体" w:cs="仿宋_GB2312"/>
          <w:color w:val="000000"/>
          <w:sz w:val="24"/>
          <w:szCs w:val="24"/>
        </w:rPr>
      </w:pPr>
      <w:r w:rsidRPr="00466356">
        <w:rPr>
          <w:rFonts w:hAnsi="宋体" w:cs="仿宋_GB2312" w:hint="eastAsia"/>
          <w:color w:val="000000"/>
          <w:sz w:val="24"/>
          <w:szCs w:val="24"/>
        </w:rPr>
        <w:t>报价人需按行业标准的技术要求，完成所投电缆的设计、制造、运输、仓储、指导安装和调试、试运行、技术培训和售后服务等工作。</w:t>
      </w:r>
    </w:p>
    <w:p w:rsidR="00FD1F3F" w:rsidRPr="00466356" w:rsidRDefault="00FD1F3F" w:rsidP="00466356">
      <w:pPr>
        <w:pStyle w:val="PlainText"/>
        <w:numPr>
          <w:ilvl w:val="0"/>
          <w:numId w:val="1"/>
        </w:numPr>
        <w:spacing w:line="360" w:lineRule="auto"/>
        <w:rPr>
          <w:rFonts w:hAnsi="宋体" w:cs="仿宋_GB2312"/>
          <w:b/>
          <w:bCs/>
          <w:color w:val="000000"/>
          <w:sz w:val="24"/>
          <w:szCs w:val="24"/>
        </w:rPr>
      </w:pPr>
      <w:r w:rsidRPr="00466356">
        <w:rPr>
          <w:rFonts w:hAnsi="宋体" w:cs="仿宋_GB2312" w:hint="eastAsia"/>
          <w:b/>
          <w:bCs/>
          <w:color w:val="000000"/>
          <w:sz w:val="24"/>
          <w:szCs w:val="24"/>
        </w:rPr>
        <w:t>列明事项</w:t>
      </w:r>
    </w:p>
    <w:p w:rsidR="00FD1F3F" w:rsidRPr="00466356" w:rsidRDefault="00FD1F3F" w:rsidP="00466356">
      <w:pPr>
        <w:pStyle w:val="PlainText"/>
        <w:spacing w:line="360" w:lineRule="auto"/>
        <w:ind w:firstLineChars="200" w:firstLine="480"/>
        <w:rPr>
          <w:rFonts w:hAnsi="宋体" w:cs="仿宋_GB2312"/>
          <w:color w:val="000000"/>
          <w:sz w:val="24"/>
          <w:szCs w:val="24"/>
        </w:rPr>
      </w:pPr>
      <w:r w:rsidRPr="00466356">
        <w:rPr>
          <w:rFonts w:hAnsi="宋体" w:cs="仿宋_GB2312" w:hint="eastAsia"/>
          <w:color w:val="000000"/>
          <w:sz w:val="24"/>
          <w:szCs w:val="24"/>
        </w:rPr>
        <w:t>报价人须列表写明所提供的电线、电缆生产地、品牌、生产厂，以及该厂家的生产许可证、产地证明、国家强制性产品认证（</w:t>
      </w:r>
      <w:r w:rsidRPr="00466356">
        <w:rPr>
          <w:rFonts w:hAnsi="宋体" w:cs="仿宋_GB2312"/>
          <w:color w:val="000000"/>
          <w:sz w:val="24"/>
          <w:szCs w:val="24"/>
        </w:rPr>
        <w:t>CCC</w:t>
      </w:r>
      <w:r w:rsidRPr="00466356">
        <w:rPr>
          <w:rFonts w:hAnsi="宋体" w:cs="仿宋_GB2312" w:hint="eastAsia"/>
          <w:color w:val="000000"/>
          <w:sz w:val="24"/>
          <w:szCs w:val="24"/>
        </w:rPr>
        <w:t>）证书、各种安全和质量检查证明等文件。</w:t>
      </w:r>
    </w:p>
    <w:p w:rsidR="00FD1F3F" w:rsidRPr="00466356" w:rsidRDefault="00FD1F3F" w:rsidP="00466356">
      <w:pPr>
        <w:pStyle w:val="PlainText"/>
        <w:spacing w:line="360" w:lineRule="auto"/>
        <w:rPr>
          <w:rFonts w:hAnsi="宋体" w:cs="仿宋_GB2312"/>
          <w:b/>
          <w:bCs/>
          <w:color w:val="000000"/>
          <w:sz w:val="24"/>
          <w:szCs w:val="24"/>
        </w:rPr>
      </w:pPr>
      <w:r w:rsidRPr="00466356">
        <w:rPr>
          <w:rFonts w:hAnsi="宋体" w:cs="仿宋_GB2312"/>
          <w:b/>
          <w:bCs/>
          <w:color w:val="000000"/>
          <w:sz w:val="24"/>
          <w:szCs w:val="24"/>
        </w:rPr>
        <w:t>4</w:t>
      </w:r>
      <w:r w:rsidRPr="00466356">
        <w:rPr>
          <w:rFonts w:hAnsi="宋体" w:cs="仿宋_GB2312" w:hint="eastAsia"/>
          <w:b/>
          <w:bCs/>
          <w:color w:val="000000"/>
          <w:sz w:val="24"/>
          <w:szCs w:val="24"/>
        </w:rPr>
        <w:t>、采购规范及标准</w:t>
      </w:r>
    </w:p>
    <w:p w:rsidR="00FD1F3F" w:rsidRPr="00466356" w:rsidRDefault="00FD1F3F" w:rsidP="00466356">
      <w:pPr>
        <w:pStyle w:val="PlainText"/>
        <w:spacing w:line="360" w:lineRule="auto"/>
        <w:ind w:firstLineChars="200" w:firstLine="480"/>
        <w:rPr>
          <w:rFonts w:hAnsi="宋体" w:cs="仿宋_GB2312"/>
          <w:color w:val="000000"/>
          <w:sz w:val="24"/>
          <w:szCs w:val="24"/>
        </w:rPr>
      </w:pPr>
      <w:r w:rsidRPr="00466356">
        <w:rPr>
          <w:rFonts w:hAnsi="宋体" w:cs="仿宋_GB2312" w:hint="eastAsia"/>
          <w:color w:val="000000"/>
          <w:sz w:val="24"/>
          <w:szCs w:val="24"/>
        </w:rPr>
        <w:t>所涉及的产品以及验收标准、规范等必须完全满足所有中华人民共和国的条例及规范，包括</w:t>
      </w:r>
      <w:r w:rsidRPr="00466356">
        <w:rPr>
          <w:rFonts w:hAnsi="宋体" w:cs="仿宋_GB2312"/>
          <w:color w:val="000000"/>
          <w:sz w:val="24"/>
          <w:szCs w:val="24"/>
        </w:rPr>
        <w:t>(</w:t>
      </w:r>
      <w:r w:rsidRPr="00466356">
        <w:rPr>
          <w:rFonts w:hAnsi="宋体" w:cs="仿宋_GB2312" w:hint="eastAsia"/>
          <w:color w:val="000000"/>
          <w:sz w:val="24"/>
          <w:szCs w:val="24"/>
        </w:rPr>
        <w:t>但不限于此</w:t>
      </w:r>
      <w:r w:rsidRPr="00466356">
        <w:rPr>
          <w:rFonts w:hAnsi="宋体" w:cs="仿宋_GB2312"/>
          <w:color w:val="000000"/>
          <w:sz w:val="24"/>
          <w:szCs w:val="24"/>
        </w:rPr>
        <w:t>)</w:t>
      </w:r>
      <w:r w:rsidRPr="00466356">
        <w:rPr>
          <w:rFonts w:hAnsi="宋体" w:cs="仿宋_GB2312" w:hint="eastAsia"/>
          <w:color w:val="000000"/>
          <w:sz w:val="24"/>
          <w:szCs w:val="24"/>
        </w:rPr>
        <w:t>：</w:t>
      </w:r>
    </w:p>
    <w:p w:rsidR="00FD1F3F" w:rsidRPr="00466356" w:rsidRDefault="00FD1F3F" w:rsidP="00466356">
      <w:pPr>
        <w:pStyle w:val="PlainText"/>
        <w:spacing w:line="360" w:lineRule="auto"/>
        <w:rPr>
          <w:rFonts w:hAnsi="宋体" w:cs="仿宋_GB2312"/>
          <w:color w:val="000000"/>
          <w:sz w:val="24"/>
          <w:szCs w:val="24"/>
        </w:rPr>
      </w:pPr>
      <w:bookmarkStart w:id="66" w:name="_Toc98845247"/>
      <w:bookmarkStart w:id="67" w:name="_Toc99250073"/>
      <w:bookmarkStart w:id="68" w:name="_Toc99262802"/>
      <w:bookmarkStart w:id="69" w:name="_Toc100934871"/>
      <w:bookmarkStart w:id="70" w:name="_Toc213559146"/>
      <w:bookmarkStart w:id="71" w:name="_Toc213566819"/>
      <w:r w:rsidRPr="00466356">
        <w:rPr>
          <w:rFonts w:hAnsi="宋体" w:cs="仿宋_GB2312" w:hint="eastAsia"/>
          <w:color w:val="000000"/>
          <w:sz w:val="24"/>
          <w:szCs w:val="24"/>
        </w:rPr>
        <w:t>《电力工程电缆设计规范》</w:t>
      </w:r>
      <w:r w:rsidRPr="00466356">
        <w:rPr>
          <w:rFonts w:hAnsi="宋体" w:cs="仿宋_GB2312"/>
          <w:color w:val="000000"/>
          <w:sz w:val="24"/>
          <w:szCs w:val="24"/>
        </w:rPr>
        <w:t xml:space="preserve">        </w:t>
      </w:r>
    </w:p>
    <w:p w:rsidR="00FD1F3F" w:rsidRPr="00466356" w:rsidRDefault="00FD1F3F" w:rsidP="00466356">
      <w:pPr>
        <w:pStyle w:val="PlainText"/>
        <w:spacing w:line="360" w:lineRule="auto"/>
        <w:rPr>
          <w:rFonts w:hAnsi="宋体" w:cs="仿宋_GB2312"/>
          <w:color w:val="000000"/>
          <w:sz w:val="24"/>
          <w:szCs w:val="24"/>
        </w:rPr>
      </w:pPr>
      <w:r w:rsidRPr="00466356">
        <w:rPr>
          <w:rFonts w:hAnsi="宋体" w:cs="仿宋_GB2312" w:hint="eastAsia"/>
          <w:color w:val="000000"/>
          <w:sz w:val="24"/>
          <w:szCs w:val="24"/>
        </w:rPr>
        <w:t>《额定电压</w:t>
      </w:r>
      <w:r w:rsidRPr="00466356">
        <w:rPr>
          <w:rFonts w:hAnsi="宋体" w:cs="仿宋_GB2312"/>
          <w:color w:val="000000"/>
          <w:sz w:val="24"/>
          <w:szCs w:val="24"/>
        </w:rPr>
        <w:t>450/750V</w:t>
      </w:r>
      <w:r w:rsidRPr="00466356">
        <w:rPr>
          <w:rFonts w:hAnsi="宋体" w:cs="仿宋_GB2312" w:hint="eastAsia"/>
          <w:color w:val="000000"/>
          <w:sz w:val="24"/>
          <w:szCs w:val="24"/>
        </w:rPr>
        <w:t>及以下聚氯乙烯绝缘电缆》</w:t>
      </w:r>
      <w:r w:rsidRPr="00466356">
        <w:rPr>
          <w:rFonts w:hAnsi="宋体" w:cs="仿宋_GB2312"/>
          <w:color w:val="000000"/>
          <w:sz w:val="24"/>
          <w:szCs w:val="24"/>
        </w:rPr>
        <w:t xml:space="preserve">           </w:t>
      </w:r>
      <w:r w:rsidRPr="00466356">
        <w:rPr>
          <w:rFonts w:hAnsi="宋体" w:cs="仿宋_GB2312"/>
          <w:color w:val="000000"/>
          <w:sz w:val="24"/>
          <w:szCs w:val="24"/>
        </w:rPr>
        <w:tab/>
      </w:r>
    </w:p>
    <w:p w:rsidR="00FD1F3F" w:rsidRPr="00466356" w:rsidRDefault="00FD1F3F" w:rsidP="00466356">
      <w:pPr>
        <w:pStyle w:val="PlainText"/>
        <w:spacing w:line="360" w:lineRule="auto"/>
        <w:rPr>
          <w:rFonts w:hAnsi="宋体" w:cs="仿宋_GB2312"/>
          <w:color w:val="000000"/>
          <w:sz w:val="24"/>
          <w:szCs w:val="24"/>
        </w:rPr>
      </w:pPr>
      <w:r w:rsidRPr="00466356">
        <w:rPr>
          <w:rFonts w:hAnsi="宋体" w:cs="仿宋_GB2312" w:hint="eastAsia"/>
          <w:color w:val="000000"/>
          <w:sz w:val="24"/>
          <w:szCs w:val="24"/>
        </w:rPr>
        <w:t>《额定电压</w:t>
      </w:r>
      <w:r w:rsidRPr="00466356">
        <w:rPr>
          <w:rFonts w:hAnsi="宋体" w:cs="仿宋_GB2312"/>
          <w:color w:val="000000"/>
          <w:sz w:val="24"/>
          <w:szCs w:val="24"/>
        </w:rPr>
        <w:t>0.6/1kV</w:t>
      </w:r>
      <w:r w:rsidRPr="00466356">
        <w:rPr>
          <w:rFonts w:hAnsi="宋体" w:cs="仿宋_GB2312" w:hint="eastAsia"/>
          <w:color w:val="000000"/>
          <w:sz w:val="24"/>
          <w:szCs w:val="24"/>
        </w:rPr>
        <w:t>及以下铜芯塑料绝缘耐火电力电缆》</w:t>
      </w:r>
      <w:r w:rsidRPr="00466356">
        <w:rPr>
          <w:rFonts w:hAnsi="宋体" w:cs="仿宋_GB2312"/>
          <w:color w:val="000000"/>
          <w:sz w:val="24"/>
          <w:szCs w:val="24"/>
        </w:rPr>
        <w:t xml:space="preserve">    </w:t>
      </w:r>
    </w:p>
    <w:p w:rsidR="00FD1F3F" w:rsidRPr="00466356" w:rsidRDefault="00FD1F3F" w:rsidP="00466356">
      <w:pPr>
        <w:pStyle w:val="PlainText"/>
        <w:spacing w:line="360" w:lineRule="auto"/>
        <w:rPr>
          <w:rFonts w:hAnsi="宋体" w:cs="仿宋_GB2312"/>
          <w:color w:val="000000"/>
          <w:sz w:val="24"/>
          <w:szCs w:val="24"/>
        </w:rPr>
      </w:pPr>
      <w:r w:rsidRPr="00466356">
        <w:rPr>
          <w:rFonts w:hAnsi="宋体" w:cs="仿宋_GB2312" w:hint="eastAsia"/>
          <w:color w:val="000000"/>
          <w:sz w:val="24"/>
          <w:szCs w:val="24"/>
        </w:rPr>
        <w:t>《电线电缆电性能试验方法》</w:t>
      </w:r>
      <w:r w:rsidRPr="00466356">
        <w:rPr>
          <w:rFonts w:hAnsi="宋体" w:cs="仿宋_GB2312"/>
          <w:color w:val="000000"/>
          <w:sz w:val="24"/>
          <w:szCs w:val="24"/>
        </w:rPr>
        <w:t xml:space="preserve">                           </w:t>
      </w:r>
    </w:p>
    <w:p w:rsidR="00FD1F3F" w:rsidRPr="00466356" w:rsidRDefault="00FD1F3F" w:rsidP="00466356">
      <w:pPr>
        <w:pStyle w:val="PlainText"/>
        <w:spacing w:line="360" w:lineRule="auto"/>
        <w:rPr>
          <w:rFonts w:hAnsi="宋体" w:cs="仿宋_GB2312"/>
          <w:color w:val="000000"/>
          <w:sz w:val="24"/>
          <w:szCs w:val="24"/>
        </w:rPr>
      </w:pPr>
      <w:r w:rsidRPr="00466356">
        <w:rPr>
          <w:rFonts w:hAnsi="宋体" w:cs="仿宋_GB2312" w:hint="eastAsia"/>
          <w:color w:val="000000"/>
          <w:sz w:val="24"/>
          <w:szCs w:val="24"/>
        </w:rPr>
        <w:t>《电线电缆机械物理性能试验方法》</w:t>
      </w:r>
      <w:r w:rsidRPr="00466356">
        <w:rPr>
          <w:rFonts w:hAnsi="宋体" w:cs="仿宋_GB2312"/>
          <w:color w:val="000000"/>
          <w:sz w:val="24"/>
          <w:szCs w:val="24"/>
        </w:rPr>
        <w:t xml:space="preserve">                </w:t>
      </w:r>
    </w:p>
    <w:p w:rsidR="00FD1F3F" w:rsidRPr="00466356" w:rsidRDefault="00FD1F3F" w:rsidP="00466356">
      <w:pPr>
        <w:pStyle w:val="PlainText"/>
        <w:spacing w:line="360" w:lineRule="auto"/>
        <w:rPr>
          <w:rFonts w:hAnsi="宋体" w:cs="仿宋_GB2312"/>
          <w:color w:val="000000"/>
          <w:sz w:val="24"/>
          <w:szCs w:val="24"/>
        </w:rPr>
      </w:pPr>
      <w:r w:rsidRPr="00466356">
        <w:rPr>
          <w:rFonts w:hAnsi="宋体" w:cs="仿宋_GB2312" w:hint="eastAsia"/>
          <w:color w:val="000000"/>
          <w:sz w:val="24"/>
          <w:szCs w:val="24"/>
        </w:rPr>
        <w:t>《电缆附件试验方法》</w:t>
      </w:r>
      <w:r w:rsidRPr="00466356">
        <w:rPr>
          <w:rFonts w:hAnsi="宋体" w:cs="仿宋_GB2312"/>
          <w:color w:val="000000"/>
          <w:sz w:val="24"/>
          <w:szCs w:val="24"/>
        </w:rPr>
        <w:tab/>
      </w:r>
      <w:r w:rsidRPr="00466356">
        <w:rPr>
          <w:rFonts w:hAnsi="宋体" w:cs="仿宋_GB2312"/>
          <w:color w:val="000000"/>
          <w:sz w:val="24"/>
          <w:szCs w:val="24"/>
        </w:rPr>
        <w:tab/>
      </w:r>
    </w:p>
    <w:p w:rsidR="00FD1F3F" w:rsidRPr="00466356" w:rsidRDefault="00FD1F3F" w:rsidP="00466356">
      <w:pPr>
        <w:pStyle w:val="PlainText"/>
        <w:spacing w:line="360" w:lineRule="auto"/>
        <w:rPr>
          <w:rFonts w:hAnsi="宋体" w:cs="仿宋_GB2312"/>
          <w:color w:val="000000"/>
          <w:sz w:val="24"/>
          <w:szCs w:val="24"/>
        </w:rPr>
      </w:pPr>
      <w:r w:rsidRPr="00466356">
        <w:rPr>
          <w:rFonts w:hAnsi="宋体" w:cs="仿宋_GB2312" w:hint="eastAsia"/>
          <w:color w:val="000000"/>
          <w:sz w:val="24"/>
          <w:szCs w:val="24"/>
        </w:rPr>
        <w:t>《电线电缆交货盘》</w:t>
      </w:r>
      <w:r w:rsidRPr="00466356">
        <w:rPr>
          <w:rFonts w:hAnsi="宋体" w:cs="仿宋_GB2312"/>
          <w:color w:val="000000"/>
          <w:sz w:val="24"/>
          <w:szCs w:val="24"/>
        </w:rPr>
        <w:t xml:space="preserve">                          </w:t>
      </w:r>
      <w:r w:rsidRPr="00466356">
        <w:rPr>
          <w:rFonts w:hAnsi="宋体" w:cs="仿宋_GB2312"/>
          <w:color w:val="000000"/>
          <w:sz w:val="24"/>
          <w:szCs w:val="24"/>
        </w:rPr>
        <w:tab/>
      </w:r>
    </w:p>
    <w:p w:rsidR="00FD1F3F" w:rsidRPr="00466356" w:rsidRDefault="00FD1F3F" w:rsidP="00466356">
      <w:pPr>
        <w:pStyle w:val="PlainText"/>
        <w:spacing w:line="360" w:lineRule="auto"/>
        <w:rPr>
          <w:rFonts w:hAnsi="宋体" w:cs="仿宋_GB2312"/>
          <w:color w:val="000000"/>
          <w:sz w:val="24"/>
          <w:szCs w:val="24"/>
        </w:rPr>
      </w:pPr>
      <w:r w:rsidRPr="00466356">
        <w:rPr>
          <w:rFonts w:hAnsi="宋体" w:cs="仿宋_GB2312" w:hint="eastAsia"/>
          <w:color w:val="000000"/>
          <w:sz w:val="24"/>
          <w:szCs w:val="24"/>
        </w:rPr>
        <w:t>《电线电缆识别标志》</w:t>
      </w:r>
      <w:r w:rsidRPr="00466356">
        <w:rPr>
          <w:rFonts w:hAnsi="宋体" w:cs="仿宋_GB2312"/>
          <w:color w:val="000000"/>
          <w:sz w:val="24"/>
          <w:szCs w:val="24"/>
        </w:rPr>
        <w:t xml:space="preserve">                                                                 </w:t>
      </w:r>
    </w:p>
    <w:p w:rsidR="00FD1F3F" w:rsidRPr="00466356" w:rsidRDefault="00FD1F3F" w:rsidP="00466356">
      <w:pPr>
        <w:pStyle w:val="PlainText"/>
        <w:spacing w:line="360" w:lineRule="auto"/>
        <w:rPr>
          <w:rFonts w:hAnsi="宋体" w:cs="仿宋_GB2312"/>
          <w:color w:val="000000"/>
          <w:sz w:val="24"/>
          <w:szCs w:val="24"/>
        </w:rPr>
      </w:pPr>
      <w:r w:rsidRPr="00466356">
        <w:rPr>
          <w:rFonts w:hAnsi="宋体" w:cs="仿宋_GB2312" w:hint="eastAsia"/>
          <w:color w:val="000000"/>
          <w:sz w:val="24"/>
          <w:szCs w:val="24"/>
        </w:rPr>
        <w:t>《电线电缆燃烧试验方法》</w:t>
      </w:r>
      <w:r w:rsidRPr="00466356">
        <w:rPr>
          <w:rFonts w:hAnsi="宋体" w:cs="仿宋_GB2312"/>
          <w:color w:val="000000"/>
          <w:sz w:val="24"/>
          <w:szCs w:val="24"/>
        </w:rPr>
        <w:t xml:space="preserve">                     </w:t>
      </w:r>
      <w:r w:rsidRPr="00466356">
        <w:rPr>
          <w:rFonts w:hAnsi="宋体" w:cs="仿宋_GB2312"/>
          <w:color w:val="000000"/>
          <w:sz w:val="24"/>
          <w:szCs w:val="24"/>
        </w:rPr>
        <w:tab/>
      </w:r>
    </w:p>
    <w:p w:rsidR="00FD1F3F" w:rsidRPr="00466356" w:rsidRDefault="00FD1F3F" w:rsidP="00466356">
      <w:pPr>
        <w:pStyle w:val="PlainText"/>
        <w:spacing w:line="360" w:lineRule="auto"/>
        <w:rPr>
          <w:rFonts w:hAnsi="宋体" w:cs="仿宋_GB2312"/>
          <w:color w:val="000000"/>
          <w:sz w:val="24"/>
          <w:szCs w:val="24"/>
        </w:rPr>
      </w:pPr>
      <w:r w:rsidRPr="00466356">
        <w:rPr>
          <w:rFonts w:hAnsi="宋体" w:cs="仿宋_GB2312" w:hint="eastAsia"/>
          <w:color w:val="000000"/>
          <w:sz w:val="24"/>
          <w:szCs w:val="24"/>
        </w:rPr>
        <w:t>《电缆外护层》</w:t>
      </w:r>
      <w:r w:rsidRPr="00466356">
        <w:rPr>
          <w:rFonts w:hAnsi="宋体" w:cs="仿宋_GB2312"/>
          <w:color w:val="000000"/>
          <w:sz w:val="24"/>
          <w:szCs w:val="24"/>
        </w:rPr>
        <w:tab/>
      </w:r>
      <w:r w:rsidRPr="00466356">
        <w:rPr>
          <w:rFonts w:hAnsi="宋体" w:cs="仿宋_GB2312"/>
          <w:color w:val="000000"/>
          <w:sz w:val="24"/>
          <w:szCs w:val="24"/>
        </w:rPr>
        <w:tab/>
      </w:r>
      <w:r w:rsidRPr="00466356">
        <w:rPr>
          <w:rFonts w:hAnsi="宋体" w:cs="仿宋_GB2312"/>
          <w:color w:val="000000"/>
          <w:sz w:val="24"/>
          <w:szCs w:val="24"/>
        </w:rPr>
        <w:tab/>
      </w:r>
      <w:r w:rsidRPr="00466356">
        <w:rPr>
          <w:rFonts w:hAnsi="宋体" w:cs="仿宋_GB2312"/>
          <w:color w:val="000000"/>
          <w:sz w:val="24"/>
          <w:szCs w:val="24"/>
        </w:rPr>
        <w:tab/>
      </w:r>
    </w:p>
    <w:p w:rsidR="00FD1F3F" w:rsidRPr="00466356" w:rsidRDefault="00FD1F3F" w:rsidP="00466356">
      <w:pPr>
        <w:pStyle w:val="PlainText"/>
        <w:spacing w:line="360" w:lineRule="auto"/>
        <w:rPr>
          <w:rFonts w:hAnsi="宋体" w:cs="仿宋_GB2312"/>
          <w:color w:val="000000"/>
          <w:sz w:val="24"/>
          <w:szCs w:val="24"/>
        </w:rPr>
      </w:pPr>
      <w:r w:rsidRPr="00466356">
        <w:rPr>
          <w:rFonts w:hAnsi="宋体" w:cs="仿宋_GB2312" w:hint="eastAsia"/>
          <w:color w:val="000000"/>
          <w:sz w:val="24"/>
          <w:szCs w:val="24"/>
        </w:rPr>
        <w:t>《电线电缆机械物理性能试验方法》</w:t>
      </w:r>
      <w:r w:rsidRPr="00466356">
        <w:rPr>
          <w:rFonts w:hAnsi="宋体" w:cs="仿宋_GB2312"/>
          <w:color w:val="000000"/>
          <w:sz w:val="24"/>
          <w:szCs w:val="24"/>
        </w:rPr>
        <w:t xml:space="preserve">                    </w:t>
      </w:r>
    </w:p>
    <w:p w:rsidR="00FD1F3F" w:rsidRPr="00466356" w:rsidRDefault="00FD1F3F" w:rsidP="00466356">
      <w:pPr>
        <w:pStyle w:val="PlainText"/>
        <w:spacing w:line="360" w:lineRule="auto"/>
        <w:rPr>
          <w:rFonts w:hAnsi="宋体" w:cs="仿宋_GB2312"/>
          <w:color w:val="000000"/>
          <w:sz w:val="24"/>
          <w:szCs w:val="24"/>
        </w:rPr>
      </w:pPr>
      <w:r w:rsidRPr="00466356">
        <w:rPr>
          <w:rFonts w:hAnsi="宋体" w:cs="仿宋_GB2312" w:hint="eastAsia"/>
          <w:color w:val="000000"/>
          <w:sz w:val="24"/>
          <w:szCs w:val="24"/>
        </w:rPr>
        <w:t>《电缆的导体》</w:t>
      </w:r>
      <w:r w:rsidRPr="00466356">
        <w:rPr>
          <w:rFonts w:hAnsi="宋体" w:cs="仿宋_GB2312"/>
          <w:color w:val="000000"/>
          <w:sz w:val="24"/>
          <w:szCs w:val="24"/>
        </w:rPr>
        <w:t xml:space="preserve">          </w:t>
      </w:r>
      <w:r w:rsidRPr="00466356">
        <w:rPr>
          <w:rFonts w:hAnsi="宋体" w:cs="仿宋_GB2312"/>
          <w:color w:val="000000"/>
          <w:sz w:val="24"/>
          <w:szCs w:val="24"/>
        </w:rPr>
        <w:tab/>
      </w:r>
      <w:r w:rsidRPr="00466356">
        <w:rPr>
          <w:rFonts w:hAnsi="宋体" w:cs="仿宋_GB2312"/>
          <w:color w:val="000000"/>
          <w:sz w:val="24"/>
          <w:szCs w:val="24"/>
        </w:rPr>
        <w:tab/>
      </w:r>
      <w:r w:rsidRPr="00466356">
        <w:rPr>
          <w:rFonts w:hAnsi="宋体" w:cs="仿宋_GB2312"/>
          <w:color w:val="000000"/>
          <w:sz w:val="24"/>
          <w:szCs w:val="24"/>
        </w:rPr>
        <w:tab/>
      </w:r>
    </w:p>
    <w:p w:rsidR="00FD1F3F" w:rsidRPr="00466356" w:rsidRDefault="00FD1F3F" w:rsidP="00466356">
      <w:pPr>
        <w:pStyle w:val="PlainText"/>
        <w:spacing w:line="360" w:lineRule="auto"/>
        <w:rPr>
          <w:rFonts w:hAnsi="宋体" w:cs="仿宋_GB2312"/>
          <w:color w:val="000000"/>
          <w:sz w:val="24"/>
          <w:szCs w:val="24"/>
        </w:rPr>
      </w:pPr>
      <w:r w:rsidRPr="00466356">
        <w:rPr>
          <w:rFonts w:hAnsi="宋体" w:cs="仿宋_GB2312" w:hint="eastAsia"/>
          <w:color w:val="000000"/>
          <w:sz w:val="24"/>
          <w:szCs w:val="24"/>
        </w:rPr>
        <w:t>《额定电压</w:t>
      </w:r>
      <w:r w:rsidRPr="00466356">
        <w:rPr>
          <w:rFonts w:hAnsi="宋体" w:cs="仿宋_GB2312"/>
          <w:color w:val="000000"/>
          <w:sz w:val="24"/>
          <w:szCs w:val="24"/>
        </w:rPr>
        <w:t>1kV</w:t>
      </w:r>
      <w:r w:rsidRPr="00466356">
        <w:rPr>
          <w:rFonts w:hAnsi="宋体" w:cs="仿宋_GB2312" w:hint="eastAsia"/>
          <w:color w:val="000000"/>
          <w:sz w:val="24"/>
          <w:szCs w:val="24"/>
        </w:rPr>
        <w:t>和</w:t>
      </w:r>
      <w:r w:rsidRPr="00466356">
        <w:rPr>
          <w:rFonts w:hAnsi="宋体" w:cs="仿宋_GB2312"/>
          <w:color w:val="000000"/>
          <w:sz w:val="24"/>
          <w:szCs w:val="24"/>
        </w:rPr>
        <w:t>3kV</w:t>
      </w:r>
      <w:r w:rsidRPr="00466356">
        <w:rPr>
          <w:rFonts w:hAnsi="宋体" w:cs="仿宋_GB2312" w:hint="eastAsia"/>
          <w:color w:val="000000"/>
          <w:sz w:val="24"/>
          <w:szCs w:val="24"/>
        </w:rPr>
        <w:t>的挤出绝缘电力电缆及附件》</w:t>
      </w:r>
    </w:p>
    <w:p w:rsidR="00FD1F3F" w:rsidRPr="00466356" w:rsidRDefault="00FD1F3F" w:rsidP="00466356">
      <w:pPr>
        <w:pStyle w:val="PlainText"/>
        <w:spacing w:line="360" w:lineRule="auto"/>
        <w:rPr>
          <w:rFonts w:hAnsi="宋体" w:cs="仿宋_GB2312"/>
          <w:color w:val="000000"/>
          <w:sz w:val="24"/>
          <w:szCs w:val="24"/>
        </w:rPr>
      </w:pPr>
      <w:r w:rsidRPr="00466356">
        <w:rPr>
          <w:rFonts w:hAnsi="宋体" w:cs="仿宋_GB2312" w:hint="eastAsia"/>
          <w:color w:val="000000"/>
          <w:sz w:val="24"/>
          <w:szCs w:val="24"/>
        </w:rPr>
        <w:t>《成束电线或电缆的燃烧试验方法》</w:t>
      </w:r>
    </w:p>
    <w:p w:rsidR="00FD1F3F" w:rsidRPr="00466356" w:rsidRDefault="00FD1F3F" w:rsidP="00466356">
      <w:pPr>
        <w:pStyle w:val="PlainText"/>
        <w:spacing w:line="360" w:lineRule="auto"/>
        <w:rPr>
          <w:rFonts w:hAnsi="宋体" w:cs="仿宋_GB2312"/>
          <w:color w:val="000000"/>
          <w:sz w:val="24"/>
          <w:szCs w:val="24"/>
        </w:rPr>
      </w:pPr>
      <w:r w:rsidRPr="00466356">
        <w:rPr>
          <w:rFonts w:hAnsi="宋体" w:cs="仿宋_GB2312" w:hint="eastAsia"/>
          <w:color w:val="000000"/>
          <w:sz w:val="24"/>
          <w:szCs w:val="24"/>
        </w:rPr>
        <w:t>《在火焰条件下电缆或光缆的线路完整性试验》</w:t>
      </w:r>
    </w:p>
    <w:p w:rsidR="00FD1F3F" w:rsidRPr="00466356" w:rsidRDefault="00FD1F3F" w:rsidP="00466356">
      <w:pPr>
        <w:pStyle w:val="PlainText"/>
        <w:spacing w:line="360" w:lineRule="auto"/>
        <w:rPr>
          <w:rFonts w:hAnsi="宋体" w:cs="仿宋_GB2312"/>
          <w:color w:val="000000"/>
          <w:sz w:val="24"/>
          <w:szCs w:val="24"/>
        </w:rPr>
      </w:pPr>
      <w:r w:rsidRPr="00466356">
        <w:rPr>
          <w:rFonts w:hAnsi="宋体" w:cs="仿宋_GB2312" w:hint="eastAsia"/>
          <w:color w:val="000000"/>
          <w:sz w:val="24"/>
          <w:szCs w:val="24"/>
        </w:rPr>
        <w:t>《电缆或光缆在特定条件下燃烧的烟密度测定》</w:t>
      </w:r>
      <w:r w:rsidRPr="00466356">
        <w:rPr>
          <w:rFonts w:hAnsi="宋体" w:cs="仿宋_GB2312"/>
          <w:color w:val="000000"/>
          <w:sz w:val="24"/>
          <w:szCs w:val="24"/>
        </w:rPr>
        <w:t xml:space="preserve">       </w:t>
      </w:r>
    </w:p>
    <w:p w:rsidR="00FD1F3F" w:rsidRPr="00466356" w:rsidRDefault="00FD1F3F" w:rsidP="00466356">
      <w:pPr>
        <w:pStyle w:val="PlainText"/>
        <w:spacing w:line="360" w:lineRule="auto"/>
        <w:rPr>
          <w:rFonts w:hAnsi="宋体" w:cs="仿宋_GB2312"/>
          <w:color w:val="000000"/>
          <w:sz w:val="24"/>
          <w:szCs w:val="24"/>
        </w:rPr>
      </w:pPr>
      <w:r w:rsidRPr="00466356">
        <w:rPr>
          <w:rFonts w:hAnsi="宋体" w:cs="仿宋_GB2312" w:hint="eastAsia"/>
          <w:color w:val="000000"/>
          <w:sz w:val="24"/>
          <w:szCs w:val="24"/>
        </w:rPr>
        <w:t>《取自电缆的材料燃烧时析出气体的试验》</w:t>
      </w:r>
      <w:r w:rsidRPr="00466356">
        <w:rPr>
          <w:rFonts w:hAnsi="宋体" w:cs="仿宋_GB2312"/>
          <w:color w:val="000000"/>
          <w:sz w:val="24"/>
          <w:szCs w:val="24"/>
        </w:rPr>
        <w:t xml:space="preserve">         </w:t>
      </w:r>
    </w:p>
    <w:p w:rsidR="00FD1F3F" w:rsidRPr="00466356" w:rsidRDefault="00FD1F3F" w:rsidP="00466356">
      <w:pPr>
        <w:pStyle w:val="PlainText"/>
        <w:spacing w:line="360" w:lineRule="auto"/>
        <w:rPr>
          <w:rFonts w:hAnsi="宋体" w:cs="仿宋_GB2312"/>
          <w:color w:val="000000"/>
          <w:sz w:val="24"/>
          <w:szCs w:val="24"/>
        </w:rPr>
      </w:pPr>
      <w:r w:rsidRPr="00466356">
        <w:rPr>
          <w:rFonts w:hAnsi="宋体" w:cs="仿宋_GB2312" w:hint="eastAsia"/>
          <w:color w:val="000000"/>
          <w:sz w:val="24"/>
          <w:szCs w:val="24"/>
        </w:rPr>
        <w:t>上述技术标准和规范如有不涉及之处或未能达到国际和国家最新标准时，报价人本次谈判采购产品选用的材料、零部件必须符合最新版本的标准、规范，并提供所采用的国际和国家标准、规范以及所采用版本的有关技术资料。当推荐的标准和规范等效于或优于本规格书的要求时，才可能为采购人接受。</w:t>
      </w:r>
      <w:bookmarkStart w:id="72" w:name="_Toc213566820"/>
      <w:bookmarkStart w:id="73" w:name="_Toc99262803"/>
      <w:bookmarkStart w:id="74" w:name="_Toc98845248"/>
      <w:bookmarkStart w:id="75" w:name="_Toc99250074"/>
      <w:bookmarkStart w:id="76" w:name="_Toc100934872"/>
      <w:bookmarkStart w:id="77" w:name="_Toc213559147"/>
      <w:bookmarkEnd w:id="66"/>
      <w:bookmarkEnd w:id="67"/>
      <w:bookmarkEnd w:id="68"/>
      <w:bookmarkEnd w:id="69"/>
      <w:bookmarkEnd w:id="70"/>
      <w:bookmarkEnd w:id="71"/>
    </w:p>
    <w:bookmarkEnd w:id="72"/>
    <w:bookmarkEnd w:id="73"/>
    <w:bookmarkEnd w:id="74"/>
    <w:bookmarkEnd w:id="75"/>
    <w:bookmarkEnd w:id="76"/>
    <w:bookmarkEnd w:id="77"/>
    <w:p w:rsidR="00FD1F3F" w:rsidRPr="00466356" w:rsidRDefault="00FD1F3F" w:rsidP="00466356">
      <w:pPr>
        <w:pStyle w:val="PlainText"/>
        <w:spacing w:line="360" w:lineRule="auto"/>
        <w:rPr>
          <w:rFonts w:hAnsi="宋体" w:cs="仿宋_GB2312"/>
          <w:b/>
          <w:bCs/>
          <w:color w:val="000000"/>
          <w:sz w:val="24"/>
          <w:szCs w:val="24"/>
        </w:rPr>
      </w:pPr>
      <w:r w:rsidRPr="00466356">
        <w:rPr>
          <w:rFonts w:hAnsi="宋体" w:cs="仿宋_GB2312"/>
          <w:b/>
          <w:bCs/>
          <w:color w:val="000000"/>
          <w:sz w:val="24"/>
          <w:szCs w:val="24"/>
        </w:rPr>
        <w:t>5</w:t>
      </w:r>
      <w:r w:rsidRPr="00466356">
        <w:rPr>
          <w:rFonts w:hAnsi="宋体" w:cs="仿宋_GB2312" w:hint="eastAsia"/>
          <w:b/>
          <w:bCs/>
          <w:color w:val="000000"/>
          <w:sz w:val="24"/>
          <w:szCs w:val="24"/>
        </w:rPr>
        <w:t>、其他服务</w:t>
      </w:r>
      <w:r w:rsidRPr="00466356">
        <w:rPr>
          <w:rFonts w:hAnsi="宋体" w:cs="仿宋_GB2312"/>
          <w:b/>
          <w:bCs/>
          <w:color w:val="000000"/>
          <w:sz w:val="24"/>
          <w:szCs w:val="24"/>
        </w:rPr>
        <w:t xml:space="preserve">   </w:t>
      </w:r>
    </w:p>
    <w:p w:rsidR="00FD1F3F" w:rsidRPr="00C041C2" w:rsidRDefault="00FD1F3F" w:rsidP="00C041C2">
      <w:pPr>
        <w:pStyle w:val="PlainText"/>
        <w:spacing w:line="360" w:lineRule="auto"/>
        <w:rPr>
          <w:rFonts w:hAnsi="宋体" w:cs="仿宋_GB2312"/>
          <w:color w:val="000000"/>
          <w:sz w:val="24"/>
          <w:szCs w:val="24"/>
          <w:lang w:val="zh-CN"/>
        </w:rPr>
      </w:pPr>
      <w:r w:rsidRPr="00C041C2">
        <w:rPr>
          <w:rFonts w:hAnsi="宋体" w:cs="仿宋_GB2312"/>
          <w:color w:val="000000"/>
          <w:sz w:val="24"/>
          <w:szCs w:val="24"/>
          <w:lang w:val="zh-CN"/>
        </w:rPr>
        <w:t xml:space="preserve">5.1 </w:t>
      </w:r>
      <w:r w:rsidRPr="00C041C2">
        <w:rPr>
          <w:rFonts w:hAnsi="宋体" w:cs="仿宋_GB2312" w:hint="eastAsia"/>
          <w:color w:val="000000"/>
          <w:sz w:val="24"/>
          <w:szCs w:val="24"/>
          <w:lang w:val="zh-CN"/>
        </w:rPr>
        <w:t>交货期：合同签订后</w:t>
      </w:r>
      <w:r w:rsidRPr="00C041C2">
        <w:rPr>
          <w:rFonts w:hAnsi="宋体" w:cs="仿宋_GB2312"/>
          <w:color w:val="000000"/>
          <w:sz w:val="24"/>
          <w:szCs w:val="24"/>
          <w:lang w:val="zh-CN"/>
        </w:rPr>
        <w:t>30</w:t>
      </w:r>
      <w:r w:rsidRPr="00C041C2">
        <w:rPr>
          <w:rFonts w:hAnsi="宋体" w:cs="仿宋_GB2312" w:hint="eastAsia"/>
          <w:color w:val="000000"/>
          <w:sz w:val="24"/>
          <w:szCs w:val="24"/>
          <w:lang w:val="zh-CN"/>
        </w:rPr>
        <w:t>天内完成交货</w:t>
      </w:r>
      <w:r>
        <w:rPr>
          <w:rFonts w:hAnsi="宋体" w:cs="仿宋_GB2312" w:hint="eastAsia"/>
          <w:color w:val="000000"/>
          <w:sz w:val="24"/>
          <w:szCs w:val="24"/>
          <w:lang w:val="zh-CN"/>
        </w:rPr>
        <w:t>。</w:t>
      </w:r>
    </w:p>
    <w:p w:rsidR="00FD1F3F" w:rsidRPr="00466356" w:rsidRDefault="00FD1F3F" w:rsidP="00466356">
      <w:pPr>
        <w:pStyle w:val="PlainText"/>
        <w:spacing w:line="360" w:lineRule="auto"/>
        <w:rPr>
          <w:rFonts w:hAnsi="宋体" w:cs="仿宋_GB2312"/>
          <w:color w:val="000000"/>
          <w:sz w:val="24"/>
          <w:szCs w:val="24"/>
          <w:lang w:val="zh-CN"/>
        </w:rPr>
      </w:pPr>
      <w:r w:rsidRPr="00466356">
        <w:rPr>
          <w:rFonts w:hAnsi="宋体" w:cs="仿宋_GB2312"/>
          <w:color w:val="000000"/>
          <w:sz w:val="24"/>
          <w:szCs w:val="24"/>
        </w:rPr>
        <w:t xml:space="preserve">6.2 </w:t>
      </w:r>
      <w:r w:rsidRPr="00466356">
        <w:rPr>
          <w:rFonts w:hAnsi="宋体" w:cs="仿宋_GB2312" w:hint="eastAsia"/>
          <w:color w:val="000000"/>
          <w:sz w:val="24"/>
          <w:szCs w:val="24"/>
          <w:lang w:val="zh-CN"/>
        </w:rPr>
        <w:t>交货地点：山西煤炭运销集团锦瑞煤业有限公司。</w:t>
      </w:r>
    </w:p>
    <w:p w:rsidR="00FD1F3F" w:rsidRPr="00466356" w:rsidRDefault="00FD1F3F" w:rsidP="00466356">
      <w:pPr>
        <w:pStyle w:val="PlainText"/>
        <w:spacing w:line="360" w:lineRule="auto"/>
        <w:rPr>
          <w:rFonts w:hAnsi="宋体" w:cs="仿宋_GB2312"/>
          <w:color w:val="000000"/>
          <w:sz w:val="24"/>
          <w:szCs w:val="24"/>
          <w:lang w:val="zh-CN"/>
        </w:rPr>
      </w:pPr>
      <w:r w:rsidRPr="00466356">
        <w:rPr>
          <w:rFonts w:hAnsi="宋体" w:cs="仿宋_GB2312"/>
          <w:color w:val="000000"/>
          <w:sz w:val="24"/>
          <w:szCs w:val="24"/>
        </w:rPr>
        <w:t xml:space="preserve">6.3 </w:t>
      </w:r>
      <w:r w:rsidRPr="00466356">
        <w:rPr>
          <w:rFonts w:hAnsi="宋体" w:cs="仿宋_GB2312" w:hint="eastAsia"/>
          <w:color w:val="000000"/>
          <w:sz w:val="24"/>
          <w:szCs w:val="24"/>
          <w:lang w:val="zh-CN"/>
        </w:rPr>
        <w:t>提供售后服务承诺，现场免费指导安装。</w:t>
      </w:r>
    </w:p>
    <w:p w:rsidR="00FD1F3F" w:rsidRPr="00466356" w:rsidRDefault="00FD1F3F" w:rsidP="00466356">
      <w:pPr>
        <w:pStyle w:val="PlainText"/>
        <w:spacing w:line="360" w:lineRule="auto"/>
        <w:rPr>
          <w:rFonts w:hAnsi="宋体" w:cs="仿宋_GB2312"/>
          <w:color w:val="000000"/>
          <w:sz w:val="24"/>
          <w:szCs w:val="24"/>
        </w:rPr>
      </w:pPr>
      <w:r w:rsidRPr="00466356">
        <w:rPr>
          <w:rFonts w:hAnsi="宋体" w:cs="仿宋_GB2312"/>
          <w:color w:val="000000"/>
          <w:sz w:val="24"/>
          <w:szCs w:val="24"/>
        </w:rPr>
        <w:t xml:space="preserve">6.4 </w:t>
      </w:r>
      <w:r w:rsidRPr="00466356">
        <w:rPr>
          <w:rFonts w:hAnsi="宋体" w:cs="仿宋_GB2312" w:hint="eastAsia"/>
          <w:color w:val="000000"/>
          <w:sz w:val="24"/>
          <w:szCs w:val="24"/>
        </w:rPr>
        <w:t>质保期从安装调试验收合格之日起</w:t>
      </w:r>
      <w:r w:rsidRPr="00466356">
        <w:rPr>
          <w:rFonts w:hAnsi="宋体" w:cs="仿宋_GB2312"/>
          <w:color w:val="000000"/>
          <w:sz w:val="24"/>
          <w:szCs w:val="24"/>
        </w:rPr>
        <w:t>18</w:t>
      </w:r>
      <w:r w:rsidRPr="00466356">
        <w:rPr>
          <w:rFonts w:hAnsi="宋体" w:cs="仿宋_GB2312" w:hint="eastAsia"/>
          <w:color w:val="000000"/>
          <w:sz w:val="24"/>
          <w:szCs w:val="24"/>
        </w:rPr>
        <w:t>个月。</w:t>
      </w:r>
    </w:p>
    <w:p w:rsidR="00FD1F3F" w:rsidRPr="00466356" w:rsidRDefault="00FD1F3F" w:rsidP="00C041C2">
      <w:pPr>
        <w:autoSpaceDE w:val="0"/>
        <w:autoSpaceDN w:val="0"/>
        <w:spacing w:beforeLines="50" w:line="360" w:lineRule="auto"/>
        <w:ind w:firstLine="480"/>
        <w:rPr>
          <w:rFonts w:ascii="宋体"/>
          <w:sz w:val="24"/>
          <w:szCs w:val="24"/>
        </w:rPr>
      </w:pPr>
    </w:p>
    <w:p w:rsidR="00FD1F3F" w:rsidRPr="005D567A" w:rsidRDefault="00FD1F3F">
      <w:pPr>
        <w:autoSpaceDE w:val="0"/>
        <w:autoSpaceDN w:val="0"/>
        <w:spacing w:line="360" w:lineRule="auto"/>
        <w:ind w:firstLine="482"/>
        <w:jc w:val="center"/>
        <w:rPr>
          <w:rFonts w:ascii="宋体"/>
          <w:sz w:val="52"/>
          <w:szCs w:val="52"/>
        </w:rPr>
      </w:pPr>
      <w:r w:rsidRPr="005D567A">
        <w:rPr>
          <w:rFonts w:ascii="宋体"/>
          <w:sz w:val="52"/>
          <w:szCs w:val="52"/>
        </w:rPr>
        <w:br w:type="page"/>
      </w:r>
    </w:p>
    <w:p w:rsidR="00FD1F3F" w:rsidRPr="005D567A" w:rsidRDefault="00FD1F3F">
      <w:pPr>
        <w:autoSpaceDE w:val="0"/>
        <w:autoSpaceDN w:val="0"/>
        <w:spacing w:line="360" w:lineRule="auto"/>
        <w:rPr>
          <w:rFonts w:ascii="宋体"/>
          <w:sz w:val="28"/>
          <w:szCs w:val="28"/>
        </w:rPr>
      </w:pPr>
    </w:p>
    <w:p w:rsidR="00FD1F3F" w:rsidRPr="005D567A" w:rsidRDefault="00FD1F3F">
      <w:pPr>
        <w:autoSpaceDE w:val="0"/>
        <w:autoSpaceDN w:val="0"/>
        <w:spacing w:line="360" w:lineRule="auto"/>
        <w:rPr>
          <w:rFonts w:ascii="宋体"/>
          <w:sz w:val="28"/>
          <w:szCs w:val="28"/>
        </w:rPr>
      </w:pPr>
    </w:p>
    <w:p w:rsidR="00FD1F3F" w:rsidRDefault="00FD1F3F">
      <w:pPr>
        <w:autoSpaceDE w:val="0"/>
        <w:autoSpaceDN w:val="0"/>
        <w:spacing w:line="360" w:lineRule="auto"/>
        <w:rPr>
          <w:rFonts w:ascii="宋体"/>
          <w:sz w:val="28"/>
          <w:szCs w:val="28"/>
        </w:rPr>
      </w:pPr>
    </w:p>
    <w:p w:rsidR="00FD1F3F" w:rsidRDefault="00FD1F3F">
      <w:pPr>
        <w:autoSpaceDE w:val="0"/>
        <w:autoSpaceDN w:val="0"/>
        <w:spacing w:line="360" w:lineRule="auto"/>
        <w:rPr>
          <w:rFonts w:ascii="宋体"/>
          <w:sz w:val="28"/>
          <w:szCs w:val="28"/>
        </w:rPr>
      </w:pPr>
    </w:p>
    <w:p w:rsidR="00FD1F3F" w:rsidRDefault="00FD1F3F">
      <w:pPr>
        <w:autoSpaceDE w:val="0"/>
        <w:autoSpaceDN w:val="0"/>
        <w:spacing w:line="360" w:lineRule="auto"/>
        <w:rPr>
          <w:rFonts w:ascii="宋体"/>
          <w:sz w:val="28"/>
          <w:szCs w:val="28"/>
        </w:rPr>
      </w:pPr>
    </w:p>
    <w:p w:rsidR="00FD1F3F" w:rsidRDefault="00FD1F3F">
      <w:pPr>
        <w:autoSpaceDE w:val="0"/>
        <w:autoSpaceDN w:val="0"/>
        <w:spacing w:line="360" w:lineRule="auto"/>
        <w:rPr>
          <w:rFonts w:ascii="宋体"/>
          <w:sz w:val="28"/>
          <w:szCs w:val="28"/>
        </w:rPr>
      </w:pPr>
    </w:p>
    <w:p w:rsidR="00FD1F3F" w:rsidRDefault="00FD1F3F">
      <w:pPr>
        <w:autoSpaceDE w:val="0"/>
        <w:autoSpaceDN w:val="0"/>
        <w:spacing w:line="360" w:lineRule="auto"/>
        <w:rPr>
          <w:rFonts w:ascii="宋体"/>
          <w:sz w:val="28"/>
          <w:szCs w:val="28"/>
        </w:rPr>
      </w:pPr>
    </w:p>
    <w:p w:rsidR="00FD1F3F" w:rsidRPr="005D567A" w:rsidRDefault="00FD1F3F">
      <w:pPr>
        <w:autoSpaceDE w:val="0"/>
        <w:autoSpaceDN w:val="0"/>
        <w:spacing w:line="360" w:lineRule="auto"/>
        <w:rPr>
          <w:rFonts w:ascii="宋体"/>
          <w:sz w:val="28"/>
          <w:szCs w:val="28"/>
        </w:rPr>
      </w:pPr>
    </w:p>
    <w:p w:rsidR="00FD1F3F" w:rsidRPr="005D567A" w:rsidRDefault="00FD1F3F">
      <w:pPr>
        <w:pStyle w:val="Heading1"/>
        <w:spacing w:before="156" w:after="156"/>
        <w:rPr>
          <w:rFonts w:cs="Times New Roman"/>
          <w:sz w:val="36"/>
          <w:szCs w:val="36"/>
          <w:lang w:val="zh-CN"/>
        </w:rPr>
      </w:pPr>
      <w:bookmarkStart w:id="78" w:name="_Toc493692578"/>
      <w:bookmarkStart w:id="79" w:name="_Toc517259895"/>
      <w:r w:rsidRPr="005D567A">
        <w:rPr>
          <w:rFonts w:cs="黑体" w:hint="eastAsia"/>
          <w:sz w:val="36"/>
          <w:szCs w:val="36"/>
          <w:lang w:val="zh-CN"/>
        </w:rPr>
        <w:t>第七章报价文件格式</w:t>
      </w:r>
      <w:bookmarkEnd w:id="78"/>
      <w:bookmarkEnd w:id="79"/>
    </w:p>
    <w:p w:rsidR="00FD1F3F" w:rsidRPr="005D567A" w:rsidRDefault="00FD1F3F">
      <w:pPr>
        <w:spacing w:line="360" w:lineRule="auto"/>
        <w:rPr>
          <w:rFonts w:ascii="宋体"/>
          <w:lang w:val="zh-CN"/>
        </w:rPr>
      </w:pPr>
    </w:p>
    <w:p w:rsidR="00FD1F3F" w:rsidRPr="005D567A" w:rsidRDefault="00FD1F3F">
      <w:pPr>
        <w:spacing w:line="360" w:lineRule="auto"/>
        <w:rPr>
          <w:rFonts w:ascii="宋体"/>
          <w:lang w:val="zh-CN"/>
        </w:rPr>
      </w:pPr>
    </w:p>
    <w:p w:rsidR="00FD1F3F" w:rsidRPr="005D567A" w:rsidRDefault="00FD1F3F">
      <w:pPr>
        <w:spacing w:line="360" w:lineRule="auto"/>
        <w:rPr>
          <w:rFonts w:ascii="宋体"/>
          <w:lang w:val="zh-CN"/>
        </w:rPr>
      </w:pPr>
    </w:p>
    <w:p w:rsidR="00FD1F3F" w:rsidRPr="005D567A" w:rsidRDefault="00FD1F3F">
      <w:pPr>
        <w:spacing w:line="360" w:lineRule="auto"/>
        <w:rPr>
          <w:rFonts w:ascii="宋体"/>
          <w:lang w:val="zh-CN"/>
        </w:rPr>
      </w:pPr>
    </w:p>
    <w:p w:rsidR="00FD1F3F" w:rsidRPr="005D567A" w:rsidRDefault="00FD1F3F">
      <w:pPr>
        <w:spacing w:line="360" w:lineRule="auto"/>
        <w:rPr>
          <w:rFonts w:ascii="宋体"/>
          <w:lang w:val="zh-CN"/>
        </w:rPr>
      </w:pPr>
    </w:p>
    <w:p w:rsidR="00FD1F3F" w:rsidRPr="005D567A" w:rsidRDefault="00FD1F3F">
      <w:pPr>
        <w:spacing w:line="360" w:lineRule="auto"/>
        <w:rPr>
          <w:rFonts w:ascii="宋体"/>
          <w:lang w:val="zh-CN"/>
        </w:rPr>
      </w:pPr>
    </w:p>
    <w:p w:rsidR="00FD1F3F" w:rsidRPr="005D567A" w:rsidRDefault="00FD1F3F">
      <w:pPr>
        <w:spacing w:line="360" w:lineRule="auto"/>
        <w:rPr>
          <w:rFonts w:ascii="宋体"/>
          <w:lang w:val="zh-CN"/>
        </w:rPr>
      </w:pPr>
    </w:p>
    <w:p w:rsidR="00FD1F3F" w:rsidRPr="005D567A" w:rsidRDefault="00FD1F3F">
      <w:pPr>
        <w:spacing w:line="360" w:lineRule="auto"/>
        <w:rPr>
          <w:rFonts w:ascii="宋体"/>
          <w:lang w:val="zh-CN"/>
        </w:rPr>
      </w:pPr>
    </w:p>
    <w:p w:rsidR="00FD1F3F" w:rsidRPr="005D567A" w:rsidRDefault="00FD1F3F">
      <w:pPr>
        <w:spacing w:line="360" w:lineRule="auto"/>
        <w:rPr>
          <w:rFonts w:ascii="宋体"/>
          <w:lang w:val="zh-CN"/>
        </w:rPr>
      </w:pPr>
    </w:p>
    <w:p w:rsidR="00FD1F3F" w:rsidRPr="005D567A" w:rsidRDefault="00FD1F3F">
      <w:pPr>
        <w:spacing w:line="360" w:lineRule="auto"/>
        <w:rPr>
          <w:rFonts w:ascii="宋体"/>
          <w:lang w:val="zh-CN"/>
        </w:rPr>
      </w:pPr>
    </w:p>
    <w:p w:rsidR="00FD1F3F" w:rsidRPr="005D567A" w:rsidRDefault="00FD1F3F">
      <w:pPr>
        <w:spacing w:line="360" w:lineRule="auto"/>
        <w:rPr>
          <w:rFonts w:ascii="宋体"/>
          <w:lang w:val="zh-CN"/>
        </w:rPr>
      </w:pPr>
    </w:p>
    <w:p w:rsidR="00FD1F3F" w:rsidRPr="005D567A" w:rsidRDefault="00FD1F3F">
      <w:pPr>
        <w:spacing w:line="360" w:lineRule="auto"/>
        <w:rPr>
          <w:rFonts w:ascii="宋体"/>
          <w:lang w:val="zh-CN"/>
        </w:rPr>
      </w:pPr>
    </w:p>
    <w:p w:rsidR="00FD1F3F" w:rsidRPr="005D567A" w:rsidRDefault="00FD1F3F">
      <w:pPr>
        <w:spacing w:line="360" w:lineRule="auto"/>
        <w:rPr>
          <w:rFonts w:ascii="宋体"/>
          <w:lang w:val="zh-CN"/>
        </w:rPr>
      </w:pPr>
    </w:p>
    <w:p w:rsidR="00FD1F3F" w:rsidRPr="005D567A" w:rsidRDefault="00FD1F3F">
      <w:pPr>
        <w:spacing w:line="360" w:lineRule="auto"/>
        <w:rPr>
          <w:rFonts w:ascii="宋体"/>
          <w:lang w:val="zh-CN"/>
        </w:rPr>
      </w:pPr>
    </w:p>
    <w:p w:rsidR="00FD1F3F" w:rsidRPr="005D567A" w:rsidRDefault="00FD1F3F">
      <w:pPr>
        <w:spacing w:line="360" w:lineRule="auto"/>
        <w:rPr>
          <w:rFonts w:ascii="宋体"/>
          <w:lang w:val="zh-CN"/>
        </w:rPr>
      </w:pPr>
    </w:p>
    <w:p w:rsidR="00FD1F3F" w:rsidRPr="005D567A" w:rsidRDefault="00FD1F3F">
      <w:pPr>
        <w:spacing w:line="360" w:lineRule="auto"/>
        <w:rPr>
          <w:rFonts w:ascii="宋体"/>
          <w:lang w:val="zh-CN"/>
        </w:rPr>
      </w:pPr>
    </w:p>
    <w:p w:rsidR="00FD1F3F" w:rsidRPr="005D567A" w:rsidRDefault="00FD1F3F">
      <w:pPr>
        <w:spacing w:line="360" w:lineRule="auto"/>
        <w:rPr>
          <w:rFonts w:ascii="宋体"/>
          <w:lang w:val="zh-CN"/>
        </w:rPr>
      </w:pPr>
    </w:p>
    <w:p w:rsidR="00FD1F3F" w:rsidRPr="005D567A" w:rsidRDefault="00FD1F3F">
      <w:pPr>
        <w:autoSpaceDE w:val="0"/>
        <w:autoSpaceDN w:val="0"/>
        <w:jc w:val="center"/>
        <w:rPr>
          <w:rFonts w:ascii="宋体"/>
          <w:sz w:val="28"/>
          <w:szCs w:val="28"/>
        </w:rPr>
      </w:pPr>
      <w:r w:rsidRPr="005D567A">
        <w:rPr>
          <w:rFonts w:ascii="宋体" w:hAnsi="宋体" w:cs="宋体" w:hint="eastAsia"/>
          <w:sz w:val="28"/>
          <w:szCs w:val="28"/>
          <w:lang w:val="zh-CN"/>
        </w:rPr>
        <w:t>【正（副）本】</w:t>
      </w:r>
    </w:p>
    <w:p w:rsidR="00FD1F3F" w:rsidRPr="005D567A" w:rsidRDefault="00FD1F3F">
      <w:pPr>
        <w:autoSpaceDE w:val="0"/>
        <w:autoSpaceDN w:val="0"/>
        <w:jc w:val="center"/>
        <w:rPr>
          <w:rFonts w:ascii="宋体" w:cs="宋体"/>
          <w:sz w:val="44"/>
          <w:szCs w:val="44"/>
          <w:lang w:val="zh-CN"/>
        </w:rPr>
      </w:pPr>
    </w:p>
    <w:p w:rsidR="00FD1F3F" w:rsidRPr="005D567A" w:rsidRDefault="00FD1F3F">
      <w:pPr>
        <w:autoSpaceDE w:val="0"/>
        <w:autoSpaceDN w:val="0"/>
        <w:jc w:val="center"/>
        <w:rPr>
          <w:rFonts w:ascii="宋体" w:cs="宋体"/>
          <w:sz w:val="44"/>
          <w:szCs w:val="44"/>
          <w:lang w:val="zh-CN"/>
        </w:rPr>
      </w:pPr>
      <w:r w:rsidRPr="005D567A">
        <w:rPr>
          <w:rFonts w:ascii="宋体" w:hAnsi="宋体" w:cs="宋体" w:hint="eastAsia"/>
          <w:sz w:val="44"/>
          <w:szCs w:val="44"/>
          <w:lang w:val="zh-CN"/>
        </w:rPr>
        <w:t>山西煤炭运销集团</w:t>
      </w:r>
      <w:r>
        <w:rPr>
          <w:rFonts w:ascii="宋体" w:hAnsi="宋体" w:cs="宋体" w:hint="eastAsia"/>
          <w:sz w:val="44"/>
          <w:szCs w:val="44"/>
          <w:lang w:val="zh-CN"/>
        </w:rPr>
        <w:t>锦瑞</w:t>
      </w:r>
      <w:r w:rsidRPr="005D567A">
        <w:rPr>
          <w:rFonts w:ascii="宋体" w:hAnsi="宋体" w:cs="宋体" w:hint="eastAsia"/>
          <w:sz w:val="44"/>
          <w:szCs w:val="44"/>
          <w:lang w:val="zh-CN"/>
        </w:rPr>
        <w:t>煤业有限公司</w:t>
      </w:r>
    </w:p>
    <w:p w:rsidR="00FD1F3F" w:rsidRPr="005D567A" w:rsidRDefault="00FD1F3F">
      <w:pPr>
        <w:autoSpaceDE w:val="0"/>
        <w:autoSpaceDN w:val="0"/>
        <w:jc w:val="center"/>
        <w:rPr>
          <w:rFonts w:ascii="宋体" w:cs="宋体"/>
          <w:sz w:val="44"/>
          <w:szCs w:val="44"/>
          <w:lang w:val="zh-CN"/>
        </w:rPr>
      </w:pPr>
      <w:r>
        <w:rPr>
          <w:rFonts w:ascii="宋体" w:hAnsi="宋体" w:cs="宋体" w:hint="eastAsia"/>
          <w:sz w:val="44"/>
          <w:szCs w:val="44"/>
          <w:lang w:val="zh-CN"/>
        </w:rPr>
        <w:t>动力电缆</w:t>
      </w:r>
      <w:r w:rsidRPr="005D567A">
        <w:rPr>
          <w:rFonts w:ascii="宋体" w:hAnsi="宋体" w:cs="宋体" w:hint="eastAsia"/>
          <w:sz w:val="44"/>
          <w:szCs w:val="44"/>
          <w:lang w:val="zh-CN"/>
        </w:rPr>
        <w:t>采购</w:t>
      </w:r>
      <w:r w:rsidRPr="005D567A">
        <w:rPr>
          <w:rFonts w:ascii="宋体" w:hAnsi="宋体" w:cs="宋体"/>
          <w:sz w:val="44"/>
          <w:szCs w:val="44"/>
          <w:lang w:val="zh-CN"/>
        </w:rPr>
        <w:t>(</w:t>
      </w:r>
      <w:r w:rsidRPr="005D567A">
        <w:rPr>
          <w:rFonts w:ascii="宋体" w:hAnsi="宋体" w:cs="宋体" w:hint="eastAsia"/>
          <w:sz w:val="44"/>
          <w:szCs w:val="44"/>
          <w:lang w:val="zh-CN"/>
        </w:rPr>
        <w:t>非招标</w:t>
      </w:r>
      <w:r w:rsidRPr="005D567A">
        <w:rPr>
          <w:rFonts w:ascii="宋体" w:hAnsi="宋体" w:cs="宋体"/>
          <w:sz w:val="44"/>
          <w:szCs w:val="44"/>
          <w:lang w:val="zh-CN"/>
        </w:rPr>
        <w:t>)</w:t>
      </w:r>
      <w:r w:rsidRPr="005D567A">
        <w:rPr>
          <w:rFonts w:ascii="宋体" w:hAnsi="宋体" w:cs="宋体" w:hint="eastAsia"/>
          <w:sz w:val="44"/>
          <w:szCs w:val="44"/>
          <w:lang w:val="zh-CN"/>
        </w:rPr>
        <w:t>项目</w:t>
      </w:r>
    </w:p>
    <w:p w:rsidR="00FD1F3F" w:rsidRPr="005D567A" w:rsidRDefault="00FD1F3F">
      <w:pPr>
        <w:autoSpaceDE w:val="0"/>
        <w:autoSpaceDN w:val="0"/>
        <w:rPr>
          <w:rFonts w:ascii="宋体"/>
          <w:sz w:val="32"/>
          <w:szCs w:val="32"/>
          <w:lang w:val="zh-CN"/>
        </w:rPr>
      </w:pPr>
    </w:p>
    <w:p w:rsidR="00FD1F3F" w:rsidRPr="005D567A" w:rsidRDefault="00FD1F3F">
      <w:pPr>
        <w:autoSpaceDE w:val="0"/>
        <w:autoSpaceDN w:val="0"/>
        <w:jc w:val="center"/>
        <w:rPr>
          <w:rFonts w:ascii="宋体"/>
          <w:sz w:val="60"/>
          <w:szCs w:val="60"/>
          <w:lang w:val="zh-CN"/>
        </w:rPr>
      </w:pPr>
    </w:p>
    <w:p w:rsidR="00FD1F3F" w:rsidRPr="005D567A" w:rsidRDefault="00FD1F3F">
      <w:pPr>
        <w:autoSpaceDE w:val="0"/>
        <w:autoSpaceDN w:val="0"/>
        <w:jc w:val="center"/>
        <w:rPr>
          <w:rFonts w:ascii="宋体"/>
          <w:b/>
          <w:bCs/>
          <w:sz w:val="72"/>
          <w:szCs w:val="72"/>
          <w:lang w:val="zh-CN"/>
        </w:rPr>
      </w:pPr>
      <w:r w:rsidRPr="005D567A">
        <w:rPr>
          <w:rFonts w:ascii="宋体" w:hAnsi="宋体" w:cs="宋体" w:hint="eastAsia"/>
          <w:b/>
          <w:bCs/>
          <w:sz w:val="72"/>
          <w:szCs w:val="72"/>
          <w:lang w:val="zh-CN"/>
        </w:rPr>
        <w:t>报</w:t>
      </w:r>
      <w:r w:rsidRPr="005D567A">
        <w:rPr>
          <w:rFonts w:ascii="宋体" w:hAnsi="宋体" w:cs="宋体"/>
          <w:b/>
          <w:bCs/>
          <w:sz w:val="72"/>
          <w:szCs w:val="72"/>
          <w:lang w:val="zh-CN"/>
        </w:rPr>
        <w:t xml:space="preserve"> </w:t>
      </w:r>
      <w:r w:rsidRPr="005D567A">
        <w:rPr>
          <w:rFonts w:ascii="宋体" w:hAnsi="宋体" w:cs="宋体" w:hint="eastAsia"/>
          <w:b/>
          <w:bCs/>
          <w:sz w:val="72"/>
          <w:szCs w:val="72"/>
          <w:lang w:val="zh-CN"/>
        </w:rPr>
        <w:t>价</w:t>
      </w:r>
      <w:r w:rsidRPr="005D567A">
        <w:rPr>
          <w:rFonts w:ascii="宋体" w:hAnsi="宋体" w:cs="宋体"/>
          <w:b/>
          <w:bCs/>
          <w:sz w:val="72"/>
          <w:szCs w:val="72"/>
          <w:lang w:val="zh-CN"/>
        </w:rPr>
        <w:t xml:space="preserve"> </w:t>
      </w:r>
      <w:r w:rsidRPr="005D567A">
        <w:rPr>
          <w:rFonts w:ascii="宋体" w:hAnsi="宋体" w:cs="宋体" w:hint="eastAsia"/>
          <w:b/>
          <w:bCs/>
          <w:sz w:val="72"/>
          <w:szCs w:val="72"/>
          <w:lang w:val="zh-CN"/>
        </w:rPr>
        <w:t>文</w:t>
      </w:r>
      <w:r w:rsidRPr="005D567A">
        <w:rPr>
          <w:rFonts w:ascii="宋体" w:hAnsi="宋体" w:cs="宋体"/>
          <w:b/>
          <w:bCs/>
          <w:sz w:val="72"/>
          <w:szCs w:val="72"/>
          <w:lang w:val="zh-CN"/>
        </w:rPr>
        <w:t xml:space="preserve"> </w:t>
      </w:r>
      <w:r w:rsidRPr="005D567A">
        <w:rPr>
          <w:rFonts w:ascii="宋体" w:hAnsi="宋体" w:cs="宋体" w:hint="eastAsia"/>
          <w:b/>
          <w:bCs/>
          <w:sz w:val="72"/>
          <w:szCs w:val="72"/>
          <w:lang w:val="zh-CN"/>
        </w:rPr>
        <w:t>件</w:t>
      </w:r>
    </w:p>
    <w:p w:rsidR="00FD1F3F" w:rsidRPr="005D567A" w:rsidRDefault="00FD1F3F">
      <w:pPr>
        <w:autoSpaceDE w:val="0"/>
        <w:autoSpaceDN w:val="0"/>
        <w:jc w:val="center"/>
        <w:rPr>
          <w:rFonts w:ascii="宋体"/>
          <w:b/>
          <w:bCs/>
        </w:rPr>
      </w:pPr>
    </w:p>
    <w:p w:rsidR="00FD1F3F" w:rsidRPr="005D567A" w:rsidRDefault="00FD1F3F">
      <w:pPr>
        <w:autoSpaceDE w:val="0"/>
        <w:autoSpaceDN w:val="0"/>
        <w:jc w:val="center"/>
        <w:rPr>
          <w:rFonts w:ascii="宋体"/>
          <w:b/>
          <w:bCs/>
          <w:sz w:val="28"/>
          <w:szCs w:val="28"/>
        </w:rPr>
      </w:pPr>
    </w:p>
    <w:p w:rsidR="00FD1F3F" w:rsidRPr="005D567A" w:rsidRDefault="00FD1F3F">
      <w:pPr>
        <w:autoSpaceDE w:val="0"/>
        <w:autoSpaceDN w:val="0"/>
        <w:rPr>
          <w:rFonts w:ascii="宋体"/>
          <w:b/>
          <w:bCs/>
          <w:sz w:val="28"/>
          <w:szCs w:val="28"/>
        </w:rPr>
      </w:pPr>
    </w:p>
    <w:p w:rsidR="00FD1F3F" w:rsidRPr="005D567A" w:rsidRDefault="00FD1F3F">
      <w:pPr>
        <w:autoSpaceDE w:val="0"/>
        <w:autoSpaceDN w:val="0"/>
        <w:spacing w:line="360" w:lineRule="auto"/>
        <w:rPr>
          <w:rFonts w:ascii="宋体"/>
          <w:sz w:val="32"/>
          <w:szCs w:val="32"/>
          <w:lang w:val="zh-CN"/>
        </w:rPr>
      </w:pPr>
    </w:p>
    <w:p w:rsidR="00FD1F3F" w:rsidRPr="005D567A" w:rsidRDefault="00FD1F3F">
      <w:pPr>
        <w:autoSpaceDE w:val="0"/>
        <w:autoSpaceDN w:val="0"/>
        <w:adjustRightInd w:val="0"/>
        <w:snapToGrid w:val="0"/>
        <w:spacing w:line="360" w:lineRule="auto"/>
        <w:ind w:firstLineChars="400" w:firstLine="1120"/>
        <w:rPr>
          <w:rFonts w:ascii="宋体"/>
          <w:sz w:val="28"/>
          <w:szCs w:val="28"/>
        </w:rPr>
      </w:pPr>
    </w:p>
    <w:p w:rsidR="00FD1F3F" w:rsidRPr="005D567A" w:rsidRDefault="00FD1F3F">
      <w:pPr>
        <w:autoSpaceDE w:val="0"/>
        <w:autoSpaceDN w:val="0"/>
        <w:adjustRightInd w:val="0"/>
        <w:snapToGrid w:val="0"/>
        <w:spacing w:line="360" w:lineRule="auto"/>
        <w:ind w:firstLineChars="400" w:firstLine="1120"/>
        <w:rPr>
          <w:rFonts w:ascii="宋体"/>
          <w:sz w:val="28"/>
          <w:szCs w:val="28"/>
        </w:rPr>
      </w:pPr>
    </w:p>
    <w:p w:rsidR="00FD1F3F" w:rsidRPr="005D567A" w:rsidRDefault="00FD1F3F">
      <w:pPr>
        <w:autoSpaceDE w:val="0"/>
        <w:autoSpaceDN w:val="0"/>
        <w:adjustRightInd w:val="0"/>
        <w:snapToGrid w:val="0"/>
        <w:spacing w:line="360" w:lineRule="auto"/>
        <w:ind w:firstLineChars="400" w:firstLine="1120"/>
        <w:rPr>
          <w:rFonts w:ascii="宋体"/>
          <w:sz w:val="28"/>
          <w:szCs w:val="28"/>
        </w:rPr>
      </w:pPr>
    </w:p>
    <w:p w:rsidR="00FD1F3F" w:rsidRPr="005D567A" w:rsidRDefault="00FD1F3F">
      <w:pPr>
        <w:autoSpaceDE w:val="0"/>
        <w:autoSpaceDN w:val="0"/>
        <w:adjustRightInd w:val="0"/>
        <w:snapToGrid w:val="0"/>
        <w:spacing w:line="360" w:lineRule="auto"/>
        <w:ind w:firstLineChars="400" w:firstLine="1120"/>
        <w:rPr>
          <w:rFonts w:ascii="宋体"/>
          <w:sz w:val="28"/>
          <w:szCs w:val="28"/>
        </w:rPr>
      </w:pPr>
    </w:p>
    <w:p w:rsidR="00FD1F3F" w:rsidRPr="005D567A" w:rsidRDefault="00FD1F3F">
      <w:pPr>
        <w:autoSpaceDE w:val="0"/>
        <w:autoSpaceDN w:val="0"/>
        <w:adjustRightInd w:val="0"/>
        <w:snapToGrid w:val="0"/>
        <w:spacing w:line="360" w:lineRule="auto"/>
        <w:ind w:firstLineChars="400" w:firstLine="1120"/>
        <w:rPr>
          <w:rFonts w:ascii="宋体"/>
          <w:sz w:val="28"/>
          <w:szCs w:val="28"/>
        </w:rPr>
      </w:pPr>
    </w:p>
    <w:p w:rsidR="00FD1F3F" w:rsidRPr="005D567A" w:rsidRDefault="00FD1F3F">
      <w:pPr>
        <w:autoSpaceDE w:val="0"/>
        <w:autoSpaceDN w:val="0"/>
        <w:adjustRightInd w:val="0"/>
        <w:snapToGrid w:val="0"/>
        <w:spacing w:line="360" w:lineRule="auto"/>
        <w:ind w:firstLineChars="400" w:firstLine="1280"/>
        <w:rPr>
          <w:rFonts w:ascii="宋体"/>
          <w:sz w:val="32"/>
          <w:szCs w:val="32"/>
        </w:rPr>
      </w:pPr>
      <w:r w:rsidRPr="005D567A">
        <w:rPr>
          <w:rFonts w:ascii="宋体" w:hAnsi="宋体" w:cs="宋体" w:hint="eastAsia"/>
          <w:sz w:val="32"/>
          <w:szCs w:val="32"/>
          <w:lang w:val="zh-CN"/>
        </w:rPr>
        <w:t>项目编号：</w:t>
      </w:r>
    </w:p>
    <w:p w:rsidR="00FD1F3F" w:rsidRPr="005D567A" w:rsidRDefault="00FD1F3F">
      <w:pPr>
        <w:autoSpaceDE w:val="0"/>
        <w:autoSpaceDN w:val="0"/>
        <w:adjustRightInd w:val="0"/>
        <w:snapToGrid w:val="0"/>
        <w:spacing w:line="360" w:lineRule="auto"/>
        <w:ind w:firstLineChars="400" w:firstLine="1280"/>
        <w:rPr>
          <w:rFonts w:ascii="宋体"/>
          <w:sz w:val="32"/>
          <w:szCs w:val="32"/>
        </w:rPr>
      </w:pPr>
      <w:r w:rsidRPr="005D567A">
        <w:rPr>
          <w:rFonts w:ascii="宋体" w:hAnsi="宋体" w:cs="宋体" w:hint="eastAsia"/>
          <w:sz w:val="32"/>
          <w:szCs w:val="32"/>
          <w:lang w:val="zh-CN"/>
        </w:rPr>
        <w:t>供应商名称：</w:t>
      </w:r>
    </w:p>
    <w:p w:rsidR="00FD1F3F" w:rsidRPr="005D567A" w:rsidRDefault="00FD1F3F" w:rsidP="005D567A">
      <w:pPr>
        <w:autoSpaceDE w:val="0"/>
        <w:autoSpaceDN w:val="0"/>
        <w:spacing w:line="360" w:lineRule="auto"/>
        <w:ind w:firstLineChars="400" w:firstLine="1280"/>
        <w:rPr>
          <w:rFonts w:ascii="宋体"/>
          <w:sz w:val="32"/>
          <w:szCs w:val="32"/>
          <w:lang w:val="zh-CN"/>
        </w:rPr>
      </w:pPr>
      <w:r w:rsidRPr="005D567A">
        <w:rPr>
          <w:rFonts w:ascii="宋体" w:hAnsi="宋体" w:cs="宋体" w:hint="eastAsia"/>
          <w:sz w:val="32"/>
          <w:szCs w:val="32"/>
          <w:lang w:val="zh-CN"/>
        </w:rPr>
        <w:t>日期：年月日</w:t>
      </w:r>
      <w:bookmarkStart w:id="80" w:name="_Toc493692579"/>
    </w:p>
    <w:p w:rsidR="00FD1F3F" w:rsidRDefault="00FD1F3F">
      <w:pPr>
        <w:autoSpaceDE w:val="0"/>
        <w:autoSpaceDN w:val="0"/>
        <w:spacing w:before="340" w:after="330" w:line="360" w:lineRule="auto"/>
        <w:jc w:val="center"/>
        <w:outlineLvl w:val="1"/>
        <w:rPr>
          <w:rFonts w:ascii="宋体" w:cs="宋体"/>
          <w:sz w:val="44"/>
          <w:szCs w:val="44"/>
          <w:lang w:val="zh-CN"/>
        </w:rPr>
      </w:pPr>
    </w:p>
    <w:p w:rsidR="00FD1F3F" w:rsidRPr="005D567A" w:rsidRDefault="00FD1F3F">
      <w:pPr>
        <w:autoSpaceDE w:val="0"/>
        <w:autoSpaceDN w:val="0"/>
        <w:spacing w:before="340" w:after="330" w:line="360" w:lineRule="auto"/>
        <w:jc w:val="center"/>
        <w:outlineLvl w:val="1"/>
        <w:rPr>
          <w:rFonts w:ascii="宋体" w:cs="宋体"/>
          <w:sz w:val="44"/>
          <w:szCs w:val="44"/>
          <w:lang w:val="zh-CN"/>
        </w:rPr>
      </w:pPr>
    </w:p>
    <w:p w:rsidR="00FD1F3F" w:rsidRPr="005D567A" w:rsidRDefault="00FD1F3F">
      <w:pPr>
        <w:autoSpaceDE w:val="0"/>
        <w:autoSpaceDN w:val="0"/>
        <w:spacing w:before="340" w:after="330" w:line="360" w:lineRule="auto"/>
        <w:jc w:val="center"/>
        <w:outlineLvl w:val="1"/>
        <w:rPr>
          <w:rFonts w:ascii="宋体"/>
          <w:sz w:val="44"/>
          <w:szCs w:val="44"/>
          <w:lang w:val="zh-CN"/>
        </w:rPr>
      </w:pPr>
      <w:bookmarkStart w:id="81" w:name="_Toc517259896"/>
      <w:r w:rsidRPr="005D567A">
        <w:rPr>
          <w:rFonts w:ascii="宋体" w:hAnsi="宋体" w:cs="宋体"/>
          <w:sz w:val="44"/>
          <w:szCs w:val="44"/>
          <w:lang w:val="zh-CN"/>
        </w:rPr>
        <w:t xml:space="preserve">7.1 </w:t>
      </w:r>
      <w:r w:rsidRPr="005D567A">
        <w:rPr>
          <w:rFonts w:ascii="宋体" w:hAnsi="宋体" w:cs="宋体" w:hint="eastAsia"/>
          <w:kern w:val="44"/>
          <w:sz w:val="44"/>
          <w:szCs w:val="44"/>
          <w:lang w:val="zh-CN"/>
        </w:rPr>
        <w:t>报价部分</w:t>
      </w:r>
      <w:bookmarkEnd w:id="80"/>
      <w:bookmarkEnd w:id="81"/>
    </w:p>
    <w:p w:rsidR="00FD1F3F" w:rsidRPr="005D567A" w:rsidRDefault="00FD1F3F">
      <w:pPr>
        <w:autoSpaceDE w:val="0"/>
        <w:autoSpaceDN w:val="0"/>
        <w:spacing w:before="120" w:after="120" w:line="360" w:lineRule="auto"/>
        <w:rPr>
          <w:rFonts w:ascii="宋体"/>
          <w:sz w:val="30"/>
          <w:szCs w:val="30"/>
          <w:lang w:val="zh-CN"/>
        </w:rPr>
      </w:pPr>
      <w:r w:rsidRPr="005D567A">
        <w:rPr>
          <w:rFonts w:ascii="宋体" w:hAnsi="宋体" w:cs="宋体" w:hint="eastAsia"/>
          <w:sz w:val="30"/>
          <w:szCs w:val="30"/>
          <w:lang w:val="zh-CN"/>
        </w:rPr>
        <w:t>报价部分目录</w:t>
      </w:r>
    </w:p>
    <w:p w:rsidR="00FD1F3F" w:rsidRPr="005D567A" w:rsidRDefault="00FD1F3F">
      <w:pPr>
        <w:autoSpaceDE w:val="0"/>
        <w:autoSpaceDN w:val="0"/>
        <w:spacing w:line="360" w:lineRule="auto"/>
        <w:jc w:val="left"/>
        <w:rPr>
          <w:rFonts w:ascii="宋体"/>
          <w:sz w:val="24"/>
          <w:szCs w:val="24"/>
          <w:lang w:val="zh-CN"/>
        </w:rPr>
      </w:pPr>
      <w:r w:rsidRPr="005D567A">
        <w:rPr>
          <w:rFonts w:ascii="宋体" w:hAnsi="宋体" w:cs="宋体"/>
          <w:sz w:val="24"/>
          <w:szCs w:val="24"/>
          <w:lang w:val="zh-CN"/>
        </w:rPr>
        <w:t>1</w:t>
      </w:r>
      <w:r w:rsidRPr="005D567A">
        <w:rPr>
          <w:rFonts w:ascii="宋体" w:hAnsi="宋体" w:cs="宋体" w:hint="eastAsia"/>
          <w:sz w:val="24"/>
          <w:szCs w:val="24"/>
          <w:lang w:val="zh-CN"/>
        </w:rPr>
        <w:t>、首轮报价一览表（见附件</w:t>
      </w:r>
      <w:r w:rsidRPr="005D567A">
        <w:rPr>
          <w:rFonts w:ascii="宋体" w:hAnsi="宋体" w:cs="宋体"/>
          <w:sz w:val="24"/>
          <w:szCs w:val="24"/>
          <w:lang w:val="zh-CN"/>
        </w:rPr>
        <w:t>1</w:t>
      </w:r>
      <w:r w:rsidRPr="005D567A">
        <w:rPr>
          <w:rFonts w:ascii="宋体" w:hAnsi="宋体" w:cs="宋体" w:hint="eastAsia"/>
          <w:sz w:val="24"/>
          <w:szCs w:val="24"/>
          <w:lang w:val="zh-CN"/>
        </w:rPr>
        <w:t>）；</w:t>
      </w:r>
    </w:p>
    <w:p w:rsidR="00FD1F3F" w:rsidRPr="005D567A" w:rsidRDefault="00FD1F3F">
      <w:pPr>
        <w:autoSpaceDE w:val="0"/>
        <w:autoSpaceDN w:val="0"/>
        <w:spacing w:line="360" w:lineRule="auto"/>
        <w:jc w:val="left"/>
        <w:rPr>
          <w:rFonts w:ascii="宋体"/>
          <w:sz w:val="24"/>
          <w:szCs w:val="24"/>
          <w:lang w:val="zh-CN"/>
        </w:rPr>
      </w:pPr>
      <w:r w:rsidRPr="005D567A">
        <w:rPr>
          <w:rFonts w:ascii="宋体" w:hAnsi="宋体" w:cs="宋体"/>
          <w:sz w:val="24"/>
          <w:szCs w:val="24"/>
          <w:lang w:val="zh-CN"/>
        </w:rPr>
        <w:t>2</w:t>
      </w:r>
      <w:r w:rsidRPr="005D567A">
        <w:rPr>
          <w:rFonts w:ascii="宋体" w:hAnsi="宋体" w:cs="宋体" w:hint="eastAsia"/>
          <w:sz w:val="24"/>
          <w:szCs w:val="24"/>
          <w:lang w:val="zh-CN"/>
        </w:rPr>
        <w:t>、首轮报价明细表（见附件</w:t>
      </w:r>
      <w:r w:rsidRPr="005D567A">
        <w:rPr>
          <w:rFonts w:ascii="宋体" w:hAnsi="宋体" w:cs="宋体"/>
          <w:sz w:val="24"/>
          <w:szCs w:val="24"/>
          <w:lang w:val="zh-CN"/>
        </w:rPr>
        <w:t>2</w:t>
      </w:r>
      <w:r w:rsidRPr="005D567A">
        <w:rPr>
          <w:rFonts w:ascii="宋体" w:hAnsi="宋体" w:cs="宋体" w:hint="eastAsia"/>
          <w:sz w:val="24"/>
          <w:szCs w:val="24"/>
          <w:lang w:val="zh-CN"/>
        </w:rPr>
        <w:t>）；</w:t>
      </w:r>
    </w:p>
    <w:p w:rsidR="00FD1F3F" w:rsidRPr="005D567A" w:rsidRDefault="00FD1F3F">
      <w:pPr>
        <w:autoSpaceDE w:val="0"/>
        <w:autoSpaceDN w:val="0"/>
        <w:spacing w:line="360" w:lineRule="auto"/>
        <w:jc w:val="left"/>
        <w:rPr>
          <w:rFonts w:ascii="宋体"/>
          <w:sz w:val="24"/>
          <w:szCs w:val="24"/>
          <w:lang w:val="zh-CN"/>
        </w:rPr>
      </w:pPr>
      <w:r w:rsidRPr="005D567A">
        <w:rPr>
          <w:rFonts w:ascii="宋体" w:hAnsi="宋体" w:cs="宋体"/>
          <w:sz w:val="24"/>
          <w:szCs w:val="24"/>
          <w:lang w:val="zh-CN"/>
        </w:rPr>
        <w:t>3</w:t>
      </w:r>
      <w:r w:rsidRPr="005D567A">
        <w:rPr>
          <w:rFonts w:ascii="宋体" w:hAnsi="宋体" w:cs="宋体" w:hint="eastAsia"/>
          <w:sz w:val="24"/>
          <w:szCs w:val="24"/>
          <w:lang w:val="zh-CN"/>
        </w:rPr>
        <w:t>、供应商针对报价需要说明的其他文件（格式自拟）。</w:t>
      </w:r>
    </w:p>
    <w:p w:rsidR="00FD1F3F" w:rsidRPr="005D567A" w:rsidRDefault="00FD1F3F">
      <w:pPr>
        <w:autoSpaceDE w:val="0"/>
        <w:autoSpaceDN w:val="0"/>
        <w:spacing w:line="360" w:lineRule="auto"/>
        <w:rPr>
          <w:rFonts w:ascii="宋体"/>
        </w:rPr>
      </w:pPr>
    </w:p>
    <w:p w:rsidR="00FD1F3F" w:rsidRPr="005D567A" w:rsidRDefault="00FD1F3F">
      <w:pPr>
        <w:autoSpaceDE w:val="0"/>
        <w:autoSpaceDN w:val="0"/>
        <w:spacing w:line="360" w:lineRule="auto"/>
        <w:rPr>
          <w:rFonts w:ascii="宋体"/>
          <w:sz w:val="24"/>
          <w:szCs w:val="24"/>
          <w:lang w:val="zh-CN"/>
        </w:rPr>
      </w:pPr>
      <w:r w:rsidRPr="005D567A">
        <w:rPr>
          <w:rFonts w:ascii="宋体"/>
        </w:rPr>
        <w:br w:type="page"/>
      </w:r>
      <w:r w:rsidRPr="005D567A">
        <w:rPr>
          <w:rFonts w:ascii="宋体" w:hAnsi="宋体" w:cs="宋体" w:hint="eastAsia"/>
          <w:sz w:val="24"/>
          <w:szCs w:val="24"/>
          <w:lang w:val="zh-CN"/>
        </w:rPr>
        <w:t>附件</w:t>
      </w:r>
      <w:r w:rsidRPr="005D567A">
        <w:rPr>
          <w:rFonts w:ascii="宋体" w:hAnsi="宋体" w:cs="宋体"/>
          <w:sz w:val="24"/>
          <w:szCs w:val="24"/>
          <w:lang w:val="zh-CN"/>
        </w:rPr>
        <w:t>1</w:t>
      </w:r>
      <w:r w:rsidRPr="005D567A">
        <w:rPr>
          <w:rFonts w:ascii="宋体" w:hAnsi="宋体" w:cs="宋体" w:hint="eastAsia"/>
          <w:sz w:val="24"/>
          <w:szCs w:val="24"/>
          <w:lang w:val="zh-CN"/>
        </w:rPr>
        <w:t>：</w:t>
      </w:r>
    </w:p>
    <w:p w:rsidR="00FD1F3F" w:rsidRPr="005D567A" w:rsidRDefault="00FD1F3F">
      <w:pPr>
        <w:autoSpaceDE w:val="0"/>
        <w:autoSpaceDN w:val="0"/>
        <w:spacing w:before="120" w:after="120" w:line="360" w:lineRule="auto"/>
        <w:jc w:val="center"/>
        <w:rPr>
          <w:rFonts w:ascii="宋体"/>
          <w:b/>
          <w:bCs/>
          <w:sz w:val="36"/>
          <w:szCs w:val="36"/>
          <w:lang w:val="zh-CN"/>
        </w:rPr>
      </w:pPr>
      <w:r w:rsidRPr="005D567A">
        <w:rPr>
          <w:rFonts w:ascii="宋体" w:hAnsi="宋体" w:cs="宋体" w:hint="eastAsia"/>
          <w:b/>
          <w:bCs/>
          <w:sz w:val="36"/>
          <w:szCs w:val="36"/>
          <w:lang w:val="zh-CN"/>
        </w:rPr>
        <w:t>首轮报价一览表</w:t>
      </w:r>
    </w:p>
    <w:p w:rsidR="00FD1F3F" w:rsidRPr="005D567A" w:rsidRDefault="00FD1F3F">
      <w:pPr>
        <w:autoSpaceDE w:val="0"/>
        <w:autoSpaceDN w:val="0"/>
        <w:spacing w:after="240" w:line="360" w:lineRule="auto"/>
        <w:rPr>
          <w:rFonts w:ascii="宋体"/>
        </w:rPr>
      </w:pPr>
    </w:p>
    <w:p w:rsidR="00FD1F3F" w:rsidRPr="005D567A" w:rsidRDefault="00FD1F3F">
      <w:pPr>
        <w:autoSpaceDE w:val="0"/>
        <w:autoSpaceDN w:val="0"/>
        <w:spacing w:after="240" w:line="360" w:lineRule="auto"/>
        <w:rPr>
          <w:rFonts w:ascii="宋体"/>
          <w:sz w:val="24"/>
          <w:szCs w:val="24"/>
          <w:lang w:val="zh-CN"/>
        </w:rPr>
      </w:pPr>
      <w:r w:rsidRPr="005D567A">
        <w:rPr>
          <w:rFonts w:ascii="宋体" w:hAnsi="宋体" w:cs="宋体" w:hint="eastAsia"/>
          <w:sz w:val="24"/>
          <w:szCs w:val="24"/>
          <w:lang w:val="zh-CN"/>
        </w:rPr>
        <w:t>项目编号：</w:t>
      </w:r>
      <w:r>
        <w:rPr>
          <w:rFonts w:ascii="宋体" w:hAnsi="宋体"/>
          <w:sz w:val="24"/>
          <w:lang w:val="zh-CN"/>
        </w:rPr>
        <w:t>JCZB08-HW20180620</w:t>
      </w:r>
    </w:p>
    <w:tbl>
      <w:tblPr>
        <w:tblW w:w="8834" w:type="dxa"/>
        <w:jc w:val="center"/>
        <w:tblLayout w:type="fixed"/>
        <w:tblLook w:val="00A0"/>
      </w:tblPr>
      <w:tblGrid>
        <w:gridCol w:w="2544"/>
        <w:gridCol w:w="6290"/>
      </w:tblGrid>
      <w:tr w:rsidR="00FD1F3F" w:rsidRPr="00B94224">
        <w:trPr>
          <w:trHeight w:val="858"/>
          <w:jc w:val="center"/>
        </w:trPr>
        <w:tc>
          <w:tcPr>
            <w:tcW w:w="2544" w:type="dxa"/>
            <w:tcBorders>
              <w:top w:val="single" w:sz="8" w:space="0" w:color="auto"/>
              <w:left w:val="single" w:sz="4" w:space="0" w:color="auto"/>
              <w:bottom w:val="single" w:sz="8" w:space="0" w:color="auto"/>
              <w:right w:val="single" w:sz="4" w:space="0" w:color="auto"/>
            </w:tcBorders>
            <w:vAlign w:val="center"/>
          </w:tcPr>
          <w:p w:rsidR="00FD1F3F" w:rsidRPr="00B94224" w:rsidRDefault="00FD1F3F">
            <w:pPr>
              <w:autoSpaceDE w:val="0"/>
              <w:autoSpaceDN w:val="0"/>
              <w:spacing w:line="360" w:lineRule="auto"/>
              <w:jc w:val="center"/>
              <w:rPr>
                <w:rFonts w:ascii="宋体"/>
                <w:sz w:val="24"/>
                <w:szCs w:val="24"/>
                <w:lang w:val="zh-CN"/>
              </w:rPr>
            </w:pPr>
            <w:r w:rsidRPr="00B94224">
              <w:rPr>
                <w:rFonts w:ascii="宋体" w:hAnsi="宋体" w:cs="宋体" w:hint="eastAsia"/>
                <w:sz w:val="24"/>
                <w:szCs w:val="24"/>
                <w:lang w:val="zh-CN"/>
              </w:rPr>
              <w:t>项目名称</w:t>
            </w:r>
          </w:p>
        </w:tc>
        <w:tc>
          <w:tcPr>
            <w:tcW w:w="6290" w:type="dxa"/>
            <w:tcBorders>
              <w:top w:val="single" w:sz="8" w:space="0" w:color="auto"/>
              <w:left w:val="single" w:sz="4" w:space="0" w:color="auto"/>
              <w:bottom w:val="single" w:sz="8" w:space="0" w:color="auto"/>
              <w:right w:val="single" w:sz="8" w:space="0" w:color="auto"/>
            </w:tcBorders>
            <w:vAlign w:val="center"/>
          </w:tcPr>
          <w:p w:rsidR="00FD1F3F" w:rsidRPr="00B94224" w:rsidRDefault="00FD1F3F">
            <w:pPr>
              <w:autoSpaceDE w:val="0"/>
              <w:autoSpaceDN w:val="0"/>
              <w:spacing w:line="360" w:lineRule="auto"/>
              <w:jc w:val="center"/>
              <w:rPr>
                <w:rFonts w:ascii="宋体"/>
                <w:sz w:val="24"/>
                <w:lang w:val="zh-CN"/>
              </w:rPr>
            </w:pPr>
            <w:r w:rsidRPr="00B94224">
              <w:rPr>
                <w:rFonts w:ascii="宋体" w:hAnsi="宋体" w:hint="eastAsia"/>
                <w:sz w:val="24"/>
                <w:lang w:val="zh-CN"/>
              </w:rPr>
              <w:t>山西煤炭运销集团锦瑞煤业有限公司</w:t>
            </w:r>
          </w:p>
          <w:p w:rsidR="00FD1F3F" w:rsidRPr="00B94224" w:rsidRDefault="00FD1F3F">
            <w:pPr>
              <w:autoSpaceDE w:val="0"/>
              <w:autoSpaceDN w:val="0"/>
              <w:spacing w:line="360" w:lineRule="auto"/>
              <w:jc w:val="center"/>
              <w:rPr>
                <w:rFonts w:ascii="宋体"/>
                <w:sz w:val="24"/>
                <w:szCs w:val="24"/>
                <w:lang w:val="zh-CN"/>
              </w:rPr>
            </w:pPr>
            <w:r w:rsidRPr="00B94224">
              <w:rPr>
                <w:rFonts w:ascii="宋体" w:hAnsi="宋体" w:hint="eastAsia"/>
                <w:sz w:val="24"/>
                <w:lang w:val="zh-CN"/>
              </w:rPr>
              <w:t>动力电缆采购（非招标）项目</w:t>
            </w:r>
          </w:p>
        </w:tc>
      </w:tr>
      <w:tr w:rsidR="00FD1F3F" w:rsidRPr="00B94224">
        <w:trPr>
          <w:trHeight w:val="1101"/>
          <w:jc w:val="center"/>
        </w:trPr>
        <w:tc>
          <w:tcPr>
            <w:tcW w:w="2544" w:type="dxa"/>
            <w:tcBorders>
              <w:top w:val="single" w:sz="8" w:space="0" w:color="auto"/>
              <w:left w:val="single" w:sz="4" w:space="0" w:color="auto"/>
              <w:bottom w:val="single" w:sz="8" w:space="0" w:color="auto"/>
              <w:right w:val="single" w:sz="4" w:space="0" w:color="auto"/>
            </w:tcBorders>
            <w:vAlign w:val="center"/>
          </w:tcPr>
          <w:p w:rsidR="00FD1F3F" w:rsidRPr="00B94224" w:rsidRDefault="00FD1F3F">
            <w:pPr>
              <w:autoSpaceDE w:val="0"/>
              <w:autoSpaceDN w:val="0"/>
              <w:spacing w:line="360" w:lineRule="auto"/>
              <w:jc w:val="center"/>
              <w:rPr>
                <w:rFonts w:ascii="宋体"/>
                <w:sz w:val="24"/>
                <w:szCs w:val="24"/>
              </w:rPr>
            </w:pPr>
            <w:r w:rsidRPr="00B94224">
              <w:rPr>
                <w:rFonts w:ascii="宋体" w:hAnsi="宋体" w:cs="宋体" w:hint="eastAsia"/>
                <w:sz w:val="24"/>
                <w:szCs w:val="24"/>
                <w:lang w:val="zh-CN"/>
              </w:rPr>
              <w:t>总报价</w:t>
            </w:r>
          </w:p>
        </w:tc>
        <w:tc>
          <w:tcPr>
            <w:tcW w:w="6290" w:type="dxa"/>
            <w:tcBorders>
              <w:top w:val="single" w:sz="8" w:space="0" w:color="auto"/>
              <w:left w:val="single" w:sz="4" w:space="0" w:color="auto"/>
              <w:bottom w:val="single" w:sz="8" w:space="0" w:color="auto"/>
              <w:right w:val="single" w:sz="8" w:space="0" w:color="auto"/>
            </w:tcBorders>
            <w:vAlign w:val="center"/>
          </w:tcPr>
          <w:p w:rsidR="00FD1F3F" w:rsidRPr="00B94224" w:rsidRDefault="00FD1F3F">
            <w:pPr>
              <w:autoSpaceDE w:val="0"/>
              <w:autoSpaceDN w:val="0"/>
              <w:spacing w:line="360" w:lineRule="auto"/>
              <w:rPr>
                <w:rFonts w:ascii="宋体"/>
                <w:sz w:val="24"/>
                <w:szCs w:val="24"/>
              </w:rPr>
            </w:pPr>
            <w:r w:rsidRPr="00B94224">
              <w:rPr>
                <w:rFonts w:ascii="宋体" w:hAnsi="宋体" w:cs="宋体" w:hint="eastAsia"/>
                <w:sz w:val="24"/>
                <w:szCs w:val="24"/>
              </w:rPr>
              <w:t>小写：（</w:t>
            </w:r>
            <w:r w:rsidRPr="00B94224">
              <w:rPr>
                <w:rFonts w:ascii="宋体" w:hAnsi="宋体" w:cs="宋体"/>
                <w:sz w:val="24"/>
                <w:szCs w:val="24"/>
              </w:rPr>
              <w:t xml:space="preserve">  </w:t>
            </w:r>
            <w:r w:rsidRPr="00B94224">
              <w:rPr>
                <w:rFonts w:ascii="宋体" w:hAnsi="宋体" w:cs="宋体" w:hint="eastAsia"/>
                <w:sz w:val="24"/>
                <w:szCs w:val="24"/>
              </w:rPr>
              <w:t>元），大写：</w:t>
            </w:r>
          </w:p>
        </w:tc>
      </w:tr>
      <w:tr w:rsidR="00FD1F3F" w:rsidRPr="00B94224">
        <w:trPr>
          <w:trHeight w:val="1101"/>
          <w:jc w:val="center"/>
        </w:trPr>
        <w:tc>
          <w:tcPr>
            <w:tcW w:w="2544" w:type="dxa"/>
            <w:tcBorders>
              <w:top w:val="single" w:sz="8" w:space="0" w:color="auto"/>
              <w:left w:val="single" w:sz="4" w:space="0" w:color="auto"/>
              <w:bottom w:val="single" w:sz="8" w:space="0" w:color="auto"/>
              <w:right w:val="single" w:sz="4" w:space="0" w:color="auto"/>
            </w:tcBorders>
            <w:vAlign w:val="center"/>
          </w:tcPr>
          <w:p w:rsidR="00FD1F3F" w:rsidRPr="00B94224" w:rsidRDefault="00FD1F3F">
            <w:pPr>
              <w:autoSpaceDE w:val="0"/>
              <w:autoSpaceDN w:val="0"/>
              <w:spacing w:line="360" w:lineRule="auto"/>
              <w:jc w:val="center"/>
              <w:rPr>
                <w:rFonts w:ascii="宋体"/>
                <w:sz w:val="24"/>
                <w:szCs w:val="24"/>
              </w:rPr>
            </w:pPr>
            <w:r w:rsidRPr="00B94224">
              <w:rPr>
                <w:rFonts w:ascii="宋体" w:hAnsi="宋体" w:cs="宋体" w:hint="eastAsia"/>
                <w:sz w:val="24"/>
                <w:szCs w:val="24"/>
                <w:lang w:val="zh-CN"/>
              </w:rPr>
              <w:t>交货期</w:t>
            </w:r>
          </w:p>
        </w:tc>
        <w:tc>
          <w:tcPr>
            <w:tcW w:w="6290" w:type="dxa"/>
            <w:tcBorders>
              <w:top w:val="single" w:sz="8" w:space="0" w:color="auto"/>
              <w:left w:val="single" w:sz="4" w:space="0" w:color="auto"/>
              <w:bottom w:val="single" w:sz="8" w:space="0" w:color="auto"/>
              <w:right w:val="single" w:sz="8" w:space="0" w:color="auto"/>
            </w:tcBorders>
            <w:vAlign w:val="center"/>
          </w:tcPr>
          <w:p w:rsidR="00FD1F3F" w:rsidRPr="00B94224" w:rsidRDefault="00FD1F3F">
            <w:pPr>
              <w:autoSpaceDE w:val="0"/>
              <w:autoSpaceDN w:val="0"/>
              <w:spacing w:line="360" w:lineRule="auto"/>
              <w:jc w:val="center"/>
              <w:rPr>
                <w:rFonts w:ascii="宋体"/>
                <w:sz w:val="24"/>
                <w:szCs w:val="24"/>
              </w:rPr>
            </w:pPr>
            <w:r w:rsidRPr="00B94224">
              <w:rPr>
                <w:rFonts w:ascii="宋体" w:hAnsi="宋体" w:hint="eastAsia"/>
                <w:sz w:val="24"/>
              </w:rPr>
              <w:t>响应谈判文件</w:t>
            </w:r>
          </w:p>
        </w:tc>
      </w:tr>
      <w:tr w:rsidR="00FD1F3F" w:rsidRPr="00B94224">
        <w:trPr>
          <w:trHeight w:val="1101"/>
          <w:jc w:val="center"/>
        </w:trPr>
        <w:tc>
          <w:tcPr>
            <w:tcW w:w="2544" w:type="dxa"/>
            <w:tcBorders>
              <w:top w:val="single" w:sz="8" w:space="0" w:color="auto"/>
              <w:left w:val="single" w:sz="4" w:space="0" w:color="auto"/>
              <w:bottom w:val="single" w:sz="8" w:space="0" w:color="auto"/>
              <w:right w:val="single" w:sz="4" w:space="0" w:color="auto"/>
            </w:tcBorders>
            <w:vAlign w:val="center"/>
          </w:tcPr>
          <w:p w:rsidR="00FD1F3F" w:rsidRPr="00B94224" w:rsidRDefault="00FD1F3F">
            <w:pPr>
              <w:autoSpaceDE w:val="0"/>
              <w:autoSpaceDN w:val="0"/>
              <w:spacing w:line="360" w:lineRule="auto"/>
              <w:jc w:val="center"/>
              <w:rPr>
                <w:rFonts w:ascii="宋体"/>
                <w:sz w:val="24"/>
                <w:szCs w:val="24"/>
              </w:rPr>
            </w:pPr>
            <w:r w:rsidRPr="00B94224">
              <w:rPr>
                <w:rFonts w:ascii="宋体" w:hAnsi="宋体" w:cs="宋体" w:hint="eastAsia"/>
                <w:sz w:val="24"/>
                <w:szCs w:val="24"/>
                <w:lang w:val="zh-CN"/>
              </w:rPr>
              <w:t>付款方式</w:t>
            </w:r>
          </w:p>
        </w:tc>
        <w:tc>
          <w:tcPr>
            <w:tcW w:w="6290" w:type="dxa"/>
            <w:tcBorders>
              <w:top w:val="single" w:sz="8" w:space="0" w:color="auto"/>
              <w:left w:val="single" w:sz="4" w:space="0" w:color="auto"/>
              <w:bottom w:val="single" w:sz="8" w:space="0" w:color="auto"/>
              <w:right w:val="single" w:sz="8" w:space="0" w:color="auto"/>
            </w:tcBorders>
            <w:vAlign w:val="center"/>
          </w:tcPr>
          <w:p w:rsidR="00FD1F3F" w:rsidRPr="00B94224" w:rsidRDefault="00FD1F3F">
            <w:pPr>
              <w:wordWrap w:val="0"/>
              <w:autoSpaceDE w:val="0"/>
              <w:autoSpaceDN w:val="0"/>
              <w:spacing w:line="360" w:lineRule="auto"/>
              <w:jc w:val="center"/>
              <w:rPr>
                <w:rFonts w:ascii="宋体" w:cs="宋体"/>
                <w:sz w:val="24"/>
                <w:szCs w:val="24"/>
              </w:rPr>
            </w:pPr>
            <w:r w:rsidRPr="00B94224">
              <w:rPr>
                <w:rFonts w:ascii="宋体" w:hAnsi="宋体" w:hint="eastAsia"/>
                <w:sz w:val="24"/>
              </w:rPr>
              <w:t>响应谈判文件</w:t>
            </w:r>
          </w:p>
        </w:tc>
      </w:tr>
    </w:tbl>
    <w:p w:rsidR="00FD1F3F" w:rsidRPr="005D567A" w:rsidRDefault="00FD1F3F">
      <w:pPr>
        <w:autoSpaceDE w:val="0"/>
        <w:autoSpaceDN w:val="0"/>
        <w:spacing w:line="360" w:lineRule="auto"/>
        <w:jc w:val="center"/>
        <w:rPr>
          <w:rFonts w:ascii="宋体"/>
          <w:sz w:val="24"/>
          <w:szCs w:val="24"/>
        </w:rPr>
      </w:pPr>
    </w:p>
    <w:p w:rsidR="00FD1F3F" w:rsidRPr="005D567A" w:rsidRDefault="00FD1F3F">
      <w:pPr>
        <w:autoSpaceDE w:val="0"/>
        <w:autoSpaceDN w:val="0"/>
        <w:spacing w:line="360" w:lineRule="auto"/>
        <w:jc w:val="center"/>
        <w:rPr>
          <w:rFonts w:ascii="宋体"/>
          <w:sz w:val="24"/>
          <w:szCs w:val="24"/>
        </w:rPr>
      </w:pPr>
    </w:p>
    <w:p w:rsidR="00FD1F3F" w:rsidRPr="005D567A" w:rsidRDefault="00FD1F3F">
      <w:pPr>
        <w:autoSpaceDE w:val="0"/>
        <w:autoSpaceDN w:val="0"/>
        <w:spacing w:line="500" w:lineRule="exact"/>
        <w:ind w:firstLineChars="50" w:firstLine="120"/>
        <w:rPr>
          <w:rFonts w:ascii="宋体"/>
          <w:sz w:val="24"/>
          <w:szCs w:val="24"/>
          <w:lang w:val="zh-CN"/>
        </w:rPr>
      </w:pPr>
      <w:r w:rsidRPr="005D567A">
        <w:rPr>
          <w:rFonts w:ascii="宋体" w:hAnsi="宋体" w:cs="宋体" w:hint="eastAsia"/>
          <w:sz w:val="24"/>
          <w:szCs w:val="24"/>
          <w:lang w:val="zh-CN"/>
        </w:rPr>
        <w:t>供应商名称（公章）：</w:t>
      </w:r>
    </w:p>
    <w:p w:rsidR="00FD1F3F" w:rsidRPr="005D567A" w:rsidRDefault="00FD1F3F">
      <w:pPr>
        <w:autoSpaceDE w:val="0"/>
        <w:autoSpaceDN w:val="0"/>
        <w:spacing w:line="500" w:lineRule="exact"/>
        <w:ind w:firstLineChars="50" w:firstLine="120"/>
        <w:rPr>
          <w:rFonts w:ascii="宋体"/>
          <w:sz w:val="24"/>
          <w:szCs w:val="24"/>
          <w:lang w:val="zh-CN"/>
        </w:rPr>
      </w:pPr>
    </w:p>
    <w:p w:rsidR="00FD1F3F" w:rsidRPr="005D567A" w:rsidRDefault="00FD1F3F">
      <w:pPr>
        <w:autoSpaceDE w:val="0"/>
        <w:autoSpaceDN w:val="0"/>
        <w:spacing w:line="500" w:lineRule="exact"/>
        <w:ind w:firstLineChars="50" w:firstLine="120"/>
        <w:rPr>
          <w:rFonts w:ascii="宋体"/>
          <w:sz w:val="24"/>
          <w:szCs w:val="24"/>
          <w:lang w:val="zh-CN"/>
        </w:rPr>
      </w:pPr>
      <w:r w:rsidRPr="005D567A">
        <w:rPr>
          <w:rFonts w:ascii="宋体" w:hAnsi="宋体" w:cs="宋体" w:hint="eastAsia"/>
          <w:sz w:val="24"/>
          <w:szCs w:val="24"/>
          <w:lang w:val="zh-CN"/>
        </w:rPr>
        <w:t>法定代表人或其委托代理人（签字或盖章）：</w:t>
      </w:r>
    </w:p>
    <w:p w:rsidR="00FD1F3F" w:rsidRPr="005D567A" w:rsidRDefault="00FD1F3F">
      <w:pPr>
        <w:autoSpaceDE w:val="0"/>
        <w:autoSpaceDN w:val="0"/>
        <w:spacing w:line="500" w:lineRule="exact"/>
        <w:ind w:firstLineChars="50" w:firstLine="120"/>
        <w:rPr>
          <w:rFonts w:ascii="宋体"/>
          <w:sz w:val="24"/>
          <w:szCs w:val="24"/>
          <w:lang w:val="zh-CN"/>
        </w:rPr>
      </w:pPr>
      <w:r w:rsidRPr="005D567A">
        <w:rPr>
          <w:rFonts w:ascii="宋体" w:hAnsi="宋体" w:cs="宋体" w:hint="eastAsia"/>
          <w:sz w:val="24"/>
          <w:szCs w:val="24"/>
          <w:lang w:val="zh-CN"/>
        </w:rPr>
        <w:t>日期：年月日</w:t>
      </w:r>
    </w:p>
    <w:p w:rsidR="00FD1F3F" w:rsidRPr="005D567A" w:rsidRDefault="00FD1F3F">
      <w:pPr>
        <w:autoSpaceDE w:val="0"/>
        <w:autoSpaceDN w:val="0"/>
        <w:spacing w:before="295" w:after="295" w:line="360" w:lineRule="auto"/>
        <w:rPr>
          <w:rFonts w:ascii="宋体"/>
          <w:sz w:val="24"/>
          <w:szCs w:val="24"/>
          <w:lang w:val="zh-CN"/>
        </w:rPr>
      </w:pPr>
    </w:p>
    <w:p w:rsidR="00FD1F3F" w:rsidRPr="005D567A" w:rsidRDefault="00FD1F3F">
      <w:pPr>
        <w:autoSpaceDE w:val="0"/>
        <w:autoSpaceDN w:val="0"/>
        <w:spacing w:line="360" w:lineRule="auto"/>
        <w:rPr>
          <w:rFonts w:ascii="宋体"/>
          <w:sz w:val="24"/>
          <w:szCs w:val="24"/>
          <w:lang w:val="zh-CN"/>
        </w:rPr>
      </w:pPr>
      <w:r w:rsidRPr="005D567A">
        <w:rPr>
          <w:rFonts w:ascii="宋体"/>
          <w:sz w:val="24"/>
          <w:szCs w:val="24"/>
          <w:lang w:val="zh-CN"/>
        </w:rPr>
        <w:br w:type="page"/>
      </w:r>
      <w:r w:rsidRPr="005D567A">
        <w:rPr>
          <w:rFonts w:ascii="宋体" w:hAnsi="宋体" w:cs="宋体" w:hint="eastAsia"/>
          <w:sz w:val="24"/>
          <w:szCs w:val="24"/>
          <w:lang w:val="zh-CN"/>
        </w:rPr>
        <w:t>附件</w:t>
      </w:r>
      <w:r w:rsidRPr="005D567A">
        <w:rPr>
          <w:rFonts w:ascii="宋体" w:hAnsi="宋体" w:cs="宋体"/>
          <w:sz w:val="24"/>
          <w:szCs w:val="24"/>
          <w:lang w:val="zh-CN"/>
        </w:rPr>
        <w:t>2</w:t>
      </w:r>
      <w:r w:rsidRPr="005D567A">
        <w:rPr>
          <w:rFonts w:ascii="宋体" w:hAnsi="宋体" w:cs="宋体" w:hint="eastAsia"/>
          <w:sz w:val="24"/>
          <w:szCs w:val="24"/>
          <w:lang w:val="zh-CN"/>
        </w:rPr>
        <w:t>：</w:t>
      </w:r>
    </w:p>
    <w:p w:rsidR="00FD1F3F" w:rsidRPr="005D567A" w:rsidRDefault="00FD1F3F">
      <w:pPr>
        <w:autoSpaceDE w:val="0"/>
        <w:autoSpaceDN w:val="0"/>
        <w:spacing w:before="120" w:after="120" w:line="360" w:lineRule="auto"/>
        <w:jc w:val="center"/>
        <w:rPr>
          <w:rFonts w:ascii="宋体"/>
          <w:b/>
          <w:bCs/>
          <w:sz w:val="36"/>
          <w:szCs w:val="36"/>
          <w:lang w:val="zh-CN"/>
        </w:rPr>
      </w:pPr>
      <w:r w:rsidRPr="005D567A">
        <w:rPr>
          <w:rFonts w:ascii="宋体" w:hAnsi="宋体" w:cs="宋体" w:hint="eastAsia"/>
          <w:b/>
          <w:bCs/>
          <w:sz w:val="36"/>
          <w:szCs w:val="36"/>
          <w:lang w:val="zh-CN"/>
        </w:rPr>
        <w:t>首轮报价明细表</w:t>
      </w:r>
    </w:p>
    <w:p w:rsidR="00FD1F3F" w:rsidRPr="005D567A" w:rsidRDefault="00FD1F3F">
      <w:pPr>
        <w:autoSpaceDE w:val="0"/>
        <w:autoSpaceDN w:val="0"/>
        <w:spacing w:before="120" w:after="120" w:line="360" w:lineRule="auto"/>
        <w:jc w:val="center"/>
        <w:rPr>
          <w:rFonts w:ascii="宋体"/>
          <w:sz w:val="28"/>
          <w:szCs w:val="28"/>
          <w:lang w:val="zh-CN"/>
        </w:rPr>
      </w:pPr>
    </w:p>
    <w:p w:rsidR="00FD1F3F" w:rsidRPr="005D567A" w:rsidRDefault="00FD1F3F">
      <w:pPr>
        <w:autoSpaceDE w:val="0"/>
        <w:autoSpaceDN w:val="0"/>
        <w:spacing w:line="360" w:lineRule="auto"/>
        <w:rPr>
          <w:rFonts w:ascii="宋体"/>
          <w:sz w:val="24"/>
          <w:szCs w:val="24"/>
          <w:lang w:val="zh-CN"/>
        </w:rPr>
      </w:pPr>
      <w:r w:rsidRPr="005D567A">
        <w:rPr>
          <w:rFonts w:ascii="宋体" w:hAnsi="宋体" w:cs="宋体" w:hint="eastAsia"/>
          <w:sz w:val="24"/>
          <w:szCs w:val="24"/>
          <w:lang w:val="zh-CN"/>
        </w:rPr>
        <w:t>项目编号：</w:t>
      </w:r>
      <w:r>
        <w:rPr>
          <w:rFonts w:ascii="宋体" w:hAnsi="宋体"/>
          <w:sz w:val="24"/>
          <w:lang w:val="zh-CN"/>
        </w:rPr>
        <w:t>JCZB08-HW20180620</w:t>
      </w:r>
    </w:p>
    <w:tbl>
      <w:tblPr>
        <w:tblW w:w="9013" w:type="dxa"/>
        <w:jc w:val="center"/>
        <w:tblLayout w:type="fixed"/>
        <w:tblLook w:val="00A0"/>
      </w:tblPr>
      <w:tblGrid>
        <w:gridCol w:w="710"/>
        <w:gridCol w:w="1842"/>
        <w:gridCol w:w="1134"/>
        <w:gridCol w:w="1134"/>
        <w:gridCol w:w="1985"/>
        <w:gridCol w:w="2208"/>
      </w:tblGrid>
      <w:tr w:rsidR="00FD1F3F" w:rsidRPr="00B94224">
        <w:trPr>
          <w:trHeight w:val="840"/>
          <w:jc w:val="center"/>
        </w:trPr>
        <w:tc>
          <w:tcPr>
            <w:tcW w:w="710"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tabs>
                <w:tab w:val="left" w:pos="1418"/>
              </w:tabs>
              <w:autoSpaceDE w:val="0"/>
              <w:autoSpaceDN w:val="0"/>
              <w:spacing w:line="360" w:lineRule="auto"/>
              <w:jc w:val="center"/>
              <w:rPr>
                <w:rFonts w:ascii="宋体"/>
                <w:sz w:val="24"/>
                <w:szCs w:val="24"/>
                <w:lang w:val="zh-CN"/>
              </w:rPr>
            </w:pPr>
            <w:r w:rsidRPr="00B94224">
              <w:rPr>
                <w:rFonts w:ascii="宋体" w:hAnsi="宋体" w:cs="宋体" w:hint="eastAsia"/>
                <w:sz w:val="24"/>
                <w:szCs w:val="24"/>
                <w:lang w:val="zh-CN"/>
              </w:rPr>
              <w:t>序号</w:t>
            </w:r>
          </w:p>
        </w:tc>
        <w:tc>
          <w:tcPr>
            <w:tcW w:w="1842"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tabs>
                <w:tab w:val="left" w:pos="1418"/>
              </w:tabs>
              <w:autoSpaceDE w:val="0"/>
              <w:autoSpaceDN w:val="0"/>
              <w:spacing w:before="50" w:after="50" w:line="360" w:lineRule="auto"/>
              <w:jc w:val="center"/>
              <w:rPr>
                <w:rFonts w:ascii="宋体"/>
                <w:sz w:val="24"/>
                <w:szCs w:val="24"/>
                <w:lang w:val="zh-CN"/>
              </w:rPr>
            </w:pPr>
            <w:r w:rsidRPr="00B94224">
              <w:rPr>
                <w:rFonts w:ascii="宋体" w:hAnsi="宋体" w:cs="宋体" w:hint="eastAsia"/>
                <w:sz w:val="24"/>
                <w:szCs w:val="24"/>
                <w:lang w:val="zh-CN"/>
              </w:rPr>
              <w:t>货物名称</w:t>
            </w:r>
          </w:p>
        </w:tc>
        <w:tc>
          <w:tcPr>
            <w:tcW w:w="1134" w:type="dxa"/>
            <w:tcBorders>
              <w:top w:val="single" w:sz="6" w:space="0" w:color="auto"/>
              <w:left w:val="single" w:sz="4" w:space="0" w:color="auto"/>
              <w:bottom w:val="single" w:sz="6" w:space="0" w:color="auto"/>
              <w:right w:val="single" w:sz="6" w:space="0" w:color="auto"/>
            </w:tcBorders>
            <w:vAlign w:val="center"/>
          </w:tcPr>
          <w:p w:rsidR="00FD1F3F" w:rsidRPr="00B94224" w:rsidRDefault="00FD1F3F">
            <w:pPr>
              <w:tabs>
                <w:tab w:val="left" w:pos="1418"/>
              </w:tabs>
              <w:autoSpaceDE w:val="0"/>
              <w:autoSpaceDN w:val="0"/>
              <w:spacing w:before="50" w:after="50" w:line="360" w:lineRule="auto"/>
              <w:jc w:val="center"/>
              <w:rPr>
                <w:rFonts w:ascii="宋体"/>
                <w:sz w:val="24"/>
                <w:szCs w:val="24"/>
                <w:lang w:val="zh-CN"/>
              </w:rPr>
            </w:pPr>
            <w:r w:rsidRPr="00B94224">
              <w:rPr>
                <w:rFonts w:ascii="宋体" w:hAnsi="宋体" w:cs="宋体" w:hint="eastAsia"/>
                <w:sz w:val="24"/>
                <w:szCs w:val="24"/>
                <w:lang w:val="zh-CN"/>
              </w:rPr>
              <w:t>单位</w:t>
            </w:r>
          </w:p>
        </w:tc>
        <w:tc>
          <w:tcPr>
            <w:tcW w:w="1134" w:type="dxa"/>
            <w:tcBorders>
              <w:top w:val="single" w:sz="6" w:space="0" w:color="auto"/>
              <w:left w:val="single" w:sz="6" w:space="0" w:color="auto"/>
              <w:bottom w:val="single" w:sz="6" w:space="0" w:color="auto"/>
              <w:right w:val="single" w:sz="4" w:space="0" w:color="auto"/>
            </w:tcBorders>
            <w:vAlign w:val="center"/>
          </w:tcPr>
          <w:p w:rsidR="00FD1F3F" w:rsidRPr="00B94224" w:rsidRDefault="00FD1F3F">
            <w:pPr>
              <w:tabs>
                <w:tab w:val="left" w:pos="1418"/>
              </w:tabs>
              <w:autoSpaceDE w:val="0"/>
              <w:autoSpaceDN w:val="0"/>
              <w:spacing w:before="50" w:after="50" w:line="360" w:lineRule="auto"/>
              <w:jc w:val="center"/>
              <w:rPr>
                <w:rFonts w:ascii="宋体"/>
                <w:sz w:val="24"/>
                <w:szCs w:val="24"/>
                <w:lang w:val="zh-CN"/>
              </w:rPr>
            </w:pPr>
            <w:r w:rsidRPr="00B94224">
              <w:rPr>
                <w:rFonts w:ascii="宋体" w:hAnsi="宋体" w:cs="宋体" w:hint="eastAsia"/>
                <w:sz w:val="24"/>
                <w:szCs w:val="24"/>
                <w:lang w:val="zh-CN"/>
              </w:rPr>
              <w:t>数量</w:t>
            </w:r>
          </w:p>
        </w:tc>
        <w:tc>
          <w:tcPr>
            <w:tcW w:w="1985" w:type="dxa"/>
            <w:tcBorders>
              <w:top w:val="single" w:sz="6" w:space="0" w:color="auto"/>
              <w:left w:val="single" w:sz="4" w:space="0" w:color="auto"/>
              <w:bottom w:val="single" w:sz="6" w:space="0" w:color="auto"/>
              <w:right w:val="single" w:sz="6" w:space="0" w:color="auto"/>
            </w:tcBorders>
            <w:vAlign w:val="center"/>
          </w:tcPr>
          <w:p w:rsidR="00FD1F3F" w:rsidRPr="00B94224" w:rsidRDefault="00FD1F3F">
            <w:pPr>
              <w:tabs>
                <w:tab w:val="left" w:pos="1418"/>
              </w:tabs>
              <w:autoSpaceDE w:val="0"/>
              <w:autoSpaceDN w:val="0"/>
              <w:spacing w:before="50" w:after="50" w:line="360" w:lineRule="auto"/>
              <w:jc w:val="center"/>
              <w:rPr>
                <w:rFonts w:ascii="宋体"/>
                <w:sz w:val="24"/>
                <w:szCs w:val="24"/>
                <w:lang w:val="zh-CN"/>
              </w:rPr>
            </w:pPr>
            <w:r w:rsidRPr="00B94224">
              <w:rPr>
                <w:rFonts w:ascii="宋体" w:hAnsi="宋体" w:cs="宋体" w:hint="eastAsia"/>
                <w:sz w:val="24"/>
                <w:szCs w:val="24"/>
                <w:lang w:val="zh-CN"/>
              </w:rPr>
              <w:t>单价（元）</w:t>
            </w:r>
          </w:p>
        </w:tc>
        <w:tc>
          <w:tcPr>
            <w:tcW w:w="2208"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tabs>
                <w:tab w:val="left" w:pos="1418"/>
              </w:tabs>
              <w:autoSpaceDE w:val="0"/>
              <w:autoSpaceDN w:val="0"/>
              <w:spacing w:before="50" w:after="50" w:line="360" w:lineRule="auto"/>
              <w:jc w:val="center"/>
              <w:rPr>
                <w:rFonts w:ascii="宋体"/>
                <w:sz w:val="24"/>
                <w:szCs w:val="24"/>
                <w:lang w:val="zh-CN"/>
              </w:rPr>
            </w:pPr>
            <w:r w:rsidRPr="00B94224">
              <w:rPr>
                <w:rFonts w:ascii="宋体" w:hAnsi="宋体" w:cs="宋体" w:hint="eastAsia"/>
                <w:sz w:val="24"/>
                <w:szCs w:val="24"/>
                <w:lang w:val="zh-CN"/>
              </w:rPr>
              <w:t>合价（元）</w:t>
            </w:r>
          </w:p>
        </w:tc>
      </w:tr>
      <w:tr w:rsidR="00FD1F3F" w:rsidRPr="00B94224">
        <w:trPr>
          <w:trHeight w:val="551"/>
          <w:jc w:val="center"/>
        </w:trPr>
        <w:tc>
          <w:tcPr>
            <w:tcW w:w="710"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360" w:lineRule="auto"/>
              <w:jc w:val="center"/>
              <w:rPr>
                <w:rFonts w:ascii="宋体" w:hAnsi="宋体" w:cs="宋体"/>
                <w:sz w:val="24"/>
                <w:szCs w:val="24"/>
              </w:rPr>
            </w:pPr>
            <w:r w:rsidRPr="00B94224">
              <w:rPr>
                <w:rFonts w:ascii="宋体" w:hAnsi="宋体" w:cs="宋体"/>
                <w:sz w:val="24"/>
                <w:szCs w:val="24"/>
              </w:rPr>
              <w:t>1</w:t>
            </w:r>
          </w:p>
        </w:tc>
        <w:tc>
          <w:tcPr>
            <w:tcW w:w="1842"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line="360" w:lineRule="auto"/>
              <w:rPr>
                <w:rFonts w:ascii="宋体"/>
                <w:sz w:val="24"/>
                <w:szCs w:val="24"/>
              </w:rPr>
            </w:pPr>
          </w:p>
        </w:tc>
        <w:tc>
          <w:tcPr>
            <w:tcW w:w="1134" w:type="dxa"/>
            <w:tcBorders>
              <w:top w:val="single" w:sz="6" w:space="0" w:color="auto"/>
              <w:left w:val="single" w:sz="4" w:space="0" w:color="auto"/>
              <w:bottom w:val="single" w:sz="6" w:space="0" w:color="auto"/>
              <w:right w:val="single" w:sz="6" w:space="0" w:color="auto"/>
            </w:tcBorders>
          </w:tcPr>
          <w:p w:rsidR="00FD1F3F" w:rsidRPr="00B94224" w:rsidRDefault="00FD1F3F">
            <w:pPr>
              <w:autoSpaceDE w:val="0"/>
              <w:autoSpaceDN w:val="0"/>
              <w:spacing w:line="360" w:lineRule="auto"/>
              <w:rPr>
                <w:rFonts w:ascii="宋体"/>
                <w:sz w:val="24"/>
                <w:szCs w:val="24"/>
              </w:rPr>
            </w:pPr>
          </w:p>
        </w:tc>
        <w:tc>
          <w:tcPr>
            <w:tcW w:w="1134" w:type="dxa"/>
            <w:tcBorders>
              <w:top w:val="single" w:sz="6" w:space="0" w:color="auto"/>
              <w:left w:val="single" w:sz="6" w:space="0" w:color="auto"/>
              <w:bottom w:val="single" w:sz="6" w:space="0" w:color="auto"/>
              <w:right w:val="single" w:sz="4" w:space="0" w:color="auto"/>
            </w:tcBorders>
          </w:tcPr>
          <w:p w:rsidR="00FD1F3F" w:rsidRPr="00B94224" w:rsidRDefault="00FD1F3F">
            <w:pPr>
              <w:autoSpaceDE w:val="0"/>
              <w:autoSpaceDN w:val="0"/>
              <w:spacing w:line="360" w:lineRule="auto"/>
              <w:rPr>
                <w:rFonts w:ascii="宋体"/>
                <w:sz w:val="24"/>
                <w:szCs w:val="24"/>
              </w:rPr>
            </w:pPr>
          </w:p>
        </w:tc>
        <w:tc>
          <w:tcPr>
            <w:tcW w:w="1985" w:type="dxa"/>
            <w:tcBorders>
              <w:top w:val="single" w:sz="6" w:space="0" w:color="auto"/>
              <w:left w:val="single" w:sz="4" w:space="0" w:color="auto"/>
              <w:bottom w:val="single" w:sz="6" w:space="0" w:color="auto"/>
              <w:right w:val="single" w:sz="6" w:space="0" w:color="auto"/>
            </w:tcBorders>
          </w:tcPr>
          <w:p w:rsidR="00FD1F3F" w:rsidRPr="00B94224" w:rsidRDefault="00FD1F3F">
            <w:pPr>
              <w:autoSpaceDE w:val="0"/>
              <w:autoSpaceDN w:val="0"/>
              <w:spacing w:line="360" w:lineRule="auto"/>
              <w:rPr>
                <w:rFonts w:ascii="宋体"/>
                <w:sz w:val="24"/>
                <w:szCs w:val="24"/>
              </w:rPr>
            </w:pPr>
          </w:p>
        </w:tc>
        <w:tc>
          <w:tcPr>
            <w:tcW w:w="2208"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line="360" w:lineRule="auto"/>
              <w:rPr>
                <w:rFonts w:ascii="宋体"/>
                <w:sz w:val="24"/>
                <w:szCs w:val="24"/>
              </w:rPr>
            </w:pPr>
          </w:p>
        </w:tc>
      </w:tr>
      <w:tr w:rsidR="00FD1F3F" w:rsidRPr="00B94224">
        <w:trPr>
          <w:trHeight w:val="460"/>
          <w:jc w:val="center"/>
        </w:trPr>
        <w:tc>
          <w:tcPr>
            <w:tcW w:w="710"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360" w:lineRule="auto"/>
              <w:jc w:val="center"/>
              <w:rPr>
                <w:rFonts w:ascii="宋体" w:hAnsi="宋体" w:cs="宋体"/>
                <w:sz w:val="24"/>
                <w:szCs w:val="24"/>
              </w:rPr>
            </w:pPr>
            <w:r w:rsidRPr="00B94224">
              <w:rPr>
                <w:rFonts w:ascii="宋体" w:hAnsi="宋体" w:cs="宋体"/>
                <w:sz w:val="24"/>
                <w:szCs w:val="24"/>
              </w:rPr>
              <w:t>2</w:t>
            </w:r>
          </w:p>
        </w:tc>
        <w:tc>
          <w:tcPr>
            <w:tcW w:w="1842"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line="360" w:lineRule="auto"/>
              <w:rPr>
                <w:rFonts w:ascii="宋体"/>
                <w:sz w:val="24"/>
                <w:szCs w:val="24"/>
              </w:rPr>
            </w:pPr>
          </w:p>
        </w:tc>
        <w:tc>
          <w:tcPr>
            <w:tcW w:w="1134" w:type="dxa"/>
            <w:tcBorders>
              <w:top w:val="single" w:sz="6" w:space="0" w:color="auto"/>
              <w:left w:val="single" w:sz="4" w:space="0" w:color="auto"/>
              <w:bottom w:val="single" w:sz="6" w:space="0" w:color="auto"/>
              <w:right w:val="single" w:sz="6" w:space="0" w:color="auto"/>
            </w:tcBorders>
          </w:tcPr>
          <w:p w:rsidR="00FD1F3F" w:rsidRPr="00B94224" w:rsidRDefault="00FD1F3F">
            <w:pPr>
              <w:autoSpaceDE w:val="0"/>
              <w:autoSpaceDN w:val="0"/>
              <w:spacing w:line="360" w:lineRule="auto"/>
              <w:rPr>
                <w:rFonts w:ascii="宋体"/>
                <w:sz w:val="24"/>
                <w:szCs w:val="24"/>
              </w:rPr>
            </w:pPr>
          </w:p>
        </w:tc>
        <w:tc>
          <w:tcPr>
            <w:tcW w:w="1134" w:type="dxa"/>
            <w:tcBorders>
              <w:top w:val="single" w:sz="6" w:space="0" w:color="auto"/>
              <w:left w:val="single" w:sz="6" w:space="0" w:color="auto"/>
              <w:bottom w:val="single" w:sz="6" w:space="0" w:color="auto"/>
              <w:right w:val="single" w:sz="4" w:space="0" w:color="auto"/>
            </w:tcBorders>
          </w:tcPr>
          <w:p w:rsidR="00FD1F3F" w:rsidRPr="00B94224" w:rsidRDefault="00FD1F3F">
            <w:pPr>
              <w:autoSpaceDE w:val="0"/>
              <w:autoSpaceDN w:val="0"/>
              <w:spacing w:line="360" w:lineRule="auto"/>
              <w:rPr>
                <w:rFonts w:ascii="宋体"/>
                <w:sz w:val="24"/>
                <w:szCs w:val="24"/>
              </w:rPr>
            </w:pPr>
          </w:p>
        </w:tc>
        <w:tc>
          <w:tcPr>
            <w:tcW w:w="1985" w:type="dxa"/>
            <w:tcBorders>
              <w:top w:val="single" w:sz="6" w:space="0" w:color="auto"/>
              <w:left w:val="single" w:sz="4" w:space="0" w:color="auto"/>
              <w:bottom w:val="single" w:sz="6" w:space="0" w:color="auto"/>
              <w:right w:val="single" w:sz="6" w:space="0" w:color="auto"/>
            </w:tcBorders>
          </w:tcPr>
          <w:p w:rsidR="00FD1F3F" w:rsidRPr="00B94224" w:rsidRDefault="00FD1F3F">
            <w:pPr>
              <w:autoSpaceDE w:val="0"/>
              <w:autoSpaceDN w:val="0"/>
              <w:spacing w:line="360" w:lineRule="auto"/>
              <w:rPr>
                <w:rFonts w:ascii="宋体"/>
                <w:sz w:val="24"/>
                <w:szCs w:val="24"/>
              </w:rPr>
            </w:pPr>
          </w:p>
        </w:tc>
        <w:tc>
          <w:tcPr>
            <w:tcW w:w="2208"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line="360" w:lineRule="auto"/>
              <w:rPr>
                <w:rFonts w:ascii="宋体"/>
                <w:sz w:val="24"/>
                <w:szCs w:val="24"/>
              </w:rPr>
            </w:pPr>
          </w:p>
        </w:tc>
      </w:tr>
      <w:tr w:rsidR="00FD1F3F" w:rsidRPr="00B94224">
        <w:trPr>
          <w:trHeight w:val="452"/>
          <w:jc w:val="center"/>
        </w:trPr>
        <w:tc>
          <w:tcPr>
            <w:tcW w:w="710"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360" w:lineRule="auto"/>
              <w:jc w:val="center"/>
              <w:rPr>
                <w:rFonts w:ascii="宋体" w:hAnsi="宋体" w:cs="宋体"/>
                <w:sz w:val="24"/>
                <w:szCs w:val="24"/>
              </w:rPr>
            </w:pPr>
            <w:r w:rsidRPr="00B94224">
              <w:rPr>
                <w:rFonts w:ascii="宋体" w:hAnsi="宋体" w:cs="宋体"/>
                <w:sz w:val="24"/>
                <w:szCs w:val="24"/>
              </w:rPr>
              <w:t>3</w:t>
            </w:r>
          </w:p>
        </w:tc>
        <w:tc>
          <w:tcPr>
            <w:tcW w:w="1842"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line="360" w:lineRule="auto"/>
              <w:rPr>
                <w:rFonts w:ascii="宋体"/>
                <w:sz w:val="24"/>
                <w:szCs w:val="24"/>
              </w:rPr>
            </w:pPr>
          </w:p>
        </w:tc>
        <w:tc>
          <w:tcPr>
            <w:tcW w:w="1134" w:type="dxa"/>
            <w:tcBorders>
              <w:top w:val="single" w:sz="6" w:space="0" w:color="auto"/>
              <w:left w:val="single" w:sz="4" w:space="0" w:color="auto"/>
              <w:bottom w:val="single" w:sz="6" w:space="0" w:color="auto"/>
              <w:right w:val="single" w:sz="6" w:space="0" w:color="auto"/>
            </w:tcBorders>
          </w:tcPr>
          <w:p w:rsidR="00FD1F3F" w:rsidRPr="00B94224" w:rsidRDefault="00FD1F3F">
            <w:pPr>
              <w:autoSpaceDE w:val="0"/>
              <w:autoSpaceDN w:val="0"/>
              <w:spacing w:line="360" w:lineRule="auto"/>
              <w:rPr>
                <w:rFonts w:ascii="宋体"/>
                <w:sz w:val="24"/>
                <w:szCs w:val="24"/>
              </w:rPr>
            </w:pPr>
          </w:p>
        </w:tc>
        <w:tc>
          <w:tcPr>
            <w:tcW w:w="1134" w:type="dxa"/>
            <w:tcBorders>
              <w:top w:val="single" w:sz="6" w:space="0" w:color="auto"/>
              <w:left w:val="single" w:sz="6" w:space="0" w:color="auto"/>
              <w:bottom w:val="single" w:sz="6" w:space="0" w:color="auto"/>
              <w:right w:val="single" w:sz="4" w:space="0" w:color="auto"/>
            </w:tcBorders>
          </w:tcPr>
          <w:p w:rsidR="00FD1F3F" w:rsidRPr="00B94224" w:rsidRDefault="00FD1F3F">
            <w:pPr>
              <w:autoSpaceDE w:val="0"/>
              <w:autoSpaceDN w:val="0"/>
              <w:spacing w:line="360" w:lineRule="auto"/>
              <w:rPr>
                <w:rFonts w:ascii="宋体"/>
                <w:sz w:val="24"/>
                <w:szCs w:val="24"/>
              </w:rPr>
            </w:pPr>
          </w:p>
        </w:tc>
        <w:tc>
          <w:tcPr>
            <w:tcW w:w="1985" w:type="dxa"/>
            <w:tcBorders>
              <w:top w:val="single" w:sz="6" w:space="0" w:color="auto"/>
              <w:left w:val="single" w:sz="4" w:space="0" w:color="auto"/>
              <w:bottom w:val="single" w:sz="6" w:space="0" w:color="auto"/>
              <w:right w:val="single" w:sz="6" w:space="0" w:color="auto"/>
            </w:tcBorders>
          </w:tcPr>
          <w:p w:rsidR="00FD1F3F" w:rsidRPr="00B94224" w:rsidRDefault="00FD1F3F">
            <w:pPr>
              <w:autoSpaceDE w:val="0"/>
              <w:autoSpaceDN w:val="0"/>
              <w:spacing w:line="360" w:lineRule="auto"/>
              <w:rPr>
                <w:rFonts w:ascii="宋体"/>
                <w:sz w:val="24"/>
                <w:szCs w:val="24"/>
              </w:rPr>
            </w:pPr>
          </w:p>
        </w:tc>
        <w:tc>
          <w:tcPr>
            <w:tcW w:w="2208"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line="360" w:lineRule="auto"/>
              <w:rPr>
                <w:rFonts w:ascii="宋体"/>
                <w:sz w:val="24"/>
                <w:szCs w:val="24"/>
              </w:rPr>
            </w:pPr>
          </w:p>
        </w:tc>
      </w:tr>
      <w:tr w:rsidR="00FD1F3F" w:rsidRPr="00B94224">
        <w:trPr>
          <w:trHeight w:val="452"/>
          <w:jc w:val="center"/>
        </w:trPr>
        <w:tc>
          <w:tcPr>
            <w:tcW w:w="710"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360" w:lineRule="auto"/>
              <w:jc w:val="center"/>
              <w:rPr>
                <w:rFonts w:ascii="宋体" w:hAnsi="宋体" w:cs="宋体"/>
                <w:sz w:val="24"/>
                <w:szCs w:val="24"/>
              </w:rPr>
            </w:pPr>
            <w:r w:rsidRPr="00B94224">
              <w:rPr>
                <w:rFonts w:ascii="宋体" w:hAnsi="宋体" w:cs="宋体"/>
                <w:sz w:val="24"/>
                <w:szCs w:val="24"/>
              </w:rPr>
              <w:t>4</w:t>
            </w:r>
          </w:p>
        </w:tc>
        <w:tc>
          <w:tcPr>
            <w:tcW w:w="1842"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line="360" w:lineRule="auto"/>
              <w:rPr>
                <w:rFonts w:ascii="宋体"/>
                <w:sz w:val="24"/>
                <w:szCs w:val="24"/>
              </w:rPr>
            </w:pPr>
          </w:p>
        </w:tc>
        <w:tc>
          <w:tcPr>
            <w:tcW w:w="1134" w:type="dxa"/>
            <w:tcBorders>
              <w:top w:val="single" w:sz="6" w:space="0" w:color="auto"/>
              <w:left w:val="single" w:sz="4" w:space="0" w:color="auto"/>
              <w:bottom w:val="single" w:sz="6" w:space="0" w:color="auto"/>
              <w:right w:val="single" w:sz="6" w:space="0" w:color="auto"/>
            </w:tcBorders>
          </w:tcPr>
          <w:p w:rsidR="00FD1F3F" w:rsidRPr="00B94224" w:rsidRDefault="00FD1F3F">
            <w:pPr>
              <w:autoSpaceDE w:val="0"/>
              <w:autoSpaceDN w:val="0"/>
              <w:spacing w:line="360" w:lineRule="auto"/>
              <w:rPr>
                <w:rFonts w:ascii="宋体"/>
                <w:sz w:val="24"/>
                <w:szCs w:val="24"/>
              </w:rPr>
            </w:pPr>
          </w:p>
        </w:tc>
        <w:tc>
          <w:tcPr>
            <w:tcW w:w="1134" w:type="dxa"/>
            <w:tcBorders>
              <w:top w:val="single" w:sz="6" w:space="0" w:color="auto"/>
              <w:left w:val="single" w:sz="6" w:space="0" w:color="auto"/>
              <w:bottom w:val="single" w:sz="6" w:space="0" w:color="auto"/>
              <w:right w:val="single" w:sz="4" w:space="0" w:color="auto"/>
            </w:tcBorders>
          </w:tcPr>
          <w:p w:rsidR="00FD1F3F" w:rsidRPr="00B94224" w:rsidRDefault="00FD1F3F">
            <w:pPr>
              <w:autoSpaceDE w:val="0"/>
              <w:autoSpaceDN w:val="0"/>
              <w:spacing w:line="360" w:lineRule="auto"/>
              <w:rPr>
                <w:rFonts w:ascii="宋体"/>
                <w:sz w:val="24"/>
                <w:szCs w:val="24"/>
              </w:rPr>
            </w:pPr>
          </w:p>
        </w:tc>
        <w:tc>
          <w:tcPr>
            <w:tcW w:w="1985" w:type="dxa"/>
            <w:tcBorders>
              <w:top w:val="single" w:sz="6" w:space="0" w:color="auto"/>
              <w:left w:val="single" w:sz="4" w:space="0" w:color="auto"/>
              <w:bottom w:val="single" w:sz="6" w:space="0" w:color="auto"/>
              <w:right w:val="single" w:sz="6" w:space="0" w:color="auto"/>
            </w:tcBorders>
          </w:tcPr>
          <w:p w:rsidR="00FD1F3F" w:rsidRPr="00B94224" w:rsidRDefault="00FD1F3F">
            <w:pPr>
              <w:autoSpaceDE w:val="0"/>
              <w:autoSpaceDN w:val="0"/>
              <w:spacing w:line="360" w:lineRule="auto"/>
              <w:rPr>
                <w:rFonts w:ascii="宋体"/>
                <w:sz w:val="24"/>
                <w:szCs w:val="24"/>
              </w:rPr>
            </w:pPr>
          </w:p>
        </w:tc>
        <w:tc>
          <w:tcPr>
            <w:tcW w:w="2208"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line="360" w:lineRule="auto"/>
              <w:rPr>
                <w:rFonts w:ascii="宋体"/>
                <w:sz w:val="24"/>
                <w:szCs w:val="24"/>
              </w:rPr>
            </w:pPr>
          </w:p>
        </w:tc>
      </w:tr>
      <w:tr w:rsidR="00FD1F3F" w:rsidRPr="00B94224">
        <w:trPr>
          <w:trHeight w:val="458"/>
          <w:jc w:val="center"/>
        </w:trPr>
        <w:tc>
          <w:tcPr>
            <w:tcW w:w="710"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360" w:lineRule="auto"/>
              <w:jc w:val="center"/>
              <w:rPr>
                <w:rFonts w:ascii="宋体" w:hAnsi="宋体" w:cs="宋体"/>
                <w:sz w:val="24"/>
                <w:szCs w:val="24"/>
              </w:rPr>
            </w:pPr>
            <w:r w:rsidRPr="00B94224">
              <w:rPr>
                <w:rFonts w:ascii="宋体" w:hAnsi="宋体" w:cs="宋体"/>
                <w:sz w:val="24"/>
                <w:szCs w:val="24"/>
              </w:rPr>
              <w:t>5</w:t>
            </w:r>
          </w:p>
        </w:tc>
        <w:tc>
          <w:tcPr>
            <w:tcW w:w="1842"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line="360" w:lineRule="auto"/>
              <w:rPr>
                <w:rFonts w:ascii="宋体"/>
                <w:sz w:val="24"/>
                <w:szCs w:val="24"/>
              </w:rPr>
            </w:pPr>
          </w:p>
        </w:tc>
        <w:tc>
          <w:tcPr>
            <w:tcW w:w="1134" w:type="dxa"/>
            <w:tcBorders>
              <w:top w:val="single" w:sz="6" w:space="0" w:color="auto"/>
              <w:left w:val="single" w:sz="4" w:space="0" w:color="auto"/>
              <w:bottom w:val="single" w:sz="6" w:space="0" w:color="auto"/>
              <w:right w:val="single" w:sz="6" w:space="0" w:color="auto"/>
            </w:tcBorders>
          </w:tcPr>
          <w:p w:rsidR="00FD1F3F" w:rsidRPr="00B94224" w:rsidRDefault="00FD1F3F">
            <w:pPr>
              <w:autoSpaceDE w:val="0"/>
              <w:autoSpaceDN w:val="0"/>
              <w:spacing w:line="360" w:lineRule="auto"/>
              <w:rPr>
                <w:rFonts w:ascii="宋体"/>
                <w:sz w:val="24"/>
                <w:szCs w:val="24"/>
              </w:rPr>
            </w:pPr>
          </w:p>
        </w:tc>
        <w:tc>
          <w:tcPr>
            <w:tcW w:w="1134" w:type="dxa"/>
            <w:tcBorders>
              <w:top w:val="single" w:sz="6" w:space="0" w:color="auto"/>
              <w:left w:val="single" w:sz="6" w:space="0" w:color="auto"/>
              <w:bottom w:val="single" w:sz="6" w:space="0" w:color="auto"/>
              <w:right w:val="single" w:sz="4" w:space="0" w:color="auto"/>
            </w:tcBorders>
          </w:tcPr>
          <w:p w:rsidR="00FD1F3F" w:rsidRPr="00B94224" w:rsidRDefault="00FD1F3F">
            <w:pPr>
              <w:autoSpaceDE w:val="0"/>
              <w:autoSpaceDN w:val="0"/>
              <w:spacing w:line="360" w:lineRule="auto"/>
              <w:rPr>
                <w:rFonts w:ascii="宋体"/>
                <w:sz w:val="24"/>
                <w:szCs w:val="24"/>
              </w:rPr>
            </w:pPr>
          </w:p>
        </w:tc>
        <w:tc>
          <w:tcPr>
            <w:tcW w:w="1985" w:type="dxa"/>
            <w:tcBorders>
              <w:top w:val="single" w:sz="6" w:space="0" w:color="auto"/>
              <w:left w:val="single" w:sz="4" w:space="0" w:color="auto"/>
              <w:bottom w:val="single" w:sz="6" w:space="0" w:color="auto"/>
              <w:right w:val="single" w:sz="6" w:space="0" w:color="auto"/>
            </w:tcBorders>
          </w:tcPr>
          <w:p w:rsidR="00FD1F3F" w:rsidRPr="00B94224" w:rsidRDefault="00FD1F3F">
            <w:pPr>
              <w:autoSpaceDE w:val="0"/>
              <w:autoSpaceDN w:val="0"/>
              <w:spacing w:line="360" w:lineRule="auto"/>
              <w:rPr>
                <w:rFonts w:ascii="宋体"/>
                <w:sz w:val="24"/>
                <w:szCs w:val="24"/>
              </w:rPr>
            </w:pPr>
          </w:p>
        </w:tc>
        <w:tc>
          <w:tcPr>
            <w:tcW w:w="2208"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line="360" w:lineRule="auto"/>
              <w:rPr>
                <w:rFonts w:ascii="宋体"/>
                <w:sz w:val="24"/>
                <w:szCs w:val="24"/>
              </w:rPr>
            </w:pPr>
          </w:p>
        </w:tc>
      </w:tr>
      <w:tr w:rsidR="00FD1F3F" w:rsidRPr="00B94224">
        <w:trPr>
          <w:trHeight w:val="458"/>
          <w:jc w:val="center"/>
        </w:trPr>
        <w:tc>
          <w:tcPr>
            <w:tcW w:w="710"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360" w:lineRule="auto"/>
              <w:jc w:val="center"/>
              <w:rPr>
                <w:rFonts w:ascii="宋体" w:hAnsi="宋体" w:cs="宋体"/>
                <w:sz w:val="24"/>
                <w:szCs w:val="24"/>
              </w:rPr>
            </w:pPr>
            <w:r w:rsidRPr="00B94224">
              <w:rPr>
                <w:rFonts w:ascii="宋体" w:hAnsi="宋体" w:cs="宋体"/>
                <w:sz w:val="24"/>
                <w:szCs w:val="24"/>
              </w:rPr>
              <w:t>6</w:t>
            </w:r>
          </w:p>
        </w:tc>
        <w:tc>
          <w:tcPr>
            <w:tcW w:w="1842"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line="360" w:lineRule="auto"/>
              <w:rPr>
                <w:rFonts w:ascii="宋体"/>
                <w:sz w:val="24"/>
                <w:szCs w:val="24"/>
                <w:lang w:val="zh-CN"/>
              </w:rPr>
            </w:pPr>
          </w:p>
        </w:tc>
        <w:tc>
          <w:tcPr>
            <w:tcW w:w="1134" w:type="dxa"/>
            <w:tcBorders>
              <w:top w:val="single" w:sz="6" w:space="0" w:color="auto"/>
              <w:left w:val="single" w:sz="4" w:space="0" w:color="auto"/>
              <w:bottom w:val="single" w:sz="6" w:space="0" w:color="auto"/>
              <w:right w:val="single" w:sz="6" w:space="0" w:color="auto"/>
            </w:tcBorders>
          </w:tcPr>
          <w:p w:rsidR="00FD1F3F" w:rsidRPr="00B94224" w:rsidRDefault="00FD1F3F">
            <w:pPr>
              <w:autoSpaceDE w:val="0"/>
              <w:autoSpaceDN w:val="0"/>
              <w:spacing w:line="360" w:lineRule="auto"/>
              <w:rPr>
                <w:rFonts w:ascii="宋体"/>
                <w:sz w:val="24"/>
                <w:szCs w:val="24"/>
              </w:rPr>
            </w:pPr>
          </w:p>
        </w:tc>
        <w:tc>
          <w:tcPr>
            <w:tcW w:w="1134" w:type="dxa"/>
            <w:tcBorders>
              <w:top w:val="single" w:sz="6" w:space="0" w:color="auto"/>
              <w:left w:val="single" w:sz="6" w:space="0" w:color="auto"/>
              <w:bottom w:val="single" w:sz="6" w:space="0" w:color="auto"/>
              <w:right w:val="single" w:sz="4" w:space="0" w:color="auto"/>
            </w:tcBorders>
          </w:tcPr>
          <w:p w:rsidR="00FD1F3F" w:rsidRPr="00B94224" w:rsidRDefault="00FD1F3F">
            <w:pPr>
              <w:autoSpaceDE w:val="0"/>
              <w:autoSpaceDN w:val="0"/>
              <w:spacing w:line="360" w:lineRule="auto"/>
              <w:rPr>
                <w:rFonts w:ascii="宋体"/>
                <w:sz w:val="24"/>
                <w:szCs w:val="24"/>
              </w:rPr>
            </w:pPr>
          </w:p>
        </w:tc>
        <w:tc>
          <w:tcPr>
            <w:tcW w:w="1985" w:type="dxa"/>
            <w:tcBorders>
              <w:top w:val="single" w:sz="6" w:space="0" w:color="auto"/>
              <w:left w:val="single" w:sz="4" w:space="0" w:color="auto"/>
              <w:bottom w:val="single" w:sz="6" w:space="0" w:color="auto"/>
              <w:right w:val="single" w:sz="6" w:space="0" w:color="auto"/>
            </w:tcBorders>
          </w:tcPr>
          <w:p w:rsidR="00FD1F3F" w:rsidRPr="00B94224" w:rsidRDefault="00FD1F3F">
            <w:pPr>
              <w:autoSpaceDE w:val="0"/>
              <w:autoSpaceDN w:val="0"/>
              <w:spacing w:line="360" w:lineRule="auto"/>
              <w:rPr>
                <w:rFonts w:ascii="宋体"/>
                <w:sz w:val="24"/>
                <w:szCs w:val="24"/>
              </w:rPr>
            </w:pPr>
          </w:p>
        </w:tc>
        <w:tc>
          <w:tcPr>
            <w:tcW w:w="2208"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line="360" w:lineRule="auto"/>
              <w:rPr>
                <w:rFonts w:ascii="宋体"/>
                <w:sz w:val="24"/>
                <w:szCs w:val="24"/>
              </w:rPr>
            </w:pPr>
          </w:p>
        </w:tc>
      </w:tr>
      <w:tr w:rsidR="00FD1F3F" w:rsidRPr="00B94224">
        <w:trPr>
          <w:trHeight w:val="458"/>
          <w:jc w:val="center"/>
        </w:trPr>
        <w:tc>
          <w:tcPr>
            <w:tcW w:w="710"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360" w:lineRule="auto"/>
              <w:jc w:val="center"/>
              <w:rPr>
                <w:rFonts w:ascii="宋体" w:hAnsi="宋体" w:cs="宋体"/>
                <w:sz w:val="24"/>
                <w:szCs w:val="24"/>
              </w:rPr>
            </w:pPr>
            <w:r w:rsidRPr="00B94224">
              <w:rPr>
                <w:rFonts w:ascii="宋体" w:hAnsi="宋体" w:cs="宋体"/>
                <w:sz w:val="24"/>
                <w:szCs w:val="24"/>
              </w:rPr>
              <w:t>7</w:t>
            </w:r>
          </w:p>
        </w:tc>
        <w:tc>
          <w:tcPr>
            <w:tcW w:w="1842"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line="360" w:lineRule="auto"/>
              <w:rPr>
                <w:rFonts w:ascii="宋体"/>
                <w:sz w:val="24"/>
                <w:szCs w:val="24"/>
                <w:lang w:val="zh-CN"/>
              </w:rPr>
            </w:pPr>
          </w:p>
        </w:tc>
        <w:tc>
          <w:tcPr>
            <w:tcW w:w="1134" w:type="dxa"/>
            <w:tcBorders>
              <w:top w:val="single" w:sz="6" w:space="0" w:color="auto"/>
              <w:left w:val="single" w:sz="4" w:space="0" w:color="auto"/>
              <w:bottom w:val="single" w:sz="6" w:space="0" w:color="auto"/>
              <w:right w:val="single" w:sz="6" w:space="0" w:color="auto"/>
            </w:tcBorders>
          </w:tcPr>
          <w:p w:rsidR="00FD1F3F" w:rsidRPr="00B94224" w:rsidRDefault="00FD1F3F">
            <w:pPr>
              <w:autoSpaceDE w:val="0"/>
              <w:autoSpaceDN w:val="0"/>
              <w:spacing w:line="360" w:lineRule="auto"/>
              <w:rPr>
                <w:rFonts w:ascii="宋体"/>
                <w:sz w:val="24"/>
                <w:szCs w:val="24"/>
              </w:rPr>
            </w:pPr>
          </w:p>
        </w:tc>
        <w:tc>
          <w:tcPr>
            <w:tcW w:w="1134" w:type="dxa"/>
            <w:tcBorders>
              <w:top w:val="single" w:sz="6" w:space="0" w:color="auto"/>
              <w:left w:val="single" w:sz="6" w:space="0" w:color="auto"/>
              <w:bottom w:val="single" w:sz="6" w:space="0" w:color="auto"/>
              <w:right w:val="single" w:sz="4" w:space="0" w:color="auto"/>
            </w:tcBorders>
          </w:tcPr>
          <w:p w:rsidR="00FD1F3F" w:rsidRPr="00B94224" w:rsidRDefault="00FD1F3F">
            <w:pPr>
              <w:autoSpaceDE w:val="0"/>
              <w:autoSpaceDN w:val="0"/>
              <w:spacing w:line="360" w:lineRule="auto"/>
              <w:rPr>
                <w:rFonts w:ascii="宋体"/>
                <w:sz w:val="24"/>
                <w:szCs w:val="24"/>
              </w:rPr>
            </w:pPr>
          </w:p>
        </w:tc>
        <w:tc>
          <w:tcPr>
            <w:tcW w:w="1985" w:type="dxa"/>
            <w:tcBorders>
              <w:top w:val="single" w:sz="6" w:space="0" w:color="auto"/>
              <w:left w:val="single" w:sz="4" w:space="0" w:color="auto"/>
              <w:bottom w:val="single" w:sz="6" w:space="0" w:color="auto"/>
              <w:right w:val="single" w:sz="6" w:space="0" w:color="auto"/>
            </w:tcBorders>
          </w:tcPr>
          <w:p w:rsidR="00FD1F3F" w:rsidRPr="00B94224" w:rsidRDefault="00FD1F3F">
            <w:pPr>
              <w:autoSpaceDE w:val="0"/>
              <w:autoSpaceDN w:val="0"/>
              <w:spacing w:line="360" w:lineRule="auto"/>
              <w:rPr>
                <w:rFonts w:ascii="宋体"/>
                <w:sz w:val="24"/>
                <w:szCs w:val="24"/>
              </w:rPr>
            </w:pPr>
          </w:p>
        </w:tc>
        <w:tc>
          <w:tcPr>
            <w:tcW w:w="2208"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line="360" w:lineRule="auto"/>
              <w:rPr>
                <w:rFonts w:ascii="宋体"/>
                <w:sz w:val="24"/>
                <w:szCs w:val="24"/>
              </w:rPr>
            </w:pPr>
          </w:p>
        </w:tc>
      </w:tr>
      <w:tr w:rsidR="00FD1F3F" w:rsidRPr="00B94224">
        <w:trPr>
          <w:trHeight w:val="458"/>
          <w:jc w:val="center"/>
        </w:trPr>
        <w:tc>
          <w:tcPr>
            <w:tcW w:w="710"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360" w:lineRule="auto"/>
              <w:jc w:val="center"/>
              <w:rPr>
                <w:rFonts w:ascii="宋体" w:hAnsi="宋体" w:cs="宋体"/>
                <w:sz w:val="24"/>
                <w:szCs w:val="24"/>
              </w:rPr>
            </w:pPr>
            <w:r w:rsidRPr="00B94224">
              <w:rPr>
                <w:rFonts w:ascii="宋体" w:hAnsi="宋体" w:cs="宋体"/>
                <w:sz w:val="24"/>
                <w:szCs w:val="24"/>
              </w:rPr>
              <w:t>8</w:t>
            </w:r>
          </w:p>
        </w:tc>
        <w:tc>
          <w:tcPr>
            <w:tcW w:w="1842"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line="360" w:lineRule="auto"/>
              <w:rPr>
                <w:rFonts w:ascii="宋体"/>
                <w:sz w:val="24"/>
                <w:szCs w:val="24"/>
                <w:lang w:val="zh-CN"/>
              </w:rPr>
            </w:pPr>
          </w:p>
        </w:tc>
        <w:tc>
          <w:tcPr>
            <w:tcW w:w="1134" w:type="dxa"/>
            <w:tcBorders>
              <w:top w:val="single" w:sz="6" w:space="0" w:color="auto"/>
              <w:left w:val="single" w:sz="4" w:space="0" w:color="auto"/>
              <w:bottom w:val="single" w:sz="6" w:space="0" w:color="auto"/>
              <w:right w:val="single" w:sz="6" w:space="0" w:color="auto"/>
            </w:tcBorders>
          </w:tcPr>
          <w:p w:rsidR="00FD1F3F" w:rsidRPr="00B94224" w:rsidRDefault="00FD1F3F">
            <w:pPr>
              <w:autoSpaceDE w:val="0"/>
              <w:autoSpaceDN w:val="0"/>
              <w:spacing w:line="360" w:lineRule="auto"/>
              <w:rPr>
                <w:rFonts w:ascii="宋体"/>
                <w:sz w:val="24"/>
                <w:szCs w:val="24"/>
              </w:rPr>
            </w:pPr>
          </w:p>
        </w:tc>
        <w:tc>
          <w:tcPr>
            <w:tcW w:w="1134" w:type="dxa"/>
            <w:tcBorders>
              <w:top w:val="single" w:sz="6" w:space="0" w:color="auto"/>
              <w:left w:val="single" w:sz="6" w:space="0" w:color="auto"/>
              <w:bottom w:val="single" w:sz="6" w:space="0" w:color="auto"/>
              <w:right w:val="single" w:sz="4" w:space="0" w:color="auto"/>
            </w:tcBorders>
          </w:tcPr>
          <w:p w:rsidR="00FD1F3F" w:rsidRPr="00B94224" w:rsidRDefault="00FD1F3F">
            <w:pPr>
              <w:autoSpaceDE w:val="0"/>
              <w:autoSpaceDN w:val="0"/>
              <w:spacing w:line="360" w:lineRule="auto"/>
              <w:rPr>
                <w:rFonts w:ascii="宋体"/>
                <w:sz w:val="24"/>
                <w:szCs w:val="24"/>
              </w:rPr>
            </w:pPr>
          </w:p>
        </w:tc>
        <w:tc>
          <w:tcPr>
            <w:tcW w:w="1985" w:type="dxa"/>
            <w:tcBorders>
              <w:top w:val="single" w:sz="6" w:space="0" w:color="auto"/>
              <w:left w:val="single" w:sz="4" w:space="0" w:color="auto"/>
              <w:bottom w:val="single" w:sz="6" w:space="0" w:color="auto"/>
              <w:right w:val="single" w:sz="6" w:space="0" w:color="auto"/>
            </w:tcBorders>
          </w:tcPr>
          <w:p w:rsidR="00FD1F3F" w:rsidRPr="00B94224" w:rsidRDefault="00FD1F3F">
            <w:pPr>
              <w:autoSpaceDE w:val="0"/>
              <w:autoSpaceDN w:val="0"/>
              <w:spacing w:line="360" w:lineRule="auto"/>
              <w:rPr>
                <w:rFonts w:ascii="宋体"/>
                <w:sz w:val="24"/>
                <w:szCs w:val="24"/>
              </w:rPr>
            </w:pPr>
          </w:p>
        </w:tc>
        <w:tc>
          <w:tcPr>
            <w:tcW w:w="2208"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line="360" w:lineRule="auto"/>
              <w:rPr>
                <w:rFonts w:ascii="宋体"/>
                <w:sz w:val="24"/>
                <w:szCs w:val="24"/>
              </w:rPr>
            </w:pPr>
          </w:p>
        </w:tc>
      </w:tr>
      <w:tr w:rsidR="00FD1F3F" w:rsidRPr="00B94224">
        <w:trPr>
          <w:trHeight w:val="458"/>
          <w:jc w:val="center"/>
        </w:trPr>
        <w:tc>
          <w:tcPr>
            <w:tcW w:w="710"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360" w:lineRule="auto"/>
              <w:jc w:val="center"/>
              <w:rPr>
                <w:rFonts w:ascii="宋体"/>
                <w:sz w:val="24"/>
                <w:szCs w:val="24"/>
              </w:rPr>
            </w:pPr>
            <w:r w:rsidRPr="00B94224">
              <w:rPr>
                <w:rFonts w:ascii="宋体" w:hAnsi="宋体" w:cs="宋体" w:hint="eastAsia"/>
                <w:sz w:val="24"/>
                <w:szCs w:val="24"/>
              </w:rPr>
              <w:t>…</w:t>
            </w:r>
          </w:p>
        </w:tc>
        <w:tc>
          <w:tcPr>
            <w:tcW w:w="1842"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line="360" w:lineRule="auto"/>
              <w:rPr>
                <w:rFonts w:ascii="宋体"/>
                <w:sz w:val="24"/>
                <w:szCs w:val="24"/>
                <w:lang w:val="zh-CN"/>
              </w:rPr>
            </w:pPr>
          </w:p>
        </w:tc>
        <w:tc>
          <w:tcPr>
            <w:tcW w:w="1134" w:type="dxa"/>
            <w:tcBorders>
              <w:top w:val="single" w:sz="6" w:space="0" w:color="auto"/>
              <w:left w:val="single" w:sz="4" w:space="0" w:color="auto"/>
              <w:bottom w:val="single" w:sz="6" w:space="0" w:color="auto"/>
              <w:right w:val="single" w:sz="6" w:space="0" w:color="auto"/>
            </w:tcBorders>
          </w:tcPr>
          <w:p w:rsidR="00FD1F3F" w:rsidRPr="00B94224" w:rsidRDefault="00FD1F3F">
            <w:pPr>
              <w:autoSpaceDE w:val="0"/>
              <w:autoSpaceDN w:val="0"/>
              <w:spacing w:line="360" w:lineRule="auto"/>
              <w:rPr>
                <w:rFonts w:ascii="宋体"/>
                <w:sz w:val="24"/>
                <w:szCs w:val="24"/>
              </w:rPr>
            </w:pPr>
          </w:p>
        </w:tc>
        <w:tc>
          <w:tcPr>
            <w:tcW w:w="1134" w:type="dxa"/>
            <w:tcBorders>
              <w:top w:val="single" w:sz="6" w:space="0" w:color="auto"/>
              <w:left w:val="single" w:sz="6" w:space="0" w:color="auto"/>
              <w:bottom w:val="single" w:sz="6" w:space="0" w:color="auto"/>
              <w:right w:val="single" w:sz="4" w:space="0" w:color="auto"/>
            </w:tcBorders>
          </w:tcPr>
          <w:p w:rsidR="00FD1F3F" w:rsidRPr="00B94224" w:rsidRDefault="00FD1F3F">
            <w:pPr>
              <w:autoSpaceDE w:val="0"/>
              <w:autoSpaceDN w:val="0"/>
              <w:spacing w:line="360" w:lineRule="auto"/>
              <w:rPr>
                <w:rFonts w:ascii="宋体"/>
                <w:sz w:val="24"/>
                <w:szCs w:val="24"/>
              </w:rPr>
            </w:pPr>
          </w:p>
        </w:tc>
        <w:tc>
          <w:tcPr>
            <w:tcW w:w="1985" w:type="dxa"/>
            <w:tcBorders>
              <w:top w:val="single" w:sz="6" w:space="0" w:color="auto"/>
              <w:left w:val="single" w:sz="4" w:space="0" w:color="auto"/>
              <w:bottom w:val="single" w:sz="6" w:space="0" w:color="auto"/>
              <w:right w:val="single" w:sz="6" w:space="0" w:color="auto"/>
            </w:tcBorders>
          </w:tcPr>
          <w:p w:rsidR="00FD1F3F" w:rsidRPr="00B94224" w:rsidRDefault="00FD1F3F">
            <w:pPr>
              <w:autoSpaceDE w:val="0"/>
              <w:autoSpaceDN w:val="0"/>
              <w:spacing w:line="360" w:lineRule="auto"/>
              <w:rPr>
                <w:rFonts w:ascii="宋体"/>
                <w:sz w:val="24"/>
                <w:szCs w:val="24"/>
              </w:rPr>
            </w:pPr>
          </w:p>
        </w:tc>
        <w:tc>
          <w:tcPr>
            <w:tcW w:w="2208"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line="360" w:lineRule="auto"/>
              <w:rPr>
                <w:rFonts w:ascii="宋体"/>
                <w:sz w:val="24"/>
                <w:szCs w:val="24"/>
              </w:rPr>
            </w:pPr>
          </w:p>
        </w:tc>
      </w:tr>
      <w:tr w:rsidR="00FD1F3F" w:rsidRPr="00B94224">
        <w:trPr>
          <w:trHeight w:val="558"/>
          <w:jc w:val="center"/>
        </w:trPr>
        <w:tc>
          <w:tcPr>
            <w:tcW w:w="2552" w:type="dxa"/>
            <w:gridSpan w:val="2"/>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360" w:lineRule="auto"/>
              <w:jc w:val="center"/>
              <w:rPr>
                <w:rFonts w:ascii="宋体"/>
                <w:sz w:val="24"/>
                <w:szCs w:val="24"/>
              </w:rPr>
            </w:pPr>
            <w:r w:rsidRPr="00B94224">
              <w:rPr>
                <w:rFonts w:ascii="宋体" w:hAnsi="宋体" w:cs="宋体" w:hint="eastAsia"/>
                <w:sz w:val="24"/>
                <w:szCs w:val="24"/>
              </w:rPr>
              <w:t>总价</w:t>
            </w:r>
          </w:p>
        </w:tc>
        <w:tc>
          <w:tcPr>
            <w:tcW w:w="6461" w:type="dxa"/>
            <w:gridSpan w:val="4"/>
            <w:tcBorders>
              <w:top w:val="single" w:sz="6" w:space="0" w:color="auto"/>
              <w:left w:val="single" w:sz="4" w:space="0" w:color="auto"/>
              <w:bottom w:val="single" w:sz="6" w:space="0" w:color="auto"/>
              <w:right w:val="single" w:sz="6" w:space="0" w:color="auto"/>
            </w:tcBorders>
            <w:vAlign w:val="bottom"/>
          </w:tcPr>
          <w:p w:rsidR="00FD1F3F" w:rsidRPr="00B94224" w:rsidRDefault="00FD1F3F">
            <w:pPr>
              <w:autoSpaceDE w:val="0"/>
              <w:autoSpaceDN w:val="0"/>
              <w:spacing w:line="360" w:lineRule="auto"/>
              <w:jc w:val="right"/>
              <w:rPr>
                <w:rFonts w:ascii="宋体"/>
                <w:sz w:val="24"/>
                <w:szCs w:val="24"/>
                <w:lang w:val="zh-CN"/>
              </w:rPr>
            </w:pPr>
            <w:r w:rsidRPr="00B94224">
              <w:rPr>
                <w:rFonts w:ascii="宋体" w:hAnsi="宋体" w:cs="宋体" w:hint="eastAsia"/>
                <w:sz w:val="24"/>
                <w:szCs w:val="24"/>
                <w:lang w:val="zh-CN"/>
              </w:rPr>
              <w:t>（元）</w:t>
            </w:r>
          </w:p>
        </w:tc>
      </w:tr>
    </w:tbl>
    <w:p w:rsidR="00FD1F3F" w:rsidRPr="005D567A" w:rsidRDefault="00FD1F3F">
      <w:pPr>
        <w:tabs>
          <w:tab w:val="left" w:pos="1418"/>
        </w:tabs>
        <w:autoSpaceDE w:val="0"/>
        <w:autoSpaceDN w:val="0"/>
        <w:spacing w:before="50" w:after="50" w:line="360" w:lineRule="auto"/>
        <w:rPr>
          <w:rFonts w:ascii="宋体"/>
          <w:sz w:val="24"/>
          <w:szCs w:val="24"/>
          <w:lang w:val="zh-CN"/>
        </w:rPr>
      </w:pPr>
    </w:p>
    <w:p w:rsidR="00FD1F3F" w:rsidRPr="005D567A" w:rsidRDefault="00FD1F3F">
      <w:pPr>
        <w:tabs>
          <w:tab w:val="left" w:pos="1418"/>
        </w:tabs>
        <w:autoSpaceDE w:val="0"/>
        <w:autoSpaceDN w:val="0"/>
        <w:spacing w:before="50" w:after="50" w:line="360" w:lineRule="auto"/>
        <w:rPr>
          <w:rFonts w:ascii="宋体"/>
          <w:sz w:val="24"/>
          <w:szCs w:val="24"/>
          <w:lang w:val="zh-CN"/>
        </w:rPr>
      </w:pPr>
    </w:p>
    <w:p w:rsidR="00FD1F3F" w:rsidRPr="005D567A" w:rsidRDefault="00FD1F3F">
      <w:pPr>
        <w:autoSpaceDE w:val="0"/>
        <w:autoSpaceDN w:val="0"/>
        <w:spacing w:line="500" w:lineRule="exact"/>
        <w:ind w:firstLineChars="50" w:firstLine="120"/>
        <w:rPr>
          <w:rFonts w:ascii="宋体"/>
          <w:sz w:val="24"/>
          <w:szCs w:val="24"/>
          <w:lang w:val="zh-CN"/>
        </w:rPr>
      </w:pPr>
      <w:r w:rsidRPr="005D567A">
        <w:rPr>
          <w:rFonts w:ascii="宋体" w:hAnsi="宋体" w:cs="宋体" w:hint="eastAsia"/>
          <w:sz w:val="24"/>
          <w:szCs w:val="24"/>
          <w:lang w:val="zh-CN"/>
        </w:rPr>
        <w:t>供应商名称（公章）：</w:t>
      </w:r>
    </w:p>
    <w:p w:rsidR="00FD1F3F" w:rsidRPr="005D567A" w:rsidRDefault="00FD1F3F">
      <w:pPr>
        <w:autoSpaceDE w:val="0"/>
        <w:autoSpaceDN w:val="0"/>
        <w:spacing w:line="500" w:lineRule="exact"/>
        <w:ind w:firstLineChars="50" w:firstLine="120"/>
        <w:rPr>
          <w:rFonts w:ascii="宋体"/>
          <w:sz w:val="24"/>
          <w:szCs w:val="24"/>
          <w:lang w:val="zh-CN"/>
        </w:rPr>
      </w:pPr>
      <w:r w:rsidRPr="005D567A">
        <w:rPr>
          <w:rFonts w:ascii="宋体" w:hAnsi="宋体" w:cs="宋体" w:hint="eastAsia"/>
          <w:sz w:val="24"/>
          <w:szCs w:val="24"/>
          <w:lang w:val="zh-CN"/>
        </w:rPr>
        <w:t>法定代表人或其委托代理人（签字或盖章）：</w:t>
      </w:r>
    </w:p>
    <w:p w:rsidR="00FD1F3F" w:rsidRPr="005D567A" w:rsidRDefault="00FD1F3F">
      <w:pPr>
        <w:autoSpaceDE w:val="0"/>
        <w:autoSpaceDN w:val="0"/>
        <w:spacing w:line="500" w:lineRule="exact"/>
        <w:ind w:firstLineChars="50" w:firstLine="120"/>
        <w:rPr>
          <w:rFonts w:ascii="宋体"/>
          <w:sz w:val="28"/>
          <w:szCs w:val="28"/>
        </w:rPr>
      </w:pPr>
      <w:r w:rsidRPr="005D567A">
        <w:rPr>
          <w:rFonts w:ascii="宋体" w:hAnsi="宋体" w:cs="宋体" w:hint="eastAsia"/>
          <w:sz w:val="24"/>
          <w:szCs w:val="24"/>
          <w:lang w:val="zh-CN"/>
        </w:rPr>
        <w:t>日期：年月日</w:t>
      </w:r>
    </w:p>
    <w:p w:rsidR="00FD1F3F" w:rsidRPr="005D567A" w:rsidRDefault="00FD1F3F">
      <w:pPr>
        <w:autoSpaceDE w:val="0"/>
        <w:autoSpaceDN w:val="0"/>
        <w:spacing w:before="120" w:after="120" w:line="360" w:lineRule="auto"/>
        <w:jc w:val="center"/>
        <w:rPr>
          <w:rFonts w:ascii="宋体"/>
          <w:sz w:val="28"/>
          <w:szCs w:val="28"/>
          <w:lang w:val="zh-CN"/>
        </w:rPr>
      </w:pPr>
      <w:r w:rsidRPr="005D567A">
        <w:rPr>
          <w:rFonts w:ascii="宋体"/>
          <w:sz w:val="28"/>
          <w:szCs w:val="28"/>
          <w:lang w:val="zh-CN"/>
        </w:rPr>
        <w:br w:type="page"/>
      </w:r>
    </w:p>
    <w:p w:rsidR="00FD1F3F" w:rsidRPr="005D567A" w:rsidRDefault="00FD1F3F">
      <w:pPr>
        <w:autoSpaceDE w:val="0"/>
        <w:autoSpaceDN w:val="0"/>
        <w:spacing w:before="120" w:after="120" w:line="360" w:lineRule="auto"/>
        <w:jc w:val="center"/>
        <w:rPr>
          <w:rFonts w:ascii="宋体"/>
          <w:sz w:val="28"/>
          <w:szCs w:val="28"/>
          <w:lang w:val="zh-CN"/>
        </w:rPr>
      </w:pPr>
    </w:p>
    <w:p w:rsidR="00FD1F3F" w:rsidRPr="005D567A" w:rsidRDefault="00FD1F3F">
      <w:pPr>
        <w:autoSpaceDE w:val="0"/>
        <w:autoSpaceDN w:val="0"/>
        <w:spacing w:before="120" w:after="120" w:line="360" w:lineRule="auto"/>
        <w:jc w:val="center"/>
        <w:rPr>
          <w:rFonts w:ascii="宋体"/>
          <w:b/>
          <w:bCs/>
          <w:sz w:val="36"/>
          <w:szCs w:val="36"/>
          <w:lang w:val="zh-CN"/>
        </w:rPr>
      </w:pPr>
      <w:r w:rsidRPr="005D567A">
        <w:rPr>
          <w:rFonts w:ascii="宋体" w:hAnsi="宋体" w:cs="宋体" w:hint="eastAsia"/>
          <w:b/>
          <w:bCs/>
          <w:sz w:val="36"/>
          <w:szCs w:val="36"/>
          <w:lang w:val="zh-CN"/>
        </w:rPr>
        <w:t>供应商针对报价需说明的其他文件</w:t>
      </w:r>
    </w:p>
    <w:p w:rsidR="00FD1F3F" w:rsidRPr="005D567A" w:rsidRDefault="00FD1F3F">
      <w:pPr>
        <w:autoSpaceDE w:val="0"/>
        <w:autoSpaceDN w:val="0"/>
        <w:spacing w:before="120" w:after="120" w:line="360" w:lineRule="auto"/>
        <w:jc w:val="center"/>
        <w:rPr>
          <w:rFonts w:ascii="宋体"/>
          <w:sz w:val="30"/>
          <w:szCs w:val="30"/>
          <w:lang w:val="zh-CN"/>
        </w:rPr>
      </w:pPr>
    </w:p>
    <w:p w:rsidR="00FD1F3F" w:rsidRPr="005D567A" w:rsidRDefault="00FD1F3F">
      <w:pPr>
        <w:autoSpaceDE w:val="0"/>
        <w:autoSpaceDN w:val="0"/>
        <w:spacing w:before="120" w:after="120" w:line="360" w:lineRule="auto"/>
        <w:jc w:val="center"/>
        <w:rPr>
          <w:rFonts w:ascii="宋体"/>
          <w:sz w:val="24"/>
          <w:szCs w:val="24"/>
          <w:lang w:val="zh-CN"/>
        </w:rPr>
      </w:pPr>
      <w:r w:rsidRPr="005D567A">
        <w:rPr>
          <w:rFonts w:ascii="宋体" w:hAnsi="宋体" w:cs="宋体" w:hint="eastAsia"/>
          <w:sz w:val="24"/>
          <w:szCs w:val="24"/>
          <w:lang w:val="zh-CN"/>
        </w:rPr>
        <w:t>（格式由供应商自拟）</w:t>
      </w:r>
    </w:p>
    <w:p w:rsidR="00FD1F3F" w:rsidRPr="005D567A" w:rsidRDefault="00FD1F3F">
      <w:pPr>
        <w:autoSpaceDE w:val="0"/>
        <w:autoSpaceDN w:val="0"/>
        <w:spacing w:before="120" w:after="120" w:line="360" w:lineRule="auto"/>
        <w:jc w:val="center"/>
        <w:rPr>
          <w:rFonts w:ascii="宋体"/>
          <w:sz w:val="24"/>
          <w:szCs w:val="24"/>
          <w:lang w:val="zh-CN"/>
        </w:rPr>
      </w:pPr>
    </w:p>
    <w:p w:rsidR="00FD1F3F" w:rsidRPr="005D567A" w:rsidRDefault="00FD1F3F">
      <w:pPr>
        <w:autoSpaceDE w:val="0"/>
        <w:autoSpaceDN w:val="0"/>
        <w:spacing w:before="120" w:after="120" w:line="360" w:lineRule="auto"/>
        <w:jc w:val="center"/>
        <w:rPr>
          <w:rFonts w:ascii="宋体"/>
          <w:sz w:val="24"/>
          <w:szCs w:val="24"/>
          <w:lang w:val="zh-CN"/>
        </w:rPr>
      </w:pPr>
    </w:p>
    <w:p w:rsidR="00FD1F3F" w:rsidRPr="005D567A" w:rsidRDefault="00FD1F3F">
      <w:pPr>
        <w:autoSpaceDE w:val="0"/>
        <w:autoSpaceDN w:val="0"/>
        <w:spacing w:line="360" w:lineRule="auto"/>
        <w:jc w:val="center"/>
        <w:rPr>
          <w:rFonts w:ascii="宋体"/>
          <w:sz w:val="28"/>
          <w:szCs w:val="28"/>
          <w:lang w:val="zh-CN"/>
        </w:rPr>
      </w:pPr>
      <w:r w:rsidRPr="005D567A">
        <w:rPr>
          <w:rFonts w:ascii="宋体"/>
          <w:sz w:val="28"/>
          <w:szCs w:val="28"/>
          <w:lang w:val="zh-CN"/>
        </w:rPr>
        <w:br w:type="page"/>
      </w:r>
    </w:p>
    <w:p w:rsidR="00FD1F3F" w:rsidRPr="005D567A" w:rsidRDefault="00FD1F3F">
      <w:pPr>
        <w:autoSpaceDE w:val="0"/>
        <w:autoSpaceDN w:val="0"/>
        <w:spacing w:before="340" w:after="330" w:line="360" w:lineRule="auto"/>
        <w:jc w:val="center"/>
        <w:outlineLvl w:val="1"/>
        <w:rPr>
          <w:rFonts w:ascii="宋体"/>
          <w:b/>
          <w:bCs/>
          <w:sz w:val="44"/>
          <w:szCs w:val="44"/>
          <w:lang w:val="zh-CN"/>
        </w:rPr>
      </w:pPr>
      <w:bookmarkStart w:id="82" w:name="_Toc493692580"/>
    </w:p>
    <w:p w:rsidR="00FD1F3F" w:rsidRPr="005D567A" w:rsidRDefault="00FD1F3F">
      <w:pPr>
        <w:autoSpaceDE w:val="0"/>
        <w:autoSpaceDN w:val="0"/>
        <w:spacing w:before="340" w:after="330" w:line="360" w:lineRule="auto"/>
        <w:jc w:val="center"/>
        <w:outlineLvl w:val="1"/>
        <w:rPr>
          <w:rFonts w:ascii="宋体"/>
          <w:sz w:val="44"/>
          <w:szCs w:val="44"/>
          <w:lang w:val="zh-CN"/>
        </w:rPr>
      </w:pPr>
      <w:bookmarkStart w:id="83" w:name="_Toc517259897"/>
      <w:r w:rsidRPr="005D567A">
        <w:rPr>
          <w:rFonts w:ascii="宋体" w:hAnsi="宋体" w:cs="宋体"/>
          <w:sz w:val="44"/>
          <w:szCs w:val="44"/>
          <w:lang w:val="zh-CN"/>
        </w:rPr>
        <w:t xml:space="preserve">7.2 </w:t>
      </w:r>
      <w:r w:rsidRPr="005D567A">
        <w:rPr>
          <w:rFonts w:ascii="宋体" w:hAnsi="宋体" w:cs="宋体" w:hint="eastAsia"/>
          <w:sz w:val="44"/>
          <w:szCs w:val="44"/>
          <w:lang w:val="zh-CN"/>
        </w:rPr>
        <w:t>商务部分</w:t>
      </w:r>
      <w:bookmarkEnd w:id="82"/>
      <w:bookmarkEnd w:id="83"/>
    </w:p>
    <w:p w:rsidR="00FD1F3F" w:rsidRPr="005D567A" w:rsidRDefault="00FD1F3F">
      <w:pPr>
        <w:autoSpaceDE w:val="0"/>
        <w:autoSpaceDN w:val="0"/>
        <w:spacing w:line="360" w:lineRule="auto"/>
        <w:jc w:val="center"/>
        <w:rPr>
          <w:rFonts w:ascii="宋体"/>
          <w:sz w:val="32"/>
          <w:szCs w:val="32"/>
          <w:lang w:val="zh-CN"/>
        </w:rPr>
      </w:pPr>
    </w:p>
    <w:p w:rsidR="00FD1F3F" w:rsidRPr="005D567A" w:rsidRDefault="00FD1F3F">
      <w:pPr>
        <w:autoSpaceDE w:val="0"/>
        <w:autoSpaceDN w:val="0"/>
        <w:spacing w:line="360" w:lineRule="auto"/>
        <w:jc w:val="center"/>
        <w:rPr>
          <w:rFonts w:ascii="宋体"/>
          <w:sz w:val="32"/>
          <w:szCs w:val="32"/>
        </w:rPr>
      </w:pPr>
    </w:p>
    <w:p w:rsidR="00FD1F3F" w:rsidRPr="005D567A" w:rsidRDefault="00FD1F3F">
      <w:pPr>
        <w:autoSpaceDE w:val="0"/>
        <w:autoSpaceDN w:val="0"/>
        <w:spacing w:line="360" w:lineRule="auto"/>
        <w:jc w:val="center"/>
        <w:rPr>
          <w:rFonts w:ascii="宋体"/>
          <w:sz w:val="28"/>
          <w:szCs w:val="28"/>
        </w:rPr>
      </w:pPr>
    </w:p>
    <w:p w:rsidR="00FD1F3F" w:rsidRPr="005D567A" w:rsidRDefault="00FD1F3F">
      <w:pPr>
        <w:autoSpaceDE w:val="0"/>
        <w:autoSpaceDN w:val="0"/>
        <w:spacing w:before="120" w:after="120" w:line="360" w:lineRule="auto"/>
        <w:jc w:val="center"/>
        <w:rPr>
          <w:rFonts w:ascii="宋体"/>
          <w:sz w:val="30"/>
          <w:szCs w:val="30"/>
          <w:lang w:val="zh-CN"/>
        </w:rPr>
      </w:pPr>
    </w:p>
    <w:p w:rsidR="00FD1F3F" w:rsidRPr="005D567A" w:rsidRDefault="00FD1F3F">
      <w:pPr>
        <w:autoSpaceDE w:val="0"/>
        <w:autoSpaceDN w:val="0"/>
        <w:spacing w:before="120" w:after="120" w:line="360" w:lineRule="auto"/>
        <w:jc w:val="center"/>
        <w:rPr>
          <w:rFonts w:ascii="宋体"/>
          <w:b/>
          <w:bCs/>
          <w:sz w:val="36"/>
          <w:szCs w:val="36"/>
          <w:lang w:val="zh-CN"/>
        </w:rPr>
      </w:pPr>
      <w:r w:rsidRPr="005D567A">
        <w:rPr>
          <w:rFonts w:ascii="宋体"/>
          <w:sz w:val="30"/>
          <w:szCs w:val="30"/>
          <w:lang w:val="zh-CN"/>
        </w:rPr>
        <w:br w:type="page"/>
      </w:r>
      <w:r w:rsidRPr="005D567A">
        <w:rPr>
          <w:rFonts w:ascii="宋体" w:hAnsi="宋体" w:cs="宋体" w:hint="eastAsia"/>
          <w:b/>
          <w:bCs/>
          <w:sz w:val="36"/>
          <w:szCs w:val="36"/>
          <w:lang w:val="zh-CN"/>
        </w:rPr>
        <w:t>商务部分目录</w:t>
      </w:r>
    </w:p>
    <w:p w:rsidR="00FD1F3F" w:rsidRPr="005D567A" w:rsidRDefault="00FD1F3F">
      <w:pPr>
        <w:autoSpaceDE w:val="0"/>
        <w:autoSpaceDN w:val="0"/>
        <w:spacing w:line="360" w:lineRule="auto"/>
        <w:rPr>
          <w:rFonts w:ascii="宋体"/>
          <w:sz w:val="30"/>
          <w:szCs w:val="30"/>
        </w:rPr>
      </w:pPr>
    </w:p>
    <w:p w:rsidR="00FD1F3F" w:rsidRPr="005D567A" w:rsidRDefault="00FD1F3F">
      <w:pPr>
        <w:autoSpaceDE w:val="0"/>
        <w:autoSpaceDN w:val="0"/>
        <w:spacing w:line="360" w:lineRule="auto"/>
        <w:ind w:firstLine="480"/>
        <w:rPr>
          <w:rFonts w:ascii="宋体"/>
          <w:sz w:val="24"/>
          <w:szCs w:val="24"/>
          <w:lang w:val="zh-CN"/>
        </w:rPr>
      </w:pPr>
      <w:r w:rsidRPr="005D567A">
        <w:rPr>
          <w:rFonts w:ascii="宋体" w:hAnsi="宋体" w:cs="宋体"/>
          <w:sz w:val="24"/>
          <w:szCs w:val="24"/>
          <w:lang w:val="zh-CN"/>
        </w:rPr>
        <w:t>1</w:t>
      </w:r>
      <w:r w:rsidRPr="005D567A">
        <w:rPr>
          <w:rFonts w:ascii="宋体" w:hAnsi="宋体" w:cs="宋体" w:hint="eastAsia"/>
          <w:sz w:val="24"/>
          <w:szCs w:val="24"/>
          <w:lang w:val="zh-CN"/>
        </w:rPr>
        <w:t>、采购诚信承诺书</w:t>
      </w:r>
      <w:r w:rsidRPr="005D567A">
        <w:rPr>
          <w:rFonts w:ascii="宋体" w:hAnsi="宋体" w:cs="宋体"/>
          <w:sz w:val="24"/>
          <w:szCs w:val="24"/>
          <w:lang w:val="zh-CN"/>
        </w:rPr>
        <w:t>(</w:t>
      </w:r>
      <w:r w:rsidRPr="005D567A">
        <w:rPr>
          <w:rFonts w:ascii="宋体" w:hAnsi="宋体" w:cs="宋体" w:hint="eastAsia"/>
          <w:sz w:val="24"/>
          <w:szCs w:val="24"/>
          <w:lang w:val="zh-CN"/>
        </w:rPr>
        <w:t>见附件</w:t>
      </w:r>
      <w:r w:rsidRPr="005D567A">
        <w:rPr>
          <w:rFonts w:ascii="宋体" w:hAnsi="宋体" w:cs="宋体"/>
          <w:sz w:val="24"/>
          <w:szCs w:val="24"/>
        </w:rPr>
        <w:t>3</w:t>
      </w:r>
      <w:r w:rsidRPr="005D567A">
        <w:rPr>
          <w:rFonts w:ascii="宋体" w:hAnsi="宋体" w:cs="宋体"/>
          <w:sz w:val="24"/>
          <w:szCs w:val="24"/>
          <w:lang w:val="zh-CN"/>
        </w:rPr>
        <w:t>)</w:t>
      </w:r>
      <w:r w:rsidRPr="005D567A">
        <w:rPr>
          <w:rFonts w:ascii="宋体" w:hAnsi="宋体" w:cs="宋体" w:hint="eastAsia"/>
          <w:sz w:val="24"/>
          <w:szCs w:val="24"/>
          <w:lang w:val="zh-CN"/>
        </w:rPr>
        <w:t>；</w:t>
      </w:r>
    </w:p>
    <w:p w:rsidR="00FD1F3F" w:rsidRPr="005D567A" w:rsidRDefault="00FD1F3F">
      <w:pPr>
        <w:autoSpaceDE w:val="0"/>
        <w:autoSpaceDN w:val="0"/>
        <w:spacing w:line="360" w:lineRule="auto"/>
        <w:ind w:firstLine="480"/>
        <w:rPr>
          <w:rFonts w:ascii="宋体"/>
          <w:sz w:val="24"/>
          <w:szCs w:val="24"/>
          <w:lang w:val="zh-CN"/>
        </w:rPr>
      </w:pPr>
      <w:r w:rsidRPr="005D567A">
        <w:rPr>
          <w:rFonts w:ascii="宋体" w:hAnsi="宋体" w:cs="宋体"/>
          <w:sz w:val="24"/>
          <w:szCs w:val="24"/>
          <w:lang w:val="zh-CN"/>
        </w:rPr>
        <w:t>2</w:t>
      </w:r>
      <w:r w:rsidRPr="005D567A">
        <w:rPr>
          <w:rFonts w:ascii="宋体" w:hAnsi="宋体" w:cs="宋体" w:hint="eastAsia"/>
          <w:sz w:val="24"/>
          <w:szCs w:val="24"/>
          <w:lang w:val="zh-CN"/>
        </w:rPr>
        <w:t>、报价函</w:t>
      </w:r>
      <w:r w:rsidRPr="005D567A">
        <w:rPr>
          <w:rFonts w:ascii="宋体" w:hAnsi="宋体" w:cs="宋体"/>
          <w:sz w:val="24"/>
          <w:szCs w:val="24"/>
          <w:lang w:val="zh-CN"/>
        </w:rPr>
        <w:t>(</w:t>
      </w:r>
      <w:r w:rsidRPr="005D567A">
        <w:rPr>
          <w:rFonts w:ascii="宋体" w:hAnsi="宋体" w:cs="宋体" w:hint="eastAsia"/>
          <w:sz w:val="24"/>
          <w:szCs w:val="24"/>
          <w:lang w:val="zh-CN"/>
        </w:rPr>
        <w:t>见附件</w:t>
      </w:r>
      <w:r w:rsidRPr="005D567A">
        <w:rPr>
          <w:rFonts w:ascii="宋体" w:hAnsi="宋体" w:cs="宋体"/>
          <w:sz w:val="24"/>
          <w:szCs w:val="24"/>
        </w:rPr>
        <w:t>4</w:t>
      </w:r>
      <w:r w:rsidRPr="005D567A">
        <w:rPr>
          <w:rFonts w:ascii="宋体" w:hAnsi="宋体" w:cs="宋体"/>
          <w:sz w:val="24"/>
          <w:szCs w:val="24"/>
          <w:lang w:val="zh-CN"/>
        </w:rPr>
        <w:t>)</w:t>
      </w:r>
      <w:r w:rsidRPr="005D567A">
        <w:rPr>
          <w:rFonts w:ascii="宋体" w:hAnsi="宋体" w:cs="宋体" w:hint="eastAsia"/>
          <w:sz w:val="24"/>
          <w:szCs w:val="24"/>
          <w:lang w:val="zh-CN"/>
        </w:rPr>
        <w:t>；</w:t>
      </w:r>
    </w:p>
    <w:p w:rsidR="00FD1F3F" w:rsidRPr="005D567A" w:rsidRDefault="00FD1F3F">
      <w:pPr>
        <w:autoSpaceDE w:val="0"/>
        <w:autoSpaceDN w:val="0"/>
        <w:spacing w:line="360" w:lineRule="auto"/>
        <w:ind w:firstLine="480"/>
        <w:rPr>
          <w:rFonts w:ascii="宋体"/>
          <w:sz w:val="24"/>
          <w:szCs w:val="24"/>
          <w:lang w:val="zh-CN"/>
        </w:rPr>
      </w:pPr>
      <w:r w:rsidRPr="005D567A">
        <w:rPr>
          <w:rFonts w:ascii="宋体" w:hAnsi="宋体" w:cs="宋体"/>
          <w:sz w:val="24"/>
          <w:szCs w:val="24"/>
          <w:lang w:val="zh-CN"/>
        </w:rPr>
        <w:t>3</w:t>
      </w:r>
      <w:r w:rsidRPr="005D567A">
        <w:rPr>
          <w:rFonts w:ascii="宋体" w:hAnsi="宋体" w:cs="宋体" w:hint="eastAsia"/>
          <w:sz w:val="24"/>
          <w:szCs w:val="24"/>
          <w:lang w:val="zh-CN"/>
        </w:rPr>
        <w:t>、法定代表人资格证明及其授权委托书</w:t>
      </w:r>
      <w:r w:rsidRPr="005D567A">
        <w:rPr>
          <w:rFonts w:ascii="宋体" w:hAnsi="宋体" w:cs="宋体"/>
          <w:sz w:val="24"/>
          <w:szCs w:val="24"/>
          <w:lang w:val="zh-CN"/>
        </w:rPr>
        <w:t>(</w:t>
      </w:r>
      <w:r w:rsidRPr="005D567A">
        <w:rPr>
          <w:rFonts w:ascii="宋体" w:hAnsi="宋体" w:cs="宋体" w:hint="eastAsia"/>
          <w:sz w:val="24"/>
          <w:szCs w:val="24"/>
          <w:lang w:val="zh-CN"/>
        </w:rPr>
        <w:t>见附件</w:t>
      </w:r>
      <w:r w:rsidRPr="005D567A">
        <w:rPr>
          <w:rFonts w:ascii="宋体" w:hAnsi="宋体" w:cs="宋体"/>
          <w:sz w:val="24"/>
          <w:szCs w:val="24"/>
        </w:rPr>
        <w:t>5</w:t>
      </w:r>
      <w:r w:rsidRPr="005D567A">
        <w:rPr>
          <w:rFonts w:ascii="宋体" w:hAnsi="宋体" w:cs="宋体"/>
          <w:sz w:val="24"/>
          <w:szCs w:val="24"/>
          <w:lang w:val="zh-CN"/>
        </w:rPr>
        <w:t>)</w:t>
      </w:r>
      <w:r w:rsidRPr="005D567A">
        <w:rPr>
          <w:rFonts w:ascii="宋体" w:hAnsi="宋体" w:cs="宋体" w:hint="eastAsia"/>
          <w:sz w:val="24"/>
          <w:szCs w:val="24"/>
          <w:lang w:val="zh-CN"/>
        </w:rPr>
        <w:t>；</w:t>
      </w:r>
    </w:p>
    <w:p w:rsidR="00FD1F3F" w:rsidRPr="005D567A" w:rsidRDefault="00FD1F3F">
      <w:pPr>
        <w:autoSpaceDE w:val="0"/>
        <w:autoSpaceDN w:val="0"/>
        <w:spacing w:line="360" w:lineRule="auto"/>
        <w:ind w:firstLine="480"/>
        <w:rPr>
          <w:rFonts w:ascii="宋体"/>
          <w:sz w:val="24"/>
          <w:szCs w:val="24"/>
          <w:lang w:val="zh-CN"/>
        </w:rPr>
      </w:pPr>
      <w:r w:rsidRPr="005D567A">
        <w:rPr>
          <w:rFonts w:ascii="宋体" w:hAnsi="宋体" w:cs="宋体" w:hint="eastAsia"/>
          <w:sz w:val="24"/>
          <w:szCs w:val="24"/>
          <w:lang w:val="zh-CN"/>
        </w:rPr>
        <w:t>（附：行贿犯罪档案查询结果告知函）</w:t>
      </w:r>
    </w:p>
    <w:p w:rsidR="00FD1F3F" w:rsidRPr="005D567A" w:rsidRDefault="00FD1F3F">
      <w:pPr>
        <w:autoSpaceDE w:val="0"/>
        <w:autoSpaceDN w:val="0"/>
        <w:spacing w:line="360" w:lineRule="auto"/>
        <w:ind w:firstLine="480"/>
        <w:rPr>
          <w:rFonts w:ascii="宋体"/>
          <w:sz w:val="24"/>
          <w:szCs w:val="24"/>
          <w:lang w:val="zh-CN"/>
        </w:rPr>
      </w:pPr>
      <w:r w:rsidRPr="005D567A">
        <w:rPr>
          <w:rFonts w:ascii="宋体" w:hAnsi="宋体" w:cs="宋体"/>
          <w:sz w:val="24"/>
          <w:szCs w:val="24"/>
          <w:lang w:val="zh-CN"/>
        </w:rPr>
        <w:t>4</w:t>
      </w:r>
      <w:r w:rsidRPr="005D567A">
        <w:rPr>
          <w:rFonts w:ascii="宋体" w:hAnsi="宋体" w:cs="宋体" w:hint="eastAsia"/>
          <w:sz w:val="24"/>
          <w:szCs w:val="24"/>
          <w:lang w:val="zh-CN"/>
        </w:rPr>
        <w:t>、总报价外长期优惠供应的备品件、易损件明细表（见附件</w:t>
      </w:r>
      <w:r w:rsidRPr="005D567A">
        <w:rPr>
          <w:rFonts w:ascii="宋体" w:hAnsi="宋体" w:cs="宋体"/>
          <w:sz w:val="24"/>
          <w:szCs w:val="24"/>
        </w:rPr>
        <w:t>6</w:t>
      </w:r>
      <w:r w:rsidRPr="005D567A">
        <w:rPr>
          <w:rFonts w:ascii="宋体" w:hAnsi="宋体" w:cs="宋体" w:hint="eastAsia"/>
          <w:sz w:val="24"/>
          <w:szCs w:val="24"/>
        </w:rPr>
        <w:t>）</w:t>
      </w:r>
      <w:r w:rsidRPr="005D567A">
        <w:rPr>
          <w:rFonts w:ascii="宋体" w:hAnsi="宋体" w:cs="宋体" w:hint="eastAsia"/>
          <w:sz w:val="24"/>
          <w:szCs w:val="24"/>
          <w:lang w:val="zh-CN"/>
        </w:rPr>
        <w:t>；</w:t>
      </w:r>
    </w:p>
    <w:p w:rsidR="00FD1F3F" w:rsidRPr="005D567A" w:rsidRDefault="00FD1F3F">
      <w:pPr>
        <w:autoSpaceDE w:val="0"/>
        <w:autoSpaceDN w:val="0"/>
        <w:spacing w:line="360" w:lineRule="auto"/>
        <w:ind w:firstLine="480"/>
        <w:rPr>
          <w:rFonts w:ascii="宋体"/>
          <w:sz w:val="24"/>
          <w:szCs w:val="24"/>
          <w:lang w:val="zh-CN"/>
        </w:rPr>
      </w:pPr>
      <w:r w:rsidRPr="005D567A">
        <w:rPr>
          <w:rFonts w:ascii="宋体" w:hAnsi="宋体" w:cs="宋体"/>
          <w:sz w:val="24"/>
          <w:szCs w:val="24"/>
          <w:lang w:val="zh-CN"/>
        </w:rPr>
        <w:t>5</w:t>
      </w:r>
      <w:r w:rsidRPr="005D567A">
        <w:rPr>
          <w:rFonts w:ascii="宋体" w:hAnsi="宋体" w:cs="宋体" w:hint="eastAsia"/>
          <w:sz w:val="24"/>
          <w:szCs w:val="24"/>
          <w:lang w:val="zh-CN"/>
        </w:rPr>
        <w:t>、供应商同类项目实施情况一览表</w:t>
      </w:r>
      <w:r w:rsidRPr="005D567A">
        <w:rPr>
          <w:rFonts w:ascii="宋体" w:hAnsi="宋体" w:cs="宋体"/>
          <w:sz w:val="24"/>
          <w:szCs w:val="24"/>
          <w:lang w:val="zh-CN"/>
        </w:rPr>
        <w:t>(</w:t>
      </w:r>
      <w:r w:rsidRPr="005D567A">
        <w:rPr>
          <w:rFonts w:ascii="宋体" w:hAnsi="宋体" w:cs="宋体" w:hint="eastAsia"/>
          <w:sz w:val="24"/>
          <w:szCs w:val="24"/>
          <w:lang w:val="zh-CN"/>
        </w:rPr>
        <w:t>见附件</w:t>
      </w:r>
      <w:r w:rsidRPr="005D567A">
        <w:rPr>
          <w:rFonts w:ascii="宋体" w:hAnsi="宋体" w:cs="宋体"/>
          <w:sz w:val="24"/>
          <w:szCs w:val="24"/>
        </w:rPr>
        <w:t>7</w:t>
      </w:r>
      <w:r w:rsidRPr="005D567A">
        <w:rPr>
          <w:rFonts w:ascii="宋体" w:hAnsi="宋体" w:cs="宋体"/>
          <w:sz w:val="24"/>
          <w:szCs w:val="24"/>
          <w:lang w:val="zh-CN"/>
        </w:rPr>
        <w:t>)</w:t>
      </w:r>
      <w:r w:rsidRPr="005D567A">
        <w:rPr>
          <w:rFonts w:ascii="宋体" w:hAnsi="宋体" w:cs="宋体" w:hint="eastAsia"/>
          <w:sz w:val="24"/>
          <w:szCs w:val="24"/>
          <w:lang w:val="zh-CN"/>
        </w:rPr>
        <w:t>；</w:t>
      </w:r>
    </w:p>
    <w:p w:rsidR="00FD1F3F" w:rsidRPr="005D567A" w:rsidRDefault="00FD1F3F">
      <w:pPr>
        <w:autoSpaceDE w:val="0"/>
        <w:autoSpaceDN w:val="0"/>
        <w:spacing w:line="360" w:lineRule="auto"/>
        <w:ind w:firstLine="480"/>
        <w:rPr>
          <w:rFonts w:ascii="宋体"/>
          <w:sz w:val="24"/>
          <w:szCs w:val="24"/>
          <w:lang w:val="zh-CN"/>
        </w:rPr>
      </w:pPr>
      <w:r w:rsidRPr="005D567A">
        <w:rPr>
          <w:rFonts w:ascii="宋体" w:hAnsi="宋体" w:cs="宋体"/>
          <w:sz w:val="24"/>
          <w:szCs w:val="24"/>
          <w:lang w:val="zh-CN"/>
        </w:rPr>
        <w:t>6</w:t>
      </w:r>
      <w:r w:rsidRPr="005D567A">
        <w:rPr>
          <w:rFonts w:ascii="宋体" w:hAnsi="宋体" w:cs="宋体" w:hint="eastAsia"/>
          <w:sz w:val="24"/>
          <w:szCs w:val="24"/>
          <w:lang w:val="zh-CN"/>
        </w:rPr>
        <w:t>、资信以及商务响应表</w:t>
      </w:r>
      <w:r w:rsidRPr="005D567A">
        <w:rPr>
          <w:rFonts w:ascii="宋体" w:hAnsi="宋体" w:cs="宋体"/>
          <w:sz w:val="24"/>
          <w:szCs w:val="24"/>
          <w:lang w:val="zh-CN"/>
        </w:rPr>
        <w:t>(</w:t>
      </w:r>
      <w:r w:rsidRPr="005D567A">
        <w:rPr>
          <w:rFonts w:ascii="宋体" w:hAnsi="宋体" w:cs="宋体" w:hint="eastAsia"/>
          <w:sz w:val="24"/>
          <w:szCs w:val="24"/>
          <w:lang w:val="zh-CN"/>
        </w:rPr>
        <w:t>见附件</w:t>
      </w:r>
      <w:r w:rsidRPr="005D567A">
        <w:rPr>
          <w:rFonts w:ascii="宋体" w:hAnsi="宋体" w:cs="宋体"/>
          <w:sz w:val="24"/>
          <w:szCs w:val="24"/>
        </w:rPr>
        <w:t>8</w:t>
      </w:r>
      <w:r w:rsidRPr="005D567A">
        <w:rPr>
          <w:rFonts w:ascii="宋体" w:hAnsi="宋体" w:cs="宋体"/>
          <w:sz w:val="24"/>
          <w:szCs w:val="24"/>
          <w:lang w:val="zh-CN"/>
        </w:rPr>
        <w:t>)</w:t>
      </w:r>
      <w:r w:rsidRPr="005D567A">
        <w:rPr>
          <w:rFonts w:ascii="宋体" w:hAnsi="宋体" w:cs="宋体" w:hint="eastAsia"/>
          <w:sz w:val="24"/>
          <w:szCs w:val="24"/>
          <w:lang w:val="zh-CN"/>
        </w:rPr>
        <w:t>；</w:t>
      </w:r>
    </w:p>
    <w:p w:rsidR="00FD1F3F" w:rsidRPr="005D567A" w:rsidRDefault="00FD1F3F">
      <w:pPr>
        <w:autoSpaceDE w:val="0"/>
        <w:autoSpaceDN w:val="0"/>
        <w:spacing w:line="360" w:lineRule="auto"/>
        <w:ind w:firstLine="480"/>
        <w:rPr>
          <w:rFonts w:ascii="宋体"/>
          <w:sz w:val="24"/>
          <w:szCs w:val="24"/>
          <w:lang w:val="zh-CN"/>
        </w:rPr>
      </w:pPr>
      <w:r w:rsidRPr="005D567A">
        <w:rPr>
          <w:rFonts w:ascii="宋体" w:hAnsi="宋体" w:cs="宋体"/>
          <w:sz w:val="24"/>
          <w:szCs w:val="24"/>
          <w:lang w:val="zh-CN"/>
        </w:rPr>
        <w:t>7</w:t>
      </w:r>
      <w:r w:rsidRPr="005D567A">
        <w:rPr>
          <w:rFonts w:ascii="宋体" w:hAnsi="宋体" w:cs="宋体" w:hint="eastAsia"/>
          <w:sz w:val="24"/>
          <w:szCs w:val="24"/>
          <w:lang w:val="zh-CN"/>
        </w:rPr>
        <w:t>、联合报价协议书</w:t>
      </w:r>
      <w:r w:rsidRPr="005D567A">
        <w:rPr>
          <w:rFonts w:ascii="宋体" w:hAnsi="宋体" w:cs="宋体"/>
          <w:sz w:val="24"/>
          <w:szCs w:val="24"/>
          <w:lang w:val="zh-CN"/>
        </w:rPr>
        <w:t>(</w:t>
      </w:r>
      <w:r w:rsidRPr="005D567A">
        <w:rPr>
          <w:rFonts w:ascii="宋体" w:hAnsi="宋体" w:cs="宋体" w:hint="eastAsia"/>
          <w:sz w:val="24"/>
          <w:szCs w:val="24"/>
          <w:lang w:val="zh-CN"/>
        </w:rPr>
        <w:t>见附件</w:t>
      </w:r>
      <w:r w:rsidRPr="005D567A">
        <w:rPr>
          <w:rFonts w:ascii="宋体" w:hAnsi="宋体" w:cs="宋体"/>
          <w:sz w:val="24"/>
          <w:szCs w:val="24"/>
        </w:rPr>
        <w:t>9</w:t>
      </w:r>
      <w:r w:rsidRPr="005D567A">
        <w:rPr>
          <w:rFonts w:ascii="宋体" w:hAnsi="宋体" w:cs="宋体"/>
          <w:sz w:val="24"/>
          <w:szCs w:val="24"/>
          <w:lang w:val="zh-CN"/>
        </w:rPr>
        <w:t>)</w:t>
      </w:r>
      <w:r w:rsidRPr="005D567A">
        <w:rPr>
          <w:rFonts w:ascii="宋体" w:hAnsi="宋体" w:cs="宋体" w:hint="eastAsia"/>
          <w:sz w:val="24"/>
          <w:szCs w:val="24"/>
          <w:lang w:val="zh-CN"/>
        </w:rPr>
        <w:t>；</w:t>
      </w:r>
    </w:p>
    <w:p w:rsidR="00FD1F3F" w:rsidRPr="005D567A" w:rsidRDefault="00FD1F3F">
      <w:pPr>
        <w:autoSpaceDE w:val="0"/>
        <w:autoSpaceDN w:val="0"/>
        <w:spacing w:line="360" w:lineRule="auto"/>
        <w:ind w:firstLine="480"/>
        <w:rPr>
          <w:rFonts w:ascii="宋体"/>
          <w:sz w:val="24"/>
          <w:szCs w:val="24"/>
          <w:lang w:val="zh-CN"/>
        </w:rPr>
      </w:pPr>
      <w:r w:rsidRPr="005D567A">
        <w:rPr>
          <w:rFonts w:ascii="宋体" w:hAnsi="宋体" w:cs="宋体"/>
          <w:sz w:val="24"/>
          <w:szCs w:val="24"/>
          <w:lang w:val="zh-CN"/>
        </w:rPr>
        <w:t>8</w:t>
      </w:r>
      <w:r w:rsidRPr="005D567A">
        <w:rPr>
          <w:rFonts w:ascii="宋体" w:hAnsi="宋体" w:cs="宋体" w:hint="eastAsia"/>
          <w:sz w:val="24"/>
          <w:szCs w:val="24"/>
          <w:lang w:val="zh-CN"/>
        </w:rPr>
        <w:t>、联合报价授权委托书</w:t>
      </w:r>
      <w:r w:rsidRPr="005D567A">
        <w:rPr>
          <w:rFonts w:ascii="宋体" w:hAnsi="宋体" w:cs="宋体"/>
          <w:sz w:val="24"/>
          <w:szCs w:val="24"/>
          <w:lang w:val="zh-CN"/>
        </w:rPr>
        <w:t>(</w:t>
      </w:r>
      <w:r w:rsidRPr="005D567A">
        <w:rPr>
          <w:rFonts w:ascii="宋体" w:hAnsi="宋体" w:cs="宋体" w:hint="eastAsia"/>
          <w:sz w:val="24"/>
          <w:szCs w:val="24"/>
          <w:lang w:val="zh-CN"/>
        </w:rPr>
        <w:t>见附件</w:t>
      </w:r>
      <w:r w:rsidRPr="005D567A">
        <w:rPr>
          <w:rFonts w:ascii="宋体" w:hAnsi="宋体" w:cs="宋体"/>
          <w:sz w:val="24"/>
          <w:szCs w:val="24"/>
        </w:rPr>
        <w:t>10</w:t>
      </w:r>
      <w:r w:rsidRPr="005D567A">
        <w:rPr>
          <w:rFonts w:ascii="宋体" w:hAnsi="宋体" w:cs="宋体"/>
          <w:sz w:val="24"/>
          <w:szCs w:val="24"/>
          <w:lang w:val="zh-CN"/>
        </w:rPr>
        <w:t>)</w:t>
      </w:r>
      <w:r w:rsidRPr="005D567A">
        <w:rPr>
          <w:rFonts w:ascii="宋体" w:hAnsi="宋体" w:cs="宋体" w:hint="eastAsia"/>
          <w:sz w:val="24"/>
          <w:szCs w:val="24"/>
          <w:lang w:val="zh-CN"/>
        </w:rPr>
        <w:t>；</w:t>
      </w:r>
    </w:p>
    <w:p w:rsidR="00FD1F3F" w:rsidRPr="005D567A" w:rsidRDefault="00FD1F3F">
      <w:pPr>
        <w:autoSpaceDE w:val="0"/>
        <w:autoSpaceDN w:val="0"/>
        <w:spacing w:line="360" w:lineRule="auto"/>
        <w:ind w:firstLine="480"/>
        <w:rPr>
          <w:rFonts w:ascii="宋体"/>
          <w:sz w:val="24"/>
          <w:szCs w:val="24"/>
          <w:lang w:val="zh-CN"/>
        </w:rPr>
      </w:pPr>
      <w:r w:rsidRPr="005D567A">
        <w:rPr>
          <w:rFonts w:ascii="宋体" w:hAnsi="宋体" w:cs="宋体"/>
          <w:sz w:val="24"/>
          <w:szCs w:val="24"/>
          <w:lang w:val="zh-CN"/>
        </w:rPr>
        <w:t>9</w:t>
      </w:r>
      <w:r w:rsidRPr="005D567A">
        <w:rPr>
          <w:rFonts w:ascii="宋体" w:hAnsi="宋体" w:cs="宋体" w:hint="eastAsia"/>
          <w:sz w:val="24"/>
          <w:szCs w:val="24"/>
          <w:lang w:val="zh-CN"/>
        </w:rPr>
        <w:t>、供应商基本账户开户许可证、保证金缴纳凭证复印件</w:t>
      </w:r>
      <w:r w:rsidRPr="005D567A">
        <w:rPr>
          <w:rFonts w:ascii="宋体" w:hAnsi="宋体" w:cs="宋体"/>
          <w:sz w:val="24"/>
          <w:szCs w:val="24"/>
          <w:lang w:val="zh-CN"/>
        </w:rPr>
        <w:t>(</w:t>
      </w:r>
      <w:r w:rsidRPr="005D567A">
        <w:rPr>
          <w:rFonts w:ascii="宋体" w:hAnsi="宋体" w:cs="宋体" w:hint="eastAsia"/>
          <w:sz w:val="24"/>
          <w:szCs w:val="24"/>
          <w:lang w:val="zh-CN"/>
        </w:rPr>
        <w:t>见附件</w:t>
      </w:r>
      <w:r w:rsidRPr="005D567A">
        <w:rPr>
          <w:rFonts w:ascii="宋体" w:hAnsi="宋体" w:cs="宋体"/>
          <w:sz w:val="24"/>
          <w:szCs w:val="24"/>
          <w:lang w:val="zh-CN"/>
        </w:rPr>
        <w:t>11)</w:t>
      </w:r>
      <w:r w:rsidRPr="005D567A">
        <w:rPr>
          <w:rFonts w:ascii="宋体" w:hAnsi="宋体" w:cs="宋体" w:hint="eastAsia"/>
          <w:sz w:val="24"/>
          <w:szCs w:val="24"/>
          <w:lang w:val="zh-CN"/>
        </w:rPr>
        <w:t>；</w:t>
      </w:r>
    </w:p>
    <w:p w:rsidR="00FD1F3F" w:rsidRPr="005D567A" w:rsidRDefault="00FD1F3F">
      <w:pPr>
        <w:autoSpaceDE w:val="0"/>
        <w:autoSpaceDN w:val="0"/>
        <w:spacing w:line="360" w:lineRule="auto"/>
        <w:ind w:firstLine="480"/>
        <w:rPr>
          <w:rFonts w:ascii="宋体"/>
          <w:sz w:val="24"/>
          <w:szCs w:val="24"/>
          <w:lang w:val="zh-CN"/>
        </w:rPr>
      </w:pPr>
      <w:r w:rsidRPr="005D567A">
        <w:rPr>
          <w:rFonts w:ascii="宋体" w:hAnsi="宋体" w:cs="宋体"/>
          <w:sz w:val="24"/>
          <w:szCs w:val="24"/>
          <w:lang w:val="zh-CN"/>
        </w:rPr>
        <w:t>10</w:t>
      </w:r>
      <w:r w:rsidRPr="005D567A">
        <w:rPr>
          <w:rFonts w:ascii="宋体" w:hAnsi="宋体" w:cs="宋体" w:hint="eastAsia"/>
          <w:sz w:val="24"/>
          <w:szCs w:val="24"/>
          <w:lang w:val="zh-CN"/>
        </w:rPr>
        <w:t>、商务部分要求的其他资料。</w:t>
      </w:r>
    </w:p>
    <w:p w:rsidR="00FD1F3F" w:rsidRPr="005D567A" w:rsidRDefault="00FD1F3F">
      <w:pPr>
        <w:autoSpaceDE w:val="0"/>
        <w:autoSpaceDN w:val="0"/>
        <w:spacing w:line="360" w:lineRule="auto"/>
        <w:rPr>
          <w:rFonts w:ascii="宋体"/>
          <w:sz w:val="24"/>
          <w:szCs w:val="24"/>
          <w:lang w:val="zh-CN"/>
        </w:rPr>
      </w:pPr>
      <w:r w:rsidRPr="005D567A">
        <w:rPr>
          <w:rFonts w:ascii="宋体"/>
          <w:sz w:val="24"/>
          <w:szCs w:val="24"/>
          <w:lang w:val="zh-CN"/>
        </w:rPr>
        <w:br w:type="page"/>
      </w:r>
      <w:r w:rsidRPr="005D567A">
        <w:rPr>
          <w:rFonts w:ascii="宋体" w:hAnsi="宋体" w:cs="宋体" w:hint="eastAsia"/>
          <w:sz w:val="24"/>
          <w:szCs w:val="24"/>
          <w:lang w:val="zh-CN"/>
        </w:rPr>
        <w:t>附件</w:t>
      </w:r>
      <w:r w:rsidRPr="005D567A">
        <w:rPr>
          <w:rFonts w:ascii="宋体" w:hAnsi="宋体" w:cs="宋体"/>
          <w:sz w:val="24"/>
          <w:szCs w:val="24"/>
        </w:rPr>
        <w:t>3</w:t>
      </w:r>
      <w:r w:rsidRPr="005D567A">
        <w:rPr>
          <w:rFonts w:ascii="宋体" w:hAnsi="宋体" w:cs="宋体" w:hint="eastAsia"/>
          <w:sz w:val="24"/>
          <w:szCs w:val="24"/>
          <w:lang w:val="zh-CN"/>
        </w:rPr>
        <w:t>：</w:t>
      </w:r>
    </w:p>
    <w:p w:rsidR="00FD1F3F" w:rsidRPr="005D567A" w:rsidRDefault="00FD1F3F">
      <w:pPr>
        <w:autoSpaceDE w:val="0"/>
        <w:autoSpaceDN w:val="0"/>
        <w:spacing w:before="120" w:after="120" w:line="360" w:lineRule="auto"/>
        <w:jc w:val="center"/>
        <w:rPr>
          <w:rFonts w:ascii="宋体"/>
          <w:b/>
          <w:bCs/>
          <w:sz w:val="36"/>
          <w:szCs w:val="36"/>
          <w:lang w:val="zh-CN"/>
        </w:rPr>
      </w:pPr>
      <w:r w:rsidRPr="005D567A">
        <w:rPr>
          <w:rFonts w:ascii="宋体" w:hAnsi="宋体" w:cs="宋体" w:hint="eastAsia"/>
          <w:b/>
          <w:bCs/>
          <w:sz w:val="36"/>
          <w:szCs w:val="36"/>
          <w:lang w:val="zh-CN"/>
        </w:rPr>
        <w:t>采购诚信承诺书</w:t>
      </w:r>
    </w:p>
    <w:p w:rsidR="00FD1F3F" w:rsidRPr="005D567A" w:rsidRDefault="00FD1F3F">
      <w:pPr>
        <w:autoSpaceDE w:val="0"/>
        <w:autoSpaceDN w:val="0"/>
        <w:spacing w:line="360" w:lineRule="auto"/>
        <w:rPr>
          <w:rFonts w:ascii="宋体"/>
          <w:sz w:val="24"/>
          <w:szCs w:val="24"/>
        </w:rPr>
      </w:pPr>
    </w:p>
    <w:p w:rsidR="00FD1F3F" w:rsidRPr="005D567A" w:rsidRDefault="00FD1F3F">
      <w:pPr>
        <w:autoSpaceDE w:val="0"/>
        <w:autoSpaceDN w:val="0"/>
        <w:spacing w:line="360" w:lineRule="auto"/>
        <w:rPr>
          <w:rFonts w:ascii="宋体"/>
          <w:sz w:val="24"/>
          <w:szCs w:val="24"/>
          <w:lang w:val="zh-CN"/>
        </w:rPr>
      </w:pPr>
      <w:r w:rsidRPr="005D567A">
        <w:rPr>
          <w:rFonts w:ascii="宋体" w:hAnsi="宋体" w:hint="eastAsia"/>
          <w:sz w:val="24"/>
          <w:lang w:val="zh-CN"/>
        </w:rPr>
        <w:t>山西煤炭运销集团</w:t>
      </w:r>
      <w:r>
        <w:rPr>
          <w:rFonts w:ascii="宋体" w:hAnsi="宋体" w:hint="eastAsia"/>
          <w:sz w:val="24"/>
          <w:lang w:val="zh-CN"/>
        </w:rPr>
        <w:t>锦瑞</w:t>
      </w:r>
      <w:r w:rsidRPr="005D567A">
        <w:rPr>
          <w:rFonts w:ascii="宋体" w:hAnsi="宋体" w:hint="eastAsia"/>
          <w:sz w:val="24"/>
          <w:lang w:val="zh-CN"/>
        </w:rPr>
        <w:t>煤业有限公司</w:t>
      </w:r>
      <w:r w:rsidRPr="005D567A">
        <w:rPr>
          <w:rFonts w:ascii="宋体" w:hAnsi="宋体" w:cs="宋体" w:hint="eastAsia"/>
          <w:sz w:val="24"/>
          <w:szCs w:val="24"/>
          <w:lang w:val="zh-CN"/>
        </w:rPr>
        <w:t>：</w:t>
      </w:r>
    </w:p>
    <w:p w:rsidR="00FD1F3F" w:rsidRPr="005D567A" w:rsidRDefault="00FD1F3F">
      <w:pPr>
        <w:autoSpaceDE w:val="0"/>
        <w:autoSpaceDN w:val="0"/>
        <w:spacing w:line="360" w:lineRule="auto"/>
        <w:ind w:firstLineChars="200" w:firstLine="480"/>
        <w:rPr>
          <w:rFonts w:ascii="宋体"/>
          <w:sz w:val="24"/>
          <w:szCs w:val="24"/>
          <w:lang w:val="zh-CN"/>
        </w:rPr>
      </w:pPr>
      <w:r w:rsidRPr="005D567A">
        <w:rPr>
          <w:rFonts w:ascii="宋体" w:hAnsi="宋体" w:cs="宋体" w:hint="eastAsia"/>
          <w:sz w:val="24"/>
          <w:szCs w:val="24"/>
          <w:lang w:val="zh-CN"/>
        </w:rPr>
        <w:t>我公司（供应商名称）已详细阅读了项目（项目编号：）谈判文件，自愿参加本次谈判，现就有关事项郑重承诺如下：</w:t>
      </w:r>
    </w:p>
    <w:p w:rsidR="00FD1F3F" w:rsidRPr="005D567A" w:rsidRDefault="00FD1F3F">
      <w:pPr>
        <w:autoSpaceDE w:val="0"/>
        <w:autoSpaceDN w:val="0"/>
        <w:spacing w:line="360" w:lineRule="auto"/>
        <w:ind w:firstLineChars="200" w:firstLine="480"/>
        <w:rPr>
          <w:rFonts w:ascii="宋体"/>
          <w:sz w:val="24"/>
          <w:szCs w:val="24"/>
          <w:lang w:val="zh-CN"/>
        </w:rPr>
      </w:pPr>
      <w:r w:rsidRPr="005D567A">
        <w:rPr>
          <w:rFonts w:ascii="宋体" w:hAnsi="宋体" w:cs="宋体" w:hint="eastAsia"/>
          <w:sz w:val="24"/>
          <w:szCs w:val="24"/>
          <w:lang w:val="zh-CN"/>
        </w:rPr>
        <w:t>一、诚信报价，材料真实。我公司保证所提供的全部材料、报价内容均真实、合法、有效，保证不出借或者借用其他企业资质，不以他人名义报价，不弄虚作假。</w:t>
      </w:r>
    </w:p>
    <w:p w:rsidR="00FD1F3F" w:rsidRPr="005D567A" w:rsidRDefault="00FD1F3F">
      <w:pPr>
        <w:spacing w:line="360" w:lineRule="auto"/>
        <w:ind w:firstLineChars="200" w:firstLine="480"/>
        <w:rPr>
          <w:rFonts w:ascii="宋体"/>
          <w:sz w:val="24"/>
          <w:szCs w:val="24"/>
        </w:rPr>
      </w:pPr>
      <w:r w:rsidRPr="005D567A">
        <w:rPr>
          <w:rFonts w:ascii="宋体" w:hAnsi="宋体" w:cs="宋体" w:hint="eastAsia"/>
          <w:sz w:val="24"/>
          <w:szCs w:val="24"/>
          <w:lang w:val="zh-CN"/>
        </w:rPr>
        <w:t>二、遵纪守法，公平竞争。不与其他供应商相互串通、</w:t>
      </w:r>
      <w:r w:rsidRPr="005D567A">
        <w:rPr>
          <w:rFonts w:ascii="宋体" w:hAnsi="宋体" w:cs="宋体" w:hint="eastAsia"/>
          <w:kern w:val="0"/>
          <w:sz w:val="24"/>
          <w:szCs w:val="24"/>
        </w:rPr>
        <w:t>哄抬价格，</w:t>
      </w:r>
      <w:r w:rsidRPr="005D567A">
        <w:rPr>
          <w:rFonts w:ascii="宋体" w:hAnsi="宋体" w:cs="宋体" w:hint="eastAsia"/>
          <w:sz w:val="24"/>
          <w:szCs w:val="24"/>
          <w:lang w:val="zh-CN"/>
        </w:rPr>
        <w:t>不排挤其他供应商，不损害采购人的合法权益；不向采购人（或采购代理机构）、谈判小组成员</w:t>
      </w:r>
      <w:r w:rsidRPr="005D567A">
        <w:rPr>
          <w:rFonts w:ascii="宋体" w:hAnsi="宋体" w:cs="宋体" w:hint="eastAsia"/>
          <w:sz w:val="24"/>
          <w:szCs w:val="24"/>
        </w:rPr>
        <w:t>等及其他参与采购活动的人员行贿或采用其他不正当手段谋取成交；</w:t>
      </w:r>
    </w:p>
    <w:p w:rsidR="00FD1F3F" w:rsidRPr="005D567A" w:rsidRDefault="00FD1F3F">
      <w:pPr>
        <w:spacing w:line="360" w:lineRule="auto"/>
        <w:ind w:firstLineChars="200" w:firstLine="480"/>
        <w:rPr>
          <w:rFonts w:ascii="宋体"/>
          <w:sz w:val="24"/>
          <w:szCs w:val="24"/>
        </w:rPr>
      </w:pPr>
      <w:r w:rsidRPr="005D567A">
        <w:rPr>
          <w:rFonts w:ascii="宋体" w:hAnsi="宋体" w:cs="宋体" w:hint="eastAsia"/>
          <w:kern w:val="0"/>
          <w:sz w:val="24"/>
          <w:szCs w:val="24"/>
        </w:rPr>
        <w:t>三</w:t>
      </w:r>
      <w:r w:rsidRPr="005D567A">
        <w:rPr>
          <w:rFonts w:ascii="宋体" w:hAnsi="宋体" w:cs="宋体" w:hint="eastAsia"/>
          <w:sz w:val="24"/>
          <w:szCs w:val="24"/>
        </w:rPr>
        <w:t>、不捏造事实或借用他人名义进行虚假、恶意质疑和投诉，不以质疑或投诉为名排挤竞争对手，干扰采购秩序；</w:t>
      </w:r>
    </w:p>
    <w:p w:rsidR="00FD1F3F" w:rsidRPr="005D567A" w:rsidRDefault="00FD1F3F">
      <w:pPr>
        <w:autoSpaceDE w:val="0"/>
        <w:autoSpaceDN w:val="0"/>
        <w:spacing w:line="360" w:lineRule="auto"/>
        <w:ind w:firstLineChars="200" w:firstLine="480"/>
        <w:rPr>
          <w:rFonts w:ascii="宋体"/>
          <w:sz w:val="24"/>
          <w:szCs w:val="24"/>
          <w:lang w:val="zh-CN"/>
        </w:rPr>
      </w:pPr>
      <w:r w:rsidRPr="005D567A">
        <w:rPr>
          <w:rFonts w:ascii="宋体" w:hAnsi="宋体" w:cs="宋体" w:hint="eastAsia"/>
          <w:kern w:val="0"/>
          <w:sz w:val="24"/>
          <w:szCs w:val="24"/>
        </w:rPr>
        <w:t>四、若成交后，将按照规定及时与采购人签订采购合同，不与采购人订立有悖于采购结果的合同或协议；严格履行采购合同，不降低合同约定的产品质量及相关服务，不擅自变更、中止、终止合同，或者拒绝履行合同义务。</w:t>
      </w:r>
    </w:p>
    <w:p w:rsidR="00FD1F3F" w:rsidRPr="005D567A" w:rsidRDefault="00FD1F3F">
      <w:pPr>
        <w:autoSpaceDE w:val="0"/>
        <w:autoSpaceDN w:val="0"/>
        <w:spacing w:line="360" w:lineRule="auto"/>
        <w:ind w:firstLineChars="200" w:firstLine="480"/>
        <w:rPr>
          <w:rFonts w:ascii="宋体"/>
          <w:sz w:val="24"/>
          <w:szCs w:val="24"/>
          <w:lang w:val="zh-CN"/>
        </w:rPr>
      </w:pPr>
      <w:r w:rsidRPr="005D567A">
        <w:rPr>
          <w:rFonts w:ascii="宋体" w:hAnsi="宋体" w:cs="宋体" w:hint="eastAsia"/>
          <w:sz w:val="24"/>
          <w:szCs w:val="24"/>
          <w:lang w:val="zh-CN"/>
        </w:rPr>
        <w:t>若有违反以上承诺内容的行为，我公司自愿接受取消谈判资格、没收保证金等处罚；</w:t>
      </w:r>
      <w:r w:rsidRPr="005D567A">
        <w:rPr>
          <w:rFonts w:ascii="宋体" w:hAnsi="宋体" w:cs="宋体" w:hint="eastAsia"/>
          <w:sz w:val="24"/>
          <w:szCs w:val="24"/>
        </w:rPr>
        <w:t>如已成交的，自动放弃成交资格，</w:t>
      </w:r>
      <w:r w:rsidRPr="005D567A">
        <w:rPr>
          <w:rFonts w:ascii="宋体" w:hAnsi="宋体" w:cs="宋体" w:hint="eastAsia"/>
          <w:sz w:val="24"/>
          <w:szCs w:val="24"/>
          <w:lang w:val="zh-CN"/>
        </w:rPr>
        <w:t>并承担全部法律责任</w:t>
      </w:r>
      <w:r w:rsidRPr="005D567A">
        <w:rPr>
          <w:rFonts w:ascii="宋体" w:hAnsi="宋体" w:cs="宋体" w:hint="eastAsia"/>
          <w:sz w:val="24"/>
          <w:szCs w:val="24"/>
        </w:rPr>
        <w:t>；给采购人造成损失的，承担赔偿责任</w:t>
      </w:r>
      <w:r w:rsidRPr="005D567A">
        <w:rPr>
          <w:rFonts w:ascii="宋体" w:hAnsi="宋体" w:cs="宋体" w:hint="eastAsia"/>
          <w:sz w:val="24"/>
          <w:szCs w:val="24"/>
          <w:lang w:val="zh-CN"/>
        </w:rPr>
        <w:t>。</w:t>
      </w:r>
    </w:p>
    <w:p w:rsidR="00FD1F3F" w:rsidRPr="005D567A" w:rsidRDefault="00FD1F3F">
      <w:pPr>
        <w:autoSpaceDE w:val="0"/>
        <w:autoSpaceDN w:val="0"/>
        <w:spacing w:line="360" w:lineRule="auto"/>
        <w:ind w:firstLineChars="200" w:firstLine="480"/>
        <w:rPr>
          <w:rFonts w:ascii="宋体"/>
          <w:sz w:val="24"/>
          <w:szCs w:val="24"/>
          <w:lang w:val="zh-CN"/>
        </w:rPr>
      </w:pPr>
    </w:p>
    <w:p w:rsidR="00FD1F3F" w:rsidRPr="005D567A" w:rsidRDefault="00FD1F3F">
      <w:pPr>
        <w:autoSpaceDE w:val="0"/>
        <w:autoSpaceDN w:val="0"/>
        <w:spacing w:line="360" w:lineRule="auto"/>
        <w:ind w:firstLineChars="200" w:firstLine="480"/>
        <w:rPr>
          <w:rFonts w:ascii="宋体"/>
          <w:sz w:val="24"/>
          <w:szCs w:val="24"/>
          <w:lang w:val="zh-CN"/>
        </w:rPr>
      </w:pPr>
    </w:p>
    <w:p w:rsidR="00FD1F3F" w:rsidRPr="005D567A" w:rsidRDefault="00FD1F3F">
      <w:pPr>
        <w:autoSpaceDE w:val="0"/>
        <w:autoSpaceDN w:val="0"/>
        <w:spacing w:line="360" w:lineRule="auto"/>
        <w:ind w:firstLineChars="200" w:firstLine="480"/>
        <w:rPr>
          <w:rFonts w:ascii="宋体"/>
          <w:sz w:val="24"/>
          <w:szCs w:val="24"/>
          <w:lang w:val="zh-CN"/>
        </w:rPr>
      </w:pPr>
    </w:p>
    <w:p w:rsidR="00FD1F3F" w:rsidRPr="005D567A" w:rsidRDefault="00FD1F3F">
      <w:pPr>
        <w:spacing w:line="360" w:lineRule="auto"/>
        <w:ind w:firstLineChars="200" w:firstLine="420"/>
        <w:rPr>
          <w:rFonts w:ascii="宋体"/>
        </w:rPr>
      </w:pPr>
    </w:p>
    <w:p w:rsidR="00FD1F3F" w:rsidRPr="005D567A" w:rsidRDefault="00FD1F3F">
      <w:pPr>
        <w:autoSpaceDE w:val="0"/>
        <w:autoSpaceDN w:val="0"/>
        <w:spacing w:line="360" w:lineRule="auto"/>
        <w:jc w:val="center"/>
        <w:rPr>
          <w:rFonts w:ascii="宋体"/>
          <w:sz w:val="24"/>
          <w:szCs w:val="24"/>
          <w:lang w:val="zh-CN"/>
        </w:rPr>
      </w:pPr>
      <w:r w:rsidRPr="005D567A">
        <w:rPr>
          <w:rFonts w:ascii="宋体" w:hAnsi="宋体" w:cs="宋体" w:hint="eastAsia"/>
          <w:sz w:val="24"/>
          <w:szCs w:val="24"/>
          <w:lang w:val="zh-CN"/>
        </w:rPr>
        <w:t>供应商名称</w:t>
      </w:r>
      <w:r w:rsidRPr="005D567A">
        <w:rPr>
          <w:rFonts w:ascii="宋体" w:hAnsi="宋体" w:cs="宋体"/>
          <w:sz w:val="24"/>
          <w:szCs w:val="24"/>
          <w:lang w:val="zh-CN"/>
        </w:rPr>
        <w:t>(</w:t>
      </w:r>
      <w:r w:rsidRPr="005D567A">
        <w:rPr>
          <w:rFonts w:ascii="宋体" w:hAnsi="宋体" w:cs="宋体" w:hint="eastAsia"/>
          <w:sz w:val="24"/>
          <w:szCs w:val="24"/>
          <w:lang w:val="zh-CN"/>
        </w:rPr>
        <w:t>公章</w:t>
      </w:r>
      <w:r w:rsidRPr="005D567A">
        <w:rPr>
          <w:rFonts w:ascii="宋体" w:hAnsi="宋体" w:cs="宋体"/>
          <w:sz w:val="24"/>
          <w:szCs w:val="24"/>
          <w:lang w:val="zh-CN"/>
        </w:rPr>
        <w:t>)</w:t>
      </w:r>
      <w:r w:rsidRPr="005D567A">
        <w:rPr>
          <w:rFonts w:ascii="宋体" w:hAnsi="宋体" w:cs="宋体" w:hint="eastAsia"/>
          <w:sz w:val="24"/>
          <w:szCs w:val="24"/>
          <w:lang w:val="zh-CN"/>
        </w:rPr>
        <w:t>：</w:t>
      </w:r>
    </w:p>
    <w:p w:rsidR="00FD1F3F" w:rsidRPr="005D567A" w:rsidRDefault="00FD1F3F">
      <w:pPr>
        <w:autoSpaceDE w:val="0"/>
        <w:autoSpaceDN w:val="0"/>
        <w:spacing w:line="360" w:lineRule="auto"/>
        <w:jc w:val="center"/>
        <w:rPr>
          <w:rFonts w:ascii="宋体"/>
          <w:sz w:val="24"/>
          <w:szCs w:val="24"/>
          <w:lang w:val="zh-CN"/>
        </w:rPr>
      </w:pPr>
      <w:r w:rsidRPr="005D567A">
        <w:rPr>
          <w:rFonts w:ascii="宋体" w:hAnsi="宋体" w:cs="宋体" w:hint="eastAsia"/>
          <w:sz w:val="24"/>
          <w:szCs w:val="24"/>
          <w:lang w:val="zh-CN"/>
        </w:rPr>
        <w:t>法定代表人或其委托代理人（签字或盖章）：</w:t>
      </w:r>
    </w:p>
    <w:p w:rsidR="00FD1F3F" w:rsidRPr="005D567A" w:rsidRDefault="00FD1F3F">
      <w:pPr>
        <w:autoSpaceDE w:val="0"/>
        <w:autoSpaceDN w:val="0"/>
        <w:spacing w:line="360" w:lineRule="auto"/>
        <w:ind w:firstLine="720"/>
        <w:rPr>
          <w:rFonts w:ascii="宋体"/>
          <w:sz w:val="24"/>
          <w:szCs w:val="24"/>
          <w:lang w:val="zh-CN"/>
        </w:rPr>
      </w:pPr>
      <w:r w:rsidRPr="005D567A">
        <w:rPr>
          <w:rFonts w:ascii="宋体" w:hAnsi="宋体" w:cs="宋体" w:hint="eastAsia"/>
          <w:sz w:val="24"/>
          <w:szCs w:val="24"/>
          <w:lang w:val="zh-CN"/>
        </w:rPr>
        <w:t>日期：年月日</w:t>
      </w:r>
    </w:p>
    <w:p w:rsidR="00FD1F3F" w:rsidRPr="005D567A" w:rsidRDefault="00FD1F3F">
      <w:pPr>
        <w:autoSpaceDE w:val="0"/>
        <w:autoSpaceDN w:val="0"/>
        <w:spacing w:line="360" w:lineRule="auto"/>
        <w:ind w:firstLine="720"/>
        <w:jc w:val="center"/>
        <w:rPr>
          <w:rFonts w:ascii="宋体"/>
          <w:sz w:val="24"/>
          <w:szCs w:val="24"/>
          <w:lang w:val="zh-CN"/>
        </w:rPr>
      </w:pPr>
    </w:p>
    <w:p w:rsidR="00FD1F3F" w:rsidRPr="005D567A" w:rsidRDefault="00FD1F3F">
      <w:pPr>
        <w:autoSpaceDE w:val="0"/>
        <w:autoSpaceDN w:val="0"/>
        <w:spacing w:line="360" w:lineRule="auto"/>
        <w:rPr>
          <w:rFonts w:ascii="宋体"/>
          <w:sz w:val="24"/>
          <w:szCs w:val="24"/>
          <w:lang w:val="zh-CN"/>
        </w:rPr>
      </w:pPr>
      <w:r w:rsidRPr="005D567A">
        <w:rPr>
          <w:rFonts w:ascii="宋体"/>
          <w:sz w:val="24"/>
          <w:szCs w:val="24"/>
          <w:lang w:val="zh-CN"/>
        </w:rPr>
        <w:br w:type="page"/>
      </w:r>
      <w:r w:rsidRPr="005D567A">
        <w:rPr>
          <w:rFonts w:ascii="宋体" w:hAnsi="宋体" w:cs="宋体" w:hint="eastAsia"/>
          <w:sz w:val="24"/>
          <w:szCs w:val="24"/>
          <w:lang w:val="zh-CN"/>
        </w:rPr>
        <w:t>附件</w:t>
      </w:r>
      <w:r w:rsidRPr="005D567A">
        <w:rPr>
          <w:rFonts w:ascii="宋体" w:hAnsi="宋体" w:cs="宋体"/>
          <w:sz w:val="24"/>
          <w:szCs w:val="24"/>
        </w:rPr>
        <w:t>4</w:t>
      </w:r>
      <w:r w:rsidRPr="005D567A">
        <w:rPr>
          <w:rFonts w:ascii="宋体" w:hAnsi="宋体" w:cs="宋体" w:hint="eastAsia"/>
          <w:sz w:val="24"/>
          <w:szCs w:val="24"/>
          <w:lang w:val="zh-CN"/>
        </w:rPr>
        <w:t>：</w:t>
      </w:r>
    </w:p>
    <w:p w:rsidR="00FD1F3F" w:rsidRPr="005D567A" w:rsidRDefault="00FD1F3F">
      <w:pPr>
        <w:autoSpaceDE w:val="0"/>
        <w:autoSpaceDN w:val="0"/>
        <w:spacing w:before="120" w:after="120" w:line="360" w:lineRule="auto"/>
        <w:jc w:val="center"/>
        <w:rPr>
          <w:rFonts w:ascii="宋体"/>
          <w:b/>
          <w:bCs/>
          <w:sz w:val="36"/>
          <w:szCs w:val="36"/>
          <w:lang w:val="zh-CN"/>
        </w:rPr>
      </w:pPr>
      <w:r w:rsidRPr="005D567A">
        <w:rPr>
          <w:rFonts w:ascii="宋体" w:hAnsi="宋体" w:cs="宋体" w:hint="eastAsia"/>
          <w:b/>
          <w:bCs/>
          <w:sz w:val="36"/>
          <w:szCs w:val="36"/>
          <w:lang w:val="zh-CN"/>
        </w:rPr>
        <w:t>报价函</w:t>
      </w:r>
    </w:p>
    <w:p w:rsidR="00FD1F3F" w:rsidRPr="005D567A" w:rsidRDefault="00FD1F3F">
      <w:pPr>
        <w:autoSpaceDE w:val="0"/>
        <w:autoSpaceDN w:val="0"/>
        <w:spacing w:line="360" w:lineRule="auto"/>
        <w:rPr>
          <w:rFonts w:ascii="宋体"/>
          <w:sz w:val="24"/>
          <w:szCs w:val="24"/>
          <w:u w:val="single"/>
          <w:lang w:val="zh-CN"/>
        </w:rPr>
      </w:pPr>
    </w:p>
    <w:p w:rsidR="00FD1F3F" w:rsidRPr="005D567A" w:rsidRDefault="00FD1F3F">
      <w:pPr>
        <w:autoSpaceDE w:val="0"/>
        <w:autoSpaceDN w:val="0"/>
        <w:spacing w:line="360" w:lineRule="auto"/>
        <w:rPr>
          <w:rFonts w:ascii="宋体"/>
          <w:sz w:val="24"/>
          <w:szCs w:val="24"/>
          <w:lang w:val="zh-CN"/>
        </w:rPr>
      </w:pPr>
      <w:r w:rsidRPr="005D567A">
        <w:rPr>
          <w:rFonts w:ascii="宋体" w:hAnsi="宋体" w:hint="eastAsia"/>
          <w:sz w:val="24"/>
          <w:lang w:val="zh-CN"/>
        </w:rPr>
        <w:t>山西煤炭运销集团</w:t>
      </w:r>
      <w:r>
        <w:rPr>
          <w:rFonts w:ascii="宋体" w:hAnsi="宋体" w:hint="eastAsia"/>
          <w:sz w:val="24"/>
          <w:lang w:val="zh-CN"/>
        </w:rPr>
        <w:t>锦瑞</w:t>
      </w:r>
      <w:r w:rsidRPr="005D567A">
        <w:rPr>
          <w:rFonts w:ascii="宋体" w:hAnsi="宋体" w:hint="eastAsia"/>
          <w:sz w:val="24"/>
          <w:lang w:val="zh-CN"/>
        </w:rPr>
        <w:t>煤业有限公司</w:t>
      </w:r>
      <w:r w:rsidRPr="005D567A">
        <w:rPr>
          <w:rFonts w:ascii="宋体" w:hAnsi="宋体" w:cs="宋体" w:hint="eastAsia"/>
          <w:sz w:val="24"/>
          <w:szCs w:val="24"/>
          <w:lang w:val="zh-CN"/>
        </w:rPr>
        <w:t>：</w:t>
      </w:r>
    </w:p>
    <w:p w:rsidR="00FD1F3F" w:rsidRPr="005D567A" w:rsidRDefault="00FD1F3F" w:rsidP="00C041C2">
      <w:pPr>
        <w:autoSpaceDE w:val="0"/>
        <w:autoSpaceDN w:val="0"/>
        <w:spacing w:beforeLines="50" w:line="360" w:lineRule="auto"/>
        <w:ind w:firstLineChars="200" w:firstLine="480"/>
        <w:rPr>
          <w:rFonts w:ascii="宋体"/>
          <w:sz w:val="24"/>
          <w:szCs w:val="24"/>
          <w:lang w:val="zh-CN"/>
        </w:rPr>
      </w:pPr>
      <w:r w:rsidRPr="005D567A">
        <w:rPr>
          <w:rFonts w:ascii="宋体" w:hAnsi="宋体" w:cs="宋体" w:hint="eastAsia"/>
          <w:sz w:val="24"/>
          <w:szCs w:val="24"/>
          <w:u w:val="single"/>
          <w:lang w:val="zh-CN"/>
        </w:rPr>
        <w:t>（供应商名称）</w:t>
      </w:r>
      <w:r w:rsidRPr="005D567A">
        <w:rPr>
          <w:rFonts w:ascii="宋体" w:hAnsi="宋体" w:cs="宋体" w:hint="eastAsia"/>
          <w:sz w:val="24"/>
          <w:szCs w:val="24"/>
          <w:lang w:val="zh-CN"/>
        </w:rPr>
        <w:t>系中华人民共和国合法企业，经营地址。</w:t>
      </w:r>
    </w:p>
    <w:p w:rsidR="00FD1F3F" w:rsidRPr="005D567A" w:rsidRDefault="00FD1F3F" w:rsidP="00C041C2">
      <w:pPr>
        <w:autoSpaceDE w:val="0"/>
        <w:autoSpaceDN w:val="0"/>
        <w:spacing w:beforeLines="50" w:line="360" w:lineRule="auto"/>
        <w:ind w:firstLineChars="200" w:firstLine="480"/>
        <w:rPr>
          <w:rFonts w:ascii="宋体"/>
          <w:sz w:val="24"/>
          <w:szCs w:val="24"/>
          <w:lang w:val="zh-CN"/>
        </w:rPr>
      </w:pPr>
      <w:r w:rsidRPr="005D567A">
        <w:rPr>
          <w:rFonts w:ascii="宋体" w:hAnsi="宋体" w:cs="宋体" w:hint="eastAsia"/>
          <w:sz w:val="24"/>
          <w:szCs w:val="24"/>
          <w:lang w:val="zh-CN"/>
        </w:rPr>
        <w:t>我</w:t>
      </w:r>
      <w:r w:rsidRPr="005D567A">
        <w:rPr>
          <w:rFonts w:ascii="宋体" w:hAnsi="宋体" w:cs="宋体" w:hint="eastAsia"/>
          <w:sz w:val="24"/>
          <w:szCs w:val="24"/>
          <w:u w:val="single"/>
          <w:lang w:val="zh-CN"/>
        </w:rPr>
        <w:t>（姓名）</w:t>
      </w:r>
      <w:r w:rsidRPr="005D567A">
        <w:rPr>
          <w:rFonts w:ascii="宋体" w:hAnsi="宋体" w:cs="宋体" w:hint="eastAsia"/>
          <w:sz w:val="24"/>
          <w:szCs w:val="24"/>
          <w:lang w:val="zh-CN"/>
        </w:rPr>
        <w:t>系</w:t>
      </w:r>
      <w:r w:rsidRPr="005D567A">
        <w:rPr>
          <w:rFonts w:ascii="宋体" w:hAnsi="宋体" w:cs="宋体" w:hint="eastAsia"/>
          <w:sz w:val="24"/>
          <w:szCs w:val="24"/>
          <w:u w:val="single"/>
          <w:lang w:val="zh-CN"/>
        </w:rPr>
        <w:t>（供应商名称）</w:t>
      </w:r>
      <w:r w:rsidRPr="005D567A">
        <w:rPr>
          <w:rFonts w:ascii="宋体" w:hAnsi="宋体" w:cs="宋体" w:hint="eastAsia"/>
          <w:sz w:val="24"/>
          <w:szCs w:val="24"/>
          <w:lang w:val="zh-CN"/>
        </w:rPr>
        <w:t>的法定代表人，我方自愿参加贵方组织的</w:t>
      </w:r>
      <w:r w:rsidRPr="005D567A">
        <w:rPr>
          <w:rFonts w:ascii="宋体" w:hAnsi="宋体" w:cs="宋体" w:hint="eastAsia"/>
          <w:sz w:val="24"/>
          <w:szCs w:val="24"/>
          <w:u w:val="single"/>
          <w:lang w:val="zh-CN"/>
        </w:rPr>
        <w:t>（项目名称）（编号为）</w:t>
      </w:r>
      <w:r w:rsidRPr="005D567A">
        <w:rPr>
          <w:rFonts w:ascii="宋体" w:hAnsi="宋体" w:cs="宋体" w:hint="eastAsia"/>
          <w:sz w:val="24"/>
          <w:szCs w:val="24"/>
          <w:lang w:val="zh-CN"/>
        </w:rPr>
        <w:t>的采购，为此，我方就本次报价有关事项郑重声明如下：</w:t>
      </w:r>
    </w:p>
    <w:p w:rsidR="00FD1F3F" w:rsidRPr="005D567A" w:rsidRDefault="00FD1F3F" w:rsidP="00C041C2">
      <w:pPr>
        <w:autoSpaceDE w:val="0"/>
        <w:autoSpaceDN w:val="0"/>
        <w:spacing w:beforeLines="50" w:line="360" w:lineRule="auto"/>
        <w:ind w:firstLineChars="200" w:firstLine="480"/>
        <w:rPr>
          <w:rFonts w:ascii="宋体"/>
          <w:sz w:val="24"/>
          <w:szCs w:val="24"/>
          <w:lang w:val="zh-CN"/>
        </w:rPr>
      </w:pPr>
      <w:r w:rsidRPr="005D567A">
        <w:rPr>
          <w:rFonts w:ascii="宋体" w:hAnsi="宋体" w:cs="宋体"/>
          <w:sz w:val="24"/>
          <w:szCs w:val="24"/>
          <w:lang w:val="zh-CN"/>
        </w:rPr>
        <w:t>1</w:t>
      </w:r>
      <w:r w:rsidRPr="005D567A">
        <w:rPr>
          <w:rFonts w:ascii="宋体" w:hAnsi="宋体" w:cs="宋体" w:hint="eastAsia"/>
          <w:sz w:val="24"/>
          <w:szCs w:val="24"/>
          <w:lang w:val="zh-CN"/>
        </w:rPr>
        <w:t>、我方已详细审阅全部谈判文件，同意谈判文件的各项要求。</w:t>
      </w:r>
    </w:p>
    <w:p w:rsidR="00FD1F3F" w:rsidRPr="005D567A" w:rsidRDefault="00FD1F3F" w:rsidP="00C041C2">
      <w:pPr>
        <w:autoSpaceDE w:val="0"/>
        <w:autoSpaceDN w:val="0"/>
        <w:spacing w:beforeLines="50" w:line="360" w:lineRule="auto"/>
        <w:ind w:firstLineChars="200" w:firstLine="480"/>
        <w:rPr>
          <w:rFonts w:ascii="宋体"/>
          <w:sz w:val="24"/>
          <w:szCs w:val="24"/>
          <w:lang w:val="zh-CN"/>
        </w:rPr>
      </w:pPr>
      <w:r w:rsidRPr="005D567A">
        <w:rPr>
          <w:rFonts w:ascii="宋体" w:hAnsi="宋体" w:cs="宋体"/>
          <w:sz w:val="24"/>
          <w:szCs w:val="24"/>
          <w:lang w:val="zh-CN"/>
        </w:rPr>
        <w:t>2</w:t>
      </w:r>
      <w:r w:rsidRPr="005D567A">
        <w:rPr>
          <w:rFonts w:ascii="宋体" w:hAnsi="宋体" w:cs="宋体" w:hint="eastAsia"/>
          <w:sz w:val="24"/>
          <w:szCs w:val="24"/>
          <w:lang w:val="zh-CN"/>
        </w:rPr>
        <w:t>、我方向贵方提交的所有报价文件、资料都是准确的和真实的。</w:t>
      </w:r>
    </w:p>
    <w:p w:rsidR="00FD1F3F" w:rsidRPr="005D567A" w:rsidRDefault="00FD1F3F" w:rsidP="00C041C2">
      <w:pPr>
        <w:autoSpaceDE w:val="0"/>
        <w:autoSpaceDN w:val="0"/>
        <w:spacing w:beforeLines="50" w:line="360" w:lineRule="auto"/>
        <w:ind w:firstLineChars="200" w:firstLine="480"/>
        <w:rPr>
          <w:rFonts w:ascii="宋体"/>
          <w:sz w:val="24"/>
          <w:szCs w:val="24"/>
          <w:lang w:val="zh-CN"/>
        </w:rPr>
      </w:pPr>
      <w:r w:rsidRPr="005D567A">
        <w:rPr>
          <w:rFonts w:ascii="宋体" w:hAnsi="宋体" w:cs="宋体"/>
          <w:sz w:val="24"/>
          <w:szCs w:val="24"/>
          <w:lang w:val="zh-CN"/>
        </w:rPr>
        <w:t>3</w:t>
      </w:r>
      <w:r w:rsidRPr="005D567A">
        <w:rPr>
          <w:rFonts w:ascii="宋体" w:hAnsi="宋体" w:cs="宋体" w:hint="eastAsia"/>
          <w:sz w:val="24"/>
          <w:szCs w:val="24"/>
          <w:lang w:val="zh-CN"/>
        </w:rPr>
        <w:t>、若成交，我方将按照谈判文件和报价文件的规定履行合同。</w:t>
      </w:r>
    </w:p>
    <w:p w:rsidR="00FD1F3F" w:rsidRPr="005D567A" w:rsidRDefault="00FD1F3F" w:rsidP="00C041C2">
      <w:pPr>
        <w:autoSpaceDE w:val="0"/>
        <w:autoSpaceDN w:val="0"/>
        <w:spacing w:beforeLines="50" w:line="360" w:lineRule="auto"/>
        <w:ind w:firstLineChars="200" w:firstLine="480"/>
        <w:rPr>
          <w:rFonts w:ascii="宋体"/>
          <w:sz w:val="24"/>
          <w:szCs w:val="24"/>
          <w:lang w:val="zh-CN"/>
        </w:rPr>
      </w:pPr>
      <w:r w:rsidRPr="005D567A">
        <w:rPr>
          <w:rFonts w:ascii="宋体" w:hAnsi="宋体" w:cs="宋体"/>
          <w:sz w:val="24"/>
          <w:szCs w:val="24"/>
          <w:lang w:val="zh-CN"/>
        </w:rPr>
        <w:t>4</w:t>
      </w:r>
      <w:r w:rsidRPr="005D567A">
        <w:rPr>
          <w:rFonts w:ascii="宋体" w:hAnsi="宋体" w:cs="宋体" w:hint="eastAsia"/>
          <w:sz w:val="24"/>
          <w:szCs w:val="24"/>
          <w:lang w:val="zh-CN"/>
        </w:rPr>
        <w:t>、我方不是采购人的附属机构；在获知本项目采购信息后，与采购人聘请的为此项目提供咨询服务的公司以及其附属机构没有任何关系。</w:t>
      </w:r>
    </w:p>
    <w:p w:rsidR="00FD1F3F" w:rsidRPr="005D567A" w:rsidRDefault="00FD1F3F" w:rsidP="00C041C2">
      <w:pPr>
        <w:autoSpaceDE w:val="0"/>
        <w:autoSpaceDN w:val="0"/>
        <w:spacing w:beforeLines="50" w:line="360" w:lineRule="auto"/>
        <w:ind w:firstLineChars="200" w:firstLine="480"/>
        <w:rPr>
          <w:rFonts w:ascii="宋体"/>
          <w:sz w:val="24"/>
          <w:szCs w:val="24"/>
          <w:lang w:val="zh-CN"/>
        </w:rPr>
      </w:pPr>
      <w:r w:rsidRPr="005D567A">
        <w:rPr>
          <w:rFonts w:ascii="宋体" w:hAnsi="宋体" w:cs="宋体"/>
          <w:sz w:val="24"/>
          <w:szCs w:val="24"/>
          <w:lang w:val="zh-CN"/>
        </w:rPr>
        <w:t>5</w:t>
      </w:r>
      <w:r w:rsidRPr="005D567A">
        <w:rPr>
          <w:rFonts w:ascii="宋体" w:hAnsi="宋体" w:cs="宋体" w:hint="eastAsia"/>
          <w:sz w:val="24"/>
          <w:szCs w:val="24"/>
          <w:lang w:val="zh-CN"/>
        </w:rPr>
        <w:t>、报价文件自递交报价文件截止之日起报价有效期为</w:t>
      </w:r>
      <w:r w:rsidRPr="005D567A">
        <w:rPr>
          <w:rFonts w:ascii="宋体" w:hAnsi="宋体" w:cs="宋体"/>
          <w:sz w:val="24"/>
          <w:szCs w:val="24"/>
          <w:u w:val="single"/>
          <w:lang w:val="zh-CN"/>
        </w:rPr>
        <w:t xml:space="preserve"> 90</w:t>
      </w:r>
      <w:r w:rsidRPr="005D567A">
        <w:rPr>
          <w:rFonts w:ascii="宋体" w:hAnsi="宋体" w:cs="宋体" w:hint="eastAsia"/>
          <w:sz w:val="24"/>
          <w:szCs w:val="24"/>
          <w:lang w:val="zh-CN"/>
        </w:rPr>
        <w:t>日历日。</w:t>
      </w:r>
    </w:p>
    <w:p w:rsidR="00FD1F3F" w:rsidRPr="005D567A" w:rsidRDefault="00FD1F3F" w:rsidP="00C041C2">
      <w:pPr>
        <w:autoSpaceDE w:val="0"/>
        <w:autoSpaceDN w:val="0"/>
        <w:spacing w:beforeLines="50" w:line="360" w:lineRule="auto"/>
        <w:ind w:firstLineChars="200" w:firstLine="480"/>
        <w:rPr>
          <w:rFonts w:ascii="宋体"/>
          <w:sz w:val="24"/>
          <w:szCs w:val="24"/>
          <w:lang w:val="zh-CN"/>
        </w:rPr>
      </w:pPr>
      <w:r w:rsidRPr="005D567A">
        <w:rPr>
          <w:rFonts w:ascii="宋体" w:hAnsi="宋体" w:cs="宋体" w:hint="eastAsia"/>
          <w:sz w:val="24"/>
          <w:szCs w:val="24"/>
          <w:lang w:val="zh-CN"/>
        </w:rPr>
        <w:t>以上事项如有虚假或者隐瞒，我方愿意承担一切后果。</w:t>
      </w:r>
    </w:p>
    <w:p w:rsidR="00FD1F3F" w:rsidRPr="005D567A" w:rsidRDefault="00FD1F3F">
      <w:pPr>
        <w:tabs>
          <w:tab w:val="left" w:pos="939"/>
        </w:tabs>
        <w:autoSpaceDE w:val="0"/>
        <w:autoSpaceDN w:val="0"/>
        <w:spacing w:line="360" w:lineRule="auto"/>
        <w:ind w:left="773" w:hanging="458"/>
        <w:rPr>
          <w:rFonts w:ascii="宋体"/>
          <w:sz w:val="24"/>
          <w:szCs w:val="24"/>
          <w:lang w:val="zh-CN"/>
        </w:rPr>
      </w:pPr>
    </w:p>
    <w:p w:rsidR="00FD1F3F" w:rsidRPr="005D567A" w:rsidRDefault="00FD1F3F">
      <w:pPr>
        <w:tabs>
          <w:tab w:val="left" w:pos="939"/>
        </w:tabs>
        <w:autoSpaceDE w:val="0"/>
        <w:autoSpaceDN w:val="0"/>
        <w:spacing w:line="360" w:lineRule="auto"/>
        <w:ind w:left="773" w:hanging="458"/>
        <w:rPr>
          <w:rFonts w:ascii="宋体"/>
          <w:sz w:val="24"/>
          <w:szCs w:val="24"/>
          <w:lang w:val="zh-CN"/>
        </w:rPr>
      </w:pPr>
    </w:p>
    <w:p w:rsidR="00FD1F3F" w:rsidRPr="005D567A" w:rsidRDefault="00FD1F3F">
      <w:pPr>
        <w:tabs>
          <w:tab w:val="left" w:pos="939"/>
        </w:tabs>
        <w:autoSpaceDE w:val="0"/>
        <w:autoSpaceDN w:val="0"/>
        <w:spacing w:line="360" w:lineRule="auto"/>
        <w:ind w:left="773" w:hanging="458"/>
        <w:rPr>
          <w:rFonts w:ascii="宋体"/>
          <w:sz w:val="24"/>
          <w:szCs w:val="24"/>
          <w:lang w:val="zh-CN"/>
        </w:rPr>
      </w:pPr>
    </w:p>
    <w:p w:rsidR="00FD1F3F" w:rsidRPr="005D567A" w:rsidRDefault="00FD1F3F">
      <w:pPr>
        <w:autoSpaceDE w:val="0"/>
        <w:autoSpaceDN w:val="0"/>
        <w:spacing w:before="120" w:line="360" w:lineRule="auto"/>
        <w:ind w:firstLineChars="1600" w:firstLine="3840"/>
        <w:rPr>
          <w:rFonts w:ascii="宋体"/>
          <w:sz w:val="24"/>
          <w:szCs w:val="24"/>
          <w:lang w:val="zh-CN"/>
        </w:rPr>
      </w:pPr>
      <w:r w:rsidRPr="005D567A">
        <w:rPr>
          <w:rFonts w:ascii="宋体" w:hAnsi="宋体" w:cs="宋体" w:hint="eastAsia"/>
          <w:sz w:val="24"/>
          <w:szCs w:val="24"/>
          <w:lang w:val="zh-CN"/>
        </w:rPr>
        <w:t>供应商名称（公章）：</w:t>
      </w:r>
    </w:p>
    <w:p w:rsidR="00FD1F3F" w:rsidRPr="005D567A" w:rsidRDefault="00FD1F3F">
      <w:pPr>
        <w:autoSpaceDE w:val="0"/>
        <w:autoSpaceDN w:val="0"/>
        <w:spacing w:before="120" w:line="360" w:lineRule="auto"/>
        <w:ind w:firstLineChars="1600" w:firstLine="3840"/>
        <w:rPr>
          <w:rFonts w:ascii="宋体"/>
          <w:sz w:val="24"/>
          <w:szCs w:val="24"/>
          <w:lang w:val="zh-CN"/>
        </w:rPr>
      </w:pPr>
      <w:r w:rsidRPr="005D567A">
        <w:rPr>
          <w:rFonts w:ascii="宋体" w:hAnsi="宋体" w:cs="宋体" w:hint="eastAsia"/>
          <w:sz w:val="24"/>
          <w:szCs w:val="24"/>
          <w:lang w:val="zh-CN"/>
        </w:rPr>
        <w:t>法定代表人或其委托代理人</w:t>
      </w:r>
    </w:p>
    <w:p w:rsidR="00FD1F3F" w:rsidRPr="005D567A" w:rsidRDefault="00FD1F3F">
      <w:pPr>
        <w:autoSpaceDE w:val="0"/>
        <w:autoSpaceDN w:val="0"/>
        <w:spacing w:before="120" w:line="360" w:lineRule="auto"/>
        <w:ind w:firstLineChars="1600" w:firstLine="3840"/>
        <w:rPr>
          <w:rFonts w:ascii="宋体"/>
          <w:sz w:val="24"/>
          <w:szCs w:val="24"/>
          <w:lang w:val="zh-CN"/>
        </w:rPr>
      </w:pPr>
      <w:r w:rsidRPr="005D567A">
        <w:rPr>
          <w:rFonts w:ascii="宋体" w:hAnsi="宋体" w:cs="宋体" w:hint="eastAsia"/>
          <w:sz w:val="24"/>
          <w:szCs w:val="24"/>
          <w:lang w:val="zh-CN"/>
        </w:rPr>
        <w:t>（签字或盖章）：</w:t>
      </w:r>
    </w:p>
    <w:p w:rsidR="00FD1F3F" w:rsidRPr="005D567A" w:rsidRDefault="00FD1F3F">
      <w:pPr>
        <w:autoSpaceDE w:val="0"/>
        <w:autoSpaceDN w:val="0"/>
        <w:spacing w:before="120" w:line="360" w:lineRule="auto"/>
        <w:ind w:firstLineChars="1600" w:firstLine="3840"/>
        <w:rPr>
          <w:rFonts w:ascii="宋体"/>
          <w:sz w:val="24"/>
          <w:szCs w:val="24"/>
          <w:u w:val="single"/>
          <w:lang w:val="zh-CN"/>
        </w:rPr>
      </w:pPr>
      <w:r w:rsidRPr="005D567A">
        <w:rPr>
          <w:rFonts w:ascii="宋体" w:hAnsi="宋体" w:cs="宋体" w:hint="eastAsia"/>
          <w:sz w:val="24"/>
          <w:szCs w:val="24"/>
          <w:lang w:val="zh-CN"/>
        </w:rPr>
        <w:t>日期：年月日</w:t>
      </w:r>
    </w:p>
    <w:p w:rsidR="00FD1F3F" w:rsidRPr="005D567A" w:rsidRDefault="00FD1F3F">
      <w:pPr>
        <w:autoSpaceDE w:val="0"/>
        <w:autoSpaceDN w:val="0"/>
        <w:spacing w:line="640" w:lineRule="exact"/>
        <w:rPr>
          <w:rFonts w:ascii="宋体"/>
          <w:sz w:val="24"/>
          <w:szCs w:val="24"/>
          <w:lang w:val="zh-CN"/>
        </w:rPr>
      </w:pPr>
      <w:r w:rsidRPr="005D567A">
        <w:rPr>
          <w:rFonts w:ascii="宋体"/>
          <w:sz w:val="24"/>
          <w:szCs w:val="24"/>
          <w:u w:val="single"/>
          <w:lang w:val="zh-CN"/>
        </w:rPr>
        <w:br w:type="page"/>
      </w:r>
      <w:r w:rsidRPr="005D567A">
        <w:rPr>
          <w:rFonts w:ascii="宋体" w:hAnsi="宋体" w:cs="宋体" w:hint="eastAsia"/>
          <w:sz w:val="24"/>
          <w:szCs w:val="24"/>
          <w:lang w:val="zh-CN"/>
        </w:rPr>
        <w:t>附件</w:t>
      </w:r>
      <w:r w:rsidRPr="005D567A">
        <w:rPr>
          <w:rFonts w:ascii="宋体" w:hAnsi="宋体" w:cs="宋体"/>
          <w:sz w:val="24"/>
          <w:szCs w:val="24"/>
          <w:lang w:val="zh-CN"/>
        </w:rPr>
        <w:t>5</w:t>
      </w:r>
      <w:r w:rsidRPr="005D567A">
        <w:rPr>
          <w:rFonts w:ascii="宋体" w:hAnsi="宋体" w:cs="宋体" w:hint="eastAsia"/>
          <w:sz w:val="24"/>
          <w:szCs w:val="24"/>
          <w:lang w:val="zh-CN"/>
        </w:rPr>
        <w:t>：</w:t>
      </w:r>
    </w:p>
    <w:p w:rsidR="00FD1F3F" w:rsidRPr="005D567A" w:rsidRDefault="00FD1F3F">
      <w:pPr>
        <w:keepNext/>
        <w:keepLines/>
        <w:autoSpaceDE w:val="0"/>
        <w:autoSpaceDN w:val="0"/>
        <w:spacing w:before="120" w:after="120" w:line="300" w:lineRule="auto"/>
        <w:jc w:val="center"/>
        <w:rPr>
          <w:rFonts w:ascii="宋体"/>
          <w:b/>
          <w:bCs/>
          <w:sz w:val="28"/>
          <w:szCs w:val="28"/>
          <w:lang w:val="zh-CN"/>
        </w:rPr>
      </w:pPr>
    </w:p>
    <w:p w:rsidR="00FD1F3F" w:rsidRPr="005D567A" w:rsidRDefault="00FD1F3F">
      <w:pPr>
        <w:keepNext/>
        <w:keepLines/>
        <w:autoSpaceDE w:val="0"/>
        <w:autoSpaceDN w:val="0"/>
        <w:spacing w:before="120" w:after="120" w:line="300" w:lineRule="auto"/>
        <w:jc w:val="center"/>
        <w:rPr>
          <w:rFonts w:ascii="宋体"/>
          <w:b/>
          <w:bCs/>
          <w:sz w:val="36"/>
          <w:szCs w:val="36"/>
          <w:lang w:val="zh-CN"/>
        </w:rPr>
      </w:pPr>
      <w:r w:rsidRPr="005D567A">
        <w:rPr>
          <w:rFonts w:ascii="宋体" w:hAnsi="宋体" w:cs="宋体" w:hint="eastAsia"/>
          <w:b/>
          <w:bCs/>
          <w:sz w:val="36"/>
          <w:szCs w:val="36"/>
          <w:lang w:val="zh-CN"/>
        </w:rPr>
        <w:t>法定代表人资格证明</w:t>
      </w:r>
    </w:p>
    <w:p w:rsidR="00FD1F3F" w:rsidRPr="005D567A" w:rsidRDefault="00FD1F3F">
      <w:pPr>
        <w:autoSpaceDE w:val="0"/>
        <w:autoSpaceDN w:val="0"/>
        <w:spacing w:line="360" w:lineRule="auto"/>
        <w:jc w:val="center"/>
        <w:outlineLvl w:val="3"/>
        <w:rPr>
          <w:rFonts w:ascii="宋体"/>
          <w:b/>
          <w:bCs/>
          <w:sz w:val="36"/>
          <w:szCs w:val="36"/>
          <w:lang w:val="zh-CN"/>
        </w:rPr>
      </w:pPr>
    </w:p>
    <w:p w:rsidR="00FD1F3F" w:rsidRPr="005D567A" w:rsidRDefault="00FD1F3F">
      <w:pPr>
        <w:spacing w:line="440" w:lineRule="exact"/>
        <w:rPr>
          <w:rFonts w:ascii="宋体"/>
          <w:sz w:val="24"/>
          <w:szCs w:val="24"/>
        </w:rPr>
      </w:pPr>
    </w:p>
    <w:p w:rsidR="00FD1F3F" w:rsidRPr="005D567A" w:rsidRDefault="00FD1F3F">
      <w:pPr>
        <w:spacing w:line="440" w:lineRule="exact"/>
        <w:rPr>
          <w:rFonts w:ascii="宋体"/>
          <w:sz w:val="24"/>
          <w:szCs w:val="24"/>
        </w:rPr>
      </w:pPr>
      <w:r w:rsidRPr="005D567A">
        <w:rPr>
          <w:rFonts w:ascii="宋体" w:hAnsi="宋体" w:cs="宋体" w:hint="eastAsia"/>
          <w:sz w:val="24"/>
          <w:szCs w:val="24"/>
        </w:rPr>
        <w:t>供应商名称：</w:t>
      </w:r>
    </w:p>
    <w:p w:rsidR="00FD1F3F" w:rsidRPr="005D567A" w:rsidRDefault="00FD1F3F">
      <w:pPr>
        <w:spacing w:line="440" w:lineRule="exact"/>
        <w:rPr>
          <w:rFonts w:ascii="宋体"/>
          <w:sz w:val="24"/>
          <w:szCs w:val="24"/>
        </w:rPr>
      </w:pPr>
      <w:r w:rsidRPr="005D567A">
        <w:rPr>
          <w:rFonts w:ascii="宋体" w:hAnsi="宋体" w:cs="宋体" w:hint="eastAsia"/>
          <w:sz w:val="24"/>
          <w:szCs w:val="24"/>
        </w:rPr>
        <w:t>单位性质：</w:t>
      </w:r>
    </w:p>
    <w:p w:rsidR="00FD1F3F" w:rsidRPr="005D567A" w:rsidRDefault="00FD1F3F">
      <w:pPr>
        <w:spacing w:line="440" w:lineRule="exact"/>
        <w:rPr>
          <w:rFonts w:ascii="宋体"/>
          <w:sz w:val="24"/>
          <w:szCs w:val="24"/>
        </w:rPr>
      </w:pPr>
      <w:r w:rsidRPr="005D567A">
        <w:rPr>
          <w:rFonts w:ascii="宋体" w:hAnsi="宋体" w:cs="宋体" w:hint="eastAsia"/>
          <w:sz w:val="24"/>
          <w:szCs w:val="24"/>
        </w:rPr>
        <w:t>地址：</w:t>
      </w:r>
    </w:p>
    <w:p w:rsidR="00FD1F3F" w:rsidRPr="005D567A" w:rsidRDefault="00FD1F3F">
      <w:pPr>
        <w:spacing w:line="440" w:lineRule="exact"/>
        <w:rPr>
          <w:rFonts w:ascii="宋体"/>
          <w:sz w:val="24"/>
          <w:szCs w:val="24"/>
        </w:rPr>
      </w:pPr>
      <w:r w:rsidRPr="005D567A">
        <w:rPr>
          <w:rFonts w:ascii="宋体" w:hAnsi="宋体" w:cs="宋体" w:hint="eastAsia"/>
          <w:sz w:val="24"/>
          <w:szCs w:val="24"/>
        </w:rPr>
        <w:t>成立时间：年月日</w:t>
      </w:r>
    </w:p>
    <w:p w:rsidR="00FD1F3F" w:rsidRPr="005D567A" w:rsidRDefault="00FD1F3F">
      <w:pPr>
        <w:spacing w:line="440" w:lineRule="exact"/>
        <w:rPr>
          <w:rFonts w:ascii="宋体"/>
          <w:sz w:val="24"/>
          <w:szCs w:val="24"/>
        </w:rPr>
      </w:pPr>
      <w:r w:rsidRPr="005D567A">
        <w:rPr>
          <w:rFonts w:ascii="宋体" w:hAnsi="宋体" w:cs="宋体" w:hint="eastAsia"/>
          <w:sz w:val="24"/>
          <w:szCs w:val="24"/>
        </w:rPr>
        <w:t>经营期限：</w:t>
      </w:r>
    </w:p>
    <w:p w:rsidR="00FD1F3F" w:rsidRPr="005D567A" w:rsidRDefault="00FD1F3F">
      <w:pPr>
        <w:spacing w:line="440" w:lineRule="exact"/>
        <w:rPr>
          <w:rFonts w:ascii="宋体"/>
          <w:sz w:val="24"/>
          <w:szCs w:val="24"/>
        </w:rPr>
      </w:pPr>
      <w:r w:rsidRPr="005D567A">
        <w:rPr>
          <w:rFonts w:ascii="宋体" w:hAnsi="宋体" w:cs="宋体" w:hint="eastAsia"/>
          <w:sz w:val="24"/>
          <w:szCs w:val="24"/>
        </w:rPr>
        <w:t>姓名：性别：年龄：职务：</w:t>
      </w:r>
    </w:p>
    <w:p w:rsidR="00FD1F3F" w:rsidRPr="005D567A" w:rsidRDefault="00FD1F3F">
      <w:pPr>
        <w:spacing w:line="440" w:lineRule="exact"/>
        <w:rPr>
          <w:rFonts w:ascii="宋体"/>
          <w:sz w:val="24"/>
          <w:szCs w:val="24"/>
        </w:rPr>
      </w:pPr>
      <w:r w:rsidRPr="005D567A">
        <w:rPr>
          <w:rFonts w:ascii="宋体" w:hAnsi="宋体" w:cs="宋体" w:hint="eastAsia"/>
          <w:sz w:val="24"/>
          <w:szCs w:val="24"/>
        </w:rPr>
        <w:t>系（供应商名称）的法定代表人。</w:t>
      </w:r>
    </w:p>
    <w:p w:rsidR="00FD1F3F" w:rsidRPr="005D567A" w:rsidRDefault="00FD1F3F">
      <w:pPr>
        <w:spacing w:line="440" w:lineRule="exact"/>
        <w:ind w:firstLineChars="200" w:firstLine="480"/>
        <w:rPr>
          <w:rFonts w:ascii="宋体"/>
          <w:sz w:val="24"/>
          <w:szCs w:val="24"/>
        </w:rPr>
      </w:pPr>
      <w:r w:rsidRPr="005D567A">
        <w:rPr>
          <w:rFonts w:ascii="宋体" w:hAnsi="宋体" w:cs="宋体" w:hint="eastAsia"/>
          <w:sz w:val="24"/>
          <w:szCs w:val="24"/>
        </w:rPr>
        <w:t>特此证明。</w:t>
      </w:r>
    </w:p>
    <w:p w:rsidR="00FD1F3F" w:rsidRPr="005D567A" w:rsidRDefault="00FD1F3F">
      <w:pPr>
        <w:spacing w:line="440" w:lineRule="exact"/>
        <w:rPr>
          <w:rFonts w:ascii="宋体"/>
          <w:sz w:val="24"/>
          <w:szCs w:val="24"/>
        </w:rPr>
      </w:pPr>
    </w:p>
    <w:p w:rsidR="00FD1F3F" w:rsidRPr="005D567A" w:rsidRDefault="00FD1F3F">
      <w:pPr>
        <w:spacing w:line="440" w:lineRule="exact"/>
        <w:rPr>
          <w:rFonts w:ascii="宋体"/>
          <w:sz w:val="24"/>
          <w:szCs w:val="24"/>
        </w:rPr>
      </w:pPr>
    </w:p>
    <w:p w:rsidR="00FD1F3F" w:rsidRPr="005D567A" w:rsidRDefault="00FD1F3F">
      <w:pPr>
        <w:spacing w:line="440" w:lineRule="exact"/>
        <w:rPr>
          <w:rFonts w:ascii="宋体"/>
          <w:sz w:val="24"/>
          <w:szCs w:val="24"/>
        </w:rPr>
      </w:pPr>
    </w:p>
    <w:p w:rsidR="00FD1F3F" w:rsidRPr="005D567A" w:rsidRDefault="00FD1F3F">
      <w:pPr>
        <w:spacing w:line="440" w:lineRule="exact"/>
        <w:rPr>
          <w:rFonts w:ascii="宋体"/>
          <w:sz w:val="24"/>
          <w:szCs w:val="24"/>
        </w:rPr>
      </w:pPr>
    </w:p>
    <w:p w:rsidR="00FD1F3F" w:rsidRPr="005D567A" w:rsidRDefault="00FD1F3F">
      <w:pPr>
        <w:spacing w:line="360" w:lineRule="auto"/>
        <w:rPr>
          <w:rFonts w:ascii="宋体"/>
          <w:sz w:val="24"/>
          <w:szCs w:val="24"/>
        </w:rPr>
      </w:pPr>
      <w:r w:rsidRPr="005D567A">
        <w:rPr>
          <w:rFonts w:ascii="宋体" w:hAnsi="宋体" w:cs="宋体" w:hint="eastAsia"/>
          <w:sz w:val="24"/>
          <w:szCs w:val="24"/>
        </w:rPr>
        <w:t>供应商：（盖单位章）</w:t>
      </w:r>
    </w:p>
    <w:p w:rsidR="00FD1F3F" w:rsidRPr="005D567A" w:rsidRDefault="00FD1F3F">
      <w:pPr>
        <w:autoSpaceDE w:val="0"/>
        <w:autoSpaceDN w:val="0"/>
        <w:spacing w:line="360" w:lineRule="auto"/>
        <w:ind w:firstLineChars="1800" w:firstLine="4320"/>
        <w:rPr>
          <w:rFonts w:ascii="宋体"/>
          <w:sz w:val="24"/>
          <w:szCs w:val="24"/>
          <w:lang w:val="zh-CN"/>
        </w:rPr>
      </w:pPr>
      <w:r w:rsidRPr="005D567A">
        <w:rPr>
          <w:rFonts w:ascii="宋体" w:hAnsi="宋体" w:cs="宋体" w:hint="eastAsia"/>
          <w:sz w:val="24"/>
          <w:szCs w:val="24"/>
        </w:rPr>
        <w:t>年月日</w:t>
      </w:r>
    </w:p>
    <w:p w:rsidR="00FD1F3F" w:rsidRPr="005D567A" w:rsidRDefault="00FD1F3F">
      <w:pPr>
        <w:autoSpaceDE w:val="0"/>
        <w:autoSpaceDN w:val="0"/>
        <w:spacing w:before="120" w:after="50" w:line="360" w:lineRule="auto"/>
        <w:ind w:right="600" w:firstLineChars="1550" w:firstLine="3720"/>
        <w:rPr>
          <w:rFonts w:ascii="宋体"/>
          <w:sz w:val="24"/>
          <w:szCs w:val="24"/>
          <w:u w:val="single"/>
          <w:lang w:val="zh-CN"/>
        </w:rPr>
      </w:pPr>
    </w:p>
    <w:p w:rsidR="00FD1F3F" w:rsidRPr="005D567A" w:rsidRDefault="00FD1F3F">
      <w:pPr>
        <w:autoSpaceDE w:val="0"/>
        <w:autoSpaceDN w:val="0"/>
        <w:spacing w:before="120" w:after="50" w:line="460" w:lineRule="exact"/>
        <w:ind w:right="600" w:firstLineChars="1550" w:firstLine="3720"/>
        <w:rPr>
          <w:rFonts w:ascii="宋体"/>
          <w:sz w:val="24"/>
          <w:szCs w:val="24"/>
          <w:u w:val="single"/>
          <w:lang w:val="zh-CN"/>
        </w:rPr>
      </w:pPr>
    </w:p>
    <w:p w:rsidR="00FD1F3F" w:rsidRPr="005D567A" w:rsidRDefault="00FD1F3F">
      <w:pPr>
        <w:autoSpaceDE w:val="0"/>
        <w:autoSpaceDN w:val="0"/>
        <w:spacing w:before="120" w:after="50" w:line="460" w:lineRule="exact"/>
        <w:ind w:right="600" w:firstLineChars="1550" w:firstLine="3720"/>
        <w:rPr>
          <w:rFonts w:ascii="宋体"/>
          <w:sz w:val="24"/>
          <w:szCs w:val="24"/>
          <w:u w:val="single"/>
          <w:lang w:val="zh-CN"/>
        </w:rPr>
      </w:pPr>
    </w:p>
    <w:p w:rsidR="00FD1F3F" w:rsidRPr="005D567A" w:rsidRDefault="00FD1F3F">
      <w:pPr>
        <w:autoSpaceDE w:val="0"/>
        <w:autoSpaceDN w:val="0"/>
        <w:spacing w:line="360" w:lineRule="auto"/>
        <w:rPr>
          <w:rFonts w:ascii="宋体"/>
          <w:sz w:val="24"/>
          <w:szCs w:val="24"/>
          <w:lang w:val="zh-CN"/>
        </w:rPr>
      </w:pPr>
    </w:p>
    <w:p w:rsidR="00FD1F3F" w:rsidRPr="005D567A" w:rsidRDefault="00FD1F3F">
      <w:pPr>
        <w:autoSpaceDE w:val="0"/>
        <w:autoSpaceDN w:val="0"/>
        <w:spacing w:before="120" w:after="50" w:line="360" w:lineRule="auto"/>
        <w:ind w:right="600"/>
        <w:rPr>
          <w:rFonts w:ascii="宋体"/>
          <w:sz w:val="24"/>
          <w:szCs w:val="24"/>
          <w:lang w:val="zh-CN"/>
        </w:rPr>
      </w:pPr>
      <w:r w:rsidRPr="005D567A">
        <w:rPr>
          <w:rFonts w:ascii="宋体" w:hAnsi="宋体" w:cs="宋体" w:hint="eastAsia"/>
          <w:sz w:val="24"/>
          <w:szCs w:val="24"/>
          <w:lang w:val="zh-CN"/>
        </w:rPr>
        <w:t>（附：行贿犯罪档案查询结果告知函）</w:t>
      </w:r>
    </w:p>
    <w:p w:rsidR="00FD1F3F" w:rsidRPr="005D567A" w:rsidRDefault="00FD1F3F">
      <w:pPr>
        <w:autoSpaceDE w:val="0"/>
        <w:autoSpaceDN w:val="0"/>
        <w:spacing w:line="360" w:lineRule="auto"/>
        <w:jc w:val="center"/>
        <w:rPr>
          <w:rFonts w:ascii="宋体"/>
          <w:sz w:val="24"/>
          <w:szCs w:val="24"/>
          <w:lang w:val="zh-CN"/>
        </w:rPr>
      </w:pPr>
    </w:p>
    <w:p w:rsidR="00FD1F3F" w:rsidRPr="005D567A" w:rsidRDefault="00FD1F3F">
      <w:pPr>
        <w:autoSpaceDE w:val="0"/>
        <w:autoSpaceDN w:val="0"/>
        <w:spacing w:line="360" w:lineRule="auto"/>
        <w:jc w:val="center"/>
        <w:rPr>
          <w:rFonts w:ascii="宋体"/>
          <w:sz w:val="24"/>
          <w:szCs w:val="24"/>
          <w:lang w:val="zh-CN"/>
        </w:rPr>
      </w:pPr>
    </w:p>
    <w:p w:rsidR="00FD1F3F" w:rsidRPr="005D567A" w:rsidRDefault="00FD1F3F">
      <w:pPr>
        <w:autoSpaceDE w:val="0"/>
        <w:autoSpaceDN w:val="0"/>
        <w:spacing w:line="360" w:lineRule="auto"/>
        <w:jc w:val="center"/>
        <w:rPr>
          <w:rFonts w:ascii="宋体"/>
          <w:sz w:val="24"/>
          <w:szCs w:val="24"/>
          <w:lang w:val="zh-CN"/>
        </w:rPr>
      </w:pPr>
    </w:p>
    <w:p w:rsidR="00FD1F3F" w:rsidRPr="005D567A" w:rsidRDefault="00FD1F3F">
      <w:pPr>
        <w:autoSpaceDE w:val="0"/>
        <w:autoSpaceDN w:val="0"/>
        <w:spacing w:line="640" w:lineRule="exact"/>
        <w:jc w:val="center"/>
        <w:rPr>
          <w:rFonts w:ascii="宋体"/>
          <w:b/>
          <w:bCs/>
          <w:sz w:val="36"/>
          <w:szCs w:val="36"/>
          <w:lang w:val="zh-CN"/>
        </w:rPr>
      </w:pPr>
      <w:r w:rsidRPr="005D567A">
        <w:rPr>
          <w:rFonts w:ascii="宋体" w:hAnsi="宋体" w:cs="宋体" w:hint="eastAsia"/>
          <w:b/>
          <w:bCs/>
          <w:sz w:val="36"/>
          <w:szCs w:val="36"/>
          <w:lang w:val="zh-CN"/>
        </w:rPr>
        <w:t>法定代表人授权委托书</w:t>
      </w:r>
    </w:p>
    <w:p w:rsidR="00FD1F3F" w:rsidRPr="005D567A" w:rsidRDefault="00FD1F3F">
      <w:pPr>
        <w:jc w:val="center"/>
        <w:rPr>
          <w:rFonts w:ascii="宋体"/>
          <w:sz w:val="28"/>
          <w:szCs w:val="28"/>
          <w:lang w:val="zh-CN"/>
        </w:rPr>
      </w:pPr>
    </w:p>
    <w:p w:rsidR="00FD1F3F" w:rsidRPr="005D567A" w:rsidRDefault="00FD1F3F">
      <w:pPr>
        <w:autoSpaceDE w:val="0"/>
        <w:autoSpaceDN w:val="0"/>
        <w:spacing w:line="480" w:lineRule="auto"/>
        <w:rPr>
          <w:rFonts w:ascii="宋体"/>
          <w:sz w:val="24"/>
          <w:szCs w:val="24"/>
          <w:lang w:val="zh-CN"/>
        </w:rPr>
      </w:pPr>
      <w:r w:rsidRPr="005D567A">
        <w:rPr>
          <w:rFonts w:ascii="宋体" w:hAnsi="宋体" w:hint="eastAsia"/>
          <w:sz w:val="24"/>
          <w:lang w:val="zh-CN"/>
        </w:rPr>
        <w:t>山西煤炭运销集团</w:t>
      </w:r>
      <w:r>
        <w:rPr>
          <w:rFonts w:ascii="宋体" w:hAnsi="宋体" w:hint="eastAsia"/>
          <w:sz w:val="24"/>
          <w:lang w:val="zh-CN"/>
        </w:rPr>
        <w:t>锦瑞</w:t>
      </w:r>
      <w:r w:rsidRPr="005D567A">
        <w:rPr>
          <w:rFonts w:ascii="宋体" w:hAnsi="宋体" w:hint="eastAsia"/>
          <w:sz w:val="24"/>
          <w:lang w:val="zh-CN"/>
        </w:rPr>
        <w:t>煤业有限公司</w:t>
      </w:r>
      <w:r w:rsidRPr="005D567A">
        <w:rPr>
          <w:rFonts w:ascii="宋体" w:hAnsi="宋体" w:cs="宋体" w:hint="eastAsia"/>
          <w:sz w:val="24"/>
          <w:szCs w:val="24"/>
          <w:lang w:val="zh-CN"/>
        </w:rPr>
        <w:t>：</w:t>
      </w:r>
    </w:p>
    <w:p w:rsidR="00FD1F3F" w:rsidRPr="005D567A" w:rsidRDefault="00FD1F3F">
      <w:pPr>
        <w:autoSpaceDE w:val="0"/>
        <w:autoSpaceDN w:val="0"/>
        <w:spacing w:line="360" w:lineRule="auto"/>
        <w:ind w:firstLine="480"/>
        <w:rPr>
          <w:rFonts w:ascii="宋体"/>
          <w:sz w:val="24"/>
          <w:szCs w:val="24"/>
          <w:lang w:val="zh-CN"/>
        </w:rPr>
      </w:pPr>
      <w:r w:rsidRPr="005D567A">
        <w:rPr>
          <w:rFonts w:ascii="宋体" w:hAnsi="宋体" w:cs="宋体" w:hint="eastAsia"/>
          <w:sz w:val="24"/>
          <w:szCs w:val="24"/>
          <w:lang w:val="zh-CN"/>
        </w:rPr>
        <w:t>我</w:t>
      </w:r>
      <w:r w:rsidRPr="005D567A">
        <w:rPr>
          <w:rFonts w:ascii="宋体" w:hAnsi="宋体" w:cs="宋体" w:hint="eastAsia"/>
          <w:sz w:val="24"/>
          <w:szCs w:val="24"/>
          <w:u w:val="single"/>
          <w:lang w:val="zh-CN"/>
        </w:rPr>
        <w:t>（姓名）</w:t>
      </w:r>
      <w:r w:rsidRPr="005D567A">
        <w:rPr>
          <w:rFonts w:ascii="宋体" w:hAnsi="宋体" w:cs="宋体" w:hint="eastAsia"/>
          <w:sz w:val="24"/>
          <w:szCs w:val="24"/>
          <w:lang w:val="zh-CN"/>
        </w:rPr>
        <w:t>系</w:t>
      </w:r>
      <w:r w:rsidRPr="005D567A">
        <w:rPr>
          <w:rFonts w:ascii="宋体" w:hAnsi="宋体" w:cs="宋体" w:hint="eastAsia"/>
          <w:sz w:val="24"/>
          <w:szCs w:val="24"/>
          <w:u w:val="single"/>
          <w:lang w:val="zh-CN"/>
        </w:rPr>
        <w:t>（供应商名称）</w:t>
      </w:r>
      <w:r w:rsidRPr="005D567A">
        <w:rPr>
          <w:rFonts w:ascii="宋体" w:hAnsi="宋体" w:cs="宋体" w:hint="eastAsia"/>
          <w:sz w:val="24"/>
          <w:szCs w:val="24"/>
          <w:lang w:val="zh-CN"/>
        </w:rPr>
        <w:t>法定代表人，现授权委托我公司的</w:t>
      </w:r>
      <w:r w:rsidRPr="005D567A">
        <w:rPr>
          <w:rFonts w:ascii="宋体" w:hAnsi="宋体" w:cs="宋体" w:hint="eastAsia"/>
          <w:sz w:val="24"/>
          <w:szCs w:val="24"/>
          <w:u w:val="single"/>
          <w:lang w:val="zh-CN"/>
        </w:rPr>
        <w:t>（姓名、职务或职称）</w:t>
      </w:r>
      <w:r w:rsidRPr="005D567A">
        <w:rPr>
          <w:rFonts w:ascii="宋体" w:hAnsi="宋体" w:cs="宋体" w:hint="eastAsia"/>
          <w:sz w:val="24"/>
          <w:szCs w:val="24"/>
          <w:lang w:val="zh-CN"/>
        </w:rPr>
        <w:t>为我公司本次项目的委托代理人，代表我方办理本次报价、谈判、签约等相关事宜，签署全部有关的文件、协议、合同并具有法律效力。</w:t>
      </w:r>
    </w:p>
    <w:p w:rsidR="00FD1F3F" w:rsidRPr="005D567A" w:rsidRDefault="00FD1F3F">
      <w:pPr>
        <w:autoSpaceDE w:val="0"/>
        <w:autoSpaceDN w:val="0"/>
        <w:spacing w:line="360" w:lineRule="auto"/>
        <w:ind w:firstLine="480"/>
        <w:rPr>
          <w:rFonts w:ascii="宋体"/>
          <w:sz w:val="24"/>
          <w:szCs w:val="24"/>
          <w:lang w:val="zh-CN"/>
        </w:rPr>
      </w:pPr>
      <w:r w:rsidRPr="005D567A">
        <w:rPr>
          <w:rFonts w:ascii="宋体" w:hAnsi="宋体" w:cs="宋体" w:hint="eastAsia"/>
          <w:sz w:val="24"/>
          <w:szCs w:val="24"/>
          <w:lang w:val="zh-CN"/>
        </w:rPr>
        <w:t>委托期限：。被授权人签署的所有文件（在授权书有效期内签署的）不因授权撤销而失效。</w:t>
      </w:r>
    </w:p>
    <w:p w:rsidR="00FD1F3F" w:rsidRPr="005D567A" w:rsidRDefault="00FD1F3F">
      <w:pPr>
        <w:autoSpaceDE w:val="0"/>
        <w:autoSpaceDN w:val="0"/>
        <w:spacing w:line="360" w:lineRule="auto"/>
        <w:ind w:firstLine="480"/>
        <w:rPr>
          <w:rFonts w:ascii="宋体"/>
          <w:sz w:val="24"/>
          <w:szCs w:val="24"/>
          <w:lang w:val="zh-CN"/>
        </w:rPr>
      </w:pPr>
      <w:r w:rsidRPr="005D567A">
        <w:rPr>
          <w:rFonts w:ascii="宋体" w:hAnsi="宋体" w:cs="宋体" w:hint="eastAsia"/>
          <w:sz w:val="24"/>
          <w:szCs w:val="24"/>
          <w:lang w:val="zh-CN"/>
        </w:rPr>
        <w:t>委托代理人无权转让委托权。特此授权。</w:t>
      </w:r>
    </w:p>
    <w:p w:rsidR="00FD1F3F" w:rsidRPr="005D567A" w:rsidRDefault="00FD1F3F">
      <w:pPr>
        <w:autoSpaceDE w:val="0"/>
        <w:autoSpaceDN w:val="0"/>
        <w:spacing w:line="360" w:lineRule="auto"/>
        <w:ind w:firstLine="480"/>
        <w:rPr>
          <w:rFonts w:ascii="宋体"/>
          <w:sz w:val="24"/>
          <w:szCs w:val="24"/>
          <w:lang w:val="zh-CN"/>
        </w:rPr>
      </w:pPr>
      <w:r w:rsidRPr="005D567A">
        <w:rPr>
          <w:rFonts w:ascii="宋体" w:hAnsi="宋体" w:cs="宋体" w:hint="eastAsia"/>
          <w:sz w:val="24"/>
          <w:szCs w:val="24"/>
          <w:lang w:val="zh-CN"/>
        </w:rPr>
        <w:t>本授权委托书自年月日签字或盖章生效</w:t>
      </w:r>
      <w:r w:rsidRPr="005D567A">
        <w:rPr>
          <w:rFonts w:ascii="宋体" w:cs="宋体"/>
          <w:sz w:val="24"/>
          <w:szCs w:val="24"/>
          <w:lang w:val="zh-CN"/>
        </w:rPr>
        <w:t>,</w:t>
      </w:r>
      <w:r w:rsidRPr="005D567A">
        <w:rPr>
          <w:rFonts w:ascii="宋体" w:hAnsi="宋体" w:cs="宋体" w:hint="eastAsia"/>
          <w:sz w:val="24"/>
          <w:szCs w:val="24"/>
          <w:lang w:val="zh-CN"/>
        </w:rPr>
        <w:t>特此声明。</w:t>
      </w:r>
    </w:p>
    <w:p w:rsidR="00FD1F3F" w:rsidRPr="005D567A" w:rsidRDefault="00FD1F3F">
      <w:pPr>
        <w:ind w:firstLineChars="200" w:firstLine="420"/>
        <w:rPr>
          <w:rFonts w:ascii="宋体"/>
        </w:rPr>
      </w:pPr>
    </w:p>
    <w:tbl>
      <w:tblPr>
        <w:tblpPr w:leftFromText="180" w:rightFromText="180" w:vertAnchor="text" w:horzAnchor="margin" w:tblpXSpec="center" w:tblpY="123"/>
        <w:tblW w:w="907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0A0"/>
      </w:tblPr>
      <w:tblGrid>
        <w:gridCol w:w="3968"/>
        <w:gridCol w:w="1134"/>
        <w:gridCol w:w="3968"/>
      </w:tblGrid>
      <w:tr w:rsidR="00FD1F3F" w:rsidRPr="00B94224">
        <w:trPr>
          <w:trHeight w:val="2834"/>
        </w:trPr>
        <w:tc>
          <w:tcPr>
            <w:tcW w:w="3968" w:type="dxa"/>
            <w:tcBorders>
              <w:top w:val="single" w:sz="4" w:space="0" w:color="auto"/>
              <w:left w:val="single" w:sz="4" w:space="0" w:color="auto"/>
              <w:bottom w:val="single" w:sz="4" w:space="0" w:color="auto"/>
              <w:right w:val="single" w:sz="4" w:space="0" w:color="auto"/>
            </w:tcBorders>
          </w:tcPr>
          <w:p w:rsidR="00FD1F3F" w:rsidRPr="00B94224" w:rsidRDefault="00FD1F3F">
            <w:pPr>
              <w:spacing w:line="520" w:lineRule="exact"/>
              <w:jc w:val="center"/>
              <w:rPr>
                <w:rFonts w:ascii="宋体"/>
              </w:rPr>
            </w:pPr>
            <w:r w:rsidRPr="00B94224">
              <w:rPr>
                <w:rFonts w:ascii="宋体" w:hAnsi="宋体" w:cs="宋体" w:hint="eastAsia"/>
              </w:rPr>
              <w:t>此处粘贴</w:t>
            </w:r>
          </w:p>
          <w:p w:rsidR="00FD1F3F" w:rsidRPr="00B94224" w:rsidRDefault="00FD1F3F">
            <w:pPr>
              <w:spacing w:line="520" w:lineRule="exact"/>
              <w:jc w:val="center"/>
              <w:rPr>
                <w:rFonts w:ascii="宋体"/>
              </w:rPr>
            </w:pPr>
            <w:r w:rsidRPr="00B94224">
              <w:rPr>
                <w:rFonts w:ascii="宋体" w:hAnsi="宋体" w:cs="宋体" w:hint="eastAsia"/>
              </w:rPr>
              <w:t>法定代表人身份证复印件</w:t>
            </w:r>
          </w:p>
          <w:p w:rsidR="00FD1F3F" w:rsidRPr="00B94224" w:rsidRDefault="00FD1F3F">
            <w:pPr>
              <w:spacing w:line="520" w:lineRule="exact"/>
              <w:rPr>
                <w:rFonts w:ascii="宋体"/>
                <w:b/>
                <w:bCs/>
              </w:rPr>
            </w:pPr>
          </w:p>
          <w:p w:rsidR="00FD1F3F" w:rsidRPr="00B94224" w:rsidRDefault="00FD1F3F">
            <w:pPr>
              <w:spacing w:line="520" w:lineRule="exact"/>
              <w:rPr>
                <w:rFonts w:ascii="宋体"/>
                <w:b/>
                <w:bCs/>
              </w:rPr>
            </w:pPr>
          </w:p>
          <w:p w:rsidR="00FD1F3F" w:rsidRPr="00B94224" w:rsidRDefault="00FD1F3F">
            <w:pPr>
              <w:spacing w:line="520" w:lineRule="exact"/>
              <w:rPr>
                <w:rFonts w:ascii="宋体"/>
                <w:b/>
                <w:bCs/>
              </w:rPr>
            </w:pPr>
          </w:p>
        </w:tc>
        <w:tc>
          <w:tcPr>
            <w:tcW w:w="1134" w:type="dxa"/>
            <w:tcBorders>
              <w:top w:val="nil"/>
              <w:left w:val="single" w:sz="4" w:space="0" w:color="auto"/>
              <w:bottom w:val="nil"/>
              <w:right w:val="single" w:sz="4" w:space="0" w:color="auto"/>
            </w:tcBorders>
          </w:tcPr>
          <w:p w:rsidR="00FD1F3F" w:rsidRPr="00B94224" w:rsidRDefault="00FD1F3F">
            <w:pPr>
              <w:spacing w:line="520" w:lineRule="exact"/>
              <w:jc w:val="left"/>
              <w:rPr>
                <w:rFonts w:ascii="宋体"/>
                <w:b/>
                <w:bCs/>
              </w:rPr>
            </w:pPr>
          </w:p>
        </w:tc>
        <w:tc>
          <w:tcPr>
            <w:tcW w:w="3968" w:type="dxa"/>
            <w:tcBorders>
              <w:top w:val="single" w:sz="4" w:space="0" w:color="auto"/>
              <w:left w:val="single" w:sz="4" w:space="0" w:color="auto"/>
              <w:bottom w:val="single" w:sz="4" w:space="0" w:color="auto"/>
              <w:right w:val="single" w:sz="4" w:space="0" w:color="auto"/>
            </w:tcBorders>
          </w:tcPr>
          <w:p w:rsidR="00FD1F3F" w:rsidRPr="00B94224" w:rsidRDefault="00FD1F3F">
            <w:pPr>
              <w:spacing w:line="520" w:lineRule="exact"/>
              <w:jc w:val="center"/>
              <w:rPr>
                <w:rFonts w:ascii="宋体"/>
              </w:rPr>
            </w:pPr>
            <w:r w:rsidRPr="00B94224">
              <w:rPr>
                <w:rFonts w:ascii="宋体" w:hAnsi="宋体" w:cs="宋体" w:hint="eastAsia"/>
              </w:rPr>
              <w:t>此处粘贴</w:t>
            </w:r>
          </w:p>
          <w:p w:rsidR="00FD1F3F" w:rsidRPr="00B94224" w:rsidRDefault="00FD1F3F">
            <w:pPr>
              <w:spacing w:line="520" w:lineRule="exact"/>
              <w:jc w:val="center"/>
              <w:rPr>
                <w:rFonts w:ascii="宋体"/>
                <w:b/>
                <w:bCs/>
              </w:rPr>
            </w:pPr>
            <w:r w:rsidRPr="00B94224">
              <w:rPr>
                <w:rFonts w:cs="宋体" w:hint="eastAsia"/>
              </w:rPr>
              <w:t>委托代理人身份证复印件</w:t>
            </w:r>
          </w:p>
        </w:tc>
      </w:tr>
    </w:tbl>
    <w:p w:rsidR="00FD1F3F" w:rsidRPr="005D567A" w:rsidRDefault="00FD1F3F">
      <w:pPr>
        <w:autoSpaceDE w:val="0"/>
        <w:autoSpaceDN w:val="0"/>
        <w:spacing w:line="360" w:lineRule="auto"/>
        <w:rPr>
          <w:rFonts w:ascii="宋体"/>
          <w:sz w:val="24"/>
          <w:szCs w:val="24"/>
        </w:rPr>
      </w:pPr>
    </w:p>
    <w:p w:rsidR="00FD1F3F" w:rsidRPr="005D567A" w:rsidRDefault="00FD1F3F">
      <w:pPr>
        <w:autoSpaceDE w:val="0"/>
        <w:autoSpaceDN w:val="0"/>
        <w:spacing w:line="360" w:lineRule="auto"/>
        <w:jc w:val="center"/>
        <w:rPr>
          <w:rFonts w:ascii="宋体"/>
          <w:sz w:val="24"/>
          <w:szCs w:val="24"/>
          <w:lang w:val="zh-CN"/>
        </w:rPr>
      </w:pPr>
    </w:p>
    <w:p w:rsidR="00FD1F3F" w:rsidRPr="005D567A" w:rsidRDefault="00FD1F3F">
      <w:pPr>
        <w:autoSpaceDE w:val="0"/>
        <w:autoSpaceDN w:val="0"/>
        <w:spacing w:line="360" w:lineRule="auto"/>
        <w:rPr>
          <w:rFonts w:ascii="宋体"/>
          <w:sz w:val="24"/>
          <w:szCs w:val="24"/>
          <w:lang w:val="zh-CN"/>
        </w:rPr>
      </w:pPr>
      <w:r w:rsidRPr="005D567A">
        <w:rPr>
          <w:rFonts w:ascii="宋体" w:hAnsi="宋体" w:cs="宋体" w:hint="eastAsia"/>
          <w:sz w:val="24"/>
          <w:szCs w:val="24"/>
          <w:lang w:val="zh-CN"/>
        </w:rPr>
        <w:t>委托代理人姓名（签字或盖章）：性别：年龄：</w:t>
      </w:r>
    </w:p>
    <w:p w:rsidR="00FD1F3F" w:rsidRPr="005D567A" w:rsidRDefault="00FD1F3F">
      <w:pPr>
        <w:autoSpaceDE w:val="0"/>
        <w:autoSpaceDN w:val="0"/>
        <w:spacing w:line="360" w:lineRule="auto"/>
        <w:rPr>
          <w:rFonts w:ascii="宋体"/>
          <w:sz w:val="24"/>
          <w:szCs w:val="24"/>
          <w:lang w:val="zh-CN"/>
        </w:rPr>
      </w:pPr>
      <w:r w:rsidRPr="005D567A">
        <w:rPr>
          <w:rFonts w:ascii="宋体" w:hAnsi="宋体" w:cs="宋体" w:hint="eastAsia"/>
          <w:sz w:val="24"/>
          <w:szCs w:val="24"/>
          <w:lang w:val="zh-CN"/>
        </w:rPr>
        <w:t>部门：职务：</w:t>
      </w:r>
    </w:p>
    <w:p w:rsidR="00FD1F3F" w:rsidRPr="005D567A" w:rsidRDefault="00FD1F3F">
      <w:pPr>
        <w:autoSpaceDE w:val="0"/>
        <w:autoSpaceDN w:val="0"/>
        <w:spacing w:line="360" w:lineRule="auto"/>
        <w:rPr>
          <w:rFonts w:ascii="宋体"/>
          <w:sz w:val="24"/>
          <w:szCs w:val="24"/>
          <w:lang w:val="zh-CN"/>
        </w:rPr>
      </w:pPr>
    </w:p>
    <w:p w:rsidR="00FD1F3F" w:rsidRPr="005D567A" w:rsidRDefault="00FD1F3F">
      <w:pPr>
        <w:autoSpaceDE w:val="0"/>
        <w:autoSpaceDN w:val="0"/>
        <w:spacing w:line="360" w:lineRule="auto"/>
        <w:rPr>
          <w:rFonts w:ascii="宋体"/>
          <w:sz w:val="24"/>
          <w:szCs w:val="24"/>
          <w:lang w:val="zh-CN"/>
        </w:rPr>
      </w:pPr>
    </w:p>
    <w:p w:rsidR="00FD1F3F" w:rsidRPr="005D567A" w:rsidRDefault="00FD1F3F">
      <w:pPr>
        <w:autoSpaceDE w:val="0"/>
        <w:autoSpaceDN w:val="0"/>
        <w:spacing w:line="360" w:lineRule="auto"/>
        <w:ind w:firstLineChars="1800" w:firstLine="4320"/>
        <w:rPr>
          <w:rFonts w:ascii="宋体"/>
          <w:sz w:val="24"/>
          <w:szCs w:val="24"/>
          <w:lang w:val="zh-CN"/>
        </w:rPr>
      </w:pPr>
      <w:r w:rsidRPr="005D567A">
        <w:rPr>
          <w:rFonts w:ascii="宋体" w:hAnsi="宋体" w:cs="宋体" w:hint="eastAsia"/>
          <w:sz w:val="24"/>
          <w:szCs w:val="24"/>
          <w:lang w:val="zh-CN"/>
        </w:rPr>
        <w:t>供应商（公章）：</w:t>
      </w:r>
    </w:p>
    <w:p w:rsidR="00FD1F3F" w:rsidRPr="005D567A" w:rsidRDefault="00FD1F3F">
      <w:pPr>
        <w:autoSpaceDE w:val="0"/>
        <w:autoSpaceDN w:val="0"/>
        <w:spacing w:line="360" w:lineRule="auto"/>
        <w:ind w:firstLineChars="1800" w:firstLine="4320"/>
        <w:rPr>
          <w:rFonts w:ascii="宋体"/>
          <w:sz w:val="24"/>
          <w:szCs w:val="24"/>
          <w:lang w:val="zh-CN"/>
        </w:rPr>
      </w:pPr>
      <w:r w:rsidRPr="005D567A">
        <w:rPr>
          <w:rFonts w:ascii="宋体" w:hAnsi="宋体" w:cs="宋体" w:hint="eastAsia"/>
          <w:sz w:val="24"/>
          <w:szCs w:val="24"/>
          <w:lang w:val="zh-CN"/>
        </w:rPr>
        <w:t>法定代表人（签字或盖章）：</w:t>
      </w:r>
    </w:p>
    <w:p w:rsidR="00FD1F3F" w:rsidRPr="005D567A" w:rsidRDefault="00FD1F3F">
      <w:pPr>
        <w:autoSpaceDE w:val="0"/>
        <w:autoSpaceDN w:val="0"/>
        <w:ind w:firstLineChars="1800" w:firstLine="4320"/>
        <w:rPr>
          <w:rFonts w:ascii="宋体"/>
          <w:sz w:val="24"/>
          <w:szCs w:val="24"/>
          <w:lang w:val="zh-CN"/>
        </w:rPr>
      </w:pPr>
      <w:r w:rsidRPr="005D567A">
        <w:rPr>
          <w:rFonts w:ascii="宋体" w:hAnsi="宋体" w:cs="宋体" w:hint="eastAsia"/>
          <w:sz w:val="24"/>
          <w:szCs w:val="24"/>
          <w:lang w:val="zh-CN"/>
        </w:rPr>
        <w:t>日期：年月日</w:t>
      </w:r>
    </w:p>
    <w:p w:rsidR="00FD1F3F" w:rsidRPr="005D567A" w:rsidRDefault="00FD1F3F">
      <w:pPr>
        <w:autoSpaceDE w:val="0"/>
        <w:autoSpaceDN w:val="0"/>
        <w:ind w:firstLineChars="1800" w:firstLine="4320"/>
        <w:rPr>
          <w:rFonts w:ascii="宋体"/>
          <w:sz w:val="24"/>
          <w:szCs w:val="24"/>
          <w:lang w:val="zh-CN"/>
        </w:rPr>
      </w:pPr>
    </w:p>
    <w:p w:rsidR="00FD1F3F" w:rsidRPr="005D567A" w:rsidRDefault="00FD1F3F">
      <w:pPr>
        <w:autoSpaceDE w:val="0"/>
        <w:autoSpaceDN w:val="0"/>
        <w:ind w:firstLineChars="1800" w:firstLine="4320"/>
        <w:rPr>
          <w:rFonts w:ascii="宋体"/>
          <w:sz w:val="24"/>
          <w:szCs w:val="24"/>
          <w:lang w:val="zh-CN"/>
        </w:rPr>
      </w:pPr>
    </w:p>
    <w:p w:rsidR="00FD1F3F" w:rsidRPr="005D567A" w:rsidRDefault="00FD1F3F">
      <w:pPr>
        <w:autoSpaceDE w:val="0"/>
        <w:autoSpaceDN w:val="0"/>
        <w:spacing w:line="360" w:lineRule="auto"/>
        <w:rPr>
          <w:rFonts w:ascii="宋体"/>
          <w:sz w:val="24"/>
          <w:szCs w:val="24"/>
          <w:lang w:val="zh-CN"/>
        </w:rPr>
      </w:pPr>
      <w:r w:rsidRPr="005D567A">
        <w:rPr>
          <w:rFonts w:ascii="宋体" w:hAnsi="宋体" w:cs="宋体" w:hint="eastAsia"/>
          <w:sz w:val="24"/>
          <w:szCs w:val="24"/>
          <w:lang w:val="zh-CN"/>
        </w:rPr>
        <w:t>附件</w:t>
      </w:r>
      <w:r w:rsidRPr="005D567A">
        <w:rPr>
          <w:rFonts w:ascii="宋体" w:hAnsi="宋体" w:cs="宋体"/>
          <w:sz w:val="24"/>
          <w:szCs w:val="24"/>
        </w:rPr>
        <w:t>6</w:t>
      </w:r>
      <w:r w:rsidRPr="005D567A">
        <w:rPr>
          <w:rFonts w:ascii="宋体" w:hAnsi="宋体" w:cs="宋体" w:hint="eastAsia"/>
          <w:sz w:val="24"/>
          <w:szCs w:val="24"/>
          <w:lang w:val="zh-CN"/>
        </w:rPr>
        <w:t>：</w:t>
      </w:r>
      <w:bookmarkStart w:id="84" w:name="_Toc363564339"/>
      <w:bookmarkStart w:id="85" w:name="_Toc173235749"/>
      <w:bookmarkStart w:id="86" w:name="_Toc260044502"/>
    </w:p>
    <w:p w:rsidR="00FD1F3F" w:rsidRPr="005D567A" w:rsidRDefault="00FD1F3F">
      <w:pPr>
        <w:autoSpaceDE w:val="0"/>
        <w:autoSpaceDN w:val="0"/>
        <w:spacing w:before="120" w:after="120" w:line="360" w:lineRule="auto"/>
        <w:jc w:val="center"/>
        <w:rPr>
          <w:rFonts w:ascii="宋体"/>
          <w:b/>
          <w:bCs/>
          <w:sz w:val="36"/>
          <w:szCs w:val="36"/>
          <w:lang w:val="zh-CN"/>
        </w:rPr>
      </w:pPr>
      <w:r w:rsidRPr="005D567A">
        <w:rPr>
          <w:rFonts w:ascii="宋体" w:hAnsi="宋体" w:cs="宋体" w:hint="eastAsia"/>
          <w:b/>
          <w:bCs/>
          <w:sz w:val="36"/>
          <w:szCs w:val="36"/>
          <w:lang w:val="zh-CN"/>
        </w:rPr>
        <w:t>总报价外长期优惠供应的备品件、易损件明细表</w:t>
      </w:r>
      <w:bookmarkEnd w:id="84"/>
      <w:bookmarkEnd w:id="85"/>
      <w:bookmarkEnd w:id="86"/>
    </w:p>
    <w:p w:rsidR="00FD1F3F" w:rsidRPr="005D567A" w:rsidRDefault="00FD1F3F">
      <w:pPr>
        <w:spacing w:line="360" w:lineRule="auto"/>
        <w:jc w:val="right"/>
        <w:rPr>
          <w:rFonts w:ascii="宋体"/>
          <w:sz w:val="24"/>
          <w:szCs w:val="24"/>
        </w:rPr>
      </w:pPr>
      <w:r w:rsidRPr="005D567A">
        <w:rPr>
          <w:rFonts w:ascii="宋体" w:hAnsi="宋体" w:cs="宋体" w:hint="eastAsia"/>
          <w:sz w:val="24"/>
          <w:szCs w:val="24"/>
        </w:rPr>
        <w:t>单位：元</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4"/>
        <w:gridCol w:w="2024"/>
        <w:gridCol w:w="1446"/>
        <w:gridCol w:w="1446"/>
        <w:gridCol w:w="935"/>
        <w:gridCol w:w="935"/>
        <w:gridCol w:w="935"/>
        <w:gridCol w:w="929"/>
      </w:tblGrid>
      <w:tr w:rsidR="00FD1F3F" w:rsidRPr="00B94224">
        <w:trPr>
          <w:trHeight w:val="855"/>
          <w:jc w:val="center"/>
        </w:trPr>
        <w:tc>
          <w:tcPr>
            <w:tcW w:w="814" w:type="dxa"/>
            <w:vAlign w:val="center"/>
          </w:tcPr>
          <w:p w:rsidR="00FD1F3F" w:rsidRPr="00B94224" w:rsidRDefault="00FD1F3F">
            <w:pPr>
              <w:spacing w:line="300" w:lineRule="exact"/>
              <w:jc w:val="center"/>
              <w:rPr>
                <w:rFonts w:ascii="宋体"/>
                <w:sz w:val="24"/>
                <w:szCs w:val="24"/>
              </w:rPr>
            </w:pPr>
            <w:r w:rsidRPr="00B94224">
              <w:rPr>
                <w:rFonts w:ascii="宋体" w:hAnsi="宋体" w:cs="宋体" w:hint="eastAsia"/>
                <w:sz w:val="24"/>
                <w:szCs w:val="24"/>
              </w:rPr>
              <w:t>序号</w:t>
            </w:r>
          </w:p>
        </w:tc>
        <w:tc>
          <w:tcPr>
            <w:tcW w:w="2024" w:type="dxa"/>
            <w:vAlign w:val="center"/>
          </w:tcPr>
          <w:p w:rsidR="00FD1F3F" w:rsidRPr="00B94224" w:rsidRDefault="00FD1F3F">
            <w:pPr>
              <w:spacing w:line="300" w:lineRule="exact"/>
              <w:jc w:val="center"/>
              <w:rPr>
                <w:rFonts w:ascii="宋体"/>
                <w:sz w:val="24"/>
                <w:szCs w:val="24"/>
              </w:rPr>
            </w:pPr>
            <w:r w:rsidRPr="00B94224">
              <w:rPr>
                <w:rFonts w:ascii="宋体" w:hAnsi="宋体" w:cs="宋体" w:hint="eastAsia"/>
                <w:sz w:val="24"/>
                <w:szCs w:val="24"/>
              </w:rPr>
              <w:t>备品件、易损件、专用工具等名称</w:t>
            </w:r>
          </w:p>
        </w:tc>
        <w:tc>
          <w:tcPr>
            <w:tcW w:w="1446" w:type="dxa"/>
            <w:vAlign w:val="center"/>
          </w:tcPr>
          <w:p w:rsidR="00FD1F3F" w:rsidRPr="00B94224" w:rsidRDefault="00FD1F3F">
            <w:pPr>
              <w:spacing w:line="300" w:lineRule="exact"/>
              <w:jc w:val="center"/>
              <w:rPr>
                <w:rFonts w:ascii="宋体"/>
                <w:sz w:val="24"/>
                <w:szCs w:val="24"/>
              </w:rPr>
            </w:pPr>
            <w:r w:rsidRPr="00B94224">
              <w:rPr>
                <w:rFonts w:ascii="宋体" w:hAnsi="宋体" w:cs="宋体" w:hint="eastAsia"/>
                <w:sz w:val="24"/>
                <w:szCs w:val="24"/>
              </w:rPr>
              <w:t>生产企业</w:t>
            </w:r>
          </w:p>
        </w:tc>
        <w:tc>
          <w:tcPr>
            <w:tcW w:w="1446" w:type="dxa"/>
            <w:vAlign w:val="center"/>
          </w:tcPr>
          <w:p w:rsidR="00FD1F3F" w:rsidRPr="00B94224" w:rsidRDefault="00FD1F3F">
            <w:pPr>
              <w:spacing w:line="300" w:lineRule="exact"/>
              <w:jc w:val="center"/>
              <w:rPr>
                <w:rFonts w:ascii="宋体"/>
                <w:sz w:val="24"/>
                <w:szCs w:val="24"/>
              </w:rPr>
            </w:pPr>
            <w:r w:rsidRPr="00B94224">
              <w:rPr>
                <w:rFonts w:ascii="宋体" w:hAnsi="宋体" w:cs="宋体" w:hint="eastAsia"/>
                <w:sz w:val="24"/>
                <w:szCs w:val="24"/>
              </w:rPr>
              <w:t>型号规格</w:t>
            </w:r>
          </w:p>
        </w:tc>
        <w:tc>
          <w:tcPr>
            <w:tcW w:w="935" w:type="dxa"/>
            <w:vAlign w:val="center"/>
          </w:tcPr>
          <w:p w:rsidR="00FD1F3F" w:rsidRPr="00B94224" w:rsidRDefault="00FD1F3F">
            <w:pPr>
              <w:spacing w:line="300" w:lineRule="exact"/>
              <w:jc w:val="center"/>
              <w:rPr>
                <w:rFonts w:ascii="宋体"/>
                <w:sz w:val="24"/>
                <w:szCs w:val="24"/>
              </w:rPr>
            </w:pPr>
            <w:r w:rsidRPr="00B94224">
              <w:rPr>
                <w:rFonts w:ascii="宋体" w:hAnsi="宋体" w:cs="宋体" w:hint="eastAsia"/>
                <w:sz w:val="24"/>
                <w:szCs w:val="24"/>
              </w:rPr>
              <w:t>数量</w:t>
            </w:r>
          </w:p>
        </w:tc>
        <w:tc>
          <w:tcPr>
            <w:tcW w:w="935" w:type="dxa"/>
            <w:vAlign w:val="center"/>
          </w:tcPr>
          <w:p w:rsidR="00FD1F3F" w:rsidRPr="00B94224" w:rsidRDefault="00FD1F3F">
            <w:pPr>
              <w:spacing w:line="300" w:lineRule="exact"/>
              <w:jc w:val="center"/>
              <w:rPr>
                <w:rFonts w:ascii="宋体"/>
                <w:sz w:val="24"/>
                <w:szCs w:val="24"/>
              </w:rPr>
            </w:pPr>
            <w:r w:rsidRPr="00B94224">
              <w:rPr>
                <w:rFonts w:ascii="宋体" w:hAnsi="宋体" w:cs="宋体" w:hint="eastAsia"/>
                <w:sz w:val="24"/>
                <w:szCs w:val="24"/>
              </w:rPr>
              <w:t>单位</w:t>
            </w:r>
          </w:p>
        </w:tc>
        <w:tc>
          <w:tcPr>
            <w:tcW w:w="935" w:type="dxa"/>
            <w:vAlign w:val="center"/>
          </w:tcPr>
          <w:p w:rsidR="00FD1F3F" w:rsidRPr="00B94224" w:rsidRDefault="00FD1F3F">
            <w:pPr>
              <w:spacing w:line="300" w:lineRule="exact"/>
              <w:jc w:val="center"/>
              <w:rPr>
                <w:rFonts w:ascii="宋体"/>
                <w:sz w:val="24"/>
                <w:szCs w:val="24"/>
              </w:rPr>
            </w:pPr>
            <w:r w:rsidRPr="00B94224">
              <w:rPr>
                <w:rFonts w:ascii="宋体" w:hAnsi="宋体" w:cs="宋体" w:hint="eastAsia"/>
                <w:sz w:val="24"/>
                <w:szCs w:val="24"/>
              </w:rPr>
              <w:t>单价</w:t>
            </w:r>
          </w:p>
        </w:tc>
        <w:tc>
          <w:tcPr>
            <w:tcW w:w="929" w:type="dxa"/>
            <w:vAlign w:val="center"/>
          </w:tcPr>
          <w:p w:rsidR="00FD1F3F" w:rsidRPr="00B94224" w:rsidRDefault="00FD1F3F">
            <w:pPr>
              <w:spacing w:line="300" w:lineRule="exact"/>
              <w:jc w:val="center"/>
              <w:rPr>
                <w:rFonts w:ascii="宋体"/>
                <w:sz w:val="24"/>
                <w:szCs w:val="24"/>
              </w:rPr>
            </w:pPr>
            <w:r w:rsidRPr="00B94224">
              <w:rPr>
                <w:rFonts w:ascii="宋体" w:hAnsi="宋体" w:cs="宋体" w:hint="eastAsia"/>
                <w:sz w:val="24"/>
                <w:szCs w:val="24"/>
              </w:rPr>
              <w:t>备注</w:t>
            </w:r>
          </w:p>
        </w:tc>
      </w:tr>
      <w:tr w:rsidR="00FD1F3F" w:rsidRPr="00B94224">
        <w:trPr>
          <w:trHeight w:val="855"/>
          <w:jc w:val="center"/>
        </w:trPr>
        <w:tc>
          <w:tcPr>
            <w:tcW w:w="814" w:type="dxa"/>
            <w:vAlign w:val="center"/>
          </w:tcPr>
          <w:p w:rsidR="00FD1F3F" w:rsidRPr="00B94224" w:rsidRDefault="00FD1F3F">
            <w:pPr>
              <w:spacing w:line="300" w:lineRule="exact"/>
              <w:jc w:val="center"/>
              <w:rPr>
                <w:rFonts w:ascii="宋体"/>
                <w:sz w:val="24"/>
                <w:szCs w:val="24"/>
              </w:rPr>
            </w:pPr>
          </w:p>
        </w:tc>
        <w:tc>
          <w:tcPr>
            <w:tcW w:w="2024" w:type="dxa"/>
            <w:vAlign w:val="center"/>
          </w:tcPr>
          <w:p w:rsidR="00FD1F3F" w:rsidRPr="00B94224" w:rsidRDefault="00FD1F3F">
            <w:pPr>
              <w:spacing w:line="300" w:lineRule="exact"/>
              <w:jc w:val="center"/>
              <w:rPr>
                <w:rFonts w:ascii="宋体"/>
                <w:sz w:val="24"/>
                <w:szCs w:val="24"/>
              </w:rPr>
            </w:pPr>
          </w:p>
        </w:tc>
        <w:tc>
          <w:tcPr>
            <w:tcW w:w="1446" w:type="dxa"/>
            <w:vAlign w:val="center"/>
          </w:tcPr>
          <w:p w:rsidR="00FD1F3F" w:rsidRPr="00B94224" w:rsidRDefault="00FD1F3F">
            <w:pPr>
              <w:spacing w:line="300" w:lineRule="exact"/>
              <w:jc w:val="center"/>
              <w:rPr>
                <w:rFonts w:ascii="宋体"/>
                <w:sz w:val="24"/>
                <w:szCs w:val="24"/>
              </w:rPr>
            </w:pPr>
          </w:p>
        </w:tc>
        <w:tc>
          <w:tcPr>
            <w:tcW w:w="1446" w:type="dxa"/>
            <w:vAlign w:val="center"/>
          </w:tcPr>
          <w:p w:rsidR="00FD1F3F" w:rsidRPr="00B94224" w:rsidRDefault="00FD1F3F">
            <w:pPr>
              <w:spacing w:line="300" w:lineRule="exact"/>
              <w:jc w:val="center"/>
              <w:rPr>
                <w:rFonts w:ascii="宋体"/>
                <w:sz w:val="24"/>
                <w:szCs w:val="24"/>
              </w:rPr>
            </w:pPr>
          </w:p>
        </w:tc>
        <w:tc>
          <w:tcPr>
            <w:tcW w:w="935" w:type="dxa"/>
            <w:vAlign w:val="center"/>
          </w:tcPr>
          <w:p w:rsidR="00FD1F3F" w:rsidRPr="00B94224" w:rsidRDefault="00FD1F3F">
            <w:pPr>
              <w:spacing w:line="300" w:lineRule="exact"/>
              <w:jc w:val="center"/>
              <w:rPr>
                <w:rFonts w:ascii="宋体"/>
                <w:sz w:val="24"/>
                <w:szCs w:val="24"/>
              </w:rPr>
            </w:pPr>
          </w:p>
        </w:tc>
        <w:tc>
          <w:tcPr>
            <w:tcW w:w="935" w:type="dxa"/>
            <w:vAlign w:val="center"/>
          </w:tcPr>
          <w:p w:rsidR="00FD1F3F" w:rsidRPr="00B94224" w:rsidRDefault="00FD1F3F">
            <w:pPr>
              <w:spacing w:line="300" w:lineRule="exact"/>
              <w:jc w:val="center"/>
              <w:rPr>
                <w:rFonts w:ascii="宋体"/>
                <w:sz w:val="24"/>
                <w:szCs w:val="24"/>
              </w:rPr>
            </w:pPr>
          </w:p>
        </w:tc>
        <w:tc>
          <w:tcPr>
            <w:tcW w:w="935" w:type="dxa"/>
            <w:vAlign w:val="center"/>
          </w:tcPr>
          <w:p w:rsidR="00FD1F3F" w:rsidRPr="00B94224" w:rsidRDefault="00FD1F3F">
            <w:pPr>
              <w:spacing w:line="300" w:lineRule="exact"/>
              <w:jc w:val="center"/>
              <w:rPr>
                <w:rFonts w:ascii="宋体"/>
                <w:sz w:val="24"/>
                <w:szCs w:val="24"/>
              </w:rPr>
            </w:pPr>
          </w:p>
        </w:tc>
        <w:tc>
          <w:tcPr>
            <w:tcW w:w="929" w:type="dxa"/>
            <w:vAlign w:val="center"/>
          </w:tcPr>
          <w:p w:rsidR="00FD1F3F" w:rsidRPr="00B94224" w:rsidRDefault="00FD1F3F">
            <w:pPr>
              <w:spacing w:line="300" w:lineRule="exact"/>
              <w:jc w:val="center"/>
              <w:rPr>
                <w:rFonts w:ascii="宋体"/>
                <w:sz w:val="24"/>
                <w:szCs w:val="24"/>
              </w:rPr>
            </w:pPr>
          </w:p>
        </w:tc>
      </w:tr>
      <w:tr w:rsidR="00FD1F3F" w:rsidRPr="00B94224">
        <w:trPr>
          <w:trHeight w:val="855"/>
          <w:jc w:val="center"/>
        </w:trPr>
        <w:tc>
          <w:tcPr>
            <w:tcW w:w="814" w:type="dxa"/>
            <w:vAlign w:val="center"/>
          </w:tcPr>
          <w:p w:rsidR="00FD1F3F" w:rsidRPr="00B94224" w:rsidRDefault="00FD1F3F">
            <w:pPr>
              <w:spacing w:line="300" w:lineRule="exact"/>
              <w:jc w:val="center"/>
              <w:rPr>
                <w:rFonts w:ascii="宋体"/>
                <w:sz w:val="24"/>
                <w:szCs w:val="24"/>
              </w:rPr>
            </w:pPr>
          </w:p>
        </w:tc>
        <w:tc>
          <w:tcPr>
            <w:tcW w:w="2024" w:type="dxa"/>
            <w:vAlign w:val="center"/>
          </w:tcPr>
          <w:p w:rsidR="00FD1F3F" w:rsidRPr="00B94224" w:rsidRDefault="00FD1F3F">
            <w:pPr>
              <w:spacing w:line="300" w:lineRule="exact"/>
              <w:jc w:val="center"/>
              <w:rPr>
                <w:rFonts w:ascii="宋体"/>
                <w:sz w:val="24"/>
                <w:szCs w:val="24"/>
              </w:rPr>
            </w:pPr>
          </w:p>
        </w:tc>
        <w:tc>
          <w:tcPr>
            <w:tcW w:w="1446" w:type="dxa"/>
            <w:vAlign w:val="center"/>
          </w:tcPr>
          <w:p w:rsidR="00FD1F3F" w:rsidRPr="00B94224" w:rsidRDefault="00FD1F3F">
            <w:pPr>
              <w:spacing w:line="300" w:lineRule="exact"/>
              <w:jc w:val="center"/>
              <w:rPr>
                <w:rFonts w:ascii="宋体"/>
                <w:sz w:val="24"/>
                <w:szCs w:val="24"/>
              </w:rPr>
            </w:pPr>
          </w:p>
        </w:tc>
        <w:tc>
          <w:tcPr>
            <w:tcW w:w="1446" w:type="dxa"/>
            <w:vAlign w:val="center"/>
          </w:tcPr>
          <w:p w:rsidR="00FD1F3F" w:rsidRPr="00B94224" w:rsidRDefault="00FD1F3F">
            <w:pPr>
              <w:spacing w:line="300" w:lineRule="exact"/>
              <w:jc w:val="center"/>
              <w:rPr>
                <w:rFonts w:ascii="宋体"/>
                <w:sz w:val="24"/>
                <w:szCs w:val="24"/>
              </w:rPr>
            </w:pPr>
          </w:p>
        </w:tc>
        <w:tc>
          <w:tcPr>
            <w:tcW w:w="935" w:type="dxa"/>
            <w:vAlign w:val="center"/>
          </w:tcPr>
          <w:p w:rsidR="00FD1F3F" w:rsidRPr="00B94224" w:rsidRDefault="00FD1F3F">
            <w:pPr>
              <w:spacing w:line="300" w:lineRule="exact"/>
              <w:jc w:val="center"/>
              <w:rPr>
                <w:rFonts w:ascii="宋体"/>
                <w:sz w:val="24"/>
                <w:szCs w:val="24"/>
              </w:rPr>
            </w:pPr>
          </w:p>
        </w:tc>
        <w:tc>
          <w:tcPr>
            <w:tcW w:w="935" w:type="dxa"/>
            <w:vAlign w:val="center"/>
          </w:tcPr>
          <w:p w:rsidR="00FD1F3F" w:rsidRPr="00B94224" w:rsidRDefault="00FD1F3F">
            <w:pPr>
              <w:spacing w:line="300" w:lineRule="exact"/>
              <w:jc w:val="center"/>
              <w:rPr>
                <w:rFonts w:ascii="宋体"/>
                <w:sz w:val="24"/>
                <w:szCs w:val="24"/>
              </w:rPr>
            </w:pPr>
          </w:p>
        </w:tc>
        <w:tc>
          <w:tcPr>
            <w:tcW w:w="935" w:type="dxa"/>
            <w:vAlign w:val="center"/>
          </w:tcPr>
          <w:p w:rsidR="00FD1F3F" w:rsidRPr="00B94224" w:rsidRDefault="00FD1F3F">
            <w:pPr>
              <w:spacing w:line="300" w:lineRule="exact"/>
              <w:jc w:val="center"/>
              <w:rPr>
                <w:rFonts w:ascii="宋体"/>
                <w:sz w:val="24"/>
                <w:szCs w:val="24"/>
              </w:rPr>
            </w:pPr>
          </w:p>
        </w:tc>
        <w:tc>
          <w:tcPr>
            <w:tcW w:w="929" w:type="dxa"/>
            <w:vAlign w:val="center"/>
          </w:tcPr>
          <w:p w:rsidR="00FD1F3F" w:rsidRPr="00B94224" w:rsidRDefault="00FD1F3F">
            <w:pPr>
              <w:spacing w:line="300" w:lineRule="exact"/>
              <w:jc w:val="center"/>
              <w:rPr>
                <w:rFonts w:ascii="宋体"/>
                <w:sz w:val="24"/>
                <w:szCs w:val="24"/>
              </w:rPr>
            </w:pPr>
          </w:p>
        </w:tc>
      </w:tr>
      <w:tr w:rsidR="00FD1F3F" w:rsidRPr="00B94224">
        <w:trPr>
          <w:trHeight w:val="855"/>
          <w:jc w:val="center"/>
        </w:trPr>
        <w:tc>
          <w:tcPr>
            <w:tcW w:w="814" w:type="dxa"/>
            <w:vAlign w:val="center"/>
          </w:tcPr>
          <w:p w:rsidR="00FD1F3F" w:rsidRPr="00B94224" w:rsidRDefault="00FD1F3F">
            <w:pPr>
              <w:spacing w:line="300" w:lineRule="exact"/>
              <w:jc w:val="center"/>
              <w:rPr>
                <w:rFonts w:ascii="宋体"/>
                <w:sz w:val="24"/>
                <w:szCs w:val="24"/>
              </w:rPr>
            </w:pPr>
          </w:p>
        </w:tc>
        <w:tc>
          <w:tcPr>
            <w:tcW w:w="2024" w:type="dxa"/>
            <w:vAlign w:val="center"/>
          </w:tcPr>
          <w:p w:rsidR="00FD1F3F" w:rsidRPr="00B94224" w:rsidRDefault="00FD1F3F">
            <w:pPr>
              <w:spacing w:line="300" w:lineRule="exact"/>
              <w:jc w:val="center"/>
              <w:rPr>
                <w:rFonts w:ascii="宋体"/>
                <w:sz w:val="24"/>
                <w:szCs w:val="24"/>
              </w:rPr>
            </w:pPr>
          </w:p>
        </w:tc>
        <w:tc>
          <w:tcPr>
            <w:tcW w:w="1446" w:type="dxa"/>
            <w:vAlign w:val="center"/>
          </w:tcPr>
          <w:p w:rsidR="00FD1F3F" w:rsidRPr="00B94224" w:rsidRDefault="00FD1F3F">
            <w:pPr>
              <w:spacing w:line="300" w:lineRule="exact"/>
              <w:jc w:val="center"/>
              <w:rPr>
                <w:rFonts w:ascii="宋体"/>
                <w:sz w:val="24"/>
                <w:szCs w:val="24"/>
              </w:rPr>
            </w:pPr>
          </w:p>
        </w:tc>
        <w:tc>
          <w:tcPr>
            <w:tcW w:w="1446" w:type="dxa"/>
            <w:vAlign w:val="center"/>
          </w:tcPr>
          <w:p w:rsidR="00FD1F3F" w:rsidRPr="00B94224" w:rsidRDefault="00FD1F3F">
            <w:pPr>
              <w:spacing w:line="300" w:lineRule="exact"/>
              <w:jc w:val="center"/>
              <w:rPr>
                <w:rFonts w:ascii="宋体"/>
                <w:sz w:val="24"/>
                <w:szCs w:val="24"/>
              </w:rPr>
            </w:pPr>
          </w:p>
        </w:tc>
        <w:tc>
          <w:tcPr>
            <w:tcW w:w="935" w:type="dxa"/>
            <w:vAlign w:val="center"/>
          </w:tcPr>
          <w:p w:rsidR="00FD1F3F" w:rsidRPr="00B94224" w:rsidRDefault="00FD1F3F">
            <w:pPr>
              <w:spacing w:line="300" w:lineRule="exact"/>
              <w:jc w:val="center"/>
              <w:rPr>
                <w:rFonts w:ascii="宋体"/>
                <w:sz w:val="24"/>
                <w:szCs w:val="24"/>
              </w:rPr>
            </w:pPr>
          </w:p>
        </w:tc>
        <w:tc>
          <w:tcPr>
            <w:tcW w:w="935" w:type="dxa"/>
            <w:vAlign w:val="center"/>
          </w:tcPr>
          <w:p w:rsidR="00FD1F3F" w:rsidRPr="00B94224" w:rsidRDefault="00FD1F3F">
            <w:pPr>
              <w:spacing w:line="300" w:lineRule="exact"/>
              <w:jc w:val="center"/>
              <w:rPr>
                <w:rFonts w:ascii="宋体"/>
                <w:sz w:val="24"/>
                <w:szCs w:val="24"/>
              </w:rPr>
            </w:pPr>
          </w:p>
        </w:tc>
        <w:tc>
          <w:tcPr>
            <w:tcW w:w="935" w:type="dxa"/>
            <w:vAlign w:val="center"/>
          </w:tcPr>
          <w:p w:rsidR="00FD1F3F" w:rsidRPr="00B94224" w:rsidRDefault="00FD1F3F">
            <w:pPr>
              <w:spacing w:line="300" w:lineRule="exact"/>
              <w:jc w:val="center"/>
              <w:rPr>
                <w:rFonts w:ascii="宋体"/>
                <w:sz w:val="24"/>
                <w:szCs w:val="24"/>
              </w:rPr>
            </w:pPr>
          </w:p>
        </w:tc>
        <w:tc>
          <w:tcPr>
            <w:tcW w:w="929" w:type="dxa"/>
            <w:vAlign w:val="center"/>
          </w:tcPr>
          <w:p w:rsidR="00FD1F3F" w:rsidRPr="00B94224" w:rsidRDefault="00FD1F3F">
            <w:pPr>
              <w:spacing w:line="300" w:lineRule="exact"/>
              <w:jc w:val="center"/>
              <w:rPr>
                <w:rFonts w:ascii="宋体"/>
                <w:sz w:val="24"/>
                <w:szCs w:val="24"/>
              </w:rPr>
            </w:pPr>
          </w:p>
        </w:tc>
      </w:tr>
      <w:tr w:rsidR="00FD1F3F" w:rsidRPr="00B94224">
        <w:trPr>
          <w:trHeight w:val="855"/>
          <w:jc w:val="center"/>
        </w:trPr>
        <w:tc>
          <w:tcPr>
            <w:tcW w:w="814" w:type="dxa"/>
            <w:vAlign w:val="center"/>
          </w:tcPr>
          <w:p w:rsidR="00FD1F3F" w:rsidRPr="00B94224" w:rsidRDefault="00FD1F3F">
            <w:pPr>
              <w:spacing w:line="300" w:lineRule="exact"/>
              <w:jc w:val="center"/>
              <w:rPr>
                <w:rFonts w:ascii="宋体"/>
                <w:sz w:val="24"/>
                <w:szCs w:val="24"/>
              </w:rPr>
            </w:pPr>
          </w:p>
        </w:tc>
        <w:tc>
          <w:tcPr>
            <w:tcW w:w="2024" w:type="dxa"/>
            <w:vAlign w:val="center"/>
          </w:tcPr>
          <w:p w:rsidR="00FD1F3F" w:rsidRPr="00B94224" w:rsidRDefault="00FD1F3F">
            <w:pPr>
              <w:spacing w:line="300" w:lineRule="exact"/>
              <w:jc w:val="center"/>
              <w:rPr>
                <w:rFonts w:ascii="宋体"/>
                <w:sz w:val="24"/>
                <w:szCs w:val="24"/>
              </w:rPr>
            </w:pPr>
          </w:p>
        </w:tc>
        <w:tc>
          <w:tcPr>
            <w:tcW w:w="1446" w:type="dxa"/>
            <w:vAlign w:val="center"/>
          </w:tcPr>
          <w:p w:rsidR="00FD1F3F" w:rsidRPr="00B94224" w:rsidRDefault="00FD1F3F">
            <w:pPr>
              <w:spacing w:line="300" w:lineRule="exact"/>
              <w:jc w:val="center"/>
              <w:rPr>
                <w:rFonts w:ascii="宋体"/>
                <w:sz w:val="24"/>
                <w:szCs w:val="24"/>
              </w:rPr>
            </w:pPr>
          </w:p>
        </w:tc>
        <w:tc>
          <w:tcPr>
            <w:tcW w:w="1446" w:type="dxa"/>
            <w:vAlign w:val="center"/>
          </w:tcPr>
          <w:p w:rsidR="00FD1F3F" w:rsidRPr="00B94224" w:rsidRDefault="00FD1F3F">
            <w:pPr>
              <w:spacing w:line="300" w:lineRule="exact"/>
              <w:jc w:val="center"/>
              <w:rPr>
                <w:rFonts w:ascii="宋体"/>
                <w:sz w:val="24"/>
                <w:szCs w:val="24"/>
              </w:rPr>
            </w:pPr>
          </w:p>
        </w:tc>
        <w:tc>
          <w:tcPr>
            <w:tcW w:w="935" w:type="dxa"/>
            <w:vAlign w:val="center"/>
          </w:tcPr>
          <w:p w:rsidR="00FD1F3F" w:rsidRPr="00B94224" w:rsidRDefault="00FD1F3F">
            <w:pPr>
              <w:spacing w:line="300" w:lineRule="exact"/>
              <w:jc w:val="center"/>
              <w:rPr>
                <w:rFonts w:ascii="宋体"/>
                <w:sz w:val="24"/>
                <w:szCs w:val="24"/>
              </w:rPr>
            </w:pPr>
          </w:p>
        </w:tc>
        <w:tc>
          <w:tcPr>
            <w:tcW w:w="935" w:type="dxa"/>
            <w:vAlign w:val="center"/>
          </w:tcPr>
          <w:p w:rsidR="00FD1F3F" w:rsidRPr="00B94224" w:rsidRDefault="00FD1F3F">
            <w:pPr>
              <w:spacing w:line="300" w:lineRule="exact"/>
              <w:jc w:val="center"/>
              <w:rPr>
                <w:rFonts w:ascii="宋体"/>
                <w:sz w:val="24"/>
                <w:szCs w:val="24"/>
              </w:rPr>
            </w:pPr>
          </w:p>
        </w:tc>
        <w:tc>
          <w:tcPr>
            <w:tcW w:w="935" w:type="dxa"/>
            <w:vAlign w:val="center"/>
          </w:tcPr>
          <w:p w:rsidR="00FD1F3F" w:rsidRPr="00B94224" w:rsidRDefault="00FD1F3F">
            <w:pPr>
              <w:spacing w:line="300" w:lineRule="exact"/>
              <w:jc w:val="center"/>
              <w:rPr>
                <w:rFonts w:ascii="宋体"/>
                <w:sz w:val="24"/>
                <w:szCs w:val="24"/>
              </w:rPr>
            </w:pPr>
          </w:p>
        </w:tc>
        <w:tc>
          <w:tcPr>
            <w:tcW w:w="929" w:type="dxa"/>
            <w:vAlign w:val="center"/>
          </w:tcPr>
          <w:p w:rsidR="00FD1F3F" w:rsidRPr="00B94224" w:rsidRDefault="00FD1F3F">
            <w:pPr>
              <w:spacing w:line="300" w:lineRule="exact"/>
              <w:jc w:val="center"/>
              <w:rPr>
                <w:rFonts w:ascii="宋体"/>
                <w:sz w:val="24"/>
                <w:szCs w:val="24"/>
              </w:rPr>
            </w:pPr>
          </w:p>
        </w:tc>
      </w:tr>
      <w:tr w:rsidR="00FD1F3F" w:rsidRPr="00B94224">
        <w:trPr>
          <w:trHeight w:val="855"/>
          <w:jc w:val="center"/>
        </w:trPr>
        <w:tc>
          <w:tcPr>
            <w:tcW w:w="814" w:type="dxa"/>
            <w:vAlign w:val="center"/>
          </w:tcPr>
          <w:p w:rsidR="00FD1F3F" w:rsidRPr="00B94224" w:rsidRDefault="00FD1F3F">
            <w:pPr>
              <w:spacing w:line="300" w:lineRule="exact"/>
              <w:jc w:val="center"/>
              <w:rPr>
                <w:rFonts w:ascii="宋体"/>
                <w:sz w:val="24"/>
                <w:szCs w:val="24"/>
              </w:rPr>
            </w:pPr>
          </w:p>
        </w:tc>
        <w:tc>
          <w:tcPr>
            <w:tcW w:w="2024" w:type="dxa"/>
            <w:vAlign w:val="center"/>
          </w:tcPr>
          <w:p w:rsidR="00FD1F3F" w:rsidRPr="00B94224" w:rsidRDefault="00FD1F3F">
            <w:pPr>
              <w:spacing w:line="300" w:lineRule="exact"/>
              <w:jc w:val="center"/>
              <w:rPr>
                <w:rFonts w:ascii="宋体"/>
                <w:sz w:val="24"/>
                <w:szCs w:val="24"/>
              </w:rPr>
            </w:pPr>
          </w:p>
        </w:tc>
        <w:tc>
          <w:tcPr>
            <w:tcW w:w="1446" w:type="dxa"/>
            <w:vAlign w:val="center"/>
          </w:tcPr>
          <w:p w:rsidR="00FD1F3F" w:rsidRPr="00B94224" w:rsidRDefault="00FD1F3F">
            <w:pPr>
              <w:spacing w:line="300" w:lineRule="exact"/>
              <w:jc w:val="center"/>
              <w:rPr>
                <w:rFonts w:ascii="宋体"/>
                <w:sz w:val="24"/>
                <w:szCs w:val="24"/>
              </w:rPr>
            </w:pPr>
          </w:p>
        </w:tc>
        <w:tc>
          <w:tcPr>
            <w:tcW w:w="1446" w:type="dxa"/>
            <w:vAlign w:val="center"/>
          </w:tcPr>
          <w:p w:rsidR="00FD1F3F" w:rsidRPr="00B94224" w:rsidRDefault="00FD1F3F">
            <w:pPr>
              <w:spacing w:line="300" w:lineRule="exact"/>
              <w:jc w:val="center"/>
              <w:rPr>
                <w:rFonts w:ascii="宋体"/>
                <w:sz w:val="24"/>
                <w:szCs w:val="24"/>
              </w:rPr>
            </w:pPr>
          </w:p>
        </w:tc>
        <w:tc>
          <w:tcPr>
            <w:tcW w:w="935" w:type="dxa"/>
            <w:vAlign w:val="center"/>
          </w:tcPr>
          <w:p w:rsidR="00FD1F3F" w:rsidRPr="00B94224" w:rsidRDefault="00FD1F3F">
            <w:pPr>
              <w:spacing w:line="300" w:lineRule="exact"/>
              <w:jc w:val="center"/>
              <w:rPr>
                <w:rFonts w:ascii="宋体"/>
                <w:sz w:val="24"/>
                <w:szCs w:val="24"/>
              </w:rPr>
            </w:pPr>
          </w:p>
        </w:tc>
        <w:tc>
          <w:tcPr>
            <w:tcW w:w="935" w:type="dxa"/>
            <w:vAlign w:val="center"/>
          </w:tcPr>
          <w:p w:rsidR="00FD1F3F" w:rsidRPr="00B94224" w:rsidRDefault="00FD1F3F">
            <w:pPr>
              <w:spacing w:line="300" w:lineRule="exact"/>
              <w:jc w:val="center"/>
              <w:rPr>
                <w:rFonts w:ascii="宋体"/>
                <w:sz w:val="24"/>
                <w:szCs w:val="24"/>
              </w:rPr>
            </w:pPr>
          </w:p>
        </w:tc>
        <w:tc>
          <w:tcPr>
            <w:tcW w:w="935" w:type="dxa"/>
            <w:vAlign w:val="center"/>
          </w:tcPr>
          <w:p w:rsidR="00FD1F3F" w:rsidRPr="00B94224" w:rsidRDefault="00FD1F3F">
            <w:pPr>
              <w:spacing w:line="300" w:lineRule="exact"/>
              <w:jc w:val="center"/>
              <w:rPr>
                <w:rFonts w:ascii="宋体"/>
                <w:sz w:val="24"/>
                <w:szCs w:val="24"/>
              </w:rPr>
            </w:pPr>
          </w:p>
        </w:tc>
        <w:tc>
          <w:tcPr>
            <w:tcW w:w="929" w:type="dxa"/>
            <w:vAlign w:val="center"/>
          </w:tcPr>
          <w:p w:rsidR="00FD1F3F" w:rsidRPr="00B94224" w:rsidRDefault="00FD1F3F">
            <w:pPr>
              <w:spacing w:line="300" w:lineRule="exact"/>
              <w:jc w:val="center"/>
              <w:rPr>
                <w:rFonts w:ascii="宋体"/>
                <w:sz w:val="24"/>
                <w:szCs w:val="24"/>
              </w:rPr>
            </w:pPr>
          </w:p>
        </w:tc>
      </w:tr>
      <w:tr w:rsidR="00FD1F3F" w:rsidRPr="00B94224">
        <w:trPr>
          <w:trHeight w:val="855"/>
          <w:jc w:val="center"/>
        </w:trPr>
        <w:tc>
          <w:tcPr>
            <w:tcW w:w="814" w:type="dxa"/>
            <w:vAlign w:val="center"/>
          </w:tcPr>
          <w:p w:rsidR="00FD1F3F" w:rsidRPr="00B94224" w:rsidRDefault="00FD1F3F">
            <w:pPr>
              <w:spacing w:line="300" w:lineRule="exact"/>
              <w:jc w:val="center"/>
              <w:rPr>
                <w:rFonts w:ascii="宋体"/>
                <w:sz w:val="24"/>
                <w:szCs w:val="24"/>
              </w:rPr>
            </w:pPr>
          </w:p>
        </w:tc>
        <w:tc>
          <w:tcPr>
            <w:tcW w:w="2024" w:type="dxa"/>
            <w:vAlign w:val="center"/>
          </w:tcPr>
          <w:p w:rsidR="00FD1F3F" w:rsidRPr="00B94224" w:rsidRDefault="00FD1F3F">
            <w:pPr>
              <w:spacing w:line="300" w:lineRule="exact"/>
              <w:jc w:val="center"/>
              <w:rPr>
                <w:rFonts w:ascii="宋体"/>
                <w:sz w:val="24"/>
                <w:szCs w:val="24"/>
              </w:rPr>
            </w:pPr>
          </w:p>
        </w:tc>
        <w:tc>
          <w:tcPr>
            <w:tcW w:w="1446" w:type="dxa"/>
            <w:vAlign w:val="center"/>
          </w:tcPr>
          <w:p w:rsidR="00FD1F3F" w:rsidRPr="00B94224" w:rsidRDefault="00FD1F3F">
            <w:pPr>
              <w:spacing w:line="300" w:lineRule="exact"/>
              <w:jc w:val="center"/>
              <w:rPr>
                <w:rFonts w:ascii="宋体"/>
                <w:sz w:val="24"/>
                <w:szCs w:val="24"/>
              </w:rPr>
            </w:pPr>
          </w:p>
        </w:tc>
        <w:tc>
          <w:tcPr>
            <w:tcW w:w="1446" w:type="dxa"/>
            <w:vAlign w:val="center"/>
          </w:tcPr>
          <w:p w:rsidR="00FD1F3F" w:rsidRPr="00B94224" w:rsidRDefault="00FD1F3F">
            <w:pPr>
              <w:spacing w:line="300" w:lineRule="exact"/>
              <w:jc w:val="center"/>
              <w:rPr>
                <w:rFonts w:ascii="宋体"/>
                <w:sz w:val="24"/>
                <w:szCs w:val="24"/>
              </w:rPr>
            </w:pPr>
          </w:p>
        </w:tc>
        <w:tc>
          <w:tcPr>
            <w:tcW w:w="935" w:type="dxa"/>
            <w:vAlign w:val="center"/>
          </w:tcPr>
          <w:p w:rsidR="00FD1F3F" w:rsidRPr="00B94224" w:rsidRDefault="00FD1F3F">
            <w:pPr>
              <w:spacing w:line="300" w:lineRule="exact"/>
              <w:jc w:val="center"/>
              <w:rPr>
                <w:rFonts w:ascii="宋体"/>
                <w:sz w:val="24"/>
                <w:szCs w:val="24"/>
              </w:rPr>
            </w:pPr>
          </w:p>
        </w:tc>
        <w:tc>
          <w:tcPr>
            <w:tcW w:w="935" w:type="dxa"/>
            <w:vAlign w:val="center"/>
          </w:tcPr>
          <w:p w:rsidR="00FD1F3F" w:rsidRPr="00B94224" w:rsidRDefault="00FD1F3F">
            <w:pPr>
              <w:spacing w:line="300" w:lineRule="exact"/>
              <w:jc w:val="center"/>
              <w:rPr>
                <w:rFonts w:ascii="宋体"/>
                <w:sz w:val="24"/>
                <w:szCs w:val="24"/>
              </w:rPr>
            </w:pPr>
          </w:p>
        </w:tc>
        <w:tc>
          <w:tcPr>
            <w:tcW w:w="935" w:type="dxa"/>
            <w:vAlign w:val="center"/>
          </w:tcPr>
          <w:p w:rsidR="00FD1F3F" w:rsidRPr="00B94224" w:rsidRDefault="00FD1F3F">
            <w:pPr>
              <w:spacing w:line="300" w:lineRule="exact"/>
              <w:jc w:val="center"/>
              <w:rPr>
                <w:rFonts w:ascii="宋体"/>
                <w:sz w:val="24"/>
                <w:szCs w:val="24"/>
              </w:rPr>
            </w:pPr>
          </w:p>
        </w:tc>
        <w:tc>
          <w:tcPr>
            <w:tcW w:w="929" w:type="dxa"/>
            <w:vAlign w:val="center"/>
          </w:tcPr>
          <w:p w:rsidR="00FD1F3F" w:rsidRPr="00B94224" w:rsidRDefault="00FD1F3F">
            <w:pPr>
              <w:spacing w:line="300" w:lineRule="exact"/>
              <w:jc w:val="center"/>
              <w:rPr>
                <w:rFonts w:ascii="宋体"/>
                <w:sz w:val="24"/>
                <w:szCs w:val="24"/>
              </w:rPr>
            </w:pPr>
          </w:p>
        </w:tc>
      </w:tr>
      <w:tr w:rsidR="00FD1F3F" w:rsidRPr="00B94224">
        <w:trPr>
          <w:trHeight w:val="855"/>
          <w:jc w:val="center"/>
        </w:trPr>
        <w:tc>
          <w:tcPr>
            <w:tcW w:w="814" w:type="dxa"/>
            <w:vAlign w:val="center"/>
          </w:tcPr>
          <w:p w:rsidR="00FD1F3F" w:rsidRPr="00B94224" w:rsidRDefault="00FD1F3F">
            <w:pPr>
              <w:spacing w:line="300" w:lineRule="exact"/>
              <w:jc w:val="center"/>
              <w:rPr>
                <w:rFonts w:ascii="宋体"/>
                <w:sz w:val="24"/>
                <w:szCs w:val="24"/>
              </w:rPr>
            </w:pPr>
          </w:p>
        </w:tc>
        <w:tc>
          <w:tcPr>
            <w:tcW w:w="2024" w:type="dxa"/>
            <w:vAlign w:val="center"/>
          </w:tcPr>
          <w:p w:rsidR="00FD1F3F" w:rsidRPr="00B94224" w:rsidRDefault="00FD1F3F">
            <w:pPr>
              <w:spacing w:line="300" w:lineRule="exact"/>
              <w:jc w:val="center"/>
              <w:rPr>
                <w:rFonts w:ascii="宋体"/>
                <w:sz w:val="24"/>
                <w:szCs w:val="24"/>
              </w:rPr>
            </w:pPr>
          </w:p>
        </w:tc>
        <w:tc>
          <w:tcPr>
            <w:tcW w:w="1446" w:type="dxa"/>
            <w:vAlign w:val="center"/>
          </w:tcPr>
          <w:p w:rsidR="00FD1F3F" w:rsidRPr="00B94224" w:rsidRDefault="00FD1F3F">
            <w:pPr>
              <w:spacing w:line="300" w:lineRule="exact"/>
              <w:jc w:val="center"/>
              <w:rPr>
                <w:rFonts w:ascii="宋体"/>
                <w:sz w:val="24"/>
                <w:szCs w:val="24"/>
              </w:rPr>
            </w:pPr>
          </w:p>
        </w:tc>
        <w:tc>
          <w:tcPr>
            <w:tcW w:w="1446" w:type="dxa"/>
            <w:vAlign w:val="center"/>
          </w:tcPr>
          <w:p w:rsidR="00FD1F3F" w:rsidRPr="00B94224" w:rsidRDefault="00FD1F3F">
            <w:pPr>
              <w:spacing w:line="300" w:lineRule="exact"/>
              <w:jc w:val="center"/>
              <w:rPr>
                <w:rFonts w:ascii="宋体"/>
                <w:sz w:val="24"/>
                <w:szCs w:val="24"/>
              </w:rPr>
            </w:pPr>
          </w:p>
        </w:tc>
        <w:tc>
          <w:tcPr>
            <w:tcW w:w="935" w:type="dxa"/>
            <w:vAlign w:val="center"/>
          </w:tcPr>
          <w:p w:rsidR="00FD1F3F" w:rsidRPr="00B94224" w:rsidRDefault="00FD1F3F">
            <w:pPr>
              <w:spacing w:line="300" w:lineRule="exact"/>
              <w:jc w:val="center"/>
              <w:rPr>
                <w:rFonts w:ascii="宋体"/>
                <w:sz w:val="24"/>
                <w:szCs w:val="24"/>
              </w:rPr>
            </w:pPr>
          </w:p>
        </w:tc>
        <w:tc>
          <w:tcPr>
            <w:tcW w:w="935" w:type="dxa"/>
            <w:vAlign w:val="center"/>
          </w:tcPr>
          <w:p w:rsidR="00FD1F3F" w:rsidRPr="00B94224" w:rsidRDefault="00FD1F3F">
            <w:pPr>
              <w:spacing w:line="300" w:lineRule="exact"/>
              <w:jc w:val="center"/>
              <w:rPr>
                <w:rFonts w:ascii="宋体"/>
                <w:sz w:val="24"/>
                <w:szCs w:val="24"/>
              </w:rPr>
            </w:pPr>
          </w:p>
        </w:tc>
        <w:tc>
          <w:tcPr>
            <w:tcW w:w="935" w:type="dxa"/>
            <w:vAlign w:val="center"/>
          </w:tcPr>
          <w:p w:rsidR="00FD1F3F" w:rsidRPr="00B94224" w:rsidRDefault="00FD1F3F">
            <w:pPr>
              <w:spacing w:line="300" w:lineRule="exact"/>
              <w:jc w:val="center"/>
              <w:rPr>
                <w:rFonts w:ascii="宋体"/>
                <w:sz w:val="24"/>
                <w:szCs w:val="24"/>
              </w:rPr>
            </w:pPr>
          </w:p>
        </w:tc>
        <w:tc>
          <w:tcPr>
            <w:tcW w:w="929" w:type="dxa"/>
            <w:vAlign w:val="center"/>
          </w:tcPr>
          <w:p w:rsidR="00FD1F3F" w:rsidRPr="00B94224" w:rsidRDefault="00FD1F3F">
            <w:pPr>
              <w:spacing w:line="300" w:lineRule="exact"/>
              <w:jc w:val="center"/>
              <w:rPr>
                <w:rFonts w:ascii="宋体"/>
                <w:sz w:val="24"/>
                <w:szCs w:val="24"/>
              </w:rPr>
            </w:pPr>
          </w:p>
        </w:tc>
      </w:tr>
      <w:tr w:rsidR="00FD1F3F" w:rsidRPr="00B94224">
        <w:trPr>
          <w:trHeight w:val="855"/>
          <w:jc w:val="center"/>
        </w:trPr>
        <w:tc>
          <w:tcPr>
            <w:tcW w:w="814" w:type="dxa"/>
            <w:vAlign w:val="center"/>
          </w:tcPr>
          <w:p w:rsidR="00FD1F3F" w:rsidRPr="00B94224" w:rsidRDefault="00FD1F3F">
            <w:pPr>
              <w:spacing w:line="300" w:lineRule="exact"/>
              <w:jc w:val="center"/>
              <w:rPr>
                <w:rFonts w:ascii="宋体"/>
                <w:sz w:val="24"/>
                <w:szCs w:val="24"/>
              </w:rPr>
            </w:pPr>
          </w:p>
        </w:tc>
        <w:tc>
          <w:tcPr>
            <w:tcW w:w="2024" w:type="dxa"/>
            <w:vAlign w:val="center"/>
          </w:tcPr>
          <w:p w:rsidR="00FD1F3F" w:rsidRPr="00B94224" w:rsidRDefault="00FD1F3F">
            <w:pPr>
              <w:spacing w:line="300" w:lineRule="exact"/>
              <w:jc w:val="center"/>
              <w:rPr>
                <w:rFonts w:ascii="宋体"/>
                <w:sz w:val="24"/>
                <w:szCs w:val="24"/>
              </w:rPr>
            </w:pPr>
          </w:p>
        </w:tc>
        <w:tc>
          <w:tcPr>
            <w:tcW w:w="1446" w:type="dxa"/>
            <w:vAlign w:val="center"/>
          </w:tcPr>
          <w:p w:rsidR="00FD1F3F" w:rsidRPr="00B94224" w:rsidRDefault="00FD1F3F">
            <w:pPr>
              <w:spacing w:line="300" w:lineRule="exact"/>
              <w:jc w:val="center"/>
              <w:rPr>
                <w:rFonts w:ascii="宋体"/>
                <w:sz w:val="24"/>
                <w:szCs w:val="24"/>
              </w:rPr>
            </w:pPr>
          </w:p>
        </w:tc>
        <w:tc>
          <w:tcPr>
            <w:tcW w:w="1446" w:type="dxa"/>
            <w:vAlign w:val="center"/>
          </w:tcPr>
          <w:p w:rsidR="00FD1F3F" w:rsidRPr="00B94224" w:rsidRDefault="00FD1F3F">
            <w:pPr>
              <w:spacing w:line="300" w:lineRule="exact"/>
              <w:jc w:val="center"/>
              <w:rPr>
                <w:rFonts w:ascii="宋体"/>
                <w:sz w:val="24"/>
                <w:szCs w:val="24"/>
              </w:rPr>
            </w:pPr>
          </w:p>
        </w:tc>
        <w:tc>
          <w:tcPr>
            <w:tcW w:w="935" w:type="dxa"/>
            <w:vAlign w:val="center"/>
          </w:tcPr>
          <w:p w:rsidR="00FD1F3F" w:rsidRPr="00B94224" w:rsidRDefault="00FD1F3F">
            <w:pPr>
              <w:spacing w:line="300" w:lineRule="exact"/>
              <w:jc w:val="center"/>
              <w:rPr>
                <w:rFonts w:ascii="宋体"/>
                <w:sz w:val="24"/>
                <w:szCs w:val="24"/>
              </w:rPr>
            </w:pPr>
          </w:p>
        </w:tc>
        <w:tc>
          <w:tcPr>
            <w:tcW w:w="935" w:type="dxa"/>
            <w:vAlign w:val="center"/>
          </w:tcPr>
          <w:p w:rsidR="00FD1F3F" w:rsidRPr="00B94224" w:rsidRDefault="00FD1F3F">
            <w:pPr>
              <w:spacing w:line="300" w:lineRule="exact"/>
              <w:jc w:val="center"/>
              <w:rPr>
                <w:rFonts w:ascii="宋体"/>
                <w:sz w:val="24"/>
                <w:szCs w:val="24"/>
              </w:rPr>
            </w:pPr>
          </w:p>
        </w:tc>
        <w:tc>
          <w:tcPr>
            <w:tcW w:w="935" w:type="dxa"/>
            <w:vAlign w:val="center"/>
          </w:tcPr>
          <w:p w:rsidR="00FD1F3F" w:rsidRPr="00B94224" w:rsidRDefault="00FD1F3F">
            <w:pPr>
              <w:spacing w:line="300" w:lineRule="exact"/>
              <w:jc w:val="center"/>
              <w:rPr>
                <w:rFonts w:ascii="宋体"/>
                <w:sz w:val="24"/>
                <w:szCs w:val="24"/>
              </w:rPr>
            </w:pPr>
          </w:p>
        </w:tc>
        <w:tc>
          <w:tcPr>
            <w:tcW w:w="929" w:type="dxa"/>
            <w:vAlign w:val="center"/>
          </w:tcPr>
          <w:p w:rsidR="00FD1F3F" w:rsidRPr="00B94224" w:rsidRDefault="00FD1F3F">
            <w:pPr>
              <w:spacing w:line="300" w:lineRule="exact"/>
              <w:jc w:val="center"/>
              <w:rPr>
                <w:rFonts w:ascii="宋体"/>
                <w:sz w:val="24"/>
                <w:szCs w:val="24"/>
              </w:rPr>
            </w:pPr>
          </w:p>
        </w:tc>
      </w:tr>
    </w:tbl>
    <w:p w:rsidR="00FD1F3F" w:rsidRPr="005D567A" w:rsidRDefault="00FD1F3F" w:rsidP="00C041C2">
      <w:pPr>
        <w:autoSpaceDE w:val="0"/>
        <w:autoSpaceDN w:val="0"/>
        <w:spacing w:beforeLines="50" w:line="360" w:lineRule="auto"/>
        <w:rPr>
          <w:rFonts w:ascii="宋体"/>
          <w:sz w:val="24"/>
          <w:szCs w:val="24"/>
          <w:lang w:val="zh-CN"/>
        </w:rPr>
      </w:pPr>
      <w:r w:rsidRPr="005D567A">
        <w:rPr>
          <w:rFonts w:ascii="宋体" w:hAnsi="宋体" w:cs="宋体" w:hint="eastAsia"/>
          <w:sz w:val="24"/>
          <w:szCs w:val="24"/>
          <w:lang w:val="zh-CN"/>
        </w:rPr>
        <w:t>注：（</w:t>
      </w:r>
      <w:r w:rsidRPr="005D567A">
        <w:rPr>
          <w:rFonts w:ascii="宋体" w:hAnsi="宋体" w:cs="宋体"/>
          <w:sz w:val="24"/>
          <w:szCs w:val="24"/>
          <w:lang w:val="zh-CN"/>
        </w:rPr>
        <w:t>1</w:t>
      </w:r>
      <w:r w:rsidRPr="005D567A">
        <w:rPr>
          <w:rFonts w:ascii="宋体" w:hAnsi="宋体" w:cs="宋体" w:hint="eastAsia"/>
          <w:sz w:val="24"/>
          <w:szCs w:val="24"/>
          <w:lang w:val="zh-CN"/>
        </w:rPr>
        <w:t>）此表格所列内容，不包含在总报价内。</w:t>
      </w:r>
    </w:p>
    <w:p w:rsidR="00FD1F3F" w:rsidRPr="005D567A" w:rsidRDefault="00FD1F3F">
      <w:pPr>
        <w:autoSpaceDE w:val="0"/>
        <w:autoSpaceDN w:val="0"/>
        <w:spacing w:line="360" w:lineRule="auto"/>
        <w:ind w:firstLineChars="150" w:firstLine="36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2</w:t>
      </w:r>
      <w:r w:rsidRPr="005D567A">
        <w:rPr>
          <w:rFonts w:ascii="宋体" w:hAnsi="宋体" w:cs="宋体" w:hint="eastAsia"/>
          <w:sz w:val="24"/>
          <w:szCs w:val="24"/>
          <w:lang w:val="zh-CN"/>
        </w:rPr>
        <w:t>）供应商应免费供应不少于报价</w:t>
      </w:r>
      <w:r w:rsidRPr="005D567A">
        <w:rPr>
          <w:rFonts w:ascii="宋体" w:hAnsi="宋体" w:cs="宋体"/>
          <w:sz w:val="24"/>
          <w:szCs w:val="24"/>
          <w:lang w:val="zh-CN"/>
        </w:rPr>
        <w:t>3%</w:t>
      </w:r>
      <w:r w:rsidRPr="005D567A">
        <w:rPr>
          <w:rFonts w:ascii="宋体" w:hAnsi="宋体" w:cs="宋体" w:hint="eastAsia"/>
          <w:sz w:val="24"/>
          <w:szCs w:val="24"/>
          <w:lang w:val="zh-CN"/>
        </w:rPr>
        <w:t>备品备件、易损件，具体由采购人签订合同时指定。</w:t>
      </w:r>
    </w:p>
    <w:p w:rsidR="00FD1F3F" w:rsidRPr="005D567A" w:rsidRDefault="00FD1F3F">
      <w:pPr>
        <w:autoSpaceDE w:val="0"/>
        <w:autoSpaceDN w:val="0"/>
        <w:spacing w:line="360" w:lineRule="auto"/>
        <w:rPr>
          <w:rFonts w:ascii="宋体"/>
          <w:sz w:val="24"/>
          <w:szCs w:val="24"/>
          <w:lang w:val="zh-CN"/>
        </w:rPr>
      </w:pPr>
    </w:p>
    <w:p w:rsidR="00FD1F3F" w:rsidRPr="005D567A" w:rsidRDefault="00FD1F3F">
      <w:pPr>
        <w:autoSpaceDE w:val="0"/>
        <w:autoSpaceDN w:val="0"/>
        <w:spacing w:line="360" w:lineRule="auto"/>
        <w:rPr>
          <w:rFonts w:ascii="宋体"/>
          <w:sz w:val="24"/>
          <w:szCs w:val="24"/>
          <w:lang w:val="zh-CN"/>
        </w:rPr>
      </w:pPr>
    </w:p>
    <w:p w:rsidR="00FD1F3F" w:rsidRPr="005D567A" w:rsidRDefault="00FD1F3F">
      <w:pPr>
        <w:autoSpaceDE w:val="0"/>
        <w:autoSpaceDN w:val="0"/>
        <w:spacing w:line="360" w:lineRule="auto"/>
        <w:rPr>
          <w:rFonts w:ascii="宋体"/>
          <w:sz w:val="24"/>
          <w:szCs w:val="24"/>
          <w:lang w:val="zh-CN"/>
        </w:rPr>
      </w:pPr>
      <w:r w:rsidRPr="005D567A">
        <w:rPr>
          <w:rFonts w:ascii="宋体" w:hAnsi="宋体" w:cs="宋体" w:hint="eastAsia"/>
          <w:sz w:val="24"/>
          <w:szCs w:val="24"/>
          <w:lang w:val="zh-CN"/>
        </w:rPr>
        <w:t>供应商名称（公章）：</w:t>
      </w:r>
    </w:p>
    <w:p w:rsidR="00FD1F3F" w:rsidRPr="005D567A" w:rsidRDefault="00FD1F3F">
      <w:pPr>
        <w:autoSpaceDE w:val="0"/>
        <w:autoSpaceDN w:val="0"/>
        <w:spacing w:line="360" w:lineRule="auto"/>
        <w:rPr>
          <w:rFonts w:ascii="宋体"/>
          <w:sz w:val="24"/>
          <w:szCs w:val="24"/>
          <w:lang w:val="zh-CN"/>
        </w:rPr>
      </w:pPr>
      <w:r w:rsidRPr="005D567A">
        <w:rPr>
          <w:rFonts w:ascii="宋体" w:hAnsi="宋体" w:cs="宋体" w:hint="eastAsia"/>
          <w:sz w:val="24"/>
          <w:szCs w:val="24"/>
          <w:lang w:val="zh-CN"/>
        </w:rPr>
        <w:t>法定代表人或其委托代理人（签字或盖章）：</w:t>
      </w:r>
    </w:p>
    <w:p w:rsidR="00FD1F3F" w:rsidRPr="005D567A" w:rsidRDefault="00FD1F3F">
      <w:pPr>
        <w:autoSpaceDE w:val="0"/>
        <w:autoSpaceDN w:val="0"/>
        <w:spacing w:line="360" w:lineRule="auto"/>
        <w:rPr>
          <w:rFonts w:ascii="宋体"/>
          <w:sz w:val="24"/>
          <w:szCs w:val="24"/>
          <w:lang w:val="zh-CN"/>
        </w:rPr>
      </w:pPr>
      <w:r w:rsidRPr="005D567A">
        <w:rPr>
          <w:rFonts w:ascii="宋体" w:hAnsi="宋体" w:cs="宋体" w:hint="eastAsia"/>
          <w:sz w:val="24"/>
          <w:szCs w:val="24"/>
          <w:lang w:val="zh-CN"/>
        </w:rPr>
        <w:t>日期：年月日</w:t>
      </w:r>
    </w:p>
    <w:p w:rsidR="00FD1F3F" w:rsidRPr="005D567A" w:rsidRDefault="00FD1F3F">
      <w:pPr>
        <w:autoSpaceDE w:val="0"/>
        <w:autoSpaceDN w:val="0"/>
        <w:spacing w:line="360" w:lineRule="auto"/>
        <w:rPr>
          <w:rFonts w:ascii="宋体"/>
          <w:sz w:val="24"/>
          <w:szCs w:val="24"/>
          <w:lang w:val="zh-CN"/>
        </w:rPr>
      </w:pPr>
      <w:r w:rsidRPr="005D567A">
        <w:rPr>
          <w:rFonts w:ascii="宋体"/>
          <w:sz w:val="24"/>
          <w:szCs w:val="24"/>
          <w:lang w:val="zh-CN"/>
        </w:rPr>
        <w:br w:type="page"/>
      </w:r>
      <w:r w:rsidRPr="005D567A">
        <w:rPr>
          <w:rFonts w:ascii="宋体" w:hAnsi="宋体" w:cs="宋体" w:hint="eastAsia"/>
          <w:sz w:val="24"/>
          <w:szCs w:val="24"/>
          <w:lang w:val="zh-CN"/>
        </w:rPr>
        <w:t>附件</w:t>
      </w:r>
      <w:r w:rsidRPr="005D567A">
        <w:rPr>
          <w:rFonts w:ascii="宋体" w:hAnsi="宋体" w:cs="宋体"/>
          <w:sz w:val="24"/>
          <w:szCs w:val="24"/>
        </w:rPr>
        <w:t>7</w:t>
      </w:r>
      <w:r w:rsidRPr="005D567A">
        <w:rPr>
          <w:rFonts w:ascii="宋体" w:hAnsi="宋体" w:cs="宋体" w:hint="eastAsia"/>
          <w:sz w:val="24"/>
          <w:szCs w:val="24"/>
          <w:lang w:val="zh-CN"/>
        </w:rPr>
        <w:t>：</w:t>
      </w:r>
    </w:p>
    <w:p w:rsidR="00FD1F3F" w:rsidRPr="005D567A" w:rsidRDefault="00FD1F3F">
      <w:pPr>
        <w:autoSpaceDE w:val="0"/>
        <w:autoSpaceDN w:val="0"/>
        <w:spacing w:before="120" w:after="120" w:line="360" w:lineRule="auto"/>
        <w:jc w:val="center"/>
        <w:rPr>
          <w:rFonts w:ascii="宋体"/>
          <w:sz w:val="28"/>
          <w:szCs w:val="28"/>
          <w:lang w:val="zh-CN"/>
        </w:rPr>
      </w:pPr>
      <w:r w:rsidRPr="005D567A">
        <w:rPr>
          <w:rFonts w:ascii="宋体" w:hAnsi="宋体" w:cs="宋体" w:hint="eastAsia"/>
          <w:b/>
          <w:bCs/>
          <w:sz w:val="36"/>
          <w:szCs w:val="36"/>
          <w:lang w:val="zh-CN"/>
        </w:rPr>
        <w:t>供应商同类项目实施情况一览表</w:t>
      </w:r>
    </w:p>
    <w:p w:rsidR="00FD1F3F" w:rsidRPr="005D567A" w:rsidRDefault="00FD1F3F">
      <w:pPr>
        <w:autoSpaceDE w:val="0"/>
        <w:autoSpaceDN w:val="0"/>
        <w:spacing w:line="360" w:lineRule="auto"/>
        <w:jc w:val="center"/>
        <w:rPr>
          <w:rFonts w:ascii="宋体"/>
          <w:sz w:val="28"/>
          <w:szCs w:val="28"/>
          <w:lang w:val="zh-CN"/>
        </w:rPr>
      </w:pPr>
    </w:p>
    <w:p w:rsidR="00FD1F3F" w:rsidRPr="005D567A" w:rsidRDefault="00FD1F3F">
      <w:pPr>
        <w:autoSpaceDE w:val="0"/>
        <w:autoSpaceDN w:val="0"/>
        <w:spacing w:after="240" w:line="360" w:lineRule="auto"/>
        <w:rPr>
          <w:rFonts w:ascii="宋体"/>
          <w:u w:val="single"/>
        </w:rPr>
      </w:pPr>
      <w:r w:rsidRPr="005D567A">
        <w:rPr>
          <w:rFonts w:ascii="宋体" w:hAnsi="宋体" w:cs="宋体" w:hint="eastAsia"/>
          <w:sz w:val="24"/>
          <w:szCs w:val="24"/>
          <w:lang w:val="zh-CN"/>
        </w:rPr>
        <w:t>项目编号：</w:t>
      </w:r>
      <w:r>
        <w:rPr>
          <w:rFonts w:ascii="宋体" w:hAnsi="宋体"/>
          <w:sz w:val="24"/>
          <w:lang w:val="zh-CN"/>
        </w:rPr>
        <w:t>JCZB08-HW20180620</w:t>
      </w: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99"/>
        <w:gridCol w:w="2328"/>
        <w:gridCol w:w="963"/>
        <w:gridCol w:w="1033"/>
        <w:gridCol w:w="1498"/>
        <w:gridCol w:w="1831"/>
      </w:tblGrid>
      <w:tr w:rsidR="00FD1F3F" w:rsidRPr="00B94224">
        <w:trPr>
          <w:trHeight w:val="559"/>
          <w:jc w:val="center"/>
        </w:trPr>
        <w:tc>
          <w:tcPr>
            <w:tcW w:w="1499" w:type="dxa"/>
            <w:vMerge w:val="restart"/>
            <w:vAlign w:val="center"/>
          </w:tcPr>
          <w:p w:rsidR="00FD1F3F" w:rsidRPr="00B94224" w:rsidRDefault="00FD1F3F">
            <w:pPr>
              <w:autoSpaceDE w:val="0"/>
              <w:autoSpaceDN w:val="0"/>
              <w:snapToGrid w:val="0"/>
              <w:spacing w:line="360" w:lineRule="auto"/>
              <w:jc w:val="center"/>
              <w:rPr>
                <w:rFonts w:ascii="宋体"/>
                <w:sz w:val="24"/>
                <w:szCs w:val="24"/>
              </w:rPr>
            </w:pPr>
            <w:r w:rsidRPr="00B94224">
              <w:rPr>
                <w:rFonts w:ascii="宋体" w:hAnsi="宋体" w:cs="宋体" w:hint="eastAsia"/>
                <w:sz w:val="24"/>
                <w:szCs w:val="24"/>
              </w:rPr>
              <w:t>采购</w:t>
            </w:r>
          </w:p>
          <w:p w:rsidR="00FD1F3F" w:rsidRPr="00B94224" w:rsidRDefault="00FD1F3F">
            <w:pPr>
              <w:autoSpaceDE w:val="0"/>
              <w:autoSpaceDN w:val="0"/>
              <w:snapToGrid w:val="0"/>
              <w:spacing w:line="360" w:lineRule="auto"/>
              <w:jc w:val="center"/>
              <w:rPr>
                <w:rFonts w:ascii="宋体"/>
                <w:sz w:val="24"/>
                <w:szCs w:val="24"/>
              </w:rPr>
            </w:pPr>
            <w:r w:rsidRPr="00B94224">
              <w:rPr>
                <w:rFonts w:ascii="宋体" w:hAnsi="宋体" w:cs="宋体" w:hint="eastAsia"/>
                <w:sz w:val="24"/>
                <w:szCs w:val="24"/>
              </w:rPr>
              <w:t>单位名称</w:t>
            </w:r>
          </w:p>
        </w:tc>
        <w:tc>
          <w:tcPr>
            <w:tcW w:w="2328" w:type="dxa"/>
            <w:vMerge w:val="restart"/>
            <w:vAlign w:val="center"/>
          </w:tcPr>
          <w:p w:rsidR="00FD1F3F" w:rsidRPr="00B94224" w:rsidRDefault="00FD1F3F">
            <w:pPr>
              <w:autoSpaceDE w:val="0"/>
              <w:autoSpaceDN w:val="0"/>
              <w:snapToGrid w:val="0"/>
              <w:spacing w:line="360" w:lineRule="auto"/>
              <w:jc w:val="center"/>
              <w:rPr>
                <w:rFonts w:ascii="宋体"/>
                <w:sz w:val="24"/>
                <w:szCs w:val="24"/>
              </w:rPr>
            </w:pPr>
            <w:r w:rsidRPr="00B94224">
              <w:rPr>
                <w:rFonts w:ascii="宋体" w:hAnsi="宋体" w:cs="宋体" w:hint="eastAsia"/>
                <w:sz w:val="24"/>
                <w:szCs w:val="24"/>
              </w:rPr>
              <w:t>设备或项目名称</w:t>
            </w:r>
          </w:p>
        </w:tc>
        <w:tc>
          <w:tcPr>
            <w:tcW w:w="963" w:type="dxa"/>
            <w:vMerge w:val="restart"/>
            <w:vAlign w:val="center"/>
          </w:tcPr>
          <w:p w:rsidR="00FD1F3F" w:rsidRPr="00B94224" w:rsidRDefault="00FD1F3F">
            <w:pPr>
              <w:autoSpaceDE w:val="0"/>
              <w:autoSpaceDN w:val="0"/>
              <w:snapToGrid w:val="0"/>
              <w:spacing w:line="360" w:lineRule="auto"/>
              <w:jc w:val="center"/>
              <w:rPr>
                <w:rFonts w:ascii="宋体"/>
                <w:sz w:val="24"/>
                <w:szCs w:val="24"/>
              </w:rPr>
            </w:pPr>
            <w:r w:rsidRPr="00B94224">
              <w:rPr>
                <w:rFonts w:ascii="宋体" w:hAnsi="宋体" w:cs="宋体" w:hint="eastAsia"/>
                <w:sz w:val="24"/>
                <w:szCs w:val="24"/>
              </w:rPr>
              <w:t>采购</w:t>
            </w:r>
          </w:p>
          <w:p w:rsidR="00FD1F3F" w:rsidRPr="00B94224" w:rsidRDefault="00FD1F3F">
            <w:pPr>
              <w:autoSpaceDE w:val="0"/>
              <w:autoSpaceDN w:val="0"/>
              <w:snapToGrid w:val="0"/>
              <w:spacing w:line="360" w:lineRule="auto"/>
              <w:jc w:val="center"/>
              <w:rPr>
                <w:rFonts w:ascii="宋体"/>
                <w:sz w:val="24"/>
                <w:szCs w:val="24"/>
              </w:rPr>
            </w:pPr>
            <w:r w:rsidRPr="00B94224">
              <w:rPr>
                <w:rFonts w:ascii="宋体" w:hAnsi="宋体" w:cs="宋体" w:hint="eastAsia"/>
                <w:sz w:val="24"/>
                <w:szCs w:val="24"/>
              </w:rPr>
              <w:t>数量</w:t>
            </w:r>
          </w:p>
        </w:tc>
        <w:tc>
          <w:tcPr>
            <w:tcW w:w="1033" w:type="dxa"/>
            <w:vMerge w:val="restart"/>
            <w:vAlign w:val="center"/>
          </w:tcPr>
          <w:p w:rsidR="00FD1F3F" w:rsidRPr="00B94224" w:rsidRDefault="00FD1F3F">
            <w:pPr>
              <w:autoSpaceDE w:val="0"/>
              <w:autoSpaceDN w:val="0"/>
              <w:snapToGrid w:val="0"/>
              <w:spacing w:line="360" w:lineRule="auto"/>
              <w:jc w:val="center"/>
              <w:rPr>
                <w:rFonts w:ascii="宋体"/>
                <w:sz w:val="24"/>
                <w:szCs w:val="24"/>
              </w:rPr>
            </w:pPr>
            <w:r w:rsidRPr="00B94224">
              <w:rPr>
                <w:rFonts w:ascii="宋体" w:hAnsi="宋体" w:cs="宋体" w:hint="eastAsia"/>
                <w:sz w:val="24"/>
                <w:szCs w:val="24"/>
              </w:rPr>
              <w:t>单价</w:t>
            </w:r>
          </w:p>
        </w:tc>
        <w:tc>
          <w:tcPr>
            <w:tcW w:w="1498" w:type="dxa"/>
            <w:vMerge w:val="restart"/>
            <w:vAlign w:val="center"/>
          </w:tcPr>
          <w:p w:rsidR="00FD1F3F" w:rsidRPr="00B94224" w:rsidRDefault="00FD1F3F">
            <w:pPr>
              <w:autoSpaceDE w:val="0"/>
              <w:autoSpaceDN w:val="0"/>
              <w:snapToGrid w:val="0"/>
              <w:spacing w:line="360" w:lineRule="auto"/>
              <w:jc w:val="center"/>
              <w:rPr>
                <w:rFonts w:ascii="宋体"/>
                <w:sz w:val="24"/>
                <w:szCs w:val="24"/>
              </w:rPr>
            </w:pPr>
            <w:r w:rsidRPr="00B94224">
              <w:rPr>
                <w:rFonts w:ascii="宋体" w:hAnsi="宋体" w:cs="宋体" w:hint="eastAsia"/>
                <w:sz w:val="24"/>
                <w:szCs w:val="24"/>
              </w:rPr>
              <w:t>合同</w:t>
            </w:r>
          </w:p>
          <w:p w:rsidR="00FD1F3F" w:rsidRPr="00B94224" w:rsidRDefault="00FD1F3F">
            <w:pPr>
              <w:autoSpaceDE w:val="0"/>
              <w:autoSpaceDN w:val="0"/>
              <w:snapToGrid w:val="0"/>
              <w:spacing w:line="360" w:lineRule="auto"/>
              <w:jc w:val="center"/>
              <w:rPr>
                <w:rFonts w:ascii="宋体"/>
                <w:sz w:val="24"/>
                <w:szCs w:val="24"/>
              </w:rPr>
            </w:pPr>
            <w:r w:rsidRPr="00B94224">
              <w:rPr>
                <w:rFonts w:ascii="宋体" w:hAnsi="宋体" w:cs="宋体" w:hint="eastAsia"/>
                <w:sz w:val="24"/>
                <w:szCs w:val="24"/>
              </w:rPr>
              <w:t>金额</w:t>
            </w:r>
          </w:p>
          <w:p w:rsidR="00FD1F3F" w:rsidRPr="00B94224" w:rsidRDefault="00FD1F3F">
            <w:pPr>
              <w:autoSpaceDE w:val="0"/>
              <w:autoSpaceDN w:val="0"/>
              <w:snapToGrid w:val="0"/>
              <w:spacing w:line="360" w:lineRule="auto"/>
              <w:jc w:val="center"/>
              <w:rPr>
                <w:rFonts w:ascii="宋体"/>
                <w:sz w:val="24"/>
                <w:szCs w:val="24"/>
              </w:rPr>
            </w:pPr>
            <w:r w:rsidRPr="00B94224">
              <w:rPr>
                <w:rFonts w:ascii="宋体" w:hAnsi="宋体" w:cs="宋体" w:hint="eastAsia"/>
                <w:sz w:val="24"/>
                <w:szCs w:val="24"/>
              </w:rPr>
              <w:t>（万元）</w:t>
            </w:r>
          </w:p>
        </w:tc>
        <w:tc>
          <w:tcPr>
            <w:tcW w:w="1831" w:type="dxa"/>
            <w:vMerge w:val="restart"/>
            <w:vAlign w:val="center"/>
          </w:tcPr>
          <w:p w:rsidR="00FD1F3F" w:rsidRPr="00B94224" w:rsidRDefault="00FD1F3F">
            <w:pPr>
              <w:autoSpaceDE w:val="0"/>
              <w:autoSpaceDN w:val="0"/>
              <w:snapToGrid w:val="0"/>
              <w:spacing w:line="360" w:lineRule="auto"/>
              <w:jc w:val="center"/>
              <w:rPr>
                <w:rFonts w:ascii="宋体"/>
                <w:sz w:val="24"/>
                <w:szCs w:val="24"/>
              </w:rPr>
            </w:pPr>
            <w:r w:rsidRPr="00B94224">
              <w:rPr>
                <w:rFonts w:ascii="宋体" w:hAnsi="宋体" w:cs="宋体" w:hint="eastAsia"/>
                <w:sz w:val="24"/>
                <w:szCs w:val="24"/>
              </w:rPr>
              <w:t>采购单位</w:t>
            </w:r>
          </w:p>
          <w:p w:rsidR="00FD1F3F" w:rsidRPr="00B94224" w:rsidRDefault="00FD1F3F">
            <w:pPr>
              <w:autoSpaceDE w:val="0"/>
              <w:autoSpaceDN w:val="0"/>
              <w:snapToGrid w:val="0"/>
              <w:spacing w:line="360" w:lineRule="auto"/>
              <w:jc w:val="center"/>
              <w:rPr>
                <w:rFonts w:ascii="宋体"/>
                <w:sz w:val="24"/>
                <w:szCs w:val="24"/>
              </w:rPr>
            </w:pPr>
            <w:r w:rsidRPr="00B94224">
              <w:rPr>
                <w:rFonts w:ascii="宋体" w:hAnsi="宋体" w:cs="宋体" w:hint="eastAsia"/>
                <w:sz w:val="24"/>
                <w:szCs w:val="24"/>
              </w:rPr>
              <w:t>联系人及电话</w:t>
            </w:r>
          </w:p>
        </w:tc>
      </w:tr>
      <w:tr w:rsidR="00FD1F3F" w:rsidRPr="00B94224">
        <w:trPr>
          <w:trHeight w:val="564"/>
          <w:jc w:val="center"/>
        </w:trPr>
        <w:tc>
          <w:tcPr>
            <w:tcW w:w="1499" w:type="dxa"/>
            <w:vMerge/>
          </w:tcPr>
          <w:p w:rsidR="00FD1F3F" w:rsidRPr="00B94224" w:rsidRDefault="00FD1F3F">
            <w:pPr>
              <w:autoSpaceDE w:val="0"/>
              <w:autoSpaceDN w:val="0"/>
              <w:snapToGrid w:val="0"/>
              <w:spacing w:line="360" w:lineRule="auto"/>
              <w:rPr>
                <w:rFonts w:ascii="宋体"/>
              </w:rPr>
            </w:pPr>
          </w:p>
        </w:tc>
        <w:tc>
          <w:tcPr>
            <w:tcW w:w="2328" w:type="dxa"/>
            <w:vMerge/>
          </w:tcPr>
          <w:p w:rsidR="00FD1F3F" w:rsidRPr="00B94224" w:rsidRDefault="00FD1F3F">
            <w:pPr>
              <w:autoSpaceDE w:val="0"/>
              <w:autoSpaceDN w:val="0"/>
              <w:snapToGrid w:val="0"/>
              <w:spacing w:line="360" w:lineRule="auto"/>
              <w:rPr>
                <w:rFonts w:ascii="宋体"/>
              </w:rPr>
            </w:pPr>
          </w:p>
        </w:tc>
        <w:tc>
          <w:tcPr>
            <w:tcW w:w="963" w:type="dxa"/>
            <w:vMerge/>
          </w:tcPr>
          <w:p w:rsidR="00FD1F3F" w:rsidRPr="00B94224" w:rsidRDefault="00FD1F3F">
            <w:pPr>
              <w:autoSpaceDE w:val="0"/>
              <w:autoSpaceDN w:val="0"/>
              <w:snapToGrid w:val="0"/>
              <w:spacing w:line="360" w:lineRule="auto"/>
              <w:rPr>
                <w:rFonts w:ascii="宋体"/>
              </w:rPr>
            </w:pPr>
          </w:p>
        </w:tc>
        <w:tc>
          <w:tcPr>
            <w:tcW w:w="1033" w:type="dxa"/>
            <w:vMerge/>
          </w:tcPr>
          <w:p w:rsidR="00FD1F3F" w:rsidRPr="00B94224" w:rsidRDefault="00FD1F3F">
            <w:pPr>
              <w:autoSpaceDE w:val="0"/>
              <w:autoSpaceDN w:val="0"/>
              <w:snapToGrid w:val="0"/>
              <w:spacing w:line="360" w:lineRule="auto"/>
              <w:rPr>
                <w:rFonts w:ascii="宋体"/>
              </w:rPr>
            </w:pPr>
          </w:p>
        </w:tc>
        <w:tc>
          <w:tcPr>
            <w:tcW w:w="1498" w:type="dxa"/>
            <w:vMerge/>
          </w:tcPr>
          <w:p w:rsidR="00FD1F3F" w:rsidRPr="00B94224" w:rsidRDefault="00FD1F3F">
            <w:pPr>
              <w:autoSpaceDE w:val="0"/>
              <w:autoSpaceDN w:val="0"/>
              <w:snapToGrid w:val="0"/>
              <w:spacing w:line="360" w:lineRule="auto"/>
              <w:rPr>
                <w:rFonts w:ascii="宋体"/>
              </w:rPr>
            </w:pPr>
          </w:p>
        </w:tc>
        <w:tc>
          <w:tcPr>
            <w:tcW w:w="1831" w:type="dxa"/>
            <w:vMerge/>
          </w:tcPr>
          <w:p w:rsidR="00FD1F3F" w:rsidRPr="00B94224" w:rsidRDefault="00FD1F3F">
            <w:pPr>
              <w:autoSpaceDE w:val="0"/>
              <w:autoSpaceDN w:val="0"/>
              <w:snapToGrid w:val="0"/>
              <w:spacing w:line="360" w:lineRule="auto"/>
              <w:rPr>
                <w:rFonts w:ascii="宋体"/>
              </w:rPr>
            </w:pPr>
          </w:p>
        </w:tc>
      </w:tr>
      <w:tr w:rsidR="00FD1F3F" w:rsidRPr="00B94224">
        <w:trPr>
          <w:trHeight w:val="530"/>
          <w:jc w:val="center"/>
        </w:trPr>
        <w:tc>
          <w:tcPr>
            <w:tcW w:w="1499" w:type="dxa"/>
          </w:tcPr>
          <w:p w:rsidR="00FD1F3F" w:rsidRPr="00B94224" w:rsidRDefault="00FD1F3F">
            <w:pPr>
              <w:autoSpaceDE w:val="0"/>
              <w:autoSpaceDN w:val="0"/>
              <w:snapToGrid w:val="0"/>
              <w:spacing w:line="360" w:lineRule="auto"/>
              <w:rPr>
                <w:rFonts w:ascii="宋体"/>
              </w:rPr>
            </w:pPr>
          </w:p>
        </w:tc>
        <w:tc>
          <w:tcPr>
            <w:tcW w:w="2328" w:type="dxa"/>
          </w:tcPr>
          <w:p w:rsidR="00FD1F3F" w:rsidRPr="00B94224" w:rsidRDefault="00FD1F3F">
            <w:pPr>
              <w:autoSpaceDE w:val="0"/>
              <w:autoSpaceDN w:val="0"/>
              <w:snapToGrid w:val="0"/>
              <w:spacing w:line="360" w:lineRule="auto"/>
              <w:rPr>
                <w:rFonts w:ascii="宋体"/>
              </w:rPr>
            </w:pPr>
          </w:p>
        </w:tc>
        <w:tc>
          <w:tcPr>
            <w:tcW w:w="963" w:type="dxa"/>
          </w:tcPr>
          <w:p w:rsidR="00FD1F3F" w:rsidRPr="00B94224" w:rsidRDefault="00FD1F3F">
            <w:pPr>
              <w:autoSpaceDE w:val="0"/>
              <w:autoSpaceDN w:val="0"/>
              <w:snapToGrid w:val="0"/>
              <w:spacing w:line="360" w:lineRule="auto"/>
              <w:rPr>
                <w:rFonts w:ascii="宋体"/>
              </w:rPr>
            </w:pPr>
          </w:p>
        </w:tc>
        <w:tc>
          <w:tcPr>
            <w:tcW w:w="1033" w:type="dxa"/>
          </w:tcPr>
          <w:p w:rsidR="00FD1F3F" w:rsidRPr="00B94224" w:rsidRDefault="00FD1F3F">
            <w:pPr>
              <w:autoSpaceDE w:val="0"/>
              <w:autoSpaceDN w:val="0"/>
              <w:snapToGrid w:val="0"/>
              <w:spacing w:line="360" w:lineRule="auto"/>
              <w:rPr>
                <w:rFonts w:ascii="宋体"/>
              </w:rPr>
            </w:pPr>
          </w:p>
        </w:tc>
        <w:tc>
          <w:tcPr>
            <w:tcW w:w="1498" w:type="dxa"/>
          </w:tcPr>
          <w:p w:rsidR="00FD1F3F" w:rsidRPr="00B94224" w:rsidRDefault="00FD1F3F">
            <w:pPr>
              <w:autoSpaceDE w:val="0"/>
              <w:autoSpaceDN w:val="0"/>
              <w:snapToGrid w:val="0"/>
              <w:spacing w:line="360" w:lineRule="auto"/>
              <w:rPr>
                <w:rFonts w:ascii="宋体"/>
              </w:rPr>
            </w:pPr>
          </w:p>
        </w:tc>
        <w:tc>
          <w:tcPr>
            <w:tcW w:w="1831" w:type="dxa"/>
          </w:tcPr>
          <w:p w:rsidR="00FD1F3F" w:rsidRPr="00B94224" w:rsidRDefault="00FD1F3F">
            <w:pPr>
              <w:autoSpaceDE w:val="0"/>
              <w:autoSpaceDN w:val="0"/>
              <w:snapToGrid w:val="0"/>
              <w:spacing w:line="360" w:lineRule="auto"/>
              <w:rPr>
                <w:rFonts w:ascii="宋体"/>
              </w:rPr>
            </w:pPr>
          </w:p>
        </w:tc>
      </w:tr>
      <w:tr w:rsidR="00FD1F3F" w:rsidRPr="00B94224">
        <w:trPr>
          <w:trHeight w:val="598"/>
          <w:jc w:val="center"/>
        </w:trPr>
        <w:tc>
          <w:tcPr>
            <w:tcW w:w="1499" w:type="dxa"/>
          </w:tcPr>
          <w:p w:rsidR="00FD1F3F" w:rsidRPr="00B94224" w:rsidRDefault="00FD1F3F">
            <w:pPr>
              <w:autoSpaceDE w:val="0"/>
              <w:autoSpaceDN w:val="0"/>
              <w:snapToGrid w:val="0"/>
              <w:spacing w:line="360" w:lineRule="auto"/>
              <w:rPr>
                <w:rFonts w:ascii="宋体"/>
              </w:rPr>
            </w:pPr>
          </w:p>
        </w:tc>
        <w:tc>
          <w:tcPr>
            <w:tcW w:w="2328" w:type="dxa"/>
          </w:tcPr>
          <w:p w:rsidR="00FD1F3F" w:rsidRPr="00B94224" w:rsidRDefault="00FD1F3F">
            <w:pPr>
              <w:autoSpaceDE w:val="0"/>
              <w:autoSpaceDN w:val="0"/>
              <w:snapToGrid w:val="0"/>
              <w:spacing w:line="360" w:lineRule="auto"/>
              <w:rPr>
                <w:rFonts w:ascii="宋体"/>
              </w:rPr>
            </w:pPr>
          </w:p>
        </w:tc>
        <w:tc>
          <w:tcPr>
            <w:tcW w:w="963" w:type="dxa"/>
          </w:tcPr>
          <w:p w:rsidR="00FD1F3F" w:rsidRPr="00B94224" w:rsidRDefault="00FD1F3F">
            <w:pPr>
              <w:autoSpaceDE w:val="0"/>
              <w:autoSpaceDN w:val="0"/>
              <w:snapToGrid w:val="0"/>
              <w:spacing w:line="360" w:lineRule="auto"/>
              <w:rPr>
                <w:rFonts w:ascii="宋体"/>
              </w:rPr>
            </w:pPr>
          </w:p>
        </w:tc>
        <w:tc>
          <w:tcPr>
            <w:tcW w:w="1033" w:type="dxa"/>
          </w:tcPr>
          <w:p w:rsidR="00FD1F3F" w:rsidRPr="00B94224" w:rsidRDefault="00FD1F3F">
            <w:pPr>
              <w:autoSpaceDE w:val="0"/>
              <w:autoSpaceDN w:val="0"/>
              <w:snapToGrid w:val="0"/>
              <w:spacing w:line="360" w:lineRule="auto"/>
              <w:rPr>
                <w:rFonts w:ascii="宋体"/>
              </w:rPr>
            </w:pPr>
          </w:p>
        </w:tc>
        <w:tc>
          <w:tcPr>
            <w:tcW w:w="1498" w:type="dxa"/>
          </w:tcPr>
          <w:p w:rsidR="00FD1F3F" w:rsidRPr="00B94224" w:rsidRDefault="00FD1F3F">
            <w:pPr>
              <w:autoSpaceDE w:val="0"/>
              <w:autoSpaceDN w:val="0"/>
              <w:snapToGrid w:val="0"/>
              <w:spacing w:line="360" w:lineRule="auto"/>
              <w:rPr>
                <w:rFonts w:ascii="宋体"/>
              </w:rPr>
            </w:pPr>
          </w:p>
        </w:tc>
        <w:tc>
          <w:tcPr>
            <w:tcW w:w="1831" w:type="dxa"/>
          </w:tcPr>
          <w:p w:rsidR="00FD1F3F" w:rsidRPr="00B94224" w:rsidRDefault="00FD1F3F">
            <w:pPr>
              <w:autoSpaceDE w:val="0"/>
              <w:autoSpaceDN w:val="0"/>
              <w:snapToGrid w:val="0"/>
              <w:spacing w:line="360" w:lineRule="auto"/>
              <w:rPr>
                <w:rFonts w:ascii="宋体"/>
              </w:rPr>
            </w:pPr>
          </w:p>
        </w:tc>
      </w:tr>
      <w:tr w:rsidR="00FD1F3F" w:rsidRPr="00B94224">
        <w:trPr>
          <w:trHeight w:val="608"/>
          <w:jc w:val="center"/>
        </w:trPr>
        <w:tc>
          <w:tcPr>
            <w:tcW w:w="1499" w:type="dxa"/>
          </w:tcPr>
          <w:p w:rsidR="00FD1F3F" w:rsidRPr="00B94224" w:rsidRDefault="00FD1F3F">
            <w:pPr>
              <w:autoSpaceDE w:val="0"/>
              <w:autoSpaceDN w:val="0"/>
              <w:snapToGrid w:val="0"/>
              <w:spacing w:line="360" w:lineRule="auto"/>
              <w:rPr>
                <w:rFonts w:ascii="宋体"/>
              </w:rPr>
            </w:pPr>
          </w:p>
        </w:tc>
        <w:tc>
          <w:tcPr>
            <w:tcW w:w="2328" w:type="dxa"/>
          </w:tcPr>
          <w:p w:rsidR="00FD1F3F" w:rsidRPr="00B94224" w:rsidRDefault="00FD1F3F">
            <w:pPr>
              <w:autoSpaceDE w:val="0"/>
              <w:autoSpaceDN w:val="0"/>
              <w:snapToGrid w:val="0"/>
              <w:spacing w:line="360" w:lineRule="auto"/>
              <w:rPr>
                <w:rFonts w:ascii="宋体"/>
              </w:rPr>
            </w:pPr>
          </w:p>
        </w:tc>
        <w:tc>
          <w:tcPr>
            <w:tcW w:w="963" w:type="dxa"/>
          </w:tcPr>
          <w:p w:rsidR="00FD1F3F" w:rsidRPr="00B94224" w:rsidRDefault="00FD1F3F">
            <w:pPr>
              <w:autoSpaceDE w:val="0"/>
              <w:autoSpaceDN w:val="0"/>
              <w:snapToGrid w:val="0"/>
              <w:spacing w:line="360" w:lineRule="auto"/>
              <w:rPr>
                <w:rFonts w:ascii="宋体"/>
              </w:rPr>
            </w:pPr>
          </w:p>
        </w:tc>
        <w:tc>
          <w:tcPr>
            <w:tcW w:w="1033" w:type="dxa"/>
          </w:tcPr>
          <w:p w:rsidR="00FD1F3F" w:rsidRPr="00B94224" w:rsidRDefault="00FD1F3F">
            <w:pPr>
              <w:autoSpaceDE w:val="0"/>
              <w:autoSpaceDN w:val="0"/>
              <w:snapToGrid w:val="0"/>
              <w:spacing w:line="360" w:lineRule="auto"/>
              <w:rPr>
                <w:rFonts w:ascii="宋体"/>
              </w:rPr>
            </w:pPr>
          </w:p>
        </w:tc>
        <w:tc>
          <w:tcPr>
            <w:tcW w:w="1498" w:type="dxa"/>
          </w:tcPr>
          <w:p w:rsidR="00FD1F3F" w:rsidRPr="00B94224" w:rsidRDefault="00FD1F3F">
            <w:pPr>
              <w:autoSpaceDE w:val="0"/>
              <w:autoSpaceDN w:val="0"/>
              <w:snapToGrid w:val="0"/>
              <w:spacing w:line="360" w:lineRule="auto"/>
              <w:rPr>
                <w:rFonts w:ascii="宋体"/>
              </w:rPr>
            </w:pPr>
          </w:p>
        </w:tc>
        <w:tc>
          <w:tcPr>
            <w:tcW w:w="1831" w:type="dxa"/>
          </w:tcPr>
          <w:p w:rsidR="00FD1F3F" w:rsidRPr="00B94224" w:rsidRDefault="00FD1F3F">
            <w:pPr>
              <w:autoSpaceDE w:val="0"/>
              <w:autoSpaceDN w:val="0"/>
              <w:snapToGrid w:val="0"/>
              <w:spacing w:line="360" w:lineRule="auto"/>
              <w:rPr>
                <w:rFonts w:ascii="宋体"/>
              </w:rPr>
            </w:pPr>
          </w:p>
        </w:tc>
      </w:tr>
      <w:tr w:rsidR="00FD1F3F" w:rsidRPr="00B94224">
        <w:trPr>
          <w:trHeight w:val="586"/>
          <w:jc w:val="center"/>
        </w:trPr>
        <w:tc>
          <w:tcPr>
            <w:tcW w:w="1499" w:type="dxa"/>
          </w:tcPr>
          <w:p w:rsidR="00FD1F3F" w:rsidRPr="00B94224" w:rsidRDefault="00FD1F3F">
            <w:pPr>
              <w:autoSpaceDE w:val="0"/>
              <w:autoSpaceDN w:val="0"/>
              <w:snapToGrid w:val="0"/>
              <w:spacing w:line="360" w:lineRule="auto"/>
              <w:rPr>
                <w:rFonts w:ascii="宋体"/>
              </w:rPr>
            </w:pPr>
          </w:p>
        </w:tc>
        <w:tc>
          <w:tcPr>
            <w:tcW w:w="2328" w:type="dxa"/>
          </w:tcPr>
          <w:p w:rsidR="00FD1F3F" w:rsidRPr="00B94224" w:rsidRDefault="00FD1F3F">
            <w:pPr>
              <w:autoSpaceDE w:val="0"/>
              <w:autoSpaceDN w:val="0"/>
              <w:snapToGrid w:val="0"/>
              <w:spacing w:line="360" w:lineRule="auto"/>
              <w:rPr>
                <w:rFonts w:ascii="宋体"/>
              </w:rPr>
            </w:pPr>
          </w:p>
        </w:tc>
        <w:tc>
          <w:tcPr>
            <w:tcW w:w="963" w:type="dxa"/>
          </w:tcPr>
          <w:p w:rsidR="00FD1F3F" w:rsidRPr="00B94224" w:rsidRDefault="00FD1F3F">
            <w:pPr>
              <w:autoSpaceDE w:val="0"/>
              <w:autoSpaceDN w:val="0"/>
              <w:snapToGrid w:val="0"/>
              <w:spacing w:line="360" w:lineRule="auto"/>
              <w:rPr>
                <w:rFonts w:ascii="宋体"/>
              </w:rPr>
            </w:pPr>
          </w:p>
        </w:tc>
        <w:tc>
          <w:tcPr>
            <w:tcW w:w="1033" w:type="dxa"/>
          </w:tcPr>
          <w:p w:rsidR="00FD1F3F" w:rsidRPr="00B94224" w:rsidRDefault="00FD1F3F">
            <w:pPr>
              <w:autoSpaceDE w:val="0"/>
              <w:autoSpaceDN w:val="0"/>
              <w:snapToGrid w:val="0"/>
              <w:spacing w:line="360" w:lineRule="auto"/>
              <w:rPr>
                <w:rFonts w:ascii="宋体"/>
              </w:rPr>
            </w:pPr>
          </w:p>
        </w:tc>
        <w:tc>
          <w:tcPr>
            <w:tcW w:w="1498" w:type="dxa"/>
          </w:tcPr>
          <w:p w:rsidR="00FD1F3F" w:rsidRPr="00B94224" w:rsidRDefault="00FD1F3F">
            <w:pPr>
              <w:autoSpaceDE w:val="0"/>
              <w:autoSpaceDN w:val="0"/>
              <w:snapToGrid w:val="0"/>
              <w:spacing w:line="360" w:lineRule="auto"/>
              <w:rPr>
                <w:rFonts w:ascii="宋体"/>
              </w:rPr>
            </w:pPr>
          </w:p>
        </w:tc>
        <w:tc>
          <w:tcPr>
            <w:tcW w:w="1831" w:type="dxa"/>
          </w:tcPr>
          <w:p w:rsidR="00FD1F3F" w:rsidRPr="00B94224" w:rsidRDefault="00FD1F3F">
            <w:pPr>
              <w:autoSpaceDE w:val="0"/>
              <w:autoSpaceDN w:val="0"/>
              <w:snapToGrid w:val="0"/>
              <w:spacing w:line="360" w:lineRule="auto"/>
              <w:rPr>
                <w:rFonts w:ascii="宋体"/>
              </w:rPr>
            </w:pPr>
          </w:p>
        </w:tc>
      </w:tr>
      <w:tr w:rsidR="00FD1F3F" w:rsidRPr="00B94224">
        <w:trPr>
          <w:trHeight w:val="586"/>
          <w:jc w:val="center"/>
        </w:trPr>
        <w:tc>
          <w:tcPr>
            <w:tcW w:w="1499" w:type="dxa"/>
          </w:tcPr>
          <w:p w:rsidR="00FD1F3F" w:rsidRPr="00B94224" w:rsidRDefault="00FD1F3F">
            <w:pPr>
              <w:autoSpaceDE w:val="0"/>
              <w:autoSpaceDN w:val="0"/>
              <w:snapToGrid w:val="0"/>
              <w:spacing w:line="360" w:lineRule="auto"/>
              <w:rPr>
                <w:rFonts w:ascii="宋体"/>
              </w:rPr>
            </w:pPr>
          </w:p>
        </w:tc>
        <w:tc>
          <w:tcPr>
            <w:tcW w:w="2328" w:type="dxa"/>
          </w:tcPr>
          <w:p w:rsidR="00FD1F3F" w:rsidRPr="00B94224" w:rsidRDefault="00FD1F3F">
            <w:pPr>
              <w:autoSpaceDE w:val="0"/>
              <w:autoSpaceDN w:val="0"/>
              <w:snapToGrid w:val="0"/>
              <w:spacing w:line="360" w:lineRule="auto"/>
              <w:rPr>
                <w:rFonts w:ascii="宋体"/>
              </w:rPr>
            </w:pPr>
          </w:p>
        </w:tc>
        <w:tc>
          <w:tcPr>
            <w:tcW w:w="963" w:type="dxa"/>
          </w:tcPr>
          <w:p w:rsidR="00FD1F3F" w:rsidRPr="00B94224" w:rsidRDefault="00FD1F3F">
            <w:pPr>
              <w:autoSpaceDE w:val="0"/>
              <w:autoSpaceDN w:val="0"/>
              <w:snapToGrid w:val="0"/>
              <w:spacing w:line="360" w:lineRule="auto"/>
              <w:rPr>
                <w:rFonts w:ascii="宋体"/>
              </w:rPr>
            </w:pPr>
          </w:p>
        </w:tc>
        <w:tc>
          <w:tcPr>
            <w:tcW w:w="1033" w:type="dxa"/>
          </w:tcPr>
          <w:p w:rsidR="00FD1F3F" w:rsidRPr="00B94224" w:rsidRDefault="00FD1F3F">
            <w:pPr>
              <w:autoSpaceDE w:val="0"/>
              <w:autoSpaceDN w:val="0"/>
              <w:snapToGrid w:val="0"/>
              <w:spacing w:line="360" w:lineRule="auto"/>
              <w:rPr>
                <w:rFonts w:ascii="宋体"/>
              </w:rPr>
            </w:pPr>
          </w:p>
        </w:tc>
        <w:tc>
          <w:tcPr>
            <w:tcW w:w="1498" w:type="dxa"/>
          </w:tcPr>
          <w:p w:rsidR="00FD1F3F" w:rsidRPr="00B94224" w:rsidRDefault="00FD1F3F">
            <w:pPr>
              <w:autoSpaceDE w:val="0"/>
              <w:autoSpaceDN w:val="0"/>
              <w:snapToGrid w:val="0"/>
              <w:spacing w:line="360" w:lineRule="auto"/>
              <w:rPr>
                <w:rFonts w:ascii="宋体"/>
              </w:rPr>
            </w:pPr>
          </w:p>
        </w:tc>
        <w:tc>
          <w:tcPr>
            <w:tcW w:w="1831" w:type="dxa"/>
          </w:tcPr>
          <w:p w:rsidR="00FD1F3F" w:rsidRPr="00B94224" w:rsidRDefault="00FD1F3F">
            <w:pPr>
              <w:autoSpaceDE w:val="0"/>
              <w:autoSpaceDN w:val="0"/>
              <w:snapToGrid w:val="0"/>
              <w:spacing w:line="360" w:lineRule="auto"/>
              <w:rPr>
                <w:rFonts w:ascii="宋体"/>
              </w:rPr>
            </w:pPr>
          </w:p>
        </w:tc>
      </w:tr>
      <w:tr w:rsidR="00FD1F3F" w:rsidRPr="00B94224">
        <w:trPr>
          <w:trHeight w:val="586"/>
          <w:jc w:val="center"/>
        </w:trPr>
        <w:tc>
          <w:tcPr>
            <w:tcW w:w="1499" w:type="dxa"/>
          </w:tcPr>
          <w:p w:rsidR="00FD1F3F" w:rsidRPr="00B94224" w:rsidRDefault="00FD1F3F">
            <w:pPr>
              <w:autoSpaceDE w:val="0"/>
              <w:autoSpaceDN w:val="0"/>
              <w:snapToGrid w:val="0"/>
              <w:spacing w:line="360" w:lineRule="auto"/>
              <w:rPr>
                <w:rFonts w:ascii="宋体"/>
              </w:rPr>
            </w:pPr>
          </w:p>
        </w:tc>
        <w:tc>
          <w:tcPr>
            <w:tcW w:w="2328" w:type="dxa"/>
          </w:tcPr>
          <w:p w:rsidR="00FD1F3F" w:rsidRPr="00B94224" w:rsidRDefault="00FD1F3F">
            <w:pPr>
              <w:autoSpaceDE w:val="0"/>
              <w:autoSpaceDN w:val="0"/>
              <w:snapToGrid w:val="0"/>
              <w:spacing w:line="360" w:lineRule="auto"/>
              <w:rPr>
                <w:rFonts w:ascii="宋体"/>
              </w:rPr>
            </w:pPr>
          </w:p>
        </w:tc>
        <w:tc>
          <w:tcPr>
            <w:tcW w:w="963" w:type="dxa"/>
          </w:tcPr>
          <w:p w:rsidR="00FD1F3F" w:rsidRPr="00B94224" w:rsidRDefault="00FD1F3F">
            <w:pPr>
              <w:autoSpaceDE w:val="0"/>
              <w:autoSpaceDN w:val="0"/>
              <w:snapToGrid w:val="0"/>
              <w:spacing w:line="360" w:lineRule="auto"/>
              <w:rPr>
                <w:rFonts w:ascii="宋体"/>
              </w:rPr>
            </w:pPr>
          </w:p>
        </w:tc>
        <w:tc>
          <w:tcPr>
            <w:tcW w:w="1033" w:type="dxa"/>
          </w:tcPr>
          <w:p w:rsidR="00FD1F3F" w:rsidRPr="00B94224" w:rsidRDefault="00FD1F3F">
            <w:pPr>
              <w:autoSpaceDE w:val="0"/>
              <w:autoSpaceDN w:val="0"/>
              <w:snapToGrid w:val="0"/>
              <w:spacing w:line="360" w:lineRule="auto"/>
              <w:rPr>
                <w:rFonts w:ascii="宋体"/>
              </w:rPr>
            </w:pPr>
          </w:p>
        </w:tc>
        <w:tc>
          <w:tcPr>
            <w:tcW w:w="1498" w:type="dxa"/>
          </w:tcPr>
          <w:p w:rsidR="00FD1F3F" w:rsidRPr="00B94224" w:rsidRDefault="00FD1F3F">
            <w:pPr>
              <w:autoSpaceDE w:val="0"/>
              <w:autoSpaceDN w:val="0"/>
              <w:snapToGrid w:val="0"/>
              <w:spacing w:line="360" w:lineRule="auto"/>
              <w:rPr>
                <w:rFonts w:ascii="宋体"/>
              </w:rPr>
            </w:pPr>
          </w:p>
        </w:tc>
        <w:tc>
          <w:tcPr>
            <w:tcW w:w="1831" w:type="dxa"/>
          </w:tcPr>
          <w:p w:rsidR="00FD1F3F" w:rsidRPr="00B94224" w:rsidRDefault="00FD1F3F">
            <w:pPr>
              <w:autoSpaceDE w:val="0"/>
              <w:autoSpaceDN w:val="0"/>
              <w:snapToGrid w:val="0"/>
              <w:spacing w:line="360" w:lineRule="auto"/>
              <w:rPr>
                <w:rFonts w:ascii="宋体"/>
              </w:rPr>
            </w:pPr>
          </w:p>
        </w:tc>
      </w:tr>
      <w:tr w:rsidR="00FD1F3F" w:rsidRPr="00B94224">
        <w:trPr>
          <w:trHeight w:val="586"/>
          <w:jc w:val="center"/>
        </w:trPr>
        <w:tc>
          <w:tcPr>
            <w:tcW w:w="1499" w:type="dxa"/>
          </w:tcPr>
          <w:p w:rsidR="00FD1F3F" w:rsidRPr="00B94224" w:rsidRDefault="00FD1F3F">
            <w:pPr>
              <w:autoSpaceDE w:val="0"/>
              <w:autoSpaceDN w:val="0"/>
              <w:snapToGrid w:val="0"/>
              <w:spacing w:line="360" w:lineRule="auto"/>
              <w:rPr>
                <w:rFonts w:ascii="宋体"/>
              </w:rPr>
            </w:pPr>
          </w:p>
        </w:tc>
        <w:tc>
          <w:tcPr>
            <w:tcW w:w="2328" w:type="dxa"/>
          </w:tcPr>
          <w:p w:rsidR="00FD1F3F" w:rsidRPr="00B94224" w:rsidRDefault="00FD1F3F">
            <w:pPr>
              <w:autoSpaceDE w:val="0"/>
              <w:autoSpaceDN w:val="0"/>
              <w:snapToGrid w:val="0"/>
              <w:spacing w:line="360" w:lineRule="auto"/>
              <w:rPr>
                <w:rFonts w:ascii="宋体"/>
              </w:rPr>
            </w:pPr>
          </w:p>
        </w:tc>
        <w:tc>
          <w:tcPr>
            <w:tcW w:w="963" w:type="dxa"/>
          </w:tcPr>
          <w:p w:rsidR="00FD1F3F" w:rsidRPr="00B94224" w:rsidRDefault="00FD1F3F">
            <w:pPr>
              <w:autoSpaceDE w:val="0"/>
              <w:autoSpaceDN w:val="0"/>
              <w:snapToGrid w:val="0"/>
              <w:spacing w:line="360" w:lineRule="auto"/>
              <w:rPr>
                <w:rFonts w:ascii="宋体"/>
              </w:rPr>
            </w:pPr>
          </w:p>
        </w:tc>
        <w:tc>
          <w:tcPr>
            <w:tcW w:w="1033" w:type="dxa"/>
          </w:tcPr>
          <w:p w:rsidR="00FD1F3F" w:rsidRPr="00B94224" w:rsidRDefault="00FD1F3F">
            <w:pPr>
              <w:autoSpaceDE w:val="0"/>
              <w:autoSpaceDN w:val="0"/>
              <w:snapToGrid w:val="0"/>
              <w:spacing w:line="360" w:lineRule="auto"/>
              <w:rPr>
                <w:rFonts w:ascii="宋体"/>
              </w:rPr>
            </w:pPr>
          </w:p>
        </w:tc>
        <w:tc>
          <w:tcPr>
            <w:tcW w:w="1498" w:type="dxa"/>
          </w:tcPr>
          <w:p w:rsidR="00FD1F3F" w:rsidRPr="00B94224" w:rsidRDefault="00FD1F3F">
            <w:pPr>
              <w:autoSpaceDE w:val="0"/>
              <w:autoSpaceDN w:val="0"/>
              <w:snapToGrid w:val="0"/>
              <w:spacing w:line="360" w:lineRule="auto"/>
              <w:rPr>
                <w:rFonts w:ascii="宋体"/>
              </w:rPr>
            </w:pPr>
          </w:p>
        </w:tc>
        <w:tc>
          <w:tcPr>
            <w:tcW w:w="1831" w:type="dxa"/>
          </w:tcPr>
          <w:p w:rsidR="00FD1F3F" w:rsidRPr="00B94224" w:rsidRDefault="00FD1F3F">
            <w:pPr>
              <w:autoSpaceDE w:val="0"/>
              <w:autoSpaceDN w:val="0"/>
              <w:snapToGrid w:val="0"/>
              <w:spacing w:line="360" w:lineRule="auto"/>
              <w:rPr>
                <w:rFonts w:ascii="宋体"/>
              </w:rPr>
            </w:pPr>
          </w:p>
        </w:tc>
      </w:tr>
      <w:tr w:rsidR="00FD1F3F" w:rsidRPr="00B94224">
        <w:trPr>
          <w:trHeight w:val="586"/>
          <w:jc w:val="center"/>
        </w:trPr>
        <w:tc>
          <w:tcPr>
            <w:tcW w:w="1499" w:type="dxa"/>
          </w:tcPr>
          <w:p w:rsidR="00FD1F3F" w:rsidRPr="00B94224" w:rsidRDefault="00FD1F3F">
            <w:pPr>
              <w:autoSpaceDE w:val="0"/>
              <w:autoSpaceDN w:val="0"/>
              <w:snapToGrid w:val="0"/>
              <w:spacing w:line="360" w:lineRule="auto"/>
              <w:rPr>
                <w:rFonts w:ascii="宋体"/>
              </w:rPr>
            </w:pPr>
          </w:p>
        </w:tc>
        <w:tc>
          <w:tcPr>
            <w:tcW w:w="2328" w:type="dxa"/>
          </w:tcPr>
          <w:p w:rsidR="00FD1F3F" w:rsidRPr="00B94224" w:rsidRDefault="00FD1F3F">
            <w:pPr>
              <w:autoSpaceDE w:val="0"/>
              <w:autoSpaceDN w:val="0"/>
              <w:snapToGrid w:val="0"/>
              <w:spacing w:line="360" w:lineRule="auto"/>
              <w:rPr>
                <w:rFonts w:ascii="宋体"/>
              </w:rPr>
            </w:pPr>
          </w:p>
        </w:tc>
        <w:tc>
          <w:tcPr>
            <w:tcW w:w="963" w:type="dxa"/>
          </w:tcPr>
          <w:p w:rsidR="00FD1F3F" w:rsidRPr="00B94224" w:rsidRDefault="00FD1F3F">
            <w:pPr>
              <w:autoSpaceDE w:val="0"/>
              <w:autoSpaceDN w:val="0"/>
              <w:snapToGrid w:val="0"/>
              <w:spacing w:line="360" w:lineRule="auto"/>
              <w:rPr>
                <w:rFonts w:ascii="宋体"/>
              </w:rPr>
            </w:pPr>
          </w:p>
        </w:tc>
        <w:tc>
          <w:tcPr>
            <w:tcW w:w="1033" w:type="dxa"/>
          </w:tcPr>
          <w:p w:rsidR="00FD1F3F" w:rsidRPr="00B94224" w:rsidRDefault="00FD1F3F">
            <w:pPr>
              <w:autoSpaceDE w:val="0"/>
              <w:autoSpaceDN w:val="0"/>
              <w:snapToGrid w:val="0"/>
              <w:spacing w:line="360" w:lineRule="auto"/>
              <w:rPr>
                <w:rFonts w:ascii="宋体"/>
              </w:rPr>
            </w:pPr>
          </w:p>
        </w:tc>
        <w:tc>
          <w:tcPr>
            <w:tcW w:w="1498" w:type="dxa"/>
          </w:tcPr>
          <w:p w:rsidR="00FD1F3F" w:rsidRPr="00B94224" w:rsidRDefault="00FD1F3F">
            <w:pPr>
              <w:autoSpaceDE w:val="0"/>
              <w:autoSpaceDN w:val="0"/>
              <w:snapToGrid w:val="0"/>
              <w:spacing w:line="360" w:lineRule="auto"/>
              <w:rPr>
                <w:rFonts w:ascii="宋体"/>
              </w:rPr>
            </w:pPr>
          </w:p>
        </w:tc>
        <w:tc>
          <w:tcPr>
            <w:tcW w:w="1831" w:type="dxa"/>
          </w:tcPr>
          <w:p w:rsidR="00FD1F3F" w:rsidRPr="00B94224" w:rsidRDefault="00FD1F3F">
            <w:pPr>
              <w:autoSpaceDE w:val="0"/>
              <w:autoSpaceDN w:val="0"/>
              <w:snapToGrid w:val="0"/>
              <w:spacing w:line="360" w:lineRule="auto"/>
              <w:rPr>
                <w:rFonts w:ascii="宋体"/>
              </w:rPr>
            </w:pPr>
          </w:p>
        </w:tc>
      </w:tr>
      <w:tr w:rsidR="00FD1F3F" w:rsidRPr="00B94224">
        <w:trPr>
          <w:trHeight w:val="610"/>
          <w:jc w:val="center"/>
        </w:trPr>
        <w:tc>
          <w:tcPr>
            <w:tcW w:w="1499" w:type="dxa"/>
          </w:tcPr>
          <w:p w:rsidR="00FD1F3F" w:rsidRPr="00B94224" w:rsidRDefault="00FD1F3F">
            <w:pPr>
              <w:autoSpaceDE w:val="0"/>
              <w:autoSpaceDN w:val="0"/>
              <w:snapToGrid w:val="0"/>
              <w:spacing w:line="360" w:lineRule="auto"/>
              <w:rPr>
                <w:rFonts w:ascii="宋体"/>
              </w:rPr>
            </w:pPr>
          </w:p>
        </w:tc>
        <w:tc>
          <w:tcPr>
            <w:tcW w:w="2328" w:type="dxa"/>
          </w:tcPr>
          <w:p w:rsidR="00FD1F3F" w:rsidRPr="00B94224" w:rsidRDefault="00FD1F3F">
            <w:pPr>
              <w:autoSpaceDE w:val="0"/>
              <w:autoSpaceDN w:val="0"/>
              <w:snapToGrid w:val="0"/>
              <w:spacing w:line="360" w:lineRule="auto"/>
              <w:rPr>
                <w:rFonts w:ascii="宋体"/>
              </w:rPr>
            </w:pPr>
          </w:p>
        </w:tc>
        <w:tc>
          <w:tcPr>
            <w:tcW w:w="963" w:type="dxa"/>
          </w:tcPr>
          <w:p w:rsidR="00FD1F3F" w:rsidRPr="00B94224" w:rsidRDefault="00FD1F3F">
            <w:pPr>
              <w:autoSpaceDE w:val="0"/>
              <w:autoSpaceDN w:val="0"/>
              <w:snapToGrid w:val="0"/>
              <w:spacing w:line="360" w:lineRule="auto"/>
              <w:rPr>
                <w:rFonts w:ascii="宋体"/>
              </w:rPr>
            </w:pPr>
          </w:p>
        </w:tc>
        <w:tc>
          <w:tcPr>
            <w:tcW w:w="1033" w:type="dxa"/>
          </w:tcPr>
          <w:p w:rsidR="00FD1F3F" w:rsidRPr="00B94224" w:rsidRDefault="00FD1F3F">
            <w:pPr>
              <w:autoSpaceDE w:val="0"/>
              <w:autoSpaceDN w:val="0"/>
              <w:snapToGrid w:val="0"/>
              <w:spacing w:line="360" w:lineRule="auto"/>
              <w:rPr>
                <w:rFonts w:ascii="宋体"/>
              </w:rPr>
            </w:pPr>
          </w:p>
        </w:tc>
        <w:tc>
          <w:tcPr>
            <w:tcW w:w="1498" w:type="dxa"/>
          </w:tcPr>
          <w:p w:rsidR="00FD1F3F" w:rsidRPr="00B94224" w:rsidRDefault="00FD1F3F">
            <w:pPr>
              <w:autoSpaceDE w:val="0"/>
              <w:autoSpaceDN w:val="0"/>
              <w:snapToGrid w:val="0"/>
              <w:spacing w:line="360" w:lineRule="auto"/>
              <w:rPr>
                <w:rFonts w:ascii="宋体"/>
              </w:rPr>
            </w:pPr>
          </w:p>
        </w:tc>
        <w:tc>
          <w:tcPr>
            <w:tcW w:w="1831" w:type="dxa"/>
          </w:tcPr>
          <w:p w:rsidR="00FD1F3F" w:rsidRPr="00B94224" w:rsidRDefault="00FD1F3F">
            <w:pPr>
              <w:autoSpaceDE w:val="0"/>
              <w:autoSpaceDN w:val="0"/>
              <w:snapToGrid w:val="0"/>
              <w:spacing w:line="360" w:lineRule="auto"/>
              <w:rPr>
                <w:rFonts w:ascii="宋体"/>
              </w:rPr>
            </w:pPr>
          </w:p>
        </w:tc>
      </w:tr>
      <w:tr w:rsidR="00FD1F3F" w:rsidRPr="00B94224">
        <w:trPr>
          <w:trHeight w:val="602"/>
          <w:jc w:val="center"/>
        </w:trPr>
        <w:tc>
          <w:tcPr>
            <w:tcW w:w="1499" w:type="dxa"/>
          </w:tcPr>
          <w:p w:rsidR="00FD1F3F" w:rsidRPr="00B94224" w:rsidRDefault="00FD1F3F">
            <w:pPr>
              <w:autoSpaceDE w:val="0"/>
              <w:autoSpaceDN w:val="0"/>
              <w:snapToGrid w:val="0"/>
              <w:spacing w:line="360" w:lineRule="auto"/>
              <w:rPr>
                <w:rFonts w:ascii="宋体"/>
              </w:rPr>
            </w:pPr>
          </w:p>
        </w:tc>
        <w:tc>
          <w:tcPr>
            <w:tcW w:w="2328" w:type="dxa"/>
          </w:tcPr>
          <w:p w:rsidR="00FD1F3F" w:rsidRPr="00B94224" w:rsidRDefault="00FD1F3F">
            <w:pPr>
              <w:autoSpaceDE w:val="0"/>
              <w:autoSpaceDN w:val="0"/>
              <w:snapToGrid w:val="0"/>
              <w:spacing w:line="360" w:lineRule="auto"/>
              <w:rPr>
                <w:rFonts w:ascii="宋体"/>
              </w:rPr>
            </w:pPr>
          </w:p>
        </w:tc>
        <w:tc>
          <w:tcPr>
            <w:tcW w:w="963" w:type="dxa"/>
          </w:tcPr>
          <w:p w:rsidR="00FD1F3F" w:rsidRPr="00B94224" w:rsidRDefault="00FD1F3F">
            <w:pPr>
              <w:autoSpaceDE w:val="0"/>
              <w:autoSpaceDN w:val="0"/>
              <w:snapToGrid w:val="0"/>
              <w:spacing w:line="360" w:lineRule="auto"/>
              <w:rPr>
                <w:rFonts w:ascii="宋体"/>
              </w:rPr>
            </w:pPr>
          </w:p>
        </w:tc>
        <w:tc>
          <w:tcPr>
            <w:tcW w:w="1033" w:type="dxa"/>
          </w:tcPr>
          <w:p w:rsidR="00FD1F3F" w:rsidRPr="00B94224" w:rsidRDefault="00FD1F3F">
            <w:pPr>
              <w:autoSpaceDE w:val="0"/>
              <w:autoSpaceDN w:val="0"/>
              <w:snapToGrid w:val="0"/>
              <w:spacing w:line="360" w:lineRule="auto"/>
              <w:rPr>
                <w:rFonts w:ascii="宋体"/>
              </w:rPr>
            </w:pPr>
          </w:p>
        </w:tc>
        <w:tc>
          <w:tcPr>
            <w:tcW w:w="1498" w:type="dxa"/>
          </w:tcPr>
          <w:p w:rsidR="00FD1F3F" w:rsidRPr="00B94224" w:rsidRDefault="00FD1F3F">
            <w:pPr>
              <w:autoSpaceDE w:val="0"/>
              <w:autoSpaceDN w:val="0"/>
              <w:snapToGrid w:val="0"/>
              <w:spacing w:line="360" w:lineRule="auto"/>
              <w:rPr>
                <w:rFonts w:ascii="宋体"/>
              </w:rPr>
            </w:pPr>
          </w:p>
        </w:tc>
        <w:tc>
          <w:tcPr>
            <w:tcW w:w="1831" w:type="dxa"/>
          </w:tcPr>
          <w:p w:rsidR="00FD1F3F" w:rsidRPr="00B94224" w:rsidRDefault="00FD1F3F">
            <w:pPr>
              <w:autoSpaceDE w:val="0"/>
              <w:autoSpaceDN w:val="0"/>
              <w:snapToGrid w:val="0"/>
              <w:spacing w:line="360" w:lineRule="auto"/>
              <w:rPr>
                <w:rFonts w:ascii="宋体"/>
              </w:rPr>
            </w:pPr>
          </w:p>
        </w:tc>
      </w:tr>
      <w:tr w:rsidR="00FD1F3F" w:rsidRPr="00B94224">
        <w:trPr>
          <w:trHeight w:val="596"/>
          <w:jc w:val="center"/>
        </w:trPr>
        <w:tc>
          <w:tcPr>
            <w:tcW w:w="1499" w:type="dxa"/>
          </w:tcPr>
          <w:p w:rsidR="00FD1F3F" w:rsidRPr="00B94224" w:rsidRDefault="00FD1F3F">
            <w:pPr>
              <w:autoSpaceDE w:val="0"/>
              <w:autoSpaceDN w:val="0"/>
              <w:snapToGrid w:val="0"/>
              <w:spacing w:line="360" w:lineRule="auto"/>
              <w:rPr>
                <w:rFonts w:ascii="宋体"/>
              </w:rPr>
            </w:pPr>
          </w:p>
        </w:tc>
        <w:tc>
          <w:tcPr>
            <w:tcW w:w="2328" w:type="dxa"/>
          </w:tcPr>
          <w:p w:rsidR="00FD1F3F" w:rsidRPr="00B94224" w:rsidRDefault="00FD1F3F">
            <w:pPr>
              <w:autoSpaceDE w:val="0"/>
              <w:autoSpaceDN w:val="0"/>
              <w:snapToGrid w:val="0"/>
              <w:spacing w:line="360" w:lineRule="auto"/>
              <w:rPr>
                <w:rFonts w:ascii="宋体"/>
              </w:rPr>
            </w:pPr>
          </w:p>
        </w:tc>
        <w:tc>
          <w:tcPr>
            <w:tcW w:w="963" w:type="dxa"/>
          </w:tcPr>
          <w:p w:rsidR="00FD1F3F" w:rsidRPr="00B94224" w:rsidRDefault="00FD1F3F">
            <w:pPr>
              <w:autoSpaceDE w:val="0"/>
              <w:autoSpaceDN w:val="0"/>
              <w:snapToGrid w:val="0"/>
              <w:spacing w:line="360" w:lineRule="auto"/>
              <w:rPr>
                <w:rFonts w:ascii="宋体"/>
              </w:rPr>
            </w:pPr>
          </w:p>
        </w:tc>
        <w:tc>
          <w:tcPr>
            <w:tcW w:w="1033" w:type="dxa"/>
          </w:tcPr>
          <w:p w:rsidR="00FD1F3F" w:rsidRPr="00B94224" w:rsidRDefault="00FD1F3F">
            <w:pPr>
              <w:autoSpaceDE w:val="0"/>
              <w:autoSpaceDN w:val="0"/>
              <w:snapToGrid w:val="0"/>
              <w:spacing w:line="360" w:lineRule="auto"/>
              <w:rPr>
                <w:rFonts w:ascii="宋体"/>
              </w:rPr>
            </w:pPr>
          </w:p>
        </w:tc>
        <w:tc>
          <w:tcPr>
            <w:tcW w:w="1498" w:type="dxa"/>
          </w:tcPr>
          <w:p w:rsidR="00FD1F3F" w:rsidRPr="00B94224" w:rsidRDefault="00FD1F3F">
            <w:pPr>
              <w:autoSpaceDE w:val="0"/>
              <w:autoSpaceDN w:val="0"/>
              <w:snapToGrid w:val="0"/>
              <w:spacing w:line="360" w:lineRule="auto"/>
              <w:rPr>
                <w:rFonts w:ascii="宋体"/>
              </w:rPr>
            </w:pPr>
          </w:p>
        </w:tc>
        <w:tc>
          <w:tcPr>
            <w:tcW w:w="1831" w:type="dxa"/>
          </w:tcPr>
          <w:p w:rsidR="00FD1F3F" w:rsidRPr="00B94224" w:rsidRDefault="00FD1F3F">
            <w:pPr>
              <w:autoSpaceDE w:val="0"/>
              <w:autoSpaceDN w:val="0"/>
              <w:snapToGrid w:val="0"/>
              <w:spacing w:line="360" w:lineRule="auto"/>
              <w:rPr>
                <w:rFonts w:ascii="宋体"/>
              </w:rPr>
            </w:pPr>
          </w:p>
        </w:tc>
      </w:tr>
    </w:tbl>
    <w:p w:rsidR="00FD1F3F" w:rsidRPr="005D567A" w:rsidRDefault="00FD1F3F">
      <w:pPr>
        <w:autoSpaceDE w:val="0"/>
        <w:autoSpaceDN w:val="0"/>
        <w:spacing w:line="360" w:lineRule="auto"/>
        <w:rPr>
          <w:rFonts w:ascii="宋体"/>
          <w:u w:val="single"/>
        </w:rPr>
      </w:pPr>
    </w:p>
    <w:p w:rsidR="00FD1F3F" w:rsidRPr="005D567A" w:rsidRDefault="00FD1F3F">
      <w:pPr>
        <w:autoSpaceDE w:val="0"/>
        <w:autoSpaceDN w:val="0"/>
        <w:spacing w:line="360" w:lineRule="auto"/>
        <w:rPr>
          <w:rFonts w:ascii="宋体"/>
          <w:sz w:val="24"/>
          <w:szCs w:val="24"/>
          <w:lang w:val="zh-CN"/>
        </w:rPr>
      </w:pPr>
    </w:p>
    <w:p w:rsidR="00FD1F3F" w:rsidRPr="005D567A" w:rsidRDefault="00FD1F3F">
      <w:pPr>
        <w:autoSpaceDE w:val="0"/>
        <w:autoSpaceDN w:val="0"/>
        <w:spacing w:line="360" w:lineRule="auto"/>
        <w:rPr>
          <w:rFonts w:ascii="宋体"/>
          <w:sz w:val="24"/>
          <w:szCs w:val="24"/>
          <w:lang w:val="zh-CN"/>
        </w:rPr>
      </w:pPr>
      <w:r w:rsidRPr="005D567A">
        <w:rPr>
          <w:rFonts w:ascii="宋体" w:hAnsi="宋体" w:cs="宋体" w:hint="eastAsia"/>
          <w:sz w:val="24"/>
          <w:szCs w:val="24"/>
          <w:lang w:val="zh-CN"/>
        </w:rPr>
        <w:t>供应商名称（公章）：</w:t>
      </w:r>
    </w:p>
    <w:p w:rsidR="00FD1F3F" w:rsidRPr="005D567A" w:rsidRDefault="00FD1F3F">
      <w:pPr>
        <w:autoSpaceDE w:val="0"/>
        <w:autoSpaceDN w:val="0"/>
        <w:spacing w:line="360" w:lineRule="auto"/>
        <w:rPr>
          <w:rFonts w:ascii="宋体"/>
          <w:sz w:val="24"/>
          <w:szCs w:val="24"/>
          <w:lang w:val="zh-CN"/>
        </w:rPr>
      </w:pPr>
      <w:r w:rsidRPr="005D567A">
        <w:rPr>
          <w:rFonts w:ascii="宋体" w:hAnsi="宋体" w:cs="宋体" w:hint="eastAsia"/>
          <w:sz w:val="24"/>
          <w:szCs w:val="24"/>
          <w:lang w:val="zh-CN"/>
        </w:rPr>
        <w:t>法定代表人或其委托代理人（签字或盖章）：</w:t>
      </w:r>
    </w:p>
    <w:p w:rsidR="00FD1F3F" w:rsidRPr="005D567A" w:rsidRDefault="00FD1F3F">
      <w:pPr>
        <w:autoSpaceDE w:val="0"/>
        <w:autoSpaceDN w:val="0"/>
        <w:spacing w:line="360" w:lineRule="auto"/>
        <w:rPr>
          <w:rFonts w:ascii="宋体"/>
          <w:sz w:val="24"/>
          <w:szCs w:val="24"/>
          <w:lang w:val="zh-CN"/>
        </w:rPr>
      </w:pPr>
      <w:r w:rsidRPr="005D567A">
        <w:rPr>
          <w:rFonts w:ascii="宋体" w:hAnsi="宋体" w:cs="宋体" w:hint="eastAsia"/>
          <w:sz w:val="24"/>
          <w:szCs w:val="24"/>
          <w:lang w:val="zh-CN"/>
        </w:rPr>
        <w:t>日期：年月日</w:t>
      </w:r>
    </w:p>
    <w:p w:rsidR="00FD1F3F" w:rsidRPr="005D567A" w:rsidRDefault="00FD1F3F">
      <w:pPr>
        <w:autoSpaceDE w:val="0"/>
        <w:autoSpaceDN w:val="0"/>
        <w:spacing w:line="360" w:lineRule="auto"/>
        <w:rPr>
          <w:rFonts w:ascii="宋体"/>
          <w:sz w:val="24"/>
          <w:szCs w:val="24"/>
          <w:lang w:val="zh-CN"/>
        </w:rPr>
      </w:pPr>
      <w:r w:rsidRPr="005D567A">
        <w:rPr>
          <w:rFonts w:ascii="宋体"/>
          <w:sz w:val="24"/>
          <w:szCs w:val="24"/>
          <w:lang w:val="zh-CN"/>
        </w:rPr>
        <w:br w:type="page"/>
      </w:r>
      <w:r w:rsidRPr="005D567A">
        <w:rPr>
          <w:rFonts w:ascii="宋体" w:hAnsi="宋体" w:cs="宋体" w:hint="eastAsia"/>
          <w:sz w:val="24"/>
          <w:szCs w:val="24"/>
          <w:lang w:val="zh-CN"/>
        </w:rPr>
        <w:t>附件</w:t>
      </w:r>
      <w:r w:rsidRPr="005D567A">
        <w:rPr>
          <w:rFonts w:ascii="宋体" w:hAnsi="宋体" w:cs="宋体"/>
          <w:sz w:val="24"/>
          <w:szCs w:val="24"/>
        </w:rPr>
        <w:t>8</w:t>
      </w:r>
      <w:r w:rsidRPr="005D567A">
        <w:rPr>
          <w:rFonts w:ascii="宋体" w:hAnsi="宋体" w:cs="宋体" w:hint="eastAsia"/>
          <w:sz w:val="24"/>
          <w:szCs w:val="24"/>
          <w:lang w:val="zh-CN"/>
        </w:rPr>
        <w:t>：</w:t>
      </w:r>
    </w:p>
    <w:p w:rsidR="00FD1F3F" w:rsidRPr="005D567A" w:rsidRDefault="00FD1F3F">
      <w:pPr>
        <w:autoSpaceDE w:val="0"/>
        <w:autoSpaceDN w:val="0"/>
        <w:spacing w:before="120" w:after="120" w:line="360" w:lineRule="auto"/>
        <w:jc w:val="center"/>
        <w:rPr>
          <w:rFonts w:ascii="宋体"/>
          <w:b/>
          <w:bCs/>
          <w:sz w:val="36"/>
          <w:szCs w:val="36"/>
          <w:lang w:val="zh-CN"/>
        </w:rPr>
      </w:pPr>
      <w:r w:rsidRPr="005D567A">
        <w:rPr>
          <w:rFonts w:ascii="宋体" w:hAnsi="宋体" w:cs="宋体" w:hint="eastAsia"/>
          <w:b/>
          <w:bCs/>
          <w:sz w:val="36"/>
          <w:szCs w:val="36"/>
          <w:lang w:val="zh-CN"/>
        </w:rPr>
        <w:t>资信以及商务响应表</w:t>
      </w:r>
    </w:p>
    <w:p w:rsidR="00FD1F3F" w:rsidRPr="005D567A" w:rsidRDefault="00FD1F3F">
      <w:pPr>
        <w:autoSpaceDE w:val="0"/>
        <w:autoSpaceDN w:val="0"/>
        <w:spacing w:before="50" w:line="360" w:lineRule="auto"/>
        <w:jc w:val="center"/>
        <w:rPr>
          <w:rFonts w:ascii="宋体"/>
          <w:sz w:val="32"/>
          <w:szCs w:val="32"/>
        </w:rPr>
      </w:pPr>
    </w:p>
    <w:p w:rsidR="00FD1F3F" w:rsidRPr="005D567A" w:rsidRDefault="00FD1F3F">
      <w:pPr>
        <w:autoSpaceDE w:val="0"/>
        <w:autoSpaceDN w:val="0"/>
        <w:spacing w:after="240" w:line="360" w:lineRule="auto"/>
        <w:rPr>
          <w:rFonts w:ascii="宋体"/>
          <w:u w:val="single"/>
        </w:rPr>
      </w:pPr>
      <w:r w:rsidRPr="005D567A">
        <w:rPr>
          <w:rFonts w:ascii="宋体" w:hAnsi="宋体" w:cs="宋体" w:hint="eastAsia"/>
          <w:sz w:val="24"/>
          <w:szCs w:val="24"/>
          <w:lang w:val="zh-CN"/>
        </w:rPr>
        <w:t>项目编号：</w:t>
      </w:r>
      <w:r>
        <w:rPr>
          <w:rFonts w:ascii="宋体" w:hAnsi="宋体"/>
          <w:sz w:val="24"/>
          <w:lang w:val="zh-CN"/>
        </w:rPr>
        <w:t>JCZB08-HW20180620</w:t>
      </w:r>
    </w:p>
    <w:tbl>
      <w:tblPr>
        <w:tblW w:w="8980" w:type="dxa"/>
        <w:jc w:val="center"/>
        <w:tblLayout w:type="fixed"/>
        <w:tblLook w:val="00A0"/>
      </w:tblPr>
      <w:tblGrid>
        <w:gridCol w:w="1515"/>
        <w:gridCol w:w="3342"/>
        <w:gridCol w:w="1060"/>
        <w:gridCol w:w="3063"/>
      </w:tblGrid>
      <w:tr w:rsidR="00FD1F3F" w:rsidRPr="00B94224">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120" w:line="360" w:lineRule="auto"/>
              <w:jc w:val="center"/>
              <w:rPr>
                <w:rFonts w:ascii="宋体"/>
              </w:rPr>
            </w:pPr>
            <w:r w:rsidRPr="00B94224">
              <w:rPr>
                <w:rFonts w:ascii="宋体" w:hAnsi="宋体" w:cs="宋体" w:hint="eastAsia"/>
                <w:lang w:val="zh-CN"/>
              </w:rPr>
              <w:t>序号</w:t>
            </w:r>
          </w:p>
        </w:tc>
        <w:tc>
          <w:tcPr>
            <w:tcW w:w="3342"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120" w:line="360" w:lineRule="auto"/>
              <w:jc w:val="center"/>
              <w:rPr>
                <w:rFonts w:ascii="宋体"/>
              </w:rPr>
            </w:pPr>
            <w:r w:rsidRPr="00B94224">
              <w:rPr>
                <w:rFonts w:ascii="宋体" w:hAnsi="宋体" w:cs="宋体" w:hint="eastAsia"/>
                <w:lang w:val="zh-CN"/>
              </w:rPr>
              <w:t>谈判文件要求</w:t>
            </w:r>
          </w:p>
        </w:tc>
        <w:tc>
          <w:tcPr>
            <w:tcW w:w="1060"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120" w:line="360" w:lineRule="auto"/>
              <w:jc w:val="center"/>
              <w:rPr>
                <w:rFonts w:ascii="宋体"/>
              </w:rPr>
            </w:pPr>
            <w:r w:rsidRPr="00B94224">
              <w:rPr>
                <w:rFonts w:ascii="宋体" w:hAnsi="宋体" w:cs="宋体" w:hint="eastAsia"/>
                <w:lang w:val="zh-CN"/>
              </w:rPr>
              <w:t>是否</w:t>
            </w:r>
          </w:p>
          <w:p w:rsidR="00FD1F3F" w:rsidRPr="00B94224" w:rsidRDefault="00FD1F3F">
            <w:pPr>
              <w:autoSpaceDE w:val="0"/>
              <w:autoSpaceDN w:val="0"/>
              <w:spacing w:before="120" w:line="360" w:lineRule="auto"/>
              <w:jc w:val="center"/>
              <w:rPr>
                <w:rFonts w:ascii="宋体"/>
              </w:rPr>
            </w:pPr>
            <w:r w:rsidRPr="00B94224">
              <w:rPr>
                <w:rFonts w:ascii="宋体" w:hAnsi="宋体" w:cs="宋体" w:hint="eastAsia"/>
                <w:lang w:val="zh-CN"/>
              </w:rPr>
              <w:t>响应</w:t>
            </w:r>
          </w:p>
        </w:tc>
        <w:tc>
          <w:tcPr>
            <w:tcW w:w="3063"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120" w:line="360" w:lineRule="auto"/>
              <w:jc w:val="center"/>
              <w:rPr>
                <w:rFonts w:ascii="宋体"/>
              </w:rPr>
            </w:pPr>
            <w:r w:rsidRPr="00B94224">
              <w:rPr>
                <w:rFonts w:ascii="宋体" w:hAnsi="宋体" w:cs="宋体" w:hint="eastAsia"/>
                <w:lang w:val="zh-CN"/>
              </w:rPr>
              <w:t>供应商的承诺或者说明</w:t>
            </w:r>
          </w:p>
        </w:tc>
      </w:tr>
      <w:tr w:rsidR="00FD1F3F" w:rsidRPr="00B94224">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360" w:lineRule="auto"/>
              <w:rPr>
                <w:rFonts w:ascii="宋体"/>
              </w:rPr>
            </w:pPr>
          </w:p>
        </w:tc>
        <w:tc>
          <w:tcPr>
            <w:tcW w:w="3342"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120" w:line="360" w:lineRule="auto"/>
              <w:rPr>
                <w:rFonts w:ascii="宋体"/>
              </w:rPr>
            </w:pPr>
          </w:p>
        </w:tc>
        <w:tc>
          <w:tcPr>
            <w:tcW w:w="1060"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120" w:line="360" w:lineRule="auto"/>
              <w:rPr>
                <w:rFonts w:ascii="宋体"/>
              </w:rPr>
            </w:pPr>
          </w:p>
        </w:tc>
        <w:tc>
          <w:tcPr>
            <w:tcW w:w="3063"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120" w:line="360" w:lineRule="auto"/>
              <w:rPr>
                <w:rFonts w:ascii="宋体"/>
              </w:rPr>
            </w:pPr>
          </w:p>
        </w:tc>
      </w:tr>
      <w:tr w:rsidR="00FD1F3F" w:rsidRPr="00B94224">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360" w:lineRule="auto"/>
              <w:rPr>
                <w:rFonts w:ascii="宋体"/>
              </w:rPr>
            </w:pPr>
          </w:p>
        </w:tc>
        <w:tc>
          <w:tcPr>
            <w:tcW w:w="3342"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120" w:line="360" w:lineRule="auto"/>
              <w:rPr>
                <w:rFonts w:ascii="宋体"/>
              </w:rPr>
            </w:pPr>
          </w:p>
        </w:tc>
        <w:tc>
          <w:tcPr>
            <w:tcW w:w="1060"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120" w:line="360" w:lineRule="auto"/>
              <w:ind w:left="43"/>
              <w:rPr>
                <w:rFonts w:ascii="宋体"/>
              </w:rPr>
            </w:pPr>
          </w:p>
        </w:tc>
        <w:tc>
          <w:tcPr>
            <w:tcW w:w="3063"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120" w:line="360" w:lineRule="auto"/>
              <w:ind w:left="43"/>
              <w:rPr>
                <w:rFonts w:ascii="宋体"/>
              </w:rPr>
            </w:pPr>
          </w:p>
        </w:tc>
      </w:tr>
      <w:tr w:rsidR="00FD1F3F" w:rsidRPr="00B94224">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360" w:lineRule="auto"/>
              <w:rPr>
                <w:rFonts w:ascii="宋体"/>
              </w:rPr>
            </w:pPr>
          </w:p>
        </w:tc>
        <w:tc>
          <w:tcPr>
            <w:tcW w:w="3342"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120" w:line="360" w:lineRule="auto"/>
              <w:rPr>
                <w:rFonts w:ascii="宋体"/>
              </w:rPr>
            </w:pPr>
          </w:p>
        </w:tc>
        <w:tc>
          <w:tcPr>
            <w:tcW w:w="1060"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120" w:line="360" w:lineRule="auto"/>
              <w:rPr>
                <w:rFonts w:ascii="宋体"/>
              </w:rPr>
            </w:pPr>
          </w:p>
        </w:tc>
        <w:tc>
          <w:tcPr>
            <w:tcW w:w="3063"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120" w:line="360" w:lineRule="auto"/>
              <w:rPr>
                <w:rFonts w:ascii="宋体"/>
              </w:rPr>
            </w:pPr>
          </w:p>
        </w:tc>
      </w:tr>
      <w:tr w:rsidR="00FD1F3F" w:rsidRPr="00B94224">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360" w:lineRule="auto"/>
              <w:rPr>
                <w:rFonts w:ascii="宋体"/>
              </w:rPr>
            </w:pPr>
          </w:p>
        </w:tc>
        <w:tc>
          <w:tcPr>
            <w:tcW w:w="3342"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120" w:line="360" w:lineRule="auto"/>
              <w:rPr>
                <w:rFonts w:ascii="宋体"/>
              </w:rPr>
            </w:pPr>
          </w:p>
        </w:tc>
        <w:tc>
          <w:tcPr>
            <w:tcW w:w="1060"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120" w:line="360" w:lineRule="auto"/>
              <w:rPr>
                <w:rFonts w:ascii="宋体"/>
              </w:rPr>
            </w:pPr>
          </w:p>
        </w:tc>
        <w:tc>
          <w:tcPr>
            <w:tcW w:w="3063"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120" w:line="360" w:lineRule="auto"/>
              <w:rPr>
                <w:rFonts w:ascii="宋体"/>
              </w:rPr>
            </w:pPr>
          </w:p>
        </w:tc>
      </w:tr>
      <w:tr w:rsidR="00FD1F3F" w:rsidRPr="00B94224">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360" w:lineRule="auto"/>
              <w:rPr>
                <w:rFonts w:ascii="宋体"/>
              </w:rPr>
            </w:pPr>
          </w:p>
        </w:tc>
        <w:tc>
          <w:tcPr>
            <w:tcW w:w="3342"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120" w:line="360" w:lineRule="auto"/>
              <w:rPr>
                <w:rFonts w:ascii="宋体"/>
              </w:rPr>
            </w:pPr>
          </w:p>
        </w:tc>
        <w:tc>
          <w:tcPr>
            <w:tcW w:w="1060"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120" w:line="360" w:lineRule="auto"/>
              <w:rPr>
                <w:rFonts w:ascii="宋体"/>
              </w:rPr>
            </w:pPr>
          </w:p>
        </w:tc>
        <w:tc>
          <w:tcPr>
            <w:tcW w:w="3063"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120" w:line="360" w:lineRule="auto"/>
              <w:rPr>
                <w:rFonts w:ascii="宋体"/>
              </w:rPr>
            </w:pPr>
          </w:p>
        </w:tc>
      </w:tr>
      <w:tr w:rsidR="00FD1F3F" w:rsidRPr="00B94224">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360" w:lineRule="auto"/>
              <w:rPr>
                <w:rFonts w:ascii="宋体"/>
              </w:rPr>
            </w:pPr>
          </w:p>
        </w:tc>
        <w:tc>
          <w:tcPr>
            <w:tcW w:w="3342"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120" w:line="360" w:lineRule="auto"/>
              <w:rPr>
                <w:rFonts w:ascii="宋体"/>
              </w:rPr>
            </w:pPr>
          </w:p>
        </w:tc>
        <w:tc>
          <w:tcPr>
            <w:tcW w:w="1060"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120" w:line="360" w:lineRule="auto"/>
              <w:rPr>
                <w:rFonts w:ascii="宋体"/>
              </w:rPr>
            </w:pPr>
          </w:p>
        </w:tc>
        <w:tc>
          <w:tcPr>
            <w:tcW w:w="3063"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120" w:line="360" w:lineRule="auto"/>
              <w:rPr>
                <w:rFonts w:ascii="宋体"/>
              </w:rPr>
            </w:pPr>
          </w:p>
        </w:tc>
      </w:tr>
      <w:tr w:rsidR="00FD1F3F" w:rsidRPr="00B94224">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360" w:lineRule="auto"/>
              <w:rPr>
                <w:rFonts w:ascii="宋体"/>
              </w:rPr>
            </w:pPr>
          </w:p>
        </w:tc>
        <w:tc>
          <w:tcPr>
            <w:tcW w:w="3342"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120" w:line="360" w:lineRule="auto"/>
              <w:rPr>
                <w:rFonts w:ascii="宋体"/>
              </w:rPr>
            </w:pPr>
          </w:p>
        </w:tc>
        <w:tc>
          <w:tcPr>
            <w:tcW w:w="1060"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120" w:line="360" w:lineRule="auto"/>
              <w:rPr>
                <w:rFonts w:ascii="宋体"/>
              </w:rPr>
            </w:pPr>
          </w:p>
        </w:tc>
        <w:tc>
          <w:tcPr>
            <w:tcW w:w="3063"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120" w:line="360" w:lineRule="auto"/>
              <w:rPr>
                <w:rFonts w:ascii="宋体"/>
              </w:rPr>
            </w:pPr>
          </w:p>
        </w:tc>
      </w:tr>
      <w:tr w:rsidR="00FD1F3F" w:rsidRPr="00B94224">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360" w:lineRule="auto"/>
              <w:rPr>
                <w:rFonts w:ascii="宋体"/>
              </w:rPr>
            </w:pPr>
          </w:p>
        </w:tc>
        <w:tc>
          <w:tcPr>
            <w:tcW w:w="3342"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120" w:line="360" w:lineRule="auto"/>
              <w:rPr>
                <w:rFonts w:ascii="宋体"/>
              </w:rPr>
            </w:pPr>
          </w:p>
        </w:tc>
        <w:tc>
          <w:tcPr>
            <w:tcW w:w="1060"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120" w:line="360" w:lineRule="auto"/>
              <w:rPr>
                <w:rFonts w:ascii="宋体"/>
              </w:rPr>
            </w:pPr>
          </w:p>
        </w:tc>
        <w:tc>
          <w:tcPr>
            <w:tcW w:w="3063"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120" w:line="360" w:lineRule="auto"/>
              <w:rPr>
                <w:rFonts w:ascii="宋体"/>
              </w:rPr>
            </w:pPr>
          </w:p>
        </w:tc>
      </w:tr>
      <w:tr w:rsidR="00FD1F3F" w:rsidRPr="00B94224">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120" w:line="360" w:lineRule="auto"/>
              <w:rPr>
                <w:rFonts w:ascii="宋体"/>
              </w:rPr>
            </w:pPr>
            <w:r w:rsidRPr="00B94224">
              <w:rPr>
                <w:rFonts w:ascii="宋体" w:hAnsi="宋体" w:cs="宋体" w:hint="eastAsia"/>
              </w:rPr>
              <w:t>……</w:t>
            </w:r>
          </w:p>
        </w:tc>
        <w:tc>
          <w:tcPr>
            <w:tcW w:w="3342"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120" w:line="360" w:lineRule="auto"/>
              <w:rPr>
                <w:rFonts w:ascii="宋体"/>
              </w:rPr>
            </w:pPr>
          </w:p>
        </w:tc>
        <w:tc>
          <w:tcPr>
            <w:tcW w:w="1060"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120" w:line="360" w:lineRule="auto"/>
              <w:rPr>
                <w:rFonts w:ascii="宋体"/>
              </w:rPr>
            </w:pPr>
          </w:p>
        </w:tc>
        <w:tc>
          <w:tcPr>
            <w:tcW w:w="3063"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120" w:line="360" w:lineRule="auto"/>
              <w:rPr>
                <w:rFonts w:ascii="宋体"/>
              </w:rPr>
            </w:pPr>
          </w:p>
        </w:tc>
      </w:tr>
    </w:tbl>
    <w:p w:rsidR="00FD1F3F" w:rsidRPr="005D567A" w:rsidRDefault="00FD1F3F">
      <w:pPr>
        <w:autoSpaceDE w:val="0"/>
        <w:autoSpaceDN w:val="0"/>
        <w:spacing w:line="360" w:lineRule="auto"/>
        <w:rPr>
          <w:rFonts w:ascii="宋体"/>
          <w:sz w:val="24"/>
          <w:szCs w:val="24"/>
          <w:lang w:val="zh-CN"/>
        </w:rPr>
      </w:pPr>
    </w:p>
    <w:p w:rsidR="00FD1F3F" w:rsidRPr="005D567A" w:rsidRDefault="00FD1F3F">
      <w:pPr>
        <w:autoSpaceDE w:val="0"/>
        <w:autoSpaceDN w:val="0"/>
        <w:spacing w:line="360" w:lineRule="auto"/>
        <w:rPr>
          <w:rFonts w:ascii="宋体"/>
          <w:sz w:val="24"/>
          <w:szCs w:val="24"/>
          <w:lang w:val="zh-CN"/>
        </w:rPr>
      </w:pPr>
      <w:r w:rsidRPr="005D567A">
        <w:rPr>
          <w:rFonts w:ascii="宋体" w:hAnsi="宋体" w:cs="宋体" w:hint="eastAsia"/>
          <w:sz w:val="24"/>
          <w:szCs w:val="24"/>
          <w:lang w:val="zh-CN"/>
        </w:rPr>
        <w:t>供应商名称（公章）：</w:t>
      </w:r>
    </w:p>
    <w:p w:rsidR="00FD1F3F" w:rsidRPr="005D567A" w:rsidRDefault="00FD1F3F">
      <w:pPr>
        <w:autoSpaceDE w:val="0"/>
        <w:autoSpaceDN w:val="0"/>
        <w:spacing w:line="360" w:lineRule="auto"/>
        <w:rPr>
          <w:rFonts w:ascii="宋体"/>
          <w:sz w:val="24"/>
          <w:szCs w:val="24"/>
          <w:lang w:val="zh-CN"/>
        </w:rPr>
      </w:pPr>
      <w:r w:rsidRPr="005D567A">
        <w:rPr>
          <w:rFonts w:ascii="宋体" w:hAnsi="宋体" w:cs="宋体" w:hint="eastAsia"/>
          <w:sz w:val="24"/>
          <w:szCs w:val="24"/>
          <w:lang w:val="zh-CN"/>
        </w:rPr>
        <w:t>法定代表人或其委托代理人（签字或盖章）：</w:t>
      </w:r>
    </w:p>
    <w:p w:rsidR="00FD1F3F" w:rsidRPr="005D567A" w:rsidRDefault="00FD1F3F">
      <w:pPr>
        <w:spacing w:line="360" w:lineRule="auto"/>
        <w:rPr>
          <w:rFonts w:ascii="宋体"/>
          <w:sz w:val="24"/>
          <w:szCs w:val="24"/>
          <w:lang w:val="zh-CN"/>
        </w:rPr>
      </w:pPr>
      <w:r w:rsidRPr="005D567A">
        <w:rPr>
          <w:rFonts w:ascii="宋体" w:hAnsi="宋体" w:cs="宋体" w:hint="eastAsia"/>
          <w:sz w:val="24"/>
          <w:szCs w:val="24"/>
          <w:lang w:val="zh-CN"/>
        </w:rPr>
        <w:t>日期：年月日</w:t>
      </w:r>
      <w:r w:rsidRPr="005D567A">
        <w:rPr>
          <w:rFonts w:ascii="宋体"/>
          <w:lang w:val="zh-CN"/>
        </w:rPr>
        <w:br w:type="page"/>
      </w:r>
      <w:r w:rsidRPr="005D567A">
        <w:rPr>
          <w:rFonts w:ascii="宋体" w:hAnsi="宋体" w:cs="宋体" w:hint="eastAsia"/>
          <w:sz w:val="24"/>
          <w:szCs w:val="24"/>
          <w:lang w:val="zh-CN"/>
        </w:rPr>
        <w:t>附件</w:t>
      </w:r>
      <w:r w:rsidRPr="005D567A">
        <w:rPr>
          <w:rFonts w:ascii="宋体" w:hAnsi="宋体" w:cs="宋体"/>
          <w:sz w:val="24"/>
          <w:szCs w:val="24"/>
        </w:rPr>
        <w:t>9</w:t>
      </w:r>
      <w:r w:rsidRPr="005D567A">
        <w:rPr>
          <w:rFonts w:ascii="宋体" w:hAnsi="宋体" w:cs="宋体" w:hint="eastAsia"/>
          <w:sz w:val="24"/>
          <w:szCs w:val="24"/>
          <w:lang w:val="zh-CN"/>
        </w:rPr>
        <w:t>：</w:t>
      </w:r>
    </w:p>
    <w:p w:rsidR="00FD1F3F" w:rsidRPr="005D567A" w:rsidRDefault="00FD1F3F">
      <w:pPr>
        <w:autoSpaceDE w:val="0"/>
        <w:autoSpaceDN w:val="0"/>
        <w:spacing w:before="120" w:after="120" w:line="360" w:lineRule="auto"/>
        <w:jc w:val="center"/>
        <w:rPr>
          <w:rFonts w:ascii="宋体"/>
          <w:b/>
          <w:bCs/>
          <w:sz w:val="36"/>
          <w:szCs w:val="36"/>
          <w:lang w:val="zh-CN"/>
        </w:rPr>
      </w:pPr>
      <w:r w:rsidRPr="005D567A">
        <w:rPr>
          <w:rFonts w:ascii="宋体" w:hAnsi="宋体" w:cs="宋体" w:hint="eastAsia"/>
          <w:b/>
          <w:bCs/>
          <w:sz w:val="36"/>
          <w:szCs w:val="36"/>
          <w:lang w:val="zh-CN"/>
        </w:rPr>
        <w:t>联合体报价协议书</w:t>
      </w:r>
    </w:p>
    <w:p w:rsidR="00FD1F3F" w:rsidRPr="005D567A" w:rsidRDefault="00FD1F3F">
      <w:pPr>
        <w:autoSpaceDE w:val="0"/>
        <w:autoSpaceDN w:val="0"/>
        <w:spacing w:line="360" w:lineRule="auto"/>
        <w:rPr>
          <w:rFonts w:ascii="宋体"/>
          <w:sz w:val="24"/>
          <w:szCs w:val="24"/>
          <w:u w:val="single"/>
          <w:lang w:val="zh-CN"/>
        </w:rPr>
      </w:pPr>
      <w:r w:rsidRPr="005D567A">
        <w:rPr>
          <w:rFonts w:ascii="宋体" w:hAnsi="宋体" w:cs="宋体" w:hint="eastAsia"/>
          <w:sz w:val="24"/>
          <w:szCs w:val="24"/>
          <w:lang w:val="zh-CN"/>
        </w:rPr>
        <w:t>甲方：</w:t>
      </w:r>
    </w:p>
    <w:p w:rsidR="00FD1F3F" w:rsidRPr="005D567A" w:rsidRDefault="00FD1F3F">
      <w:pPr>
        <w:autoSpaceDE w:val="0"/>
        <w:autoSpaceDN w:val="0"/>
        <w:spacing w:line="360" w:lineRule="auto"/>
        <w:rPr>
          <w:rFonts w:ascii="宋体"/>
          <w:sz w:val="24"/>
          <w:szCs w:val="24"/>
          <w:lang w:val="zh-CN"/>
        </w:rPr>
      </w:pPr>
      <w:r w:rsidRPr="005D567A">
        <w:rPr>
          <w:rFonts w:ascii="宋体" w:hAnsi="宋体" w:cs="宋体" w:hint="eastAsia"/>
          <w:sz w:val="24"/>
          <w:szCs w:val="24"/>
          <w:lang w:val="zh-CN"/>
        </w:rPr>
        <w:t>乙方：</w:t>
      </w:r>
    </w:p>
    <w:p w:rsidR="00FD1F3F" w:rsidRPr="005D567A" w:rsidRDefault="00FD1F3F">
      <w:pPr>
        <w:autoSpaceDE w:val="0"/>
        <w:autoSpaceDN w:val="0"/>
        <w:spacing w:line="360" w:lineRule="auto"/>
        <w:rPr>
          <w:rFonts w:ascii="宋体"/>
          <w:sz w:val="24"/>
          <w:szCs w:val="24"/>
          <w:lang w:val="zh-CN"/>
        </w:rPr>
      </w:pPr>
      <w:r w:rsidRPr="005D567A">
        <w:rPr>
          <w:rFonts w:ascii="宋体" w:cs="宋体" w:hint="eastAsia"/>
          <w:sz w:val="24"/>
          <w:szCs w:val="24"/>
          <w:lang w:val="zh-CN"/>
        </w:rPr>
        <w:t>……</w:t>
      </w:r>
    </w:p>
    <w:p w:rsidR="00FD1F3F" w:rsidRPr="005D567A" w:rsidRDefault="00FD1F3F">
      <w:pPr>
        <w:autoSpaceDE w:val="0"/>
        <w:autoSpaceDN w:val="0"/>
        <w:spacing w:line="360" w:lineRule="auto"/>
        <w:ind w:firstLineChars="200" w:firstLine="480"/>
        <w:rPr>
          <w:rFonts w:ascii="宋体"/>
          <w:sz w:val="24"/>
          <w:szCs w:val="24"/>
          <w:lang w:val="zh-CN"/>
        </w:rPr>
      </w:pPr>
      <w:r w:rsidRPr="005D567A">
        <w:rPr>
          <w:rFonts w:ascii="宋体" w:hAnsi="宋体" w:cs="宋体" w:hint="eastAsia"/>
          <w:sz w:val="24"/>
          <w:szCs w:val="24"/>
          <w:lang w:val="zh-CN"/>
        </w:rPr>
        <w:t>联合体各方经协商，就响应组织实施的编号为的采购活动联合进行报价之事宜，达成如下协议：</w:t>
      </w:r>
    </w:p>
    <w:p w:rsidR="00FD1F3F" w:rsidRPr="005D567A" w:rsidRDefault="00FD1F3F">
      <w:pPr>
        <w:autoSpaceDE w:val="0"/>
        <w:autoSpaceDN w:val="0"/>
        <w:spacing w:line="360" w:lineRule="auto"/>
        <w:ind w:firstLineChars="200" w:firstLine="480"/>
        <w:rPr>
          <w:rFonts w:ascii="宋体"/>
          <w:sz w:val="24"/>
          <w:szCs w:val="24"/>
          <w:lang w:val="zh-CN"/>
        </w:rPr>
      </w:pPr>
      <w:r w:rsidRPr="005D567A">
        <w:rPr>
          <w:rFonts w:ascii="宋体" w:hAnsi="宋体" w:cs="宋体" w:hint="eastAsia"/>
          <w:sz w:val="24"/>
          <w:szCs w:val="24"/>
          <w:lang w:val="zh-CN"/>
        </w:rPr>
        <w:t>一、联合体各方一致决定，以为牵头人进行报价，并按照谈判文件的规定分别提交资格文件。</w:t>
      </w:r>
    </w:p>
    <w:p w:rsidR="00FD1F3F" w:rsidRPr="005D567A" w:rsidRDefault="00FD1F3F">
      <w:pPr>
        <w:autoSpaceDE w:val="0"/>
        <w:autoSpaceDN w:val="0"/>
        <w:spacing w:line="360" w:lineRule="auto"/>
        <w:ind w:firstLineChars="200" w:firstLine="480"/>
        <w:rPr>
          <w:rFonts w:ascii="宋体"/>
          <w:sz w:val="24"/>
          <w:szCs w:val="24"/>
          <w:lang w:val="zh-CN"/>
        </w:rPr>
      </w:pPr>
      <w:r w:rsidRPr="005D567A">
        <w:rPr>
          <w:rFonts w:ascii="宋体" w:hAnsi="宋体" w:cs="宋体" w:hint="eastAsia"/>
          <w:sz w:val="24"/>
          <w:szCs w:val="24"/>
          <w:lang w:val="zh-CN"/>
        </w:rPr>
        <w:t>二、在本次报价过程中，牵头人的法定代表人或者授权代理人根据谈判文件规定以及报价内容对采购人所作的任何合法承诺，包括书面澄清以及响应等对联合体各方均有约束力。如果成交并签订合同，则联合体各方将共同履行对采购人（或采购代理机构）所负有的全部义务，并就采购合同约定的事项对采购人承担连带责任。</w:t>
      </w:r>
    </w:p>
    <w:p w:rsidR="00FD1F3F" w:rsidRPr="005D567A" w:rsidRDefault="00FD1F3F">
      <w:pPr>
        <w:autoSpaceDE w:val="0"/>
        <w:autoSpaceDN w:val="0"/>
        <w:spacing w:line="360" w:lineRule="auto"/>
        <w:ind w:firstLineChars="200" w:firstLine="480"/>
        <w:rPr>
          <w:rFonts w:ascii="宋体"/>
          <w:sz w:val="24"/>
          <w:szCs w:val="24"/>
          <w:lang w:val="zh-CN"/>
        </w:rPr>
      </w:pPr>
      <w:r w:rsidRPr="005D567A">
        <w:rPr>
          <w:rFonts w:ascii="宋体" w:hAnsi="宋体" w:cs="宋体" w:hint="eastAsia"/>
          <w:sz w:val="24"/>
          <w:szCs w:val="24"/>
          <w:lang w:val="zh-CN"/>
        </w:rPr>
        <w:t>三、联合体各方保证对牵头人为响应本次采购而提供的产品和服务提供全部质量保证以及售后服务支持。</w:t>
      </w:r>
    </w:p>
    <w:p w:rsidR="00FD1F3F" w:rsidRPr="005D567A" w:rsidRDefault="00FD1F3F">
      <w:pPr>
        <w:autoSpaceDE w:val="0"/>
        <w:autoSpaceDN w:val="0"/>
        <w:spacing w:line="360" w:lineRule="auto"/>
        <w:ind w:firstLineChars="200" w:firstLine="480"/>
        <w:rPr>
          <w:rFonts w:ascii="宋体"/>
          <w:sz w:val="24"/>
          <w:szCs w:val="24"/>
          <w:lang w:val="zh-CN"/>
        </w:rPr>
      </w:pPr>
      <w:r w:rsidRPr="005D567A">
        <w:rPr>
          <w:rFonts w:ascii="宋体" w:hAnsi="宋体" w:cs="宋体" w:hint="eastAsia"/>
          <w:sz w:val="24"/>
          <w:szCs w:val="24"/>
          <w:lang w:val="zh-CN"/>
        </w:rPr>
        <w:t>四、本次联合报价中，联合体各方承担的工作和义务：</w:t>
      </w:r>
    </w:p>
    <w:p w:rsidR="00FD1F3F" w:rsidRPr="005D567A" w:rsidRDefault="00FD1F3F">
      <w:pPr>
        <w:autoSpaceDE w:val="0"/>
        <w:autoSpaceDN w:val="0"/>
        <w:spacing w:line="360" w:lineRule="auto"/>
        <w:ind w:firstLineChars="200" w:firstLine="480"/>
        <w:rPr>
          <w:rFonts w:ascii="宋体"/>
          <w:sz w:val="24"/>
          <w:szCs w:val="24"/>
          <w:lang w:val="zh-CN"/>
        </w:rPr>
      </w:pPr>
      <w:r w:rsidRPr="005D567A">
        <w:rPr>
          <w:rFonts w:ascii="宋体" w:hAnsi="宋体" w:cs="宋体" w:hint="eastAsia"/>
          <w:sz w:val="24"/>
          <w:szCs w:val="24"/>
          <w:lang w:val="zh-CN"/>
        </w:rPr>
        <w:t>甲方承担的工作和义务为</w:t>
      </w:r>
      <w:r w:rsidRPr="005D567A">
        <w:rPr>
          <w:rFonts w:ascii="宋体" w:hAnsi="宋体" w:cs="宋体"/>
          <w:sz w:val="24"/>
          <w:szCs w:val="24"/>
          <w:lang w:val="zh-CN"/>
        </w:rPr>
        <w:t>:</w:t>
      </w:r>
    </w:p>
    <w:p w:rsidR="00FD1F3F" w:rsidRPr="005D567A" w:rsidRDefault="00FD1F3F">
      <w:pPr>
        <w:autoSpaceDE w:val="0"/>
        <w:autoSpaceDN w:val="0"/>
        <w:spacing w:line="360" w:lineRule="auto"/>
        <w:ind w:firstLineChars="200" w:firstLine="480"/>
        <w:rPr>
          <w:rFonts w:ascii="宋体"/>
          <w:sz w:val="24"/>
          <w:szCs w:val="24"/>
          <w:lang w:val="zh-CN"/>
        </w:rPr>
      </w:pPr>
      <w:r w:rsidRPr="005D567A">
        <w:rPr>
          <w:rFonts w:ascii="宋体" w:hAnsi="宋体" w:cs="宋体" w:hint="eastAsia"/>
          <w:sz w:val="24"/>
          <w:szCs w:val="24"/>
          <w:lang w:val="zh-CN"/>
        </w:rPr>
        <w:t>乙方承担的工作和义务为：</w:t>
      </w:r>
    </w:p>
    <w:p w:rsidR="00FD1F3F" w:rsidRPr="005D567A" w:rsidRDefault="00FD1F3F">
      <w:pPr>
        <w:autoSpaceDE w:val="0"/>
        <w:autoSpaceDN w:val="0"/>
        <w:spacing w:line="360" w:lineRule="auto"/>
        <w:ind w:firstLineChars="200" w:firstLine="480"/>
        <w:rPr>
          <w:rFonts w:ascii="宋体"/>
          <w:sz w:val="24"/>
          <w:szCs w:val="24"/>
          <w:lang w:val="zh-CN"/>
        </w:rPr>
      </w:pPr>
      <w:r w:rsidRPr="005D567A">
        <w:rPr>
          <w:rFonts w:ascii="宋体" w:cs="宋体" w:hint="eastAsia"/>
          <w:sz w:val="24"/>
          <w:szCs w:val="24"/>
          <w:lang w:val="zh-CN"/>
        </w:rPr>
        <w:t>…</w:t>
      </w:r>
    </w:p>
    <w:p w:rsidR="00FD1F3F" w:rsidRPr="005D567A" w:rsidRDefault="00FD1F3F">
      <w:pPr>
        <w:autoSpaceDE w:val="0"/>
        <w:autoSpaceDN w:val="0"/>
        <w:spacing w:line="360" w:lineRule="auto"/>
        <w:ind w:firstLineChars="200" w:firstLine="480"/>
        <w:rPr>
          <w:rFonts w:ascii="宋体"/>
          <w:sz w:val="24"/>
          <w:szCs w:val="24"/>
          <w:lang w:val="zh-CN"/>
        </w:rPr>
      </w:pPr>
      <w:r w:rsidRPr="005D567A">
        <w:rPr>
          <w:rFonts w:ascii="宋体" w:hAnsi="宋体" w:cs="宋体" w:hint="eastAsia"/>
          <w:sz w:val="24"/>
          <w:szCs w:val="24"/>
          <w:lang w:val="zh-CN"/>
        </w:rPr>
        <w:t>五、有关本次联合报价的其他事宜：</w:t>
      </w:r>
    </w:p>
    <w:p w:rsidR="00FD1F3F" w:rsidRPr="005D567A" w:rsidRDefault="00FD1F3F">
      <w:pPr>
        <w:autoSpaceDE w:val="0"/>
        <w:autoSpaceDN w:val="0"/>
        <w:spacing w:line="360" w:lineRule="auto"/>
        <w:ind w:firstLineChars="200" w:firstLine="480"/>
        <w:rPr>
          <w:rFonts w:ascii="宋体"/>
          <w:sz w:val="24"/>
          <w:szCs w:val="24"/>
          <w:lang w:val="zh-CN"/>
        </w:rPr>
      </w:pPr>
      <w:r w:rsidRPr="005D567A">
        <w:rPr>
          <w:rFonts w:ascii="宋体" w:hAnsi="宋体" w:cs="宋体" w:hint="eastAsia"/>
          <w:sz w:val="24"/>
          <w:szCs w:val="24"/>
          <w:lang w:val="zh-CN"/>
        </w:rPr>
        <w:t>六、本协议提交采购人（或采购代理机构）后，联合体各方不得以任何形式对上述实质内容进行修改或者撤销。</w:t>
      </w:r>
    </w:p>
    <w:p w:rsidR="00FD1F3F" w:rsidRPr="005D567A" w:rsidRDefault="00FD1F3F">
      <w:pPr>
        <w:autoSpaceDE w:val="0"/>
        <w:autoSpaceDN w:val="0"/>
        <w:spacing w:line="360" w:lineRule="auto"/>
        <w:ind w:firstLineChars="200" w:firstLine="480"/>
        <w:rPr>
          <w:rFonts w:ascii="宋体"/>
          <w:sz w:val="24"/>
          <w:szCs w:val="24"/>
          <w:lang w:val="zh-CN"/>
        </w:rPr>
      </w:pPr>
      <w:r w:rsidRPr="005D567A">
        <w:rPr>
          <w:rFonts w:ascii="宋体" w:hAnsi="宋体" w:cs="宋体" w:hint="eastAsia"/>
          <w:sz w:val="24"/>
          <w:szCs w:val="24"/>
          <w:lang w:val="zh-CN"/>
        </w:rPr>
        <w:t>七、本协议共份，联合体各方各持份，并作为报价文件的一部分。</w:t>
      </w:r>
    </w:p>
    <w:p w:rsidR="00FD1F3F" w:rsidRPr="005D567A" w:rsidRDefault="00FD1F3F">
      <w:pPr>
        <w:autoSpaceDE w:val="0"/>
        <w:autoSpaceDN w:val="0"/>
        <w:spacing w:line="360" w:lineRule="auto"/>
        <w:ind w:firstLineChars="200" w:firstLine="480"/>
        <w:rPr>
          <w:rFonts w:ascii="宋体"/>
          <w:sz w:val="24"/>
          <w:szCs w:val="24"/>
          <w:lang w:val="zh-CN"/>
        </w:rPr>
      </w:pPr>
    </w:p>
    <w:p w:rsidR="00FD1F3F" w:rsidRPr="005D567A" w:rsidRDefault="00FD1F3F">
      <w:pPr>
        <w:autoSpaceDE w:val="0"/>
        <w:autoSpaceDN w:val="0"/>
        <w:spacing w:line="360" w:lineRule="auto"/>
        <w:ind w:firstLine="480"/>
        <w:rPr>
          <w:rFonts w:ascii="宋体"/>
          <w:sz w:val="24"/>
          <w:szCs w:val="24"/>
        </w:rPr>
      </w:pPr>
      <w:r w:rsidRPr="005D567A">
        <w:rPr>
          <w:rFonts w:ascii="宋体" w:hAnsi="宋体" w:cs="宋体" w:hint="eastAsia"/>
          <w:sz w:val="24"/>
          <w:szCs w:val="24"/>
          <w:lang w:val="zh-CN"/>
        </w:rPr>
        <w:t>甲方单位（公章）：乙方单位（公章）：</w:t>
      </w:r>
    </w:p>
    <w:p w:rsidR="00FD1F3F" w:rsidRPr="005D567A" w:rsidRDefault="00FD1F3F">
      <w:pPr>
        <w:autoSpaceDE w:val="0"/>
        <w:autoSpaceDN w:val="0"/>
        <w:spacing w:line="360" w:lineRule="auto"/>
        <w:ind w:firstLine="480"/>
        <w:rPr>
          <w:rFonts w:ascii="宋体"/>
          <w:sz w:val="24"/>
          <w:szCs w:val="24"/>
        </w:rPr>
      </w:pPr>
      <w:r w:rsidRPr="005D567A">
        <w:rPr>
          <w:rFonts w:ascii="宋体" w:hAnsi="宋体" w:cs="宋体" w:hint="eastAsia"/>
          <w:sz w:val="24"/>
          <w:szCs w:val="24"/>
          <w:lang w:val="zh-CN"/>
        </w:rPr>
        <w:t>法定代表人（签字或盖章）：法定代表人（签字或盖章）：</w:t>
      </w:r>
    </w:p>
    <w:p w:rsidR="00FD1F3F" w:rsidRPr="005D567A" w:rsidRDefault="00FD1F3F">
      <w:pPr>
        <w:autoSpaceDE w:val="0"/>
        <w:autoSpaceDN w:val="0"/>
        <w:spacing w:line="360" w:lineRule="auto"/>
        <w:ind w:firstLine="514"/>
        <w:rPr>
          <w:rFonts w:ascii="宋体"/>
          <w:sz w:val="24"/>
          <w:szCs w:val="24"/>
        </w:rPr>
      </w:pPr>
      <w:r w:rsidRPr="005D567A">
        <w:rPr>
          <w:rFonts w:ascii="宋体" w:hAnsi="宋体" w:cs="宋体" w:hint="eastAsia"/>
          <w:sz w:val="24"/>
          <w:szCs w:val="24"/>
          <w:lang w:val="zh-CN"/>
        </w:rPr>
        <w:t>日期</w:t>
      </w:r>
      <w:r w:rsidRPr="005D567A">
        <w:rPr>
          <w:rFonts w:ascii="宋体" w:hAnsi="宋体" w:cs="宋体" w:hint="eastAsia"/>
          <w:sz w:val="24"/>
          <w:szCs w:val="24"/>
        </w:rPr>
        <w:t>：</w:t>
      </w:r>
      <w:r w:rsidRPr="005D567A">
        <w:rPr>
          <w:rFonts w:ascii="宋体" w:hAnsi="宋体" w:cs="宋体" w:hint="eastAsia"/>
          <w:sz w:val="24"/>
          <w:szCs w:val="24"/>
          <w:lang w:val="zh-CN"/>
        </w:rPr>
        <w:t>年月日日期</w:t>
      </w:r>
      <w:r w:rsidRPr="005D567A">
        <w:rPr>
          <w:rFonts w:ascii="宋体" w:hAnsi="宋体" w:cs="宋体" w:hint="eastAsia"/>
          <w:sz w:val="24"/>
          <w:szCs w:val="24"/>
        </w:rPr>
        <w:t>：</w:t>
      </w:r>
      <w:r w:rsidRPr="005D567A">
        <w:rPr>
          <w:rFonts w:ascii="宋体" w:hAnsi="宋体" w:cs="宋体" w:hint="eastAsia"/>
          <w:sz w:val="24"/>
          <w:szCs w:val="24"/>
          <w:lang w:val="zh-CN"/>
        </w:rPr>
        <w:t>年月日</w:t>
      </w:r>
    </w:p>
    <w:p w:rsidR="00FD1F3F" w:rsidRPr="005D567A" w:rsidRDefault="00FD1F3F">
      <w:pPr>
        <w:autoSpaceDE w:val="0"/>
        <w:autoSpaceDN w:val="0"/>
        <w:spacing w:line="360" w:lineRule="auto"/>
        <w:rPr>
          <w:rFonts w:ascii="宋体"/>
          <w:sz w:val="24"/>
          <w:szCs w:val="24"/>
          <w:lang w:val="zh-CN"/>
        </w:rPr>
      </w:pPr>
      <w:r w:rsidRPr="005D567A">
        <w:rPr>
          <w:rFonts w:ascii="宋体"/>
          <w:sz w:val="24"/>
          <w:szCs w:val="24"/>
        </w:rPr>
        <w:br w:type="page"/>
      </w:r>
      <w:r w:rsidRPr="005D567A">
        <w:rPr>
          <w:rFonts w:ascii="宋体" w:hAnsi="宋体" w:cs="宋体" w:hint="eastAsia"/>
          <w:sz w:val="24"/>
          <w:szCs w:val="24"/>
          <w:lang w:val="zh-CN"/>
        </w:rPr>
        <w:t>附件</w:t>
      </w:r>
      <w:r w:rsidRPr="005D567A">
        <w:rPr>
          <w:rFonts w:ascii="宋体" w:hAnsi="宋体" w:cs="宋体"/>
          <w:sz w:val="24"/>
          <w:szCs w:val="24"/>
          <w:lang w:val="zh-CN"/>
        </w:rPr>
        <w:t>10</w:t>
      </w:r>
      <w:r w:rsidRPr="005D567A">
        <w:rPr>
          <w:rFonts w:ascii="宋体" w:hAnsi="宋体" w:cs="宋体" w:hint="eastAsia"/>
          <w:sz w:val="24"/>
          <w:szCs w:val="24"/>
          <w:lang w:val="zh-CN"/>
        </w:rPr>
        <w:t>：</w:t>
      </w:r>
    </w:p>
    <w:p w:rsidR="00FD1F3F" w:rsidRPr="005D567A" w:rsidRDefault="00FD1F3F">
      <w:pPr>
        <w:autoSpaceDE w:val="0"/>
        <w:autoSpaceDN w:val="0"/>
        <w:spacing w:before="120" w:after="120" w:line="360" w:lineRule="auto"/>
        <w:jc w:val="center"/>
        <w:rPr>
          <w:rFonts w:ascii="宋体"/>
          <w:b/>
          <w:bCs/>
          <w:sz w:val="36"/>
          <w:szCs w:val="36"/>
          <w:lang w:val="zh-CN"/>
        </w:rPr>
      </w:pPr>
      <w:r w:rsidRPr="005D567A">
        <w:rPr>
          <w:rFonts w:ascii="宋体" w:hAnsi="宋体" w:cs="宋体" w:hint="eastAsia"/>
          <w:b/>
          <w:bCs/>
          <w:sz w:val="36"/>
          <w:szCs w:val="36"/>
          <w:lang w:val="zh-CN"/>
        </w:rPr>
        <w:t>联合报价授权委托书</w:t>
      </w:r>
    </w:p>
    <w:p w:rsidR="00FD1F3F" w:rsidRPr="005D567A" w:rsidRDefault="00FD1F3F">
      <w:pPr>
        <w:autoSpaceDE w:val="0"/>
        <w:autoSpaceDN w:val="0"/>
        <w:spacing w:line="360" w:lineRule="auto"/>
        <w:ind w:firstLine="600"/>
        <w:rPr>
          <w:rFonts w:ascii="宋体"/>
          <w:sz w:val="30"/>
          <w:szCs w:val="30"/>
        </w:rPr>
      </w:pPr>
    </w:p>
    <w:p w:rsidR="00FD1F3F" w:rsidRPr="005D567A" w:rsidRDefault="00FD1F3F">
      <w:pPr>
        <w:autoSpaceDE w:val="0"/>
        <w:autoSpaceDN w:val="0"/>
        <w:spacing w:line="460" w:lineRule="exact"/>
        <w:ind w:firstLineChars="200" w:firstLine="480"/>
        <w:rPr>
          <w:rFonts w:ascii="宋体"/>
          <w:sz w:val="24"/>
          <w:szCs w:val="24"/>
        </w:rPr>
      </w:pPr>
      <w:r w:rsidRPr="005D567A">
        <w:rPr>
          <w:rFonts w:ascii="宋体" w:hAnsi="宋体" w:cs="宋体" w:hint="eastAsia"/>
          <w:sz w:val="24"/>
          <w:szCs w:val="24"/>
          <w:lang w:val="zh-CN"/>
        </w:rPr>
        <w:t>本授权委托书声明：根据与签订的《联合报价协议书》的内容，牵头人的法定代表人现授权为联合报价代理人，代理人在报价、唱价、谈判、合同签订过程中所签署的一切文件和处理与之有关的一切事务，联合报价各方均予以认可并遵守。</w:t>
      </w:r>
    </w:p>
    <w:p w:rsidR="00FD1F3F" w:rsidRPr="005D567A" w:rsidRDefault="00FD1F3F">
      <w:pPr>
        <w:autoSpaceDE w:val="0"/>
        <w:autoSpaceDN w:val="0"/>
        <w:spacing w:line="460" w:lineRule="exact"/>
        <w:ind w:firstLineChars="200" w:firstLine="480"/>
        <w:rPr>
          <w:rFonts w:ascii="宋体"/>
          <w:sz w:val="24"/>
          <w:szCs w:val="24"/>
        </w:rPr>
      </w:pPr>
      <w:r w:rsidRPr="005D567A">
        <w:rPr>
          <w:rFonts w:ascii="宋体" w:hAnsi="宋体" w:cs="宋体" w:hint="eastAsia"/>
          <w:sz w:val="24"/>
          <w:szCs w:val="24"/>
          <w:lang w:val="zh-CN"/>
        </w:rPr>
        <w:t>特此委托。</w:t>
      </w:r>
    </w:p>
    <w:p w:rsidR="00FD1F3F" w:rsidRPr="005D567A" w:rsidRDefault="00FD1F3F">
      <w:pPr>
        <w:autoSpaceDE w:val="0"/>
        <w:autoSpaceDN w:val="0"/>
        <w:spacing w:line="460" w:lineRule="exact"/>
        <w:ind w:firstLine="480"/>
        <w:rPr>
          <w:rFonts w:ascii="宋体"/>
          <w:sz w:val="24"/>
          <w:szCs w:val="24"/>
        </w:rPr>
      </w:pPr>
    </w:p>
    <w:p w:rsidR="00FD1F3F" w:rsidRPr="005D567A" w:rsidRDefault="00FD1F3F">
      <w:pPr>
        <w:autoSpaceDE w:val="0"/>
        <w:autoSpaceDN w:val="0"/>
        <w:spacing w:line="460" w:lineRule="exact"/>
        <w:ind w:firstLine="480"/>
        <w:rPr>
          <w:rFonts w:ascii="宋体"/>
          <w:sz w:val="24"/>
          <w:szCs w:val="24"/>
        </w:rPr>
      </w:pPr>
    </w:p>
    <w:p w:rsidR="00FD1F3F" w:rsidRPr="005D567A" w:rsidRDefault="00FD1F3F">
      <w:pPr>
        <w:autoSpaceDE w:val="0"/>
        <w:autoSpaceDN w:val="0"/>
        <w:spacing w:line="460" w:lineRule="exact"/>
        <w:ind w:firstLine="480"/>
        <w:rPr>
          <w:rFonts w:ascii="宋体"/>
          <w:sz w:val="24"/>
          <w:szCs w:val="24"/>
        </w:rPr>
      </w:pPr>
    </w:p>
    <w:p w:rsidR="00FD1F3F" w:rsidRPr="005D567A" w:rsidRDefault="00FD1F3F">
      <w:pPr>
        <w:autoSpaceDE w:val="0"/>
        <w:autoSpaceDN w:val="0"/>
        <w:spacing w:line="460" w:lineRule="exact"/>
        <w:ind w:firstLine="480"/>
        <w:rPr>
          <w:rFonts w:ascii="宋体"/>
          <w:sz w:val="24"/>
          <w:szCs w:val="24"/>
        </w:rPr>
      </w:pPr>
    </w:p>
    <w:p w:rsidR="00FD1F3F" w:rsidRPr="005D567A" w:rsidRDefault="00FD1F3F">
      <w:pPr>
        <w:autoSpaceDE w:val="0"/>
        <w:autoSpaceDN w:val="0"/>
        <w:spacing w:line="460" w:lineRule="exact"/>
        <w:ind w:firstLine="480"/>
        <w:rPr>
          <w:rFonts w:ascii="宋体"/>
          <w:sz w:val="24"/>
          <w:szCs w:val="24"/>
        </w:rPr>
      </w:pPr>
    </w:p>
    <w:p w:rsidR="00FD1F3F" w:rsidRPr="005D567A" w:rsidRDefault="00FD1F3F">
      <w:pPr>
        <w:autoSpaceDE w:val="0"/>
        <w:autoSpaceDN w:val="0"/>
        <w:spacing w:line="460" w:lineRule="exact"/>
        <w:ind w:firstLine="480"/>
        <w:rPr>
          <w:rFonts w:ascii="宋体"/>
          <w:sz w:val="24"/>
          <w:szCs w:val="24"/>
        </w:rPr>
      </w:pPr>
    </w:p>
    <w:p w:rsidR="00FD1F3F" w:rsidRPr="005D567A" w:rsidRDefault="00FD1F3F">
      <w:pPr>
        <w:autoSpaceDE w:val="0"/>
        <w:autoSpaceDN w:val="0"/>
        <w:spacing w:line="460" w:lineRule="exact"/>
        <w:ind w:firstLine="480"/>
        <w:rPr>
          <w:rFonts w:ascii="宋体"/>
          <w:sz w:val="24"/>
          <w:szCs w:val="24"/>
        </w:rPr>
      </w:pPr>
      <w:r w:rsidRPr="005D567A">
        <w:rPr>
          <w:rFonts w:ascii="宋体" w:hAnsi="宋体" w:cs="宋体" w:hint="eastAsia"/>
          <w:sz w:val="24"/>
          <w:szCs w:val="24"/>
          <w:lang w:val="zh-CN"/>
        </w:rPr>
        <w:t>联合体甲方单位（公章）：联合体乙方单位（公章）：</w:t>
      </w:r>
    </w:p>
    <w:p w:rsidR="00FD1F3F" w:rsidRPr="005D567A" w:rsidRDefault="00FD1F3F">
      <w:pPr>
        <w:autoSpaceDE w:val="0"/>
        <w:autoSpaceDN w:val="0"/>
        <w:spacing w:line="460" w:lineRule="exact"/>
        <w:ind w:firstLine="480"/>
        <w:rPr>
          <w:rFonts w:ascii="宋体"/>
          <w:sz w:val="24"/>
          <w:szCs w:val="24"/>
        </w:rPr>
      </w:pPr>
      <w:r w:rsidRPr="005D567A">
        <w:rPr>
          <w:rFonts w:ascii="宋体" w:hAnsi="宋体" w:cs="宋体" w:hint="eastAsia"/>
          <w:sz w:val="24"/>
          <w:szCs w:val="24"/>
          <w:lang w:val="zh-CN"/>
        </w:rPr>
        <w:t>法定代表人（签字或盖章）：法定代表人（签字或盖章）：</w:t>
      </w:r>
    </w:p>
    <w:p w:rsidR="00FD1F3F" w:rsidRPr="005D567A" w:rsidRDefault="00FD1F3F">
      <w:pPr>
        <w:autoSpaceDE w:val="0"/>
        <w:autoSpaceDN w:val="0"/>
        <w:spacing w:line="460" w:lineRule="exact"/>
        <w:ind w:firstLine="480"/>
        <w:rPr>
          <w:rFonts w:ascii="宋体"/>
          <w:sz w:val="24"/>
          <w:szCs w:val="24"/>
        </w:rPr>
      </w:pPr>
      <w:r w:rsidRPr="005D567A">
        <w:rPr>
          <w:rFonts w:ascii="宋体" w:hAnsi="宋体" w:cs="宋体" w:hint="eastAsia"/>
          <w:sz w:val="24"/>
          <w:szCs w:val="24"/>
          <w:lang w:val="zh-CN"/>
        </w:rPr>
        <w:t>日期</w:t>
      </w:r>
      <w:r w:rsidRPr="005D567A">
        <w:rPr>
          <w:rFonts w:ascii="宋体" w:hAnsi="宋体" w:cs="宋体" w:hint="eastAsia"/>
          <w:sz w:val="24"/>
          <w:szCs w:val="24"/>
        </w:rPr>
        <w:t>：</w:t>
      </w:r>
      <w:r w:rsidRPr="005D567A">
        <w:rPr>
          <w:rFonts w:ascii="宋体" w:hAnsi="宋体" w:cs="宋体" w:hint="eastAsia"/>
          <w:sz w:val="24"/>
          <w:szCs w:val="24"/>
          <w:lang w:val="zh-CN"/>
        </w:rPr>
        <w:t>年月日日期</w:t>
      </w:r>
      <w:r w:rsidRPr="005D567A">
        <w:rPr>
          <w:rFonts w:ascii="宋体" w:hAnsi="宋体" w:cs="宋体" w:hint="eastAsia"/>
          <w:sz w:val="24"/>
          <w:szCs w:val="24"/>
        </w:rPr>
        <w:t>：</w:t>
      </w:r>
      <w:r w:rsidRPr="005D567A">
        <w:rPr>
          <w:rFonts w:ascii="宋体" w:hAnsi="宋体" w:cs="宋体" w:hint="eastAsia"/>
          <w:sz w:val="24"/>
          <w:szCs w:val="24"/>
          <w:lang w:val="zh-CN"/>
        </w:rPr>
        <w:t>年月日</w:t>
      </w:r>
    </w:p>
    <w:p w:rsidR="00FD1F3F" w:rsidRPr="005D567A" w:rsidRDefault="00FD1F3F">
      <w:pPr>
        <w:autoSpaceDE w:val="0"/>
        <w:autoSpaceDN w:val="0"/>
        <w:spacing w:line="460" w:lineRule="exact"/>
        <w:ind w:firstLine="480"/>
        <w:rPr>
          <w:rFonts w:ascii="宋体"/>
          <w:sz w:val="24"/>
          <w:szCs w:val="24"/>
        </w:rPr>
      </w:pPr>
    </w:p>
    <w:p w:rsidR="00FD1F3F" w:rsidRPr="005D567A" w:rsidRDefault="00FD1F3F">
      <w:pPr>
        <w:autoSpaceDE w:val="0"/>
        <w:autoSpaceDN w:val="0"/>
        <w:spacing w:line="460" w:lineRule="exact"/>
        <w:ind w:firstLine="480"/>
        <w:rPr>
          <w:rFonts w:ascii="宋体"/>
          <w:sz w:val="24"/>
          <w:szCs w:val="24"/>
        </w:rPr>
      </w:pPr>
    </w:p>
    <w:p w:rsidR="00FD1F3F" w:rsidRPr="005D567A" w:rsidRDefault="00FD1F3F">
      <w:pPr>
        <w:autoSpaceDE w:val="0"/>
        <w:autoSpaceDN w:val="0"/>
        <w:spacing w:line="460" w:lineRule="exact"/>
        <w:ind w:firstLine="456"/>
        <w:rPr>
          <w:rFonts w:ascii="宋体"/>
          <w:sz w:val="24"/>
          <w:szCs w:val="24"/>
        </w:rPr>
      </w:pPr>
      <w:r w:rsidRPr="005D567A">
        <w:rPr>
          <w:rFonts w:ascii="宋体" w:hAnsi="宋体" w:cs="宋体" w:hint="eastAsia"/>
          <w:sz w:val="24"/>
          <w:szCs w:val="24"/>
          <w:lang w:val="zh-CN"/>
        </w:rPr>
        <w:t>委托代理人（签字或盖章）：</w:t>
      </w:r>
    </w:p>
    <w:p w:rsidR="00FD1F3F" w:rsidRPr="005D567A" w:rsidRDefault="00FD1F3F">
      <w:pPr>
        <w:autoSpaceDE w:val="0"/>
        <w:autoSpaceDN w:val="0"/>
        <w:spacing w:line="460" w:lineRule="exact"/>
        <w:ind w:firstLineChars="200" w:firstLine="480"/>
        <w:rPr>
          <w:rFonts w:ascii="宋体"/>
          <w:sz w:val="24"/>
          <w:szCs w:val="24"/>
        </w:rPr>
      </w:pPr>
      <w:r w:rsidRPr="005D567A">
        <w:rPr>
          <w:rFonts w:ascii="宋体" w:hAnsi="宋体" w:cs="宋体" w:hint="eastAsia"/>
          <w:sz w:val="24"/>
          <w:szCs w:val="24"/>
          <w:lang w:val="zh-CN"/>
        </w:rPr>
        <w:t>日期</w:t>
      </w:r>
      <w:r w:rsidRPr="005D567A">
        <w:rPr>
          <w:rFonts w:ascii="宋体" w:hAnsi="宋体" w:cs="宋体" w:hint="eastAsia"/>
          <w:sz w:val="24"/>
          <w:szCs w:val="24"/>
        </w:rPr>
        <w:t>：</w:t>
      </w:r>
      <w:r w:rsidRPr="005D567A">
        <w:rPr>
          <w:rFonts w:ascii="宋体" w:hAnsi="宋体" w:cs="宋体" w:hint="eastAsia"/>
          <w:sz w:val="24"/>
          <w:szCs w:val="24"/>
          <w:lang w:val="zh-CN"/>
        </w:rPr>
        <w:t>年月日</w:t>
      </w:r>
    </w:p>
    <w:p w:rsidR="00FD1F3F" w:rsidRPr="005D567A" w:rsidRDefault="00FD1F3F">
      <w:pPr>
        <w:autoSpaceDE w:val="0"/>
        <w:autoSpaceDN w:val="0"/>
        <w:spacing w:line="460" w:lineRule="exact"/>
        <w:ind w:firstLine="480"/>
        <w:rPr>
          <w:rFonts w:ascii="宋体"/>
          <w:sz w:val="24"/>
          <w:szCs w:val="24"/>
        </w:rPr>
      </w:pPr>
    </w:p>
    <w:p w:rsidR="00FD1F3F" w:rsidRPr="005D567A" w:rsidRDefault="00FD1F3F">
      <w:pPr>
        <w:autoSpaceDE w:val="0"/>
        <w:autoSpaceDN w:val="0"/>
        <w:spacing w:line="360" w:lineRule="auto"/>
        <w:rPr>
          <w:rFonts w:ascii="宋体"/>
        </w:rPr>
      </w:pPr>
    </w:p>
    <w:p w:rsidR="00FD1F3F" w:rsidRPr="005D567A" w:rsidRDefault="00FD1F3F">
      <w:pPr>
        <w:autoSpaceDE w:val="0"/>
        <w:autoSpaceDN w:val="0"/>
        <w:spacing w:line="360" w:lineRule="auto"/>
        <w:rPr>
          <w:rFonts w:ascii="宋体"/>
          <w:sz w:val="30"/>
          <w:szCs w:val="30"/>
          <w:lang w:val="zh-CN"/>
        </w:rPr>
      </w:pPr>
      <w:r w:rsidRPr="005D567A">
        <w:rPr>
          <w:rFonts w:ascii="宋体"/>
          <w:sz w:val="24"/>
          <w:szCs w:val="24"/>
        </w:rPr>
        <w:br w:type="page"/>
      </w:r>
      <w:r w:rsidRPr="005D567A">
        <w:rPr>
          <w:rFonts w:ascii="宋体" w:hAnsi="宋体" w:cs="宋体" w:hint="eastAsia"/>
          <w:sz w:val="24"/>
          <w:szCs w:val="24"/>
          <w:lang w:val="zh-CN"/>
        </w:rPr>
        <w:t>附件</w:t>
      </w:r>
      <w:r w:rsidRPr="005D567A">
        <w:rPr>
          <w:rFonts w:ascii="宋体" w:hAnsi="宋体" w:cs="宋体"/>
          <w:sz w:val="24"/>
          <w:szCs w:val="24"/>
          <w:lang w:val="zh-CN"/>
        </w:rPr>
        <w:t>1</w:t>
      </w:r>
      <w:r w:rsidRPr="005D567A">
        <w:rPr>
          <w:rFonts w:ascii="宋体" w:hAnsi="宋体" w:cs="宋体"/>
          <w:sz w:val="24"/>
          <w:szCs w:val="24"/>
        </w:rPr>
        <w:t>1</w:t>
      </w:r>
      <w:r w:rsidRPr="005D567A">
        <w:rPr>
          <w:rFonts w:ascii="宋体" w:hAnsi="宋体" w:cs="宋体" w:hint="eastAsia"/>
          <w:sz w:val="24"/>
          <w:szCs w:val="24"/>
          <w:lang w:val="zh-CN"/>
        </w:rPr>
        <w:t>：</w:t>
      </w:r>
    </w:p>
    <w:p w:rsidR="00FD1F3F" w:rsidRPr="005D567A" w:rsidRDefault="00FD1F3F">
      <w:pPr>
        <w:autoSpaceDE w:val="0"/>
        <w:autoSpaceDN w:val="0"/>
        <w:spacing w:line="360" w:lineRule="auto"/>
        <w:jc w:val="center"/>
        <w:rPr>
          <w:rFonts w:ascii="宋体"/>
          <w:sz w:val="30"/>
          <w:szCs w:val="30"/>
          <w:lang w:val="zh-CN"/>
        </w:rPr>
      </w:pPr>
      <w:r w:rsidRPr="005D567A">
        <w:rPr>
          <w:rFonts w:ascii="宋体" w:hAnsi="宋体" w:cs="宋体" w:hint="eastAsia"/>
          <w:b/>
          <w:bCs/>
          <w:sz w:val="36"/>
          <w:szCs w:val="36"/>
          <w:lang w:val="zh-CN"/>
        </w:rPr>
        <w:t>供应商基本账户开户许可证、保证金缴纳凭证复印件</w:t>
      </w:r>
    </w:p>
    <w:tbl>
      <w:tblPr>
        <w:tblpPr w:leftFromText="180" w:rightFromText="180" w:vertAnchor="text" w:horzAnchor="margin" w:tblpXSpec="center" w:tblpY="222"/>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91"/>
      </w:tblGrid>
      <w:tr w:rsidR="00FD1F3F" w:rsidRPr="00B94224" w:rsidTr="005D567A">
        <w:trPr>
          <w:trHeight w:val="4419"/>
        </w:trPr>
        <w:tc>
          <w:tcPr>
            <w:tcW w:w="8591" w:type="dxa"/>
            <w:vAlign w:val="center"/>
          </w:tcPr>
          <w:p w:rsidR="00FD1F3F" w:rsidRPr="00B94224" w:rsidRDefault="00FD1F3F">
            <w:pPr>
              <w:autoSpaceDE w:val="0"/>
              <w:autoSpaceDN w:val="0"/>
              <w:spacing w:line="360" w:lineRule="auto"/>
              <w:jc w:val="center"/>
              <w:rPr>
                <w:rFonts w:ascii="宋体"/>
                <w:sz w:val="24"/>
                <w:szCs w:val="24"/>
                <w:lang w:val="zh-CN"/>
              </w:rPr>
            </w:pPr>
            <w:r w:rsidRPr="00B94224">
              <w:rPr>
                <w:rFonts w:ascii="宋体" w:hAnsi="宋体" w:cs="宋体" w:hint="eastAsia"/>
                <w:sz w:val="24"/>
                <w:szCs w:val="24"/>
                <w:lang w:val="zh-CN"/>
              </w:rPr>
              <w:t>（复印件粘贴处）</w:t>
            </w:r>
          </w:p>
          <w:p w:rsidR="00FD1F3F" w:rsidRPr="00B94224" w:rsidRDefault="00FD1F3F">
            <w:pPr>
              <w:autoSpaceDE w:val="0"/>
              <w:autoSpaceDN w:val="0"/>
              <w:spacing w:line="360" w:lineRule="auto"/>
              <w:jc w:val="center"/>
              <w:rPr>
                <w:rFonts w:ascii="宋体"/>
                <w:sz w:val="24"/>
                <w:szCs w:val="24"/>
                <w:lang w:val="zh-CN"/>
              </w:rPr>
            </w:pPr>
            <w:r w:rsidRPr="00B94224">
              <w:rPr>
                <w:rFonts w:ascii="宋体" w:hAnsi="宋体" w:cs="宋体" w:hint="eastAsia"/>
                <w:b/>
                <w:bCs/>
                <w:sz w:val="36"/>
                <w:szCs w:val="36"/>
                <w:lang w:val="zh-CN"/>
              </w:rPr>
              <w:t>基本账户开户许可证</w:t>
            </w:r>
          </w:p>
        </w:tc>
      </w:tr>
    </w:tbl>
    <w:p w:rsidR="00FD1F3F" w:rsidRPr="005D567A" w:rsidRDefault="00FD1F3F">
      <w:pPr>
        <w:autoSpaceDE w:val="0"/>
        <w:autoSpaceDN w:val="0"/>
        <w:spacing w:line="360" w:lineRule="auto"/>
        <w:rPr>
          <w:rFonts w:ascii="宋体"/>
          <w:sz w:val="24"/>
          <w:szCs w:val="24"/>
          <w:lang w:val="zh-CN"/>
        </w:rPr>
      </w:pPr>
    </w:p>
    <w:tbl>
      <w:tblPr>
        <w:tblpPr w:leftFromText="180" w:rightFromText="180" w:vertAnchor="text" w:horzAnchor="margin" w:tblpXSpec="center" w:tblpY="785"/>
        <w:tblW w:w="8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86"/>
      </w:tblGrid>
      <w:tr w:rsidR="00FD1F3F" w:rsidRPr="00B94224" w:rsidTr="005D567A">
        <w:trPr>
          <w:trHeight w:val="5651"/>
        </w:trPr>
        <w:tc>
          <w:tcPr>
            <w:tcW w:w="8586" w:type="dxa"/>
            <w:vAlign w:val="center"/>
          </w:tcPr>
          <w:p w:rsidR="00FD1F3F" w:rsidRPr="00B94224" w:rsidRDefault="00FD1F3F">
            <w:pPr>
              <w:autoSpaceDE w:val="0"/>
              <w:autoSpaceDN w:val="0"/>
              <w:spacing w:line="360" w:lineRule="auto"/>
              <w:jc w:val="center"/>
              <w:rPr>
                <w:rFonts w:ascii="宋体"/>
                <w:sz w:val="24"/>
                <w:szCs w:val="24"/>
                <w:lang w:val="zh-CN"/>
              </w:rPr>
            </w:pPr>
            <w:r w:rsidRPr="00B94224">
              <w:rPr>
                <w:rFonts w:ascii="宋体" w:hAnsi="宋体" w:cs="宋体" w:hint="eastAsia"/>
                <w:sz w:val="24"/>
                <w:szCs w:val="24"/>
                <w:lang w:val="zh-CN"/>
              </w:rPr>
              <w:t>（复印件粘贴处）</w:t>
            </w:r>
          </w:p>
          <w:p w:rsidR="00FD1F3F" w:rsidRPr="00B94224" w:rsidRDefault="00FD1F3F">
            <w:pPr>
              <w:autoSpaceDE w:val="0"/>
              <w:autoSpaceDN w:val="0"/>
              <w:spacing w:line="360" w:lineRule="auto"/>
              <w:jc w:val="center"/>
              <w:rPr>
                <w:rFonts w:ascii="宋体"/>
                <w:sz w:val="24"/>
                <w:szCs w:val="24"/>
                <w:lang w:val="zh-CN"/>
              </w:rPr>
            </w:pPr>
            <w:r w:rsidRPr="00B94224">
              <w:rPr>
                <w:rFonts w:ascii="宋体" w:hAnsi="宋体" w:cs="宋体" w:hint="eastAsia"/>
                <w:b/>
                <w:bCs/>
                <w:sz w:val="36"/>
                <w:szCs w:val="36"/>
                <w:lang w:val="zh-CN"/>
              </w:rPr>
              <w:t>保证金缴纳凭证</w:t>
            </w:r>
          </w:p>
        </w:tc>
      </w:tr>
    </w:tbl>
    <w:p w:rsidR="00FD1F3F" w:rsidRPr="005D567A" w:rsidRDefault="00FD1F3F">
      <w:pPr>
        <w:autoSpaceDE w:val="0"/>
        <w:autoSpaceDN w:val="0"/>
        <w:spacing w:line="360" w:lineRule="auto"/>
        <w:rPr>
          <w:rFonts w:ascii="宋体"/>
          <w:sz w:val="24"/>
          <w:szCs w:val="24"/>
        </w:rPr>
      </w:pPr>
    </w:p>
    <w:p w:rsidR="00FD1F3F" w:rsidRPr="005D567A" w:rsidRDefault="00FD1F3F">
      <w:pPr>
        <w:autoSpaceDE w:val="0"/>
        <w:autoSpaceDN w:val="0"/>
        <w:spacing w:line="360" w:lineRule="auto"/>
        <w:rPr>
          <w:rFonts w:ascii="宋体"/>
          <w:sz w:val="24"/>
          <w:szCs w:val="24"/>
          <w:lang w:val="zh-CN"/>
        </w:rPr>
      </w:pPr>
      <w:r w:rsidRPr="005D567A">
        <w:rPr>
          <w:rFonts w:ascii="宋体"/>
          <w:sz w:val="24"/>
          <w:szCs w:val="24"/>
          <w:lang w:val="zh-CN"/>
        </w:rPr>
        <w:br w:type="page"/>
      </w:r>
    </w:p>
    <w:p w:rsidR="00FD1F3F" w:rsidRPr="005D567A" w:rsidRDefault="00FD1F3F">
      <w:pPr>
        <w:autoSpaceDE w:val="0"/>
        <w:autoSpaceDN w:val="0"/>
        <w:snapToGrid w:val="0"/>
        <w:spacing w:line="360" w:lineRule="auto"/>
        <w:jc w:val="center"/>
        <w:rPr>
          <w:rFonts w:ascii="宋体"/>
          <w:b/>
          <w:bCs/>
          <w:sz w:val="36"/>
          <w:szCs w:val="36"/>
          <w:lang w:val="zh-CN"/>
        </w:rPr>
      </w:pPr>
      <w:r w:rsidRPr="005D567A">
        <w:rPr>
          <w:rFonts w:ascii="宋体" w:hAnsi="宋体" w:cs="宋体" w:hint="eastAsia"/>
          <w:b/>
          <w:bCs/>
          <w:sz w:val="36"/>
          <w:szCs w:val="36"/>
          <w:lang w:val="zh-CN"/>
        </w:rPr>
        <w:t>商务部分要求的其他资料</w:t>
      </w:r>
    </w:p>
    <w:p w:rsidR="00FD1F3F" w:rsidRPr="005D567A" w:rsidRDefault="00FD1F3F">
      <w:pPr>
        <w:autoSpaceDE w:val="0"/>
        <w:autoSpaceDN w:val="0"/>
        <w:spacing w:line="360" w:lineRule="auto"/>
        <w:ind w:firstLine="470"/>
        <w:jc w:val="left"/>
        <w:rPr>
          <w:rFonts w:ascii="宋体"/>
          <w:sz w:val="24"/>
          <w:szCs w:val="24"/>
          <w:lang w:val="zh-CN"/>
        </w:rPr>
      </w:pPr>
    </w:p>
    <w:p w:rsidR="00FD1F3F" w:rsidRPr="005D567A" w:rsidRDefault="00FD1F3F">
      <w:pPr>
        <w:autoSpaceDE w:val="0"/>
        <w:autoSpaceDN w:val="0"/>
        <w:adjustRightInd w:val="0"/>
        <w:snapToGrid w:val="0"/>
        <w:spacing w:line="360" w:lineRule="auto"/>
        <w:ind w:firstLineChars="200" w:firstLine="480"/>
        <w:jc w:val="left"/>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1</w:t>
      </w:r>
      <w:r w:rsidRPr="005D567A">
        <w:rPr>
          <w:rFonts w:ascii="宋体" w:hAnsi="宋体" w:cs="宋体" w:hint="eastAsia"/>
          <w:sz w:val="24"/>
          <w:szCs w:val="24"/>
          <w:lang w:val="zh-CN"/>
        </w:rPr>
        <w:t>）提供符合要求的营业执照副本复印件；</w:t>
      </w:r>
    </w:p>
    <w:p w:rsidR="00FD1F3F" w:rsidRPr="005D567A" w:rsidRDefault="00FD1F3F">
      <w:pPr>
        <w:autoSpaceDE w:val="0"/>
        <w:autoSpaceDN w:val="0"/>
        <w:adjustRightInd w:val="0"/>
        <w:snapToGrid w:val="0"/>
        <w:spacing w:line="360" w:lineRule="auto"/>
        <w:ind w:firstLineChars="200" w:firstLine="480"/>
        <w:jc w:val="left"/>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2</w:t>
      </w:r>
      <w:r w:rsidRPr="005D567A">
        <w:rPr>
          <w:rFonts w:ascii="宋体" w:hAnsi="宋体" w:cs="宋体" w:hint="eastAsia"/>
          <w:sz w:val="24"/>
          <w:szCs w:val="24"/>
          <w:lang w:val="zh-CN"/>
        </w:rPr>
        <w:t>）提供符合要求的税务登记证副本复印件；</w:t>
      </w:r>
    </w:p>
    <w:p w:rsidR="00FD1F3F" w:rsidRPr="005D567A" w:rsidRDefault="00FD1F3F">
      <w:pPr>
        <w:autoSpaceDE w:val="0"/>
        <w:autoSpaceDN w:val="0"/>
        <w:adjustRightInd w:val="0"/>
        <w:snapToGrid w:val="0"/>
        <w:spacing w:line="360" w:lineRule="auto"/>
        <w:ind w:firstLineChars="200" w:firstLine="480"/>
        <w:jc w:val="left"/>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3</w:t>
      </w:r>
      <w:r w:rsidRPr="005D567A">
        <w:rPr>
          <w:rFonts w:ascii="宋体" w:hAnsi="宋体" w:cs="宋体" w:hint="eastAsia"/>
          <w:sz w:val="24"/>
          <w:szCs w:val="24"/>
          <w:lang w:val="zh-CN"/>
        </w:rPr>
        <w:t>）供应商情况介绍（主要产品、技术力量、生产规模、经营业绩等）；</w:t>
      </w:r>
    </w:p>
    <w:p w:rsidR="00FD1F3F" w:rsidRPr="005D567A" w:rsidRDefault="00FD1F3F">
      <w:pPr>
        <w:autoSpaceDE w:val="0"/>
        <w:autoSpaceDN w:val="0"/>
        <w:adjustRightInd w:val="0"/>
        <w:snapToGrid w:val="0"/>
        <w:spacing w:line="360" w:lineRule="auto"/>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4</w:t>
      </w:r>
      <w:r w:rsidRPr="005D567A">
        <w:rPr>
          <w:rFonts w:ascii="宋体" w:hAnsi="宋体" w:cs="宋体" w:hint="eastAsia"/>
          <w:sz w:val="24"/>
          <w:szCs w:val="24"/>
          <w:lang w:val="zh-CN"/>
        </w:rPr>
        <w:t>）履行合同所必须的设备和专业技术能力的证明材料；</w:t>
      </w:r>
    </w:p>
    <w:p w:rsidR="00FD1F3F" w:rsidRPr="005D567A" w:rsidRDefault="00FD1F3F">
      <w:pPr>
        <w:autoSpaceDE w:val="0"/>
        <w:autoSpaceDN w:val="0"/>
        <w:adjustRightInd w:val="0"/>
        <w:snapToGrid w:val="0"/>
        <w:spacing w:line="360" w:lineRule="auto"/>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5</w:t>
      </w:r>
      <w:r w:rsidRPr="005D567A">
        <w:rPr>
          <w:rFonts w:ascii="宋体" w:hAnsi="宋体" w:cs="宋体" w:hint="eastAsia"/>
          <w:sz w:val="24"/>
          <w:szCs w:val="24"/>
          <w:lang w:val="zh-CN"/>
        </w:rPr>
        <w:t>）资质证书或者文件；</w:t>
      </w:r>
    </w:p>
    <w:p w:rsidR="00FD1F3F" w:rsidRPr="005D567A" w:rsidRDefault="00FD1F3F">
      <w:pPr>
        <w:autoSpaceDE w:val="0"/>
        <w:autoSpaceDN w:val="0"/>
        <w:adjustRightInd w:val="0"/>
        <w:snapToGrid w:val="0"/>
        <w:spacing w:line="360" w:lineRule="auto"/>
        <w:ind w:firstLineChars="200" w:firstLine="480"/>
        <w:jc w:val="left"/>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6</w:t>
      </w:r>
      <w:r w:rsidRPr="005D567A">
        <w:rPr>
          <w:rFonts w:ascii="宋体" w:hAnsi="宋体" w:cs="宋体" w:hint="eastAsia"/>
          <w:sz w:val="24"/>
          <w:szCs w:val="24"/>
          <w:lang w:val="zh-CN"/>
        </w:rPr>
        <w:t>）售后服务维修机构分布情况；</w:t>
      </w:r>
    </w:p>
    <w:p w:rsidR="00FD1F3F" w:rsidRPr="005D567A" w:rsidRDefault="00FD1F3F">
      <w:pPr>
        <w:autoSpaceDE w:val="0"/>
        <w:autoSpaceDN w:val="0"/>
        <w:adjustRightInd w:val="0"/>
        <w:snapToGrid w:val="0"/>
        <w:spacing w:line="360" w:lineRule="auto"/>
        <w:ind w:firstLineChars="200" w:firstLine="480"/>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7</w:t>
      </w:r>
      <w:r w:rsidRPr="005D567A">
        <w:rPr>
          <w:rFonts w:ascii="宋体" w:hAnsi="宋体" w:cs="宋体" w:hint="eastAsia"/>
          <w:sz w:val="24"/>
          <w:szCs w:val="24"/>
          <w:lang w:val="zh-CN"/>
        </w:rPr>
        <w:t>）售后服务的内容和措施；</w:t>
      </w:r>
    </w:p>
    <w:p w:rsidR="00FD1F3F" w:rsidRPr="005D567A" w:rsidRDefault="00FD1F3F">
      <w:pPr>
        <w:autoSpaceDE w:val="0"/>
        <w:autoSpaceDN w:val="0"/>
        <w:adjustRightInd w:val="0"/>
        <w:snapToGrid w:val="0"/>
        <w:spacing w:line="360" w:lineRule="auto"/>
        <w:ind w:firstLineChars="200" w:firstLine="480"/>
        <w:rPr>
          <w:rFonts w:ascii="宋体"/>
          <w:sz w:val="30"/>
          <w:szCs w:val="30"/>
        </w:rPr>
      </w:pPr>
      <w:r w:rsidRPr="005D567A">
        <w:rPr>
          <w:rFonts w:ascii="宋体" w:hAnsi="宋体" w:cs="宋体" w:hint="eastAsia"/>
          <w:sz w:val="24"/>
          <w:szCs w:val="24"/>
          <w:lang w:val="zh-CN"/>
        </w:rPr>
        <w:t>（</w:t>
      </w:r>
      <w:r w:rsidRPr="005D567A">
        <w:rPr>
          <w:rFonts w:ascii="宋体" w:hAnsi="宋体" w:cs="宋体"/>
          <w:sz w:val="24"/>
          <w:szCs w:val="24"/>
          <w:lang w:val="zh-CN"/>
        </w:rPr>
        <w:t>8</w:t>
      </w:r>
      <w:r w:rsidRPr="005D567A">
        <w:rPr>
          <w:rFonts w:ascii="宋体" w:hAnsi="宋体" w:cs="宋体" w:hint="eastAsia"/>
          <w:sz w:val="24"/>
          <w:szCs w:val="24"/>
          <w:lang w:val="zh-CN"/>
        </w:rPr>
        <w:t>）谈判文件其他规定或者供应商认为应介绍或者提交的资料、文件和说明。</w:t>
      </w:r>
    </w:p>
    <w:p w:rsidR="00FD1F3F" w:rsidRPr="005D567A" w:rsidRDefault="00FD1F3F">
      <w:pPr>
        <w:autoSpaceDE w:val="0"/>
        <w:autoSpaceDN w:val="0"/>
        <w:adjustRightInd w:val="0"/>
        <w:snapToGrid w:val="0"/>
        <w:spacing w:line="360" w:lineRule="auto"/>
        <w:ind w:firstLineChars="200" w:firstLine="480"/>
        <w:rPr>
          <w:rFonts w:ascii="宋体"/>
          <w:sz w:val="24"/>
          <w:szCs w:val="24"/>
          <w:lang w:val="zh-CN"/>
        </w:rPr>
      </w:pPr>
    </w:p>
    <w:p w:rsidR="00FD1F3F" w:rsidRPr="005D567A" w:rsidRDefault="00FD1F3F">
      <w:pPr>
        <w:autoSpaceDE w:val="0"/>
        <w:autoSpaceDN w:val="0"/>
        <w:adjustRightInd w:val="0"/>
        <w:snapToGrid w:val="0"/>
        <w:spacing w:line="360" w:lineRule="auto"/>
        <w:ind w:firstLineChars="200" w:firstLine="480"/>
        <w:rPr>
          <w:rFonts w:ascii="宋体"/>
          <w:sz w:val="24"/>
          <w:szCs w:val="24"/>
          <w:lang w:val="zh-CN"/>
        </w:rPr>
      </w:pPr>
      <w:r w:rsidRPr="005D567A">
        <w:rPr>
          <w:rFonts w:ascii="宋体" w:hAnsi="宋体" w:cs="宋体" w:hint="eastAsia"/>
          <w:sz w:val="24"/>
          <w:szCs w:val="24"/>
          <w:lang w:val="zh-CN"/>
        </w:rPr>
        <w:t>注：以上格式由供应商自拟。</w:t>
      </w:r>
    </w:p>
    <w:p w:rsidR="00FD1F3F" w:rsidRPr="005D567A" w:rsidRDefault="00FD1F3F">
      <w:pPr>
        <w:autoSpaceDE w:val="0"/>
        <w:autoSpaceDN w:val="0"/>
        <w:spacing w:line="360" w:lineRule="auto"/>
        <w:rPr>
          <w:rFonts w:ascii="宋体"/>
          <w:sz w:val="24"/>
          <w:szCs w:val="24"/>
          <w:lang w:val="zh-CN"/>
        </w:rPr>
      </w:pPr>
      <w:r w:rsidRPr="005D567A">
        <w:rPr>
          <w:rFonts w:ascii="宋体"/>
          <w:sz w:val="24"/>
          <w:szCs w:val="24"/>
          <w:lang w:val="zh-CN"/>
        </w:rPr>
        <w:br w:type="page"/>
      </w:r>
    </w:p>
    <w:p w:rsidR="00FD1F3F" w:rsidRPr="005D567A" w:rsidRDefault="00FD1F3F">
      <w:pPr>
        <w:autoSpaceDE w:val="0"/>
        <w:autoSpaceDN w:val="0"/>
        <w:spacing w:line="360" w:lineRule="auto"/>
        <w:rPr>
          <w:rFonts w:ascii="宋体"/>
          <w:sz w:val="24"/>
          <w:szCs w:val="24"/>
          <w:lang w:val="zh-CN"/>
        </w:rPr>
      </w:pPr>
    </w:p>
    <w:p w:rsidR="00FD1F3F" w:rsidRDefault="00FD1F3F">
      <w:pPr>
        <w:autoSpaceDE w:val="0"/>
        <w:autoSpaceDN w:val="0"/>
        <w:spacing w:line="360" w:lineRule="auto"/>
        <w:rPr>
          <w:rFonts w:ascii="宋体"/>
          <w:sz w:val="24"/>
          <w:szCs w:val="24"/>
          <w:lang w:val="zh-CN"/>
        </w:rPr>
      </w:pPr>
    </w:p>
    <w:p w:rsidR="00FD1F3F" w:rsidRDefault="00FD1F3F">
      <w:pPr>
        <w:autoSpaceDE w:val="0"/>
        <w:autoSpaceDN w:val="0"/>
        <w:spacing w:line="360" w:lineRule="auto"/>
        <w:rPr>
          <w:rFonts w:ascii="宋体"/>
          <w:sz w:val="24"/>
          <w:szCs w:val="24"/>
          <w:lang w:val="zh-CN"/>
        </w:rPr>
      </w:pPr>
    </w:p>
    <w:p w:rsidR="00FD1F3F" w:rsidRDefault="00FD1F3F">
      <w:pPr>
        <w:autoSpaceDE w:val="0"/>
        <w:autoSpaceDN w:val="0"/>
        <w:spacing w:line="360" w:lineRule="auto"/>
        <w:rPr>
          <w:rFonts w:ascii="宋体"/>
          <w:sz w:val="24"/>
          <w:szCs w:val="24"/>
          <w:lang w:val="zh-CN"/>
        </w:rPr>
      </w:pPr>
    </w:p>
    <w:p w:rsidR="00FD1F3F" w:rsidRDefault="00FD1F3F">
      <w:pPr>
        <w:autoSpaceDE w:val="0"/>
        <w:autoSpaceDN w:val="0"/>
        <w:spacing w:line="360" w:lineRule="auto"/>
        <w:rPr>
          <w:rFonts w:ascii="宋体"/>
          <w:sz w:val="24"/>
          <w:szCs w:val="24"/>
          <w:lang w:val="zh-CN"/>
        </w:rPr>
      </w:pPr>
    </w:p>
    <w:p w:rsidR="00FD1F3F" w:rsidRDefault="00FD1F3F">
      <w:pPr>
        <w:autoSpaceDE w:val="0"/>
        <w:autoSpaceDN w:val="0"/>
        <w:spacing w:line="360" w:lineRule="auto"/>
        <w:rPr>
          <w:rFonts w:ascii="宋体"/>
          <w:sz w:val="24"/>
          <w:szCs w:val="24"/>
          <w:lang w:val="zh-CN"/>
        </w:rPr>
      </w:pPr>
    </w:p>
    <w:p w:rsidR="00FD1F3F" w:rsidRDefault="00FD1F3F">
      <w:pPr>
        <w:autoSpaceDE w:val="0"/>
        <w:autoSpaceDN w:val="0"/>
        <w:spacing w:line="360" w:lineRule="auto"/>
        <w:rPr>
          <w:rFonts w:ascii="宋体"/>
          <w:sz w:val="24"/>
          <w:szCs w:val="24"/>
          <w:lang w:val="zh-CN"/>
        </w:rPr>
      </w:pPr>
    </w:p>
    <w:p w:rsidR="00FD1F3F" w:rsidRDefault="00FD1F3F">
      <w:pPr>
        <w:autoSpaceDE w:val="0"/>
        <w:autoSpaceDN w:val="0"/>
        <w:spacing w:line="360" w:lineRule="auto"/>
        <w:rPr>
          <w:rFonts w:ascii="宋体"/>
          <w:sz w:val="24"/>
          <w:szCs w:val="24"/>
          <w:lang w:val="zh-CN"/>
        </w:rPr>
      </w:pPr>
    </w:p>
    <w:p w:rsidR="00FD1F3F" w:rsidRPr="005D567A" w:rsidRDefault="00FD1F3F">
      <w:pPr>
        <w:autoSpaceDE w:val="0"/>
        <w:autoSpaceDN w:val="0"/>
        <w:spacing w:line="360" w:lineRule="auto"/>
        <w:rPr>
          <w:rFonts w:ascii="宋体"/>
          <w:sz w:val="24"/>
          <w:szCs w:val="24"/>
          <w:lang w:val="zh-CN"/>
        </w:rPr>
      </w:pPr>
    </w:p>
    <w:p w:rsidR="00FD1F3F" w:rsidRPr="005D567A" w:rsidRDefault="00FD1F3F">
      <w:pPr>
        <w:autoSpaceDE w:val="0"/>
        <w:autoSpaceDN w:val="0"/>
        <w:spacing w:before="340" w:after="330" w:line="360" w:lineRule="auto"/>
        <w:jc w:val="center"/>
        <w:outlineLvl w:val="1"/>
        <w:rPr>
          <w:rFonts w:ascii="宋体"/>
          <w:sz w:val="44"/>
          <w:szCs w:val="44"/>
          <w:lang w:val="zh-CN"/>
        </w:rPr>
      </w:pPr>
      <w:bookmarkStart w:id="87" w:name="_Toc493692581"/>
      <w:bookmarkStart w:id="88" w:name="_Toc517259898"/>
      <w:r w:rsidRPr="005D567A">
        <w:rPr>
          <w:rFonts w:ascii="宋体" w:hAnsi="宋体" w:cs="宋体"/>
          <w:sz w:val="44"/>
          <w:szCs w:val="44"/>
          <w:lang w:val="zh-CN"/>
        </w:rPr>
        <w:t xml:space="preserve">7.3 </w:t>
      </w:r>
      <w:r w:rsidRPr="005D567A">
        <w:rPr>
          <w:rFonts w:ascii="宋体" w:hAnsi="宋体" w:cs="宋体" w:hint="eastAsia"/>
          <w:sz w:val="44"/>
          <w:szCs w:val="44"/>
          <w:lang w:val="zh-CN"/>
        </w:rPr>
        <w:t>技术部分</w:t>
      </w:r>
      <w:bookmarkEnd w:id="87"/>
      <w:bookmarkEnd w:id="88"/>
    </w:p>
    <w:p w:rsidR="00FD1F3F" w:rsidRPr="005D567A" w:rsidRDefault="00FD1F3F">
      <w:pPr>
        <w:autoSpaceDE w:val="0"/>
        <w:autoSpaceDN w:val="0"/>
        <w:spacing w:line="360" w:lineRule="auto"/>
        <w:jc w:val="center"/>
        <w:rPr>
          <w:rFonts w:ascii="宋体"/>
          <w:sz w:val="32"/>
          <w:szCs w:val="32"/>
        </w:rPr>
      </w:pPr>
    </w:p>
    <w:p w:rsidR="00FD1F3F" w:rsidRPr="005D567A" w:rsidRDefault="00FD1F3F">
      <w:pPr>
        <w:autoSpaceDE w:val="0"/>
        <w:autoSpaceDN w:val="0"/>
        <w:spacing w:line="360" w:lineRule="auto"/>
        <w:jc w:val="center"/>
        <w:rPr>
          <w:rFonts w:ascii="宋体"/>
          <w:sz w:val="28"/>
          <w:szCs w:val="28"/>
        </w:rPr>
      </w:pPr>
    </w:p>
    <w:p w:rsidR="00FD1F3F" w:rsidRPr="005D567A" w:rsidRDefault="00FD1F3F">
      <w:pPr>
        <w:autoSpaceDE w:val="0"/>
        <w:autoSpaceDN w:val="0"/>
        <w:spacing w:line="360" w:lineRule="auto"/>
        <w:jc w:val="center"/>
        <w:rPr>
          <w:rFonts w:ascii="宋体"/>
          <w:sz w:val="28"/>
          <w:szCs w:val="28"/>
        </w:rPr>
      </w:pPr>
    </w:p>
    <w:p w:rsidR="00FD1F3F" w:rsidRPr="005D567A" w:rsidRDefault="00FD1F3F">
      <w:pPr>
        <w:autoSpaceDE w:val="0"/>
        <w:autoSpaceDN w:val="0"/>
        <w:spacing w:before="120" w:after="120" w:line="360" w:lineRule="auto"/>
        <w:rPr>
          <w:rFonts w:ascii="宋体"/>
          <w:sz w:val="30"/>
          <w:szCs w:val="30"/>
          <w:lang w:val="zh-CN"/>
        </w:rPr>
      </w:pPr>
    </w:p>
    <w:p w:rsidR="00FD1F3F" w:rsidRPr="005D567A" w:rsidRDefault="00FD1F3F">
      <w:pPr>
        <w:autoSpaceDE w:val="0"/>
        <w:autoSpaceDN w:val="0"/>
        <w:spacing w:before="120" w:after="120" w:line="360" w:lineRule="auto"/>
        <w:jc w:val="center"/>
        <w:rPr>
          <w:rFonts w:ascii="宋体"/>
          <w:b/>
          <w:bCs/>
          <w:sz w:val="36"/>
          <w:szCs w:val="36"/>
          <w:lang w:val="zh-CN"/>
        </w:rPr>
      </w:pPr>
      <w:r w:rsidRPr="005D567A">
        <w:rPr>
          <w:rFonts w:ascii="宋体"/>
          <w:sz w:val="30"/>
          <w:szCs w:val="30"/>
          <w:lang w:val="zh-CN"/>
        </w:rPr>
        <w:br w:type="page"/>
      </w:r>
      <w:r w:rsidRPr="005D567A">
        <w:rPr>
          <w:rFonts w:ascii="宋体" w:hAnsi="宋体" w:cs="宋体" w:hint="eastAsia"/>
          <w:b/>
          <w:bCs/>
          <w:sz w:val="36"/>
          <w:szCs w:val="36"/>
          <w:lang w:val="zh-CN"/>
        </w:rPr>
        <w:t>技术部分目录</w:t>
      </w:r>
    </w:p>
    <w:p w:rsidR="00FD1F3F" w:rsidRPr="005D567A" w:rsidRDefault="00FD1F3F">
      <w:pPr>
        <w:autoSpaceDE w:val="0"/>
        <w:autoSpaceDN w:val="0"/>
        <w:spacing w:before="120" w:after="120" w:line="360" w:lineRule="auto"/>
        <w:ind w:firstLine="630"/>
        <w:jc w:val="center"/>
        <w:rPr>
          <w:rFonts w:ascii="宋体"/>
          <w:sz w:val="30"/>
          <w:szCs w:val="30"/>
          <w:lang w:val="zh-CN"/>
        </w:rPr>
      </w:pPr>
    </w:p>
    <w:p w:rsidR="00FD1F3F" w:rsidRPr="005D567A" w:rsidRDefault="00FD1F3F">
      <w:pPr>
        <w:autoSpaceDE w:val="0"/>
        <w:autoSpaceDN w:val="0"/>
        <w:spacing w:line="360" w:lineRule="auto"/>
        <w:ind w:firstLine="480"/>
        <w:jc w:val="left"/>
        <w:rPr>
          <w:rFonts w:ascii="宋体"/>
          <w:sz w:val="24"/>
          <w:szCs w:val="24"/>
          <w:lang w:val="zh-CN"/>
        </w:rPr>
      </w:pPr>
      <w:r w:rsidRPr="005D567A">
        <w:rPr>
          <w:rFonts w:ascii="宋体" w:hAnsi="宋体" w:cs="宋体"/>
          <w:sz w:val="24"/>
          <w:szCs w:val="24"/>
          <w:lang w:val="zh-CN"/>
        </w:rPr>
        <w:t>1</w:t>
      </w:r>
      <w:r w:rsidRPr="005D567A">
        <w:rPr>
          <w:rFonts w:ascii="宋体" w:hAnsi="宋体" w:cs="宋体" w:hint="eastAsia"/>
          <w:sz w:val="24"/>
          <w:szCs w:val="24"/>
          <w:lang w:val="zh-CN"/>
        </w:rPr>
        <w:t>、货物清单（见附件</w:t>
      </w:r>
      <w:r w:rsidRPr="005D567A">
        <w:rPr>
          <w:rFonts w:ascii="宋体" w:hAnsi="宋体" w:cs="宋体"/>
          <w:sz w:val="24"/>
          <w:szCs w:val="24"/>
          <w:lang w:val="zh-CN"/>
        </w:rPr>
        <w:t>12</w:t>
      </w:r>
      <w:r w:rsidRPr="005D567A">
        <w:rPr>
          <w:rFonts w:ascii="宋体" w:hAnsi="宋体" w:cs="宋体" w:hint="eastAsia"/>
          <w:sz w:val="24"/>
          <w:szCs w:val="24"/>
          <w:lang w:val="zh-CN"/>
        </w:rPr>
        <w:t>）；</w:t>
      </w:r>
    </w:p>
    <w:p w:rsidR="00FD1F3F" w:rsidRPr="005D567A" w:rsidRDefault="00FD1F3F">
      <w:pPr>
        <w:autoSpaceDE w:val="0"/>
        <w:autoSpaceDN w:val="0"/>
        <w:spacing w:line="360" w:lineRule="auto"/>
        <w:ind w:firstLine="480"/>
        <w:jc w:val="left"/>
        <w:rPr>
          <w:rFonts w:ascii="宋体"/>
          <w:sz w:val="24"/>
          <w:szCs w:val="24"/>
          <w:lang w:val="zh-CN"/>
        </w:rPr>
      </w:pPr>
      <w:r w:rsidRPr="005D567A">
        <w:rPr>
          <w:rFonts w:ascii="宋体" w:hAnsi="宋体" w:cs="宋体"/>
          <w:sz w:val="24"/>
          <w:szCs w:val="24"/>
          <w:lang w:val="zh-CN"/>
        </w:rPr>
        <w:t>2</w:t>
      </w:r>
      <w:r w:rsidRPr="005D567A">
        <w:rPr>
          <w:rFonts w:ascii="宋体" w:hAnsi="宋体" w:cs="宋体" w:hint="eastAsia"/>
          <w:sz w:val="24"/>
          <w:szCs w:val="24"/>
          <w:lang w:val="zh-CN"/>
        </w:rPr>
        <w:t>、技术偏离表（见附件</w:t>
      </w:r>
      <w:r w:rsidRPr="005D567A">
        <w:rPr>
          <w:rFonts w:ascii="宋体" w:hAnsi="宋体" w:cs="宋体"/>
          <w:sz w:val="24"/>
          <w:szCs w:val="24"/>
          <w:lang w:val="zh-CN"/>
        </w:rPr>
        <w:t>13</w:t>
      </w:r>
      <w:r w:rsidRPr="005D567A">
        <w:rPr>
          <w:rFonts w:ascii="宋体" w:hAnsi="宋体" w:cs="宋体" w:hint="eastAsia"/>
          <w:sz w:val="24"/>
          <w:szCs w:val="24"/>
          <w:lang w:val="zh-CN"/>
        </w:rPr>
        <w:t>）；</w:t>
      </w:r>
    </w:p>
    <w:p w:rsidR="00FD1F3F" w:rsidRPr="005D567A" w:rsidRDefault="00FD1F3F">
      <w:pPr>
        <w:autoSpaceDE w:val="0"/>
        <w:autoSpaceDN w:val="0"/>
        <w:spacing w:line="360" w:lineRule="auto"/>
        <w:ind w:firstLine="480"/>
        <w:jc w:val="left"/>
        <w:rPr>
          <w:rFonts w:ascii="宋体"/>
          <w:sz w:val="24"/>
          <w:szCs w:val="24"/>
          <w:lang w:val="zh-CN"/>
        </w:rPr>
      </w:pPr>
      <w:r w:rsidRPr="005D567A">
        <w:rPr>
          <w:rFonts w:ascii="宋体" w:hAnsi="宋体" w:cs="宋体"/>
          <w:sz w:val="24"/>
          <w:szCs w:val="24"/>
          <w:lang w:val="zh-CN"/>
        </w:rPr>
        <w:t>3</w:t>
      </w:r>
      <w:r w:rsidRPr="005D567A">
        <w:rPr>
          <w:rFonts w:ascii="宋体" w:hAnsi="宋体" w:cs="宋体" w:hint="eastAsia"/>
          <w:sz w:val="24"/>
          <w:szCs w:val="24"/>
          <w:lang w:val="zh-CN"/>
        </w:rPr>
        <w:t>、技术部分要求的其他资料：</w:t>
      </w:r>
    </w:p>
    <w:p w:rsidR="00FD1F3F" w:rsidRPr="005D567A" w:rsidRDefault="00FD1F3F">
      <w:pPr>
        <w:autoSpaceDE w:val="0"/>
        <w:autoSpaceDN w:val="0"/>
        <w:spacing w:line="360" w:lineRule="auto"/>
        <w:ind w:firstLine="480"/>
        <w:jc w:val="left"/>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1</w:t>
      </w:r>
      <w:r w:rsidRPr="005D567A">
        <w:rPr>
          <w:rFonts w:ascii="宋体" w:hAnsi="宋体" w:cs="宋体" w:hint="eastAsia"/>
          <w:sz w:val="24"/>
          <w:szCs w:val="24"/>
          <w:lang w:val="zh-CN"/>
        </w:rPr>
        <w:t>）项目总体架构以及技术解决方案；</w:t>
      </w:r>
    </w:p>
    <w:p w:rsidR="00FD1F3F" w:rsidRPr="005D567A" w:rsidRDefault="00FD1F3F">
      <w:pPr>
        <w:autoSpaceDE w:val="0"/>
        <w:autoSpaceDN w:val="0"/>
        <w:spacing w:line="360" w:lineRule="auto"/>
        <w:ind w:firstLine="480"/>
        <w:jc w:val="left"/>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2</w:t>
      </w:r>
      <w:r w:rsidRPr="005D567A">
        <w:rPr>
          <w:rFonts w:ascii="宋体" w:hAnsi="宋体" w:cs="宋体" w:hint="eastAsia"/>
          <w:sz w:val="24"/>
          <w:szCs w:val="24"/>
          <w:lang w:val="zh-CN"/>
        </w:rPr>
        <w:t>）保证供货周期的组织方案以及人力资源安排；</w:t>
      </w:r>
    </w:p>
    <w:p w:rsidR="00FD1F3F" w:rsidRPr="005D567A" w:rsidRDefault="00FD1F3F">
      <w:pPr>
        <w:autoSpaceDE w:val="0"/>
        <w:autoSpaceDN w:val="0"/>
        <w:spacing w:line="360" w:lineRule="auto"/>
        <w:ind w:firstLine="480"/>
        <w:jc w:val="left"/>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3</w:t>
      </w:r>
      <w:r w:rsidRPr="005D567A">
        <w:rPr>
          <w:rFonts w:ascii="宋体" w:hAnsi="宋体" w:cs="宋体" w:hint="eastAsia"/>
          <w:sz w:val="24"/>
          <w:szCs w:val="24"/>
          <w:lang w:val="zh-CN"/>
        </w:rPr>
        <w:t>）技术服务、技术培训等内容和措施；</w:t>
      </w:r>
    </w:p>
    <w:p w:rsidR="00FD1F3F" w:rsidRPr="005D567A" w:rsidRDefault="00FD1F3F">
      <w:pPr>
        <w:autoSpaceDE w:val="0"/>
        <w:autoSpaceDN w:val="0"/>
        <w:spacing w:line="360" w:lineRule="auto"/>
        <w:ind w:firstLine="480"/>
        <w:jc w:val="left"/>
        <w:rPr>
          <w:rFonts w:ascii="宋体" w:cs="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4</w:t>
      </w:r>
      <w:r w:rsidRPr="005D567A">
        <w:rPr>
          <w:rFonts w:ascii="宋体" w:hAnsi="宋体" w:cs="宋体" w:hint="eastAsia"/>
          <w:sz w:val="24"/>
          <w:szCs w:val="24"/>
          <w:lang w:val="zh-CN"/>
        </w:rPr>
        <w:t>）供应商需要说明的其他文件（格式自拟）。</w:t>
      </w:r>
    </w:p>
    <w:p w:rsidR="00FD1F3F" w:rsidRPr="005D567A" w:rsidRDefault="00FD1F3F">
      <w:pPr>
        <w:autoSpaceDE w:val="0"/>
        <w:autoSpaceDN w:val="0"/>
        <w:adjustRightInd w:val="0"/>
        <w:snapToGrid w:val="0"/>
        <w:spacing w:line="360" w:lineRule="auto"/>
        <w:ind w:firstLineChars="200" w:firstLine="480"/>
        <w:jc w:val="left"/>
        <w:rPr>
          <w:rFonts w:ascii="宋体"/>
          <w:sz w:val="24"/>
          <w:szCs w:val="24"/>
          <w:lang w:val="zh-CN"/>
        </w:rPr>
      </w:pPr>
      <w:r w:rsidRPr="005D567A">
        <w:rPr>
          <w:rFonts w:ascii="宋体" w:hAnsi="宋体" w:cs="宋体"/>
          <w:sz w:val="24"/>
          <w:szCs w:val="24"/>
          <w:lang w:val="zh-CN"/>
        </w:rPr>
        <w:t>4</w:t>
      </w:r>
      <w:r w:rsidRPr="005D567A">
        <w:rPr>
          <w:rFonts w:ascii="宋体" w:hAnsi="宋体" w:cs="宋体" w:hint="eastAsia"/>
          <w:sz w:val="24"/>
          <w:szCs w:val="24"/>
          <w:lang w:val="zh-CN"/>
        </w:rPr>
        <w:t>、报价文件封面及密封包装格式（见附件</w:t>
      </w:r>
      <w:r w:rsidRPr="005D567A">
        <w:rPr>
          <w:rFonts w:ascii="宋体" w:hAnsi="宋体" w:cs="宋体"/>
          <w:sz w:val="24"/>
          <w:szCs w:val="24"/>
          <w:lang w:val="zh-CN"/>
        </w:rPr>
        <w:t>14</w:t>
      </w:r>
      <w:r w:rsidRPr="005D567A">
        <w:rPr>
          <w:rFonts w:ascii="宋体" w:hAnsi="宋体" w:cs="宋体" w:hint="eastAsia"/>
          <w:sz w:val="24"/>
          <w:szCs w:val="24"/>
          <w:lang w:val="zh-CN"/>
        </w:rPr>
        <w:t>）。</w:t>
      </w:r>
    </w:p>
    <w:p w:rsidR="00FD1F3F" w:rsidRPr="005D567A" w:rsidRDefault="00FD1F3F">
      <w:pPr>
        <w:autoSpaceDE w:val="0"/>
        <w:autoSpaceDN w:val="0"/>
        <w:spacing w:line="360" w:lineRule="auto"/>
        <w:ind w:firstLine="480"/>
        <w:jc w:val="left"/>
        <w:rPr>
          <w:rFonts w:ascii="宋体"/>
          <w:sz w:val="24"/>
          <w:szCs w:val="24"/>
          <w:lang w:val="zh-CN"/>
        </w:rPr>
      </w:pPr>
    </w:p>
    <w:p w:rsidR="00FD1F3F" w:rsidRPr="005D567A" w:rsidRDefault="00FD1F3F">
      <w:pPr>
        <w:autoSpaceDE w:val="0"/>
        <w:autoSpaceDN w:val="0"/>
        <w:spacing w:line="360" w:lineRule="auto"/>
        <w:jc w:val="left"/>
        <w:rPr>
          <w:rFonts w:ascii="宋体"/>
          <w:sz w:val="24"/>
          <w:szCs w:val="24"/>
          <w:lang w:val="zh-CN"/>
        </w:rPr>
      </w:pPr>
    </w:p>
    <w:p w:rsidR="00FD1F3F" w:rsidRPr="005D567A" w:rsidRDefault="00FD1F3F">
      <w:pPr>
        <w:autoSpaceDE w:val="0"/>
        <w:autoSpaceDN w:val="0"/>
        <w:spacing w:line="360" w:lineRule="auto"/>
        <w:rPr>
          <w:rFonts w:ascii="宋体"/>
          <w:sz w:val="24"/>
          <w:szCs w:val="24"/>
          <w:lang w:val="zh-CN"/>
        </w:rPr>
      </w:pPr>
      <w:r w:rsidRPr="005D567A">
        <w:rPr>
          <w:rFonts w:ascii="宋体"/>
          <w:sz w:val="24"/>
          <w:szCs w:val="24"/>
          <w:lang w:val="zh-CN"/>
        </w:rPr>
        <w:br w:type="page"/>
      </w:r>
      <w:r w:rsidRPr="005D567A">
        <w:rPr>
          <w:rFonts w:ascii="宋体" w:hAnsi="宋体" w:cs="宋体" w:hint="eastAsia"/>
          <w:sz w:val="24"/>
          <w:szCs w:val="24"/>
          <w:lang w:val="zh-CN"/>
        </w:rPr>
        <w:t>附件</w:t>
      </w:r>
      <w:r w:rsidRPr="005D567A">
        <w:rPr>
          <w:rFonts w:ascii="宋体" w:hAnsi="宋体" w:cs="宋体"/>
          <w:sz w:val="24"/>
          <w:szCs w:val="24"/>
          <w:lang w:val="zh-CN"/>
        </w:rPr>
        <w:t>1</w:t>
      </w:r>
      <w:r w:rsidRPr="005D567A">
        <w:rPr>
          <w:rFonts w:ascii="宋体" w:hAnsi="宋体" w:cs="宋体"/>
          <w:sz w:val="24"/>
          <w:szCs w:val="24"/>
        </w:rPr>
        <w:t>2</w:t>
      </w:r>
      <w:r w:rsidRPr="005D567A">
        <w:rPr>
          <w:rFonts w:ascii="宋体" w:hAnsi="宋体" w:cs="宋体" w:hint="eastAsia"/>
          <w:sz w:val="24"/>
          <w:szCs w:val="24"/>
          <w:lang w:val="zh-CN"/>
        </w:rPr>
        <w:t>：</w:t>
      </w:r>
    </w:p>
    <w:p w:rsidR="00FD1F3F" w:rsidRPr="005D567A" w:rsidRDefault="00FD1F3F">
      <w:pPr>
        <w:autoSpaceDE w:val="0"/>
        <w:autoSpaceDN w:val="0"/>
        <w:spacing w:before="120" w:after="120" w:line="360" w:lineRule="auto"/>
        <w:jc w:val="center"/>
        <w:rPr>
          <w:rFonts w:ascii="宋体"/>
          <w:b/>
          <w:bCs/>
          <w:sz w:val="36"/>
          <w:szCs w:val="36"/>
          <w:lang w:val="zh-CN"/>
        </w:rPr>
      </w:pPr>
      <w:r w:rsidRPr="005D567A">
        <w:rPr>
          <w:rFonts w:ascii="宋体" w:hAnsi="宋体" w:cs="宋体" w:hint="eastAsia"/>
          <w:b/>
          <w:bCs/>
          <w:sz w:val="36"/>
          <w:szCs w:val="36"/>
          <w:lang w:val="zh-CN"/>
        </w:rPr>
        <w:t>货物清单</w:t>
      </w:r>
    </w:p>
    <w:p w:rsidR="00FD1F3F" w:rsidRPr="005D567A" w:rsidRDefault="00FD1F3F">
      <w:pPr>
        <w:autoSpaceDE w:val="0"/>
        <w:autoSpaceDN w:val="0"/>
        <w:spacing w:before="120" w:after="120" w:line="360" w:lineRule="auto"/>
        <w:ind w:firstLine="630"/>
        <w:jc w:val="center"/>
        <w:rPr>
          <w:rFonts w:ascii="宋体"/>
          <w:sz w:val="28"/>
          <w:szCs w:val="28"/>
          <w:lang w:val="zh-CN"/>
        </w:rPr>
      </w:pPr>
    </w:p>
    <w:p w:rsidR="00FD1F3F" w:rsidRPr="005D567A" w:rsidRDefault="00FD1F3F">
      <w:pPr>
        <w:autoSpaceDE w:val="0"/>
        <w:autoSpaceDN w:val="0"/>
        <w:spacing w:after="240" w:line="360" w:lineRule="auto"/>
        <w:rPr>
          <w:rFonts w:ascii="宋体"/>
          <w:sz w:val="24"/>
          <w:szCs w:val="24"/>
          <w:lang w:val="zh-CN"/>
        </w:rPr>
      </w:pPr>
      <w:r w:rsidRPr="005D567A">
        <w:rPr>
          <w:rFonts w:ascii="宋体" w:hAnsi="宋体" w:cs="宋体" w:hint="eastAsia"/>
          <w:sz w:val="24"/>
          <w:szCs w:val="24"/>
          <w:lang w:val="zh-CN"/>
        </w:rPr>
        <w:t>项目编号：</w:t>
      </w:r>
      <w:r>
        <w:rPr>
          <w:rFonts w:ascii="宋体" w:hAnsi="宋体"/>
          <w:sz w:val="24"/>
          <w:lang w:val="zh-CN"/>
        </w:rPr>
        <w:t>JCZB08-HW20180620</w:t>
      </w:r>
    </w:p>
    <w:tbl>
      <w:tblPr>
        <w:tblW w:w="9360" w:type="dxa"/>
        <w:jc w:val="center"/>
        <w:tblLayout w:type="fixed"/>
        <w:tblLook w:val="00A0"/>
      </w:tblPr>
      <w:tblGrid>
        <w:gridCol w:w="720"/>
        <w:gridCol w:w="1440"/>
        <w:gridCol w:w="900"/>
        <w:gridCol w:w="1080"/>
        <w:gridCol w:w="1105"/>
        <w:gridCol w:w="4115"/>
      </w:tblGrid>
      <w:tr w:rsidR="00FD1F3F" w:rsidRPr="00B94224">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50" w:after="50" w:line="360" w:lineRule="auto"/>
              <w:jc w:val="center"/>
              <w:rPr>
                <w:rFonts w:ascii="宋体"/>
                <w:sz w:val="24"/>
                <w:szCs w:val="24"/>
                <w:lang w:val="zh-CN"/>
              </w:rPr>
            </w:pPr>
            <w:r w:rsidRPr="00B94224">
              <w:rPr>
                <w:rFonts w:ascii="宋体" w:hAnsi="宋体" w:cs="宋体" w:hint="eastAsia"/>
                <w:sz w:val="24"/>
                <w:szCs w:val="24"/>
                <w:lang w:val="zh-CN"/>
              </w:rPr>
              <w:t>序号</w:t>
            </w:r>
          </w:p>
        </w:tc>
        <w:tc>
          <w:tcPr>
            <w:tcW w:w="1440"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50" w:after="50" w:line="360" w:lineRule="auto"/>
              <w:jc w:val="center"/>
              <w:rPr>
                <w:rFonts w:ascii="宋体"/>
                <w:sz w:val="24"/>
                <w:szCs w:val="24"/>
                <w:lang w:val="zh-CN"/>
              </w:rPr>
            </w:pPr>
            <w:r w:rsidRPr="00B94224">
              <w:rPr>
                <w:rFonts w:ascii="宋体" w:hAnsi="宋体" w:cs="宋体" w:hint="eastAsia"/>
                <w:sz w:val="24"/>
                <w:szCs w:val="24"/>
                <w:lang w:val="zh-CN"/>
              </w:rPr>
              <w:t>货物名称</w:t>
            </w:r>
          </w:p>
        </w:tc>
        <w:tc>
          <w:tcPr>
            <w:tcW w:w="900"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50" w:after="50" w:line="360" w:lineRule="auto"/>
              <w:jc w:val="center"/>
              <w:rPr>
                <w:rFonts w:ascii="宋体"/>
                <w:sz w:val="24"/>
                <w:szCs w:val="24"/>
                <w:lang w:val="zh-CN"/>
              </w:rPr>
            </w:pPr>
            <w:r w:rsidRPr="00B94224">
              <w:rPr>
                <w:rFonts w:ascii="宋体" w:hAnsi="宋体" w:cs="宋体" w:hint="eastAsia"/>
                <w:sz w:val="24"/>
                <w:szCs w:val="24"/>
                <w:lang w:val="zh-CN"/>
              </w:rPr>
              <w:t>品牌</w:t>
            </w:r>
          </w:p>
        </w:tc>
        <w:tc>
          <w:tcPr>
            <w:tcW w:w="1080"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50" w:after="50" w:line="360" w:lineRule="auto"/>
              <w:jc w:val="center"/>
              <w:rPr>
                <w:rFonts w:ascii="宋体"/>
                <w:sz w:val="24"/>
                <w:szCs w:val="24"/>
                <w:lang w:val="zh-CN"/>
              </w:rPr>
            </w:pPr>
            <w:r w:rsidRPr="00B94224">
              <w:rPr>
                <w:rFonts w:ascii="宋体" w:hAnsi="宋体" w:cs="宋体" w:hint="eastAsia"/>
                <w:sz w:val="24"/>
                <w:szCs w:val="24"/>
                <w:lang w:val="zh-CN"/>
              </w:rPr>
              <w:t>产地</w:t>
            </w:r>
          </w:p>
        </w:tc>
        <w:tc>
          <w:tcPr>
            <w:tcW w:w="1105"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50" w:after="50" w:line="360" w:lineRule="auto"/>
              <w:jc w:val="center"/>
              <w:rPr>
                <w:rFonts w:ascii="宋体"/>
                <w:sz w:val="24"/>
                <w:szCs w:val="24"/>
                <w:lang w:val="zh-CN"/>
              </w:rPr>
            </w:pPr>
            <w:r w:rsidRPr="00B94224">
              <w:rPr>
                <w:rFonts w:ascii="宋体" w:hAnsi="宋体" w:cs="宋体" w:hint="eastAsia"/>
                <w:sz w:val="24"/>
                <w:szCs w:val="24"/>
                <w:lang w:val="zh-CN"/>
              </w:rPr>
              <w:t>规格</w:t>
            </w:r>
          </w:p>
          <w:p w:rsidR="00FD1F3F" w:rsidRPr="00B94224" w:rsidRDefault="00FD1F3F">
            <w:pPr>
              <w:autoSpaceDE w:val="0"/>
              <w:autoSpaceDN w:val="0"/>
              <w:spacing w:before="50" w:after="50" w:line="360" w:lineRule="auto"/>
              <w:jc w:val="center"/>
              <w:rPr>
                <w:rFonts w:ascii="宋体"/>
                <w:sz w:val="24"/>
                <w:szCs w:val="24"/>
                <w:lang w:val="zh-CN"/>
              </w:rPr>
            </w:pPr>
            <w:r w:rsidRPr="00B94224">
              <w:rPr>
                <w:rFonts w:ascii="宋体" w:hAnsi="宋体" w:cs="宋体" w:hint="eastAsia"/>
                <w:sz w:val="24"/>
                <w:szCs w:val="24"/>
                <w:lang w:val="zh-CN"/>
              </w:rPr>
              <w:t>型号</w:t>
            </w:r>
          </w:p>
        </w:tc>
        <w:tc>
          <w:tcPr>
            <w:tcW w:w="4115"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50" w:after="50" w:line="360" w:lineRule="auto"/>
              <w:jc w:val="center"/>
              <w:rPr>
                <w:rFonts w:ascii="宋体"/>
                <w:sz w:val="24"/>
                <w:szCs w:val="24"/>
                <w:lang w:val="zh-CN"/>
              </w:rPr>
            </w:pPr>
            <w:r w:rsidRPr="00B94224">
              <w:rPr>
                <w:rFonts w:ascii="宋体" w:hAnsi="宋体" w:cs="宋体" w:hint="eastAsia"/>
                <w:sz w:val="24"/>
                <w:szCs w:val="24"/>
                <w:lang w:val="zh-CN"/>
              </w:rPr>
              <w:t>技术参数</w:t>
            </w:r>
          </w:p>
        </w:tc>
      </w:tr>
      <w:tr w:rsidR="00FD1F3F" w:rsidRPr="00B94224">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50" w:after="50" w:line="360" w:lineRule="auto"/>
              <w:jc w:val="center"/>
              <w:rPr>
                <w:rFonts w:ascii="宋体" w:hAnsi="宋体" w:cs="宋体"/>
                <w:sz w:val="24"/>
                <w:szCs w:val="24"/>
                <w:lang w:val="zh-CN"/>
              </w:rPr>
            </w:pPr>
            <w:r w:rsidRPr="00B94224">
              <w:rPr>
                <w:rFonts w:ascii="宋体" w:hAnsi="宋体" w:cs="宋体"/>
                <w:sz w:val="24"/>
                <w:szCs w:val="24"/>
                <w:lang w:val="zh-CN"/>
              </w:rPr>
              <w:t>1</w:t>
            </w:r>
          </w:p>
        </w:tc>
        <w:tc>
          <w:tcPr>
            <w:tcW w:w="1440"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50" w:after="50" w:line="360" w:lineRule="auto"/>
              <w:jc w:val="center"/>
              <w:rPr>
                <w:rFonts w:ascii="宋体" w:hAnsi="宋体" w:cs="宋体"/>
                <w:sz w:val="24"/>
                <w:szCs w:val="24"/>
                <w:lang w:val="zh-CN"/>
              </w:rPr>
            </w:pPr>
          </w:p>
        </w:tc>
        <w:tc>
          <w:tcPr>
            <w:tcW w:w="900"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50" w:after="50" w:line="360" w:lineRule="auto"/>
              <w:ind w:left="480" w:hanging="480"/>
              <w:jc w:val="center"/>
              <w:rPr>
                <w:rFonts w:ascii="宋体"/>
                <w:sz w:val="24"/>
                <w:szCs w:val="24"/>
                <w:lang w:val="zh-CN"/>
              </w:rPr>
            </w:pPr>
          </w:p>
        </w:tc>
        <w:tc>
          <w:tcPr>
            <w:tcW w:w="1080"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50" w:after="50" w:line="360" w:lineRule="auto"/>
              <w:jc w:val="center"/>
              <w:rPr>
                <w:rFonts w:ascii="宋体"/>
                <w:sz w:val="24"/>
                <w:szCs w:val="24"/>
                <w:lang w:val="zh-CN"/>
              </w:rPr>
            </w:pPr>
          </w:p>
        </w:tc>
        <w:tc>
          <w:tcPr>
            <w:tcW w:w="1105"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50" w:after="50" w:line="360" w:lineRule="auto"/>
              <w:jc w:val="center"/>
              <w:rPr>
                <w:rFonts w:ascii="宋体"/>
                <w:sz w:val="24"/>
                <w:szCs w:val="24"/>
                <w:lang w:val="zh-CN"/>
              </w:rPr>
            </w:pPr>
          </w:p>
        </w:tc>
        <w:tc>
          <w:tcPr>
            <w:tcW w:w="4115"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50" w:after="50" w:line="360" w:lineRule="auto"/>
              <w:jc w:val="center"/>
              <w:rPr>
                <w:rFonts w:ascii="宋体"/>
                <w:sz w:val="24"/>
                <w:szCs w:val="24"/>
                <w:lang w:val="zh-CN"/>
              </w:rPr>
            </w:pPr>
          </w:p>
        </w:tc>
      </w:tr>
      <w:tr w:rsidR="00FD1F3F" w:rsidRPr="00B94224">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50" w:after="50" w:line="360" w:lineRule="auto"/>
              <w:jc w:val="center"/>
              <w:rPr>
                <w:rFonts w:ascii="宋体" w:hAnsi="宋体" w:cs="宋体"/>
                <w:sz w:val="24"/>
                <w:szCs w:val="24"/>
                <w:lang w:val="zh-CN"/>
              </w:rPr>
            </w:pPr>
            <w:r w:rsidRPr="00B94224">
              <w:rPr>
                <w:rFonts w:ascii="宋体" w:hAnsi="宋体" w:cs="宋体"/>
                <w:sz w:val="24"/>
                <w:szCs w:val="24"/>
                <w:lang w:val="zh-CN"/>
              </w:rPr>
              <w:t>2</w:t>
            </w:r>
          </w:p>
        </w:tc>
        <w:tc>
          <w:tcPr>
            <w:tcW w:w="1440"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50" w:after="50" w:line="360" w:lineRule="auto"/>
              <w:jc w:val="center"/>
              <w:rPr>
                <w:rFonts w:ascii="宋体" w:hAnsi="宋体" w:cs="宋体"/>
                <w:sz w:val="24"/>
                <w:szCs w:val="24"/>
                <w:lang w:val="zh-CN"/>
              </w:rPr>
            </w:pPr>
          </w:p>
        </w:tc>
        <w:tc>
          <w:tcPr>
            <w:tcW w:w="900"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50" w:after="50" w:line="360" w:lineRule="auto"/>
              <w:ind w:left="480" w:hanging="480"/>
              <w:jc w:val="center"/>
              <w:rPr>
                <w:rFonts w:ascii="宋体"/>
                <w:sz w:val="24"/>
                <w:szCs w:val="24"/>
                <w:lang w:val="zh-CN"/>
              </w:rPr>
            </w:pPr>
          </w:p>
        </w:tc>
        <w:tc>
          <w:tcPr>
            <w:tcW w:w="1080"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50" w:after="50" w:line="360" w:lineRule="auto"/>
              <w:jc w:val="center"/>
              <w:rPr>
                <w:rFonts w:ascii="宋体"/>
                <w:sz w:val="24"/>
                <w:szCs w:val="24"/>
                <w:lang w:val="zh-CN"/>
              </w:rPr>
            </w:pPr>
          </w:p>
        </w:tc>
        <w:tc>
          <w:tcPr>
            <w:tcW w:w="1105"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50" w:after="50" w:line="360" w:lineRule="auto"/>
              <w:jc w:val="center"/>
              <w:rPr>
                <w:rFonts w:ascii="宋体"/>
                <w:sz w:val="24"/>
                <w:szCs w:val="24"/>
                <w:lang w:val="zh-CN"/>
              </w:rPr>
            </w:pPr>
          </w:p>
        </w:tc>
        <w:tc>
          <w:tcPr>
            <w:tcW w:w="4115"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50" w:after="50" w:line="360" w:lineRule="auto"/>
              <w:jc w:val="center"/>
              <w:rPr>
                <w:rFonts w:ascii="宋体"/>
                <w:sz w:val="24"/>
                <w:szCs w:val="24"/>
                <w:lang w:val="zh-CN"/>
              </w:rPr>
            </w:pPr>
          </w:p>
        </w:tc>
      </w:tr>
      <w:tr w:rsidR="00FD1F3F" w:rsidRPr="00B94224">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50" w:after="50" w:line="360" w:lineRule="auto"/>
              <w:jc w:val="center"/>
              <w:rPr>
                <w:rFonts w:ascii="宋体" w:hAnsi="宋体" w:cs="宋体"/>
                <w:sz w:val="24"/>
                <w:szCs w:val="24"/>
                <w:lang w:val="zh-CN"/>
              </w:rPr>
            </w:pPr>
            <w:r w:rsidRPr="00B94224">
              <w:rPr>
                <w:rFonts w:ascii="宋体" w:hAnsi="宋体" w:cs="宋体"/>
                <w:sz w:val="24"/>
                <w:szCs w:val="24"/>
                <w:lang w:val="zh-CN"/>
              </w:rPr>
              <w:t>3</w:t>
            </w:r>
          </w:p>
        </w:tc>
        <w:tc>
          <w:tcPr>
            <w:tcW w:w="1440"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50" w:after="50" w:line="360" w:lineRule="auto"/>
              <w:jc w:val="center"/>
              <w:rPr>
                <w:rFonts w:ascii="宋体" w:hAnsi="宋体" w:cs="宋体"/>
                <w:sz w:val="24"/>
                <w:szCs w:val="24"/>
                <w:lang w:val="zh-CN"/>
              </w:rPr>
            </w:pPr>
          </w:p>
        </w:tc>
        <w:tc>
          <w:tcPr>
            <w:tcW w:w="900"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50" w:after="50" w:line="360" w:lineRule="auto"/>
              <w:ind w:left="480" w:hanging="480"/>
              <w:jc w:val="center"/>
              <w:rPr>
                <w:rFonts w:ascii="宋体"/>
                <w:sz w:val="24"/>
                <w:szCs w:val="24"/>
                <w:lang w:val="zh-CN"/>
              </w:rPr>
            </w:pPr>
          </w:p>
        </w:tc>
        <w:tc>
          <w:tcPr>
            <w:tcW w:w="1080"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50" w:after="50" w:line="360" w:lineRule="auto"/>
              <w:jc w:val="center"/>
              <w:rPr>
                <w:rFonts w:ascii="宋体"/>
                <w:sz w:val="24"/>
                <w:szCs w:val="24"/>
                <w:lang w:val="zh-CN"/>
              </w:rPr>
            </w:pPr>
          </w:p>
        </w:tc>
        <w:tc>
          <w:tcPr>
            <w:tcW w:w="1105"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50" w:after="50" w:line="360" w:lineRule="auto"/>
              <w:jc w:val="center"/>
              <w:rPr>
                <w:rFonts w:ascii="宋体"/>
                <w:sz w:val="24"/>
                <w:szCs w:val="24"/>
                <w:lang w:val="zh-CN"/>
              </w:rPr>
            </w:pPr>
          </w:p>
        </w:tc>
        <w:tc>
          <w:tcPr>
            <w:tcW w:w="4115"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50" w:after="50" w:line="360" w:lineRule="auto"/>
              <w:jc w:val="center"/>
              <w:rPr>
                <w:rFonts w:ascii="宋体"/>
                <w:sz w:val="24"/>
                <w:szCs w:val="24"/>
                <w:lang w:val="zh-CN"/>
              </w:rPr>
            </w:pPr>
          </w:p>
        </w:tc>
      </w:tr>
      <w:tr w:rsidR="00FD1F3F" w:rsidRPr="00B94224">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50" w:after="50" w:line="360" w:lineRule="auto"/>
              <w:jc w:val="center"/>
              <w:rPr>
                <w:rFonts w:ascii="宋体" w:hAnsi="宋体" w:cs="宋体"/>
                <w:sz w:val="24"/>
                <w:szCs w:val="24"/>
                <w:lang w:val="zh-CN"/>
              </w:rPr>
            </w:pPr>
            <w:r w:rsidRPr="00B94224">
              <w:rPr>
                <w:rFonts w:ascii="宋体" w:hAnsi="宋体" w:cs="宋体"/>
                <w:sz w:val="24"/>
                <w:szCs w:val="24"/>
                <w:lang w:val="zh-CN"/>
              </w:rPr>
              <w:t>4</w:t>
            </w:r>
          </w:p>
        </w:tc>
        <w:tc>
          <w:tcPr>
            <w:tcW w:w="1440"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50" w:after="50" w:line="360" w:lineRule="auto"/>
              <w:jc w:val="center"/>
              <w:rPr>
                <w:rFonts w:ascii="宋体" w:hAnsi="宋体" w:cs="宋体"/>
                <w:sz w:val="24"/>
                <w:szCs w:val="24"/>
                <w:lang w:val="zh-CN"/>
              </w:rPr>
            </w:pPr>
          </w:p>
        </w:tc>
        <w:tc>
          <w:tcPr>
            <w:tcW w:w="900"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50" w:after="50" w:line="360" w:lineRule="auto"/>
              <w:ind w:left="480" w:hanging="480"/>
              <w:jc w:val="center"/>
              <w:rPr>
                <w:rFonts w:ascii="宋体"/>
                <w:sz w:val="24"/>
                <w:szCs w:val="24"/>
                <w:lang w:val="zh-CN"/>
              </w:rPr>
            </w:pPr>
          </w:p>
        </w:tc>
        <w:tc>
          <w:tcPr>
            <w:tcW w:w="1080"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50" w:after="50" w:line="360" w:lineRule="auto"/>
              <w:jc w:val="center"/>
              <w:rPr>
                <w:rFonts w:ascii="宋体"/>
                <w:sz w:val="24"/>
                <w:szCs w:val="24"/>
                <w:lang w:val="zh-CN"/>
              </w:rPr>
            </w:pPr>
          </w:p>
        </w:tc>
        <w:tc>
          <w:tcPr>
            <w:tcW w:w="1105"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50" w:after="50" w:line="360" w:lineRule="auto"/>
              <w:jc w:val="center"/>
              <w:rPr>
                <w:rFonts w:ascii="宋体"/>
                <w:sz w:val="24"/>
                <w:szCs w:val="24"/>
                <w:lang w:val="zh-CN"/>
              </w:rPr>
            </w:pPr>
          </w:p>
        </w:tc>
        <w:tc>
          <w:tcPr>
            <w:tcW w:w="4115"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50" w:after="50" w:line="360" w:lineRule="auto"/>
              <w:jc w:val="center"/>
              <w:rPr>
                <w:rFonts w:ascii="宋体"/>
                <w:sz w:val="24"/>
                <w:szCs w:val="24"/>
                <w:lang w:val="zh-CN"/>
              </w:rPr>
            </w:pPr>
          </w:p>
        </w:tc>
      </w:tr>
      <w:tr w:rsidR="00FD1F3F" w:rsidRPr="00B94224">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50" w:after="50" w:line="360" w:lineRule="auto"/>
              <w:jc w:val="center"/>
              <w:rPr>
                <w:rFonts w:ascii="宋体" w:hAnsi="宋体" w:cs="宋体"/>
                <w:sz w:val="24"/>
                <w:szCs w:val="24"/>
                <w:lang w:val="zh-CN"/>
              </w:rPr>
            </w:pPr>
            <w:r w:rsidRPr="00B94224">
              <w:rPr>
                <w:rFonts w:ascii="宋体" w:hAnsi="宋体" w:cs="宋体"/>
                <w:sz w:val="24"/>
                <w:szCs w:val="24"/>
                <w:lang w:val="zh-CN"/>
              </w:rPr>
              <w:t>5</w:t>
            </w:r>
          </w:p>
        </w:tc>
        <w:tc>
          <w:tcPr>
            <w:tcW w:w="1440"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50" w:after="50" w:line="360" w:lineRule="auto"/>
              <w:jc w:val="center"/>
              <w:rPr>
                <w:rFonts w:ascii="宋体" w:hAnsi="宋体" w:cs="宋体"/>
                <w:sz w:val="24"/>
                <w:szCs w:val="24"/>
                <w:lang w:val="zh-CN"/>
              </w:rPr>
            </w:pPr>
          </w:p>
        </w:tc>
        <w:tc>
          <w:tcPr>
            <w:tcW w:w="900"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50" w:after="50" w:line="360" w:lineRule="auto"/>
              <w:ind w:left="480" w:hanging="480"/>
              <w:jc w:val="center"/>
              <w:rPr>
                <w:rFonts w:ascii="宋体"/>
                <w:sz w:val="24"/>
                <w:szCs w:val="24"/>
                <w:lang w:val="zh-CN"/>
              </w:rPr>
            </w:pPr>
          </w:p>
        </w:tc>
        <w:tc>
          <w:tcPr>
            <w:tcW w:w="1080"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50" w:after="50" w:line="360" w:lineRule="auto"/>
              <w:jc w:val="center"/>
              <w:rPr>
                <w:rFonts w:ascii="宋体"/>
                <w:sz w:val="24"/>
                <w:szCs w:val="24"/>
                <w:lang w:val="zh-CN"/>
              </w:rPr>
            </w:pPr>
          </w:p>
        </w:tc>
        <w:tc>
          <w:tcPr>
            <w:tcW w:w="1105"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50" w:after="50" w:line="360" w:lineRule="auto"/>
              <w:jc w:val="center"/>
              <w:rPr>
                <w:rFonts w:ascii="宋体"/>
                <w:sz w:val="24"/>
                <w:szCs w:val="24"/>
                <w:lang w:val="zh-CN"/>
              </w:rPr>
            </w:pPr>
          </w:p>
        </w:tc>
        <w:tc>
          <w:tcPr>
            <w:tcW w:w="4115"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50" w:after="50" w:line="360" w:lineRule="auto"/>
              <w:jc w:val="center"/>
              <w:rPr>
                <w:rFonts w:ascii="宋体"/>
                <w:sz w:val="24"/>
                <w:szCs w:val="24"/>
                <w:lang w:val="zh-CN"/>
              </w:rPr>
            </w:pPr>
          </w:p>
        </w:tc>
      </w:tr>
      <w:tr w:rsidR="00FD1F3F" w:rsidRPr="00B94224">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50" w:after="50" w:line="360" w:lineRule="auto"/>
              <w:jc w:val="center"/>
              <w:rPr>
                <w:rFonts w:ascii="宋体"/>
                <w:sz w:val="24"/>
                <w:szCs w:val="24"/>
                <w:lang w:val="zh-CN"/>
              </w:rPr>
            </w:pPr>
            <w:r w:rsidRPr="00B94224">
              <w:rPr>
                <w:rFonts w:ascii="宋体" w:hAnsi="宋体" w:cs="宋体" w:hint="eastAsia"/>
                <w:sz w:val="24"/>
                <w:szCs w:val="24"/>
                <w:lang w:val="zh-CN"/>
              </w:rPr>
              <w:t>…</w:t>
            </w:r>
          </w:p>
        </w:tc>
        <w:tc>
          <w:tcPr>
            <w:tcW w:w="1440"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50" w:after="50" w:line="360" w:lineRule="auto"/>
              <w:jc w:val="center"/>
              <w:rPr>
                <w:rFonts w:ascii="宋体"/>
                <w:sz w:val="24"/>
                <w:szCs w:val="24"/>
                <w:lang w:val="zh-CN"/>
              </w:rPr>
            </w:pPr>
          </w:p>
        </w:tc>
        <w:tc>
          <w:tcPr>
            <w:tcW w:w="900"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50" w:after="50" w:line="360" w:lineRule="auto"/>
              <w:ind w:left="480" w:hanging="480"/>
              <w:jc w:val="center"/>
              <w:rPr>
                <w:rFonts w:ascii="宋体"/>
                <w:sz w:val="24"/>
                <w:szCs w:val="24"/>
                <w:lang w:val="zh-CN"/>
              </w:rPr>
            </w:pPr>
          </w:p>
        </w:tc>
        <w:tc>
          <w:tcPr>
            <w:tcW w:w="1080"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50" w:after="50" w:line="360" w:lineRule="auto"/>
              <w:jc w:val="center"/>
              <w:rPr>
                <w:rFonts w:ascii="宋体"/>
                <w:sz w:val="24"/>
                <w:szCs w:val="24"/>
                <w:lang w:val="zh-CN"/>
              </w:rPr>
            </w:pPr>
          </w:p>
        </w:tc>
        <w:tc>
          <w:tcPr>
            <w:tcW w:w="1105"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50" w:after="50" w:line="360" w:lineRule="auto"/>
              <w:jc w:val="center"/>
              <w:rPr>
                <w:rFonts w:ascii="宋体"/>
                <w:sz w:val="24"/>
                <w:szCs w:val="24"/>
                <w:lang w:val="zh-CN"/>
              </w:rPr>
            </w:pPr>
          </w:p>
        </w:tc>
        <w:tc>
          <w:tcPr>
            <w:tcW w:w="4115"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50" w:after="50" w:line="360" w:lineRule="auto"/>
              <w:jc w:val="center"/>
              <w:rPr>
                <w:rFonts w:ascii="宋体"/>
                <w:sz w:val="24"/>
                <w:szCs w:val="24"/>
                <w:lang w:val="zh-CN"/>
              </w:rPr>
            </w:pPr>
          </w:p>
        </w:tc>
      </w:tr>
    </w:tbl>
    <w:p w:rsidR="00FD1F3F" w:rsidRPr="005D567A" w:rsidRDefault="00FD1F3F">
      <w:pPr>
        <w:autoSpaceDE w:val="0"/>
        <w:autoSpaceDN w:val="0"/>
        <w:spacing w:before="120" w:line="360" w:lineRule="auto"/>
        <w:ind w:firstLineChars="200" w:firstLine="480"/>
        <w:rPr>
          <w:rFonts w:ascii="宋体"/>
          <w:sz w:val="24"/>
          <w:szCs w:val="24"/>
          <w:lang w:val="zh-CN"/>
        </w:rPr>
      </w:pPr>
    </w:p>
    <w:p w:rsidR="00FD1F3F" w:rsidRPr="005D567A" w:rsidRDefault="00FD1F3F">
      <w:pPr>
        <w:autoSpaceDE w:val="0"/>
        <w:autoSpaceDN w:val="0"/>
        <w:spacing w:before="120" w:line="360" w:lineRule="auto"/>
        <w:ind w:firstLineChars="200" w:firstLine="480"/>
        <w:rPr>
          <w:rFonts w:ascii="宋体"/>
          <w:sz w:val="24"/>
          <w:szCs w:val="24"/>
          <w:lang w:val="zh-CN"/>
        </w:rPr>
      </w:pPr>
    </w:p>
    <w:p w:rsidR="00FD1F3F" w:rsidRPr="005D567A" w:rsidRDefault="00FD1F3F">
      <w:pPr>
        <w:autoSpaceDE w:val="0"/>
        <w:autoSpaceDN w:val="0"/>
        <w:spacing w:line="360" w:lineRule="auto"/>
        <w:rPr>
          <w:rFonts w:ascii="宋体"/>
          <w:sz w:val="24"/>
          <w:szCs w:val="24"/>
          <w:lang w:val="zh-CN"/>
        </w:rPr>
      </w:pPr>
      <w:r w:rsidRPr="005D567A">
        <w:rPr>
          <w:rFonts w:ascii="宋体" w:hAnsi="宋体" w:cs="宋体" w:hint="eastAsia"/>
          <w:sz w:val="24"/>
          <w:szCs w:val="24"/>
          <w:lang w:val="zh-CN"/>
        </w:rPr>
        <w:t>供应商名称（公章）：</w:t>
      </w:r>
    </w:p>
    <w:p w:rsidR="00FD1F3F" w:rsidRPr="005D567A" w:rsidRDefault="00FD1F3F">
      <w:pPr>
        <w:autoSpaceDE w:val="0"/>
        <w:autoSpaceDN w:val="0"/>
        <w:spacing w:line="360" w:lineRule="auto"/>
        <w:rPr>
          <w:rFonts w:ascii="宋体"/>
          <w:sz w:val="24"/>
          <w:szCs w:val="24"/>
          <w:lang w:val="zh-CN"/>
        </w:rPr>
      </w:pPr>
      <w:r w:rsidRPr="005D567A">
        <w:rPr>
          <w:rFonts w:ascii="宋体" w:hAnsi="宋体" w:cs="宋体" w:hint="eastAsia"/>
          <w:sz w:val="24"/>
          <w:szCs w:val="24"/>
          <w:lang w:val="zh-CN"/>
        </w:rPr>
        <w:t>法定代表人或其委托代理人（签字或盖章）：</w:t>
      </w:r>
    </w:p>
    <w:p w:rsidR="00FD1F3F" w:rsidRPr="005D567A" w:rsidRDefault="00FD1F3F">
      <w:pPr>
        <w:autoSpaceDE w:val="0"/>
        <w:autoSpaceDN w:val="0"/>
        <w:spacing w:line="360" w:lineRule="auto"/>
        <w:rPr>
          <w:rFonts w:ascii="宋体"/>
          <w:spacing w:val="20"/>
          <w:sz w:val="24"/>
          <w:szCs w:val="24"/>
        </w:rPr>
      </w:pPr>
      <w:r w:rsidRPr="005D567A">
        <w:rPr>
          <w:rFonts w:ascii="宋体" w:hAnsi="宋体" w:cs="宋体" w:hint="eastAsia"/>
          <w:sz w:val="24"/>
          <w:szCs w:val="24"/>
          <w:lang w:val="zh-CN"/>
        </w:rPr>
        <w:t>日期：年月日</w:t>
      </w:r>
    </w:p>
    <w:p w:rsidR="00FD1F3F" w:rsidRPr="005D567A" w:rsidRDefault="00FD1F3F">
      <w:pPr>
        <w:autoSpaceDE w:val="0"/>
        <w:autoSpaceDN w:val="0"/>
        <w:spacing w:before="120" w:line="360" w:lineRule="auto"/>
        <w:ind w:firstLineChars="200" w:firstLine="480"/>
        <w:rPr>
          <w:rFonts w:ascii="宋体"/>
          <w:sz w:val="24"/>
          <w:szCs w:val="24"/>
          <w:lang w:val="zh-CN"/>
        </w:rPr>
      </w:pPr>
    </w:p>
    <w:p w:rsidR="00FD1F3F" w:rsidRPr="005D567A" w:rsidRDefault="00FD1F3F">
      <w:pPr>
        <w:autoSpaceDE w:val="0"/>
        <w:autoSpaceDN w:val="0"/>
        <w:spacing w:before="120" w:line="360" w:lineRule="auto"/>
        <w:ind w:firstLineChars="200" w:firstLine="480"/>
        <w:rPr>
          <w:rFonts w:ascii="宋体"/>
          <w:sz w:val="24"/>
          <w:szCs w:val="24"/>
          <w:lang w:val="zh-CN"/>
        </w:rPr>
      </w:pPr>
    </w:p>
    <w:p w:rsidR="00FD1F3F" w:rsidRPr="005D567A" w:rsidRDefault="00FD1F3F">
      <w:pPr>
        <w:autoSpaceDE w:val="0"/>
        <w:autoSpaceDN w:val="0"/>
        <w:spacing w:line="360" w:lineRule="auto"/>
        <w:rPr>
          <w:rFonts w:ascii="宋体"/>
          <w:sz w:val="24"/>
          <w:szCs w:val="24"/>
          <w:lang w:val="zh-CN"/>
        </w:rPr>
      </w:pPr>
      <w:r w:rsidRPr="005D567A">
        <w:rPr>
          <w:rFonts w:ascii="宋体"/>
          <w:sz w:val="24"/>
          <w:szCs w:val="24"/>
          <w:lang w:val="zh-CN"/>
        </w:rPr>
        <w:br w:type="page"/>
      </w:r>
      <w:r w:rsidRPr="005D567A">
        <w:rPr>
          <w:rFonts w:ascii="宋体" w:hAnsi="宋体" w:cs="宋体" w:hint="eastAsia"/>
          <w:sz w:val="24"/>
          <w:szCs w:val="24"/>
          <w:lang w:val="zh-CN"/>
        </w:rPr>
        <w:t>附件</w:t>
      </w:r>
      <w:r w:rsidRPr="005D567A">
        <w:rPr>
          <w:rFonts w:ascii="宋体" w:hAnsi="宋体" w:cs="宋体"/>
          <w:sz w:val="24"/>
          <w:szCs w:val="24"/>
        </w:rPr>
        <w:t>13</w:t>
      </w:r>
      <w:r w:rsidRPr="005D567A">
        <w:rPr>
          <w:rFonts w:ascii="宋体" w:hAnsi="宋体" w:cs="宋体" w:hint="eastAsia"/>
          <w:sz w:val="24"/>
          <w:szCs w:val="24"/>
          <w:lang w:val="zh-CN"/>
        </w:rPr>
        <w:t>：</w:t>
      </w:r>
    </w:p>
    <w:p w:rsidR="00FD1F3F" w:rsidRPr="005D567A" w:rsidRDefault="00FD1F3F">
      <w:pPr>
        <w:autoSpaceDE w:val="0"/>
        <w:autoSpaceDN w:val="0"/>
        <w:spacing w:before="120" w:after="120" w:line="360" w:lineRule="auto"/>
        <w:jc w:val="center"/>
        <w:rPr>
          <w:rFonts w:ascii="宋体"/>
          <w:b/>
          <w:bCs/>
          <w:sz w:val="36"/>
          <w:szCs w:val="36"/>
          <w:lang w:val="zh-CN"/>
        </w:rPr>
      </w:pPr>
      <w:r w:rsidRPr="005D567A">
        <w:rPr>
          <w:rFonts w:ascii="宋体" w:hAnsi="宋体" w:cs="宋体" w:hint="eastAsia"/>
          <w:b/>
          <w:bCs/>
          <w:sz w:val="36"/>
          <w:szCs w:val="36"/>
          <w:lang w:val="zh-CN"/>
        </w:rPr>
        <w:t>技术偏离表</w:t>
      </w:r>
    </w:p>
    <w:p w:rsidR="00FD1F3F" w:rsidRPr="005D567A" w:rsidRDefault="00FD1F3F">
      <w:pPr>
        <w:autoSpaceDE w:val="0"/>
        <w:autoSpaceDN w:val="0"/>
        <w:spacing w:after="240" w:line="360" w:lineRule="auto"/>
        <w:rPr>
          <w:rFonts w:ascii="宋体"/>
          <w:sz w:val="24"/>
          <w:szCs w:val="24"/>
          <w:lang w:val="zh-CN"/>
        </w:rPr>
      </w:pPr>
      <w:r w:rsidRPr="005D567A">
        <w:rPr>
          <w:rFonts w:ascii="宋体" w:hAnsi="宋体" w:cs="宋体" w:hint="eastAsia"/>
          <w:sz w:val="24"/>
          <w:szCs w:val="24"/>
          <w:lang w:val="zh-CN"/>
        </w:rPr>
        <w:t>项目编号：</w:t>
      </w:r>
      <w:r>
        <w:rPr>
          <w:rFonts w:ascii="宋体" w:hAnsi="宋体"/>
          <w:sz w:val="24"/>
          <w:lang w:val="zh-CN"/>
        </w:rPr>
        <w:t>JCZB08-HW20180620</w:t>
      </w:r>
    </w:p>
    <w:tbl>
      <w:tblPr>
        <w:tblW w:w="9288" w:type="dxa"/>
        <w:tblInd w:w="108" w:type="dxa"/>
        <w:tblLayout w:type="fixed"/>
        <w:tblLook w:val="00A0"/>
      </w:tblPr>
      <w:tblGrid>
        <w:gridCol w:w="817"/>
        <w:gridCol w:w="1220"/>
        <w:gridCol w:w="2182"/>
        <w:gridCol w:w="2977"/>
        <w:gridCol w:w="2092"/>
      </w:tblGrid>
      <w:tr w:rsidR="00FD1F3F" w:rsidRPr="00B94224">
        <w:trPr>
          <w:trHeight w:val="804"/>
        </w:trPr>
        <w:tc>
          <w:tcPr>
            <w:tcW w:w="817"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360" w:lineRule="auto"/>
              <w:jc w:val="center"/>
              <w:rPr>
                <w:rFonts w:ascii="宋体"/>
                <w:sz w:val="24"/>
                <w:szCs w:val="24"/>
                <w:lang w:val="zh-CN"/>
              </w:rPr>
            </w:pPr>
            <w:r w:rsidRPr="00B94224">
              <w:rPr>
                <w:rFonts w:ascii="宋体" w:hAnsi="宋体" w:cs="宋体" w:hint="eastAsia"/>
                <w:sz w:val="24"/>
                <w:szCs w:val="24"/>
                <w:lang w:val="zh-CN"/>
              </w:rPr>
              <w:t>序号</w:t>
            </w:r>
          </w:p>
        </w:tc>
        <w:tc>
          <w:tcPr>
            <w:tcW w:w="1220" w:type="dxa"/>
            <w:tcBorders>
              <w:top w:val="single" w:sz="6" w:space="0" w:color="auto"/>
              <w:left w:val="single" w:sz="6" w:space="0" w:color="auto"/>
              <w:bottom w:val="single" w:sz="6" w:space="0" w:color="auto"/>
              <w:right w:val="single" w:sz="4" w:space="0" w:color="auto"/>
            </w:tcBorders>
            <w:vAlign w:val="center"/>
          </w:tcPr>
          <w:p w:rsidR="00FD1F3F" w:rsidRPr="00B94224" w:rsidRDefault="00FD1F3F">
            <w:pPr>
              <w:autoSpaceDE w:val="0"/>
              <w:autoSpaceDN w:val="0"/>
              <w:spacing w:line="360" w:lineRule="auto"/>
              <w:jc w:val="center"/>
              <w:rPr>
                <w:rFonts w:ascii="宋体"/>
                <w:sz w:val="24"/>
                <w:szCs w:val="24"/>
                <w:lang w:val="zh-CN"/>
              </w:rPr>
            </w:pPr>
            <w:r w:rsidRPr="00B94224">
              <w:rPr>
                <w:rFonts w:ascii="宋体" w:hAnsi="宋体" w:cs="宋体" w:hint="eastAsia"/>
                <w:sz w:val="24"/>
                <w:szCs w:val="24"/>
                <w:lang w:val="zh-CN"/>
              </w:rPr>
              <w:t>货物名称</w:t>
            </w:r>
          </w:p>
        </w:tc>
        <w:tc>
          <w:tcPr>
            <w:tcW w:w="2182" w:type="dxa"/>
            <w:tcBorders>
              <w:top w:val="single" w:sz="6" w:space="0" w:color="auto"/>
              <w:left w:val="single" w:sz="4" w:space="0" w:color="auto"/>
              <w:bottom w:val="single" w:sz="6" w:space="0" w:color="auto"/>
              <w:right w:val="single" w:sz="6" w:space="0" w:color="auto"/>
            </w:tcBorders>
            <w:vAlign w:val="center"/>
          </w:tcPr>
          <w:p w:rsidR="00FD1F3F" w:rsidRPr="00B94224" w:rsidRDefault="00FD1F3F">
            <w:pPr>
              <w:autoSpaceDE w:val="0"/>
              <w:autoSpaceDN w:val="0"/>
              <w:spacing w:line="360" w:lineRule="auto"/>
              <w:jc w:val="center"/>
              <w:rPr>
                <w:rFonts w:ascii="宋体"/>
                <w:sz w:val="24"/>
                <w:szCs w:val="24"/>
                <w:lang w:val="zh-CN"/>
              </w:rPr>
            </w:pPr>
            <w:r w:rsidRPr="00B94224">
              <w:rPr>
                <w:rFonts w:ascii="宋体" w:hAnsi="宋体" w:cs="宋体" w:hint="eastAsia"/>
                <w:sz w:val="24"/>
                <w:szCs w:val="24"/>
                <w:lang w:val="zh-CN"/>
              </w:rPr>
              <w:t>谈判文件要求</w:t>
            </w:r>
          </w:p>
        </w:tc>
        <w:tc>
          <w:tcPr>
            <w:tcW w:w="2977"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360" w:lineRule="auto"/>
              <w:jc w:val="center"/>
              <w:rPr>
                <w:rFonts w:ascii="宋体"/>
                <w:sz w:val="24"/>
                <w:szCs w:val="24"/>
                <w:lang w:val="zh-CN"/>
              </w:rPr>
            </w:pPr>
            <w:r w:rsidRPr="00B94224">
              <w:rPr>
                <w:rFonts w:ascii="宋体" w:hAnsi="宋体" w:cs="宋体" w:hint="eastAsia"/>
                <w:sz w:val="24"/>
                <w:szCs w:val="24"/>
                <w:lang w:val="zh-CN"/>
              </w:rPr>
              <w:t>报价文件响应情况</w:t>
            </w:r>
          </w:p>
        </w:tc>
        <w:tc>
          <w:tcPr>
            <w:tcW w:w="2092"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line="360" w:lineRule="auto"/>
              <w:jc w:val="center"/>
              <w:rPr>
                <w:rFonts w:ascii="宋体"/>
                <w:sz w:val="24"/>
                <w:szCs w:val="24"/>
                <w:lang w:val="zh-CN"/>
              </w:rPr>
            </w:pPr>
            <w:r w:rsidRPr="00B94224">
              <w:rPr>
                <w:rFonts w:ascii="宋体" w:hAnsi="宋体" w:cs="宋体" w:hint="eastAsia"/>
                <w:sz w:val="24"/>
                <w:szCs w:val="24"/>
                <w:lang w:val="zh-CN"/>
              </w:rPr>
              <w:t>偏离情况</w:t>
            </w:r>
          </w:p>
        </w:tc>
      </w:tr>
      <w:tr w:rsidR="00FD1F3F" w:rsidRPr="00B94224">
        <w:trPr>
          <w:trHeight w:val="284"/>
        </w:trPr>
        <w:tc>
          <w:tcPr>
            <w:tcW w:w="817"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120" w:after="120" w:line="360" w:lineRule="auto"/>
              <w:jc w:val="center"/>
              <w:rPr>
                <w:rFonts w:ascii="宋体" w:hAnsi="宋体" w:cs="宋体"/>
                <w:sz w:val="24"/>
                <w:szCs w:val="24"/>
                <w:lang w:val="zh-CN"/>
              </w:rPr>
            </w:pPr>
            <w:r w:rsidRPr="00B94224">
              <w:rPr>
                <w:rFonts w:ascii="宋体" w:hAnsi="宋体" w:cs="宋体"/>
                <w:sz w:val="24"/>
                <w:szCs w:val="24"/>
                <w:lang w:val="zh-CN"/>
              </w:rPr>
              <w:t>1</w:t>
            </w:r>
          </w:p>
        </w:tc>
        <w:tc>
          <w:tcPr>
            <w:tcW w:w="1220" w:type="dxa"/>
            <w:tcBorders>
              <w:top w:val="single" w:sz="6" w:space="0" w:color="auto"/>
              <w:left w:val="single" w:sz="6" w:space="0" w:color="auto"/>
              <w:bottom w:val="single" w:sz="6" w:space="0" w:color="auto"/>
              <w:right w:val="single" w:sz="4" w:space="0" w:color="auto"/>
            </w:tcBorders>
            <w:vAlign w:val="center"/>
          </w:tcPr>
          <w:p w:rsidR="00FD1F3F" w:rsidRPr="00B94224" w:rsidRDefault="00FD1F3F">
            <w:pPr>
              <w:autoSpaceDE w:val="0"/>
              <w:autoSpaceDN w:val="0"/>
              <w:spacing w:before="120" w:after="120" w:line="360" w:lineRule="auto"/>
              <w:rPr>
                <w:rFonts w:ascii="宋体"/>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FD1F3F" w:rsidRPr="00B94224" w:rsidRDefault="00FD1F3F">
            <w:pPr>
              <w:autoSpaceDE w:val="0"/>
              <w:autoSpaceDN w:val="0"/>
              <w:spacing w:before="120" w:after="120" w:line="360" w:lineRule="auto"/>
              <w:rPr>
                <w:rFonts w:ascii="宋体"/>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295" w:after="295" w:line="360" w:lineRule="auto"/>
              <w:rPr>
                <w:rFonts w:ascii="宋体"/>
                <w:sz w:val="24"/>
                <w:szCs w:val="24"/>
                <w:lang w:val="zh-CN"/>
              </w:rPr>
            </w:pPr>
          </w:p>
        </w:tc>
        <w:tc>
          <w:tcPr>
            <w:tcW w:w="2092"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295" w:after="295" w:line="360" w:lineRule="auto"/>
              <w:rPr>
                <w:rFonts w:ascii="宋体"/>
                <w:sz w:val="24"/>
                <w:szCs w:val="24"/>
                <w:lang w:val="zh-CN"/>
              </w:rPr>
            </w:pPr>
          </w:p>
        </w:tc>
      </w:tr>
      <w:tr w:rsidR="00FD1F3F" w:rsidRPr="00B94224">
        <w:trPr>
          <w:trHeight w:val="284"/>
        </w:trPr>
        <w:tc>
          <w:tcPr>
            <w:tcW w:w="817"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120" w:after="120" w:line="360" w:lineRule="auto"/>
              <w:jc w:val="center"/>
              <w:rPr>
                <w:rFonts w:ascii="宋体" w:hAnsi="宋体" w:cs="宋体"/>
                <w:sz w:val="24"/>
                <w:szCs w:val="24"/>
                <w:lang w:val="zh-CN"/>
              </w:rPr>
            </w:pPr>
            <w:r w:rsidRPr="00B94224">
              <w:rPr>
                <w:rFonts w:ascii="宋体" w:hAnsi="宋体" w:cs="宋体"/>
                <w:sz w:val="24"/>
                <w:szCs w:val="24"/>
                <w:lang w:val="zh-CN"/>
              </w:rPr>
              <w:t>2</w:t>
            </w:r>
          </w:p>
        </w:tc>
        <w:tc>
          <w:tcPr>
            <w:tcW w:w="1220" w:type="dxa"/>
            <w:tcBorders>
              <w:top w:val="single" w:sz="6" w:space="0" w:color="auto"/>
              <w:left w:val="single" w:sz="6" w:space="0" w:color="auto"/>
              <w:bottom w:val="single" w:sz="6" w:space="0" w:color="auto"/>
              <w:right w:val="single" w:sz="4" w:space="0" w:color="auto"/>
            </w:tcBorders>
            <w:vAlign w:val="center"/>
          </w:tcPr>
          <w:p w:rsidR="00FD1F3F" w:rsidRPr="00B94224" w:rsidRDefault="00FD1F3F">
            <w:pPr>
              <w:autoSpaceDE w:val="0"/>
              <w:autoSpaceDN w:val="0"/>
              <w:spacing w:before="120" w:after="120" w:line="360" w:lineRule="auto"/>
              <w:rPr>
                <w:rFonts w:ascii="宋体"/>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FD1F3F" w:rsidRPr="00B94224" w:rsidRDefault="00FD1F3F">
            <w:pPr>
              <w:autoSpaceDE w:val="0"/>
              <w:autoSpaceDN w:val="0"/>
              <w:spacing w:before="120" w:after="120" w:line="360" w:lineRule="auto"/>
              <w:rPr>
                <w:rFonts w:ascii="宋体"/>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295" w:after="295" w:line="360" w:lineRule="auto"/>
              <w:rPr>
                <w:rFonts w:ascii="宋体"/>
                <w:sz w:val="24"/>
                <w:szCs w:val="24"/>
                <w:lang w:val="zh-CN"/>
              </w:rPr>
            </w:pPr>
          </w:p>
        </w:tc>
        <w:tc>
          <w:tcPr>
            <w:tcW w:w="2092"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295" w:after="295" w:line="360" w:lineRule="auto"/>
              <w:rPr>
                <w:rFonts w:ascii="宋体"/>
                <w:sz w:val="24"/>
                <w:szCs w:val="24"/>
                <w:lang w:val="zh-CN"/>
              </w:rPr>
            </w:pPr>
          </w:p>
        </w:tc>
      </w:tr>
      <w:tr w:rsidR="00FD1F3F" w:rsidRPr="00B94224">
        <w:trPr>
          <w:trHeight w:val="284"/>
        </w:trPr>
        <w:tc>
          <w:tcPr>
            <w:tcW w:w="817"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120" w:after="120" w:line="360" w:lineRule="auto"/>
              <w:jc w:val="center"/>
              <w:rPr>
                <w:rFonts w:ascii="宋体" w:hAnsi="宋体" w:cs="宋体"/>
                <w:sz w:val="24"/>
                <w:szCs w:val="24"/>
                <w:lang w:val="zh-CN"/>
              </w:rPr>
            </w:pPr>
            <w:r w:rsidRPr="00B94224">
              <w:rPr>
                <w:rFonts w:ascii="宋体" w:hAnsi="宋体" w:cs="宋体"/>
                <w:sz w:val="24"/>
                <w:szCs w:val="24"/>
                <w:lang w:val="zh-CN"/>
              </w:rPr>
              <w:t>3</w:t>
            </w:r>
          </w:p>
        </w:tc>
        <w:tc>
          <w:tcPr>
            <w:tcW w:w="1220" w:type="dxa"/>
            <w:tcBorders>
              <w:top w:val="single" w:sz="6" w:space="0" w:color="auto"/>
              <w:left w:val="single" w:sz="6" w:space="0" w:color="auto"/>
              <w:bottom w:val="single" w:sz="6" w:space="0" w:color="auto"/>
              <w:right w:val="single" w:sz="4" w:space="0" w:color="auto"/>
            </w:tcBorders>
            <w:vAlign w:val="center"/>
          </w:tcPr>
          <w:p w:rsidR="00FD1F3F" w:rsidRPr="00B94224" w:rsidRDefault="00FD1F3F">
            <w:pPr>
              <w:autoSpaceDE w:val="0"/>
              <w:autoSpaceDN w:val="0"/>
              <w:spacing w:before="120" w:after="120" w:line="360" w:lineRule="auto"/>
              <w:rPr>
                <w:rFonts w:ascii="宋体"/>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FD1F3F" w:rsidRPr="00B94224" w:rsidRDefault="00FD1F3F">
            <w:pPr>
              <w:autoSpaceDE w:val="0"/>
              <w:autoSpaceDN w:val="0"/>
              <w:spacing w:before="120" w:after="120" w:line="360" w:lineRule="auto"/>
              <w:rPr>
                <w:rFonts w:ascii="宋体"/>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295" w:after="295" w:line="360" w:lineRule="auto"/>
              <w:rPr>
                <w:rFonts w:ascii="宋体"/>
                <w:sz w:val="24"/>
                <w:szCs w:val="24"/>
                <w:lang w:val="zh-CN"/>
              </w:rPr>
            </w:pPr>
          </w:p>
        </w:tc>
        <w:tc>
          <w:tcPr>
            <w:tcW w:w="2092"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295" w:after="295" w:line="360" w:lineRule="auto"/>
              <w:rPr>
                <w:rFonts w:ascii="宋体"/>
                <w:sz w:val="24"/>
                <w:szCs w:val="24"/>
                <w:lang w:val="zh-CN"/>
              </w:rPr>
            </w:pPr>
          </w:p>
        </w:tc>
      </w:tr>
      <w:tr w:rsidR="00FD1F3F" w:rsidRPr="00B94224">
        <w:trPr>
          <w:trHeight w:val="722"/>
        </w:trPr>
        <w:tc>
          <w:tcPr>
            <w:tcW w:w="817"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120" w:after="120" w:line="360" w:lineRule="auto"/>
              <w:jc w:val="center"/>
              <w:rPr>
                <w:rFonts w:ascii="宋体" w:hAnsi="宋体" w:cs="宋体"/>
                <w:sz w:val="24"/>
                <w:szCs w:val="24"/>
                <w:lang w:val="zh-CN"/>
              </w:rPr>
            </w:pPr>
            <w:r w:rsidRPr="00B94224">
              <w:rPr>
                <w:rFonts w:ascii="宋体" w:hAnsi="宋体" w:cs="宋体"/>
                <w:sz w:val="24"/>
                <w:szCs w:val="24"/>
                <w:lang w:val="zh-CN"/>
              </w:rPr>
              <w:t>4</w:t>
            </w:r>
          </w:p>
        </w:tc>
        <w:tc>
          <w:tcPr>
            <w:tcW w:w="1220" w:type="dxa"/>
            <w:tcBorders>
              <w:top w:val="single" w:sz="6" w:space="0" w:color="auto"/>
              <w:left w:val="single" w:sz="6" w:space="0" w:color="auto"/>
              <w:bottom w:val="single" w:sz="6" w:space="0" w:color="auto"/>
              <w:right w:val="single" w:sz="4" w:space="0" w:color="auto"/>
            </w:tcBorders>
            <w:vAlign w:val="center"/>
          </w:tcPr>
          <w:p w:rsidR="00FD1F3F" w:rsidRPr="00B94224" w:rsidRDefault="00FD1F3F">
            <w:pPr>
              <w:autoSpaceDE w:val="0"/>
              <w:autoSpaceDN w:val="0"/>
              <w:spacing w:before="120" w:after="120" w:line="360" w:lineRule="auto"/>
              <w:rPr>
                <w:rFonts w:ascii="宋体"/>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FD1F3F" w:rsidRPr="00B94224" w:rsidRDefault="00FD1F3F">
            <w:pPr>
              <w:autoSpaceDE w:val="0"/>
              <w:autoSpaceDN w:val="0"/>
              <w:spacing w:before="120" w:after="120" w:line="360" w:lineRule="auto"/>
              <w:rPr>
                <w:rFonts w:ascii="宋体"/>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295" w:after="295" w:line="360" w:lineRule="auto"/>
              <w:rPr>
                <w:rFonts w:ascii="宋体"/>
                <w:sz w:val="24"/>
                <w:szCs w:val="24"/>
                <w:lang w:val="zh-CN"/>
              </w:rPr>
            </w:pPr>
          </w:p>
        </w:tc>
        <w:tc>
          <w:tcPr>
            <w:tcW w:w="2092" w:type="dxa"/>
            <w:tcBorders>
              <w:top w:val="single" w:sz="6" w:space="0" w:color="auto"/>
              <w:left w:val="single" w:sz="6" w:space="0" w:color="auto"/>
              <w:bottom w:val="nil"/>
              <w:right w:val="single" w:sz="6" w:space="0" w:color="auto"/>
            </w:tcBorders>
          </w:tcPr>
          <w:p w:rsidR="00FD1F3F" w:rsidRPr="00B94224" w:rsidRDefault="00FD1F3F">
            <w:pPr>
              <w:autoSpaceDE w:val="0"/>
              <w:autoSpaceDN w:val="0"/>
              <w:spacing w:before="295" w:after="295" w:line="360" w:lineRule="auto"/>
              <w:rPr>
                <w:rFonts w:ascii="宋体"/>
                <w:sz w:val="24"/>
                <w:szCs w:val="24"/>
                <w:lang w:val="zh-CN"/>
              </w:rPr>
            </w:pPr>
          </w:p>
        </w:tc>
      </w:tr>
      <w:tr w:rsidR="00FD1F3F" w:rsidRPr="00B94224">
        <w:trPr>
          <w:trHeight w:val="284"/>
        </w:trPr>
        <w:tc>
          <w:tcPr>
            <w:tcW w:w="817"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120" w:after="120" w:line="360" w:lineRule="auto"/>
              <w:jc w:val="center"/>
              <w:rPr>
                <w:rFonts w:ascii="宋体" w:hAnsi="宋体" w:cs="宋体"/>
                <w:sz w:val="24"/>
                <w:szCs w:val="24"/>
                <w:lang w:val="zh-CN"/>
              </w:rPr>
            </w:pPr>
            <w:r w:rsidRPr="00B94224">
              <w:rPr>
                <w:rFonts w:ascii="宋体" w:hAnsi="宋体" w:cs="宋体"/>
                <w:sz w:val="24"/>
                <w:szCs w:val="24"/>
                <w:lang w:val="zh-CN"/>
              </w:rPr>
              <w:t>5</w:t>
            </w:r>
          </w:p>
        </w:tc>
        <w:tc>
          <w:tcPr>
            <w:tcW w:w="1220" w:type="dxa"/>
            <w:tcBorders>
              <w:top w:val="single" w:sz="6" w:space="0" w:color="auto"/>
              <w:left w:val="single" w:sz="6" w:space="0" w:color="auto"/>
              <w:bottom w:val="single" w:sz="6" w:space="0" w:color="auto"/>
              <w:right w:val="single" w:sz="4" w:space="0" w:color="auto"/>
            </w:tcBorders>
            <w:vAlign w:val="center"/>
          </w:tcPr>
          <w:p w:rsidR="00FD1F3F" w:rsidRPr="00B94224" w:rsidRDefault="00FD1F3F">
            <w:pPr>
              <w:autoSpaceDE w:val="0"/>
              <w:autoSpaceDN w:val="0"/>
              <w:spacing w:before="120" w:after="120" w:line="360" w:lineRule="auto"/>
              <w:rPr>
                <w:rFonts w:ascii="宋体"/>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FD1F3F" w:rsidRPr="00B94224" w:rsidRDefault="00FD1F3F">
            <w:pPr>
              <w:autoSpaceDE w:val="0"/>
              <w:autoSpaceDN w:val="0"/>
              <w:spacing w:before="120" w:after="120" w:line="360" w:lineRule="auto"/>
              <w:rPr>
                <w:rFonts w:ascii="宋体"/>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295" w:after="295" w:line="360" w:lineRule="auto"/>
              <w:rPr>
                <w:rFonts w:ascii="宋体"/>
                <w:sz w:val="24"/>
                <w:szCs w:val="24"/>
                <w:lang w:val="zh-CN"/>
              </w:rPr>
            </w:pPr>
          </w:p>
        </w:tc>
        <w:tc>
          <w:tcPr>
            <w:tcW w:w="2092"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295" w:after="295" w:line="360" w:lineRule="auto"/>
              <w:rPr>
                <w:rFonts w:ascii="宋体"/>
                <w:sz w:val="24"/>
                <w:szCs w:val="24"/>
                <w:lang w:val="zh-CN"/>
              </w:rPr>
            </w:pPr>
          </w:p>
        </w:tc>
      </w:tr>
      <w:tr w:rsidR="00FD1F3F" w:rsidRPr="00B94224">
        <w:trPr>
          <w:trHeight w:val="774"/>
        </w:trPr>
        <w:tc>
          <w:tcPr>
            <w:tcW w:w="817"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120" w:after="120" w:line="360" w:lineRule="auto"/>
              <w:jc w:val="center"/>
              <w:rPr>
                <w:rFonts w:ascii="宋体" w:hAnsi="宋体" w:cs="宋体"/>
                <w:sz w:val="24"/>
                <w:szCs w:val="24"/>
                <w:lang w:val="zh-CN"/>
              </w:rPr>
            </w:pPr>
            <w:r w:rsidRPr="00B94224">
              <w:rPr>
                <w:rFonts w:ascii="宋体" w:hAnsi="宋体" w:cs="宋体"/>
                <w:sz w:val="24"/>
                <w:szCs w:val="24"/>
                <w:lang w:val="zh-CN"/>
              </w:rPr>
              <w:t>6</w:t>
            </w:r>
          </w:p>
        </w:tc>
        <w:tc>
          <w:tcPr>
            <w:tcW w:w="1220" w:type="dxa"/>
            <w:tcBorders>
              <w:top w:val="single" w:sz="6" w:space="0" w:color="auto"/>
              <w:left w:val="single" w:sz="6" w:space="0" w:color="auto"/>
              <w:bottom w:val="single" w:sz="6" w:space="0" w:color="auto"/>
              <w:right w:val="single" w:sz="4" w:space="0" w:color="auto"/>
            </w:tcBorders>
            <w:vAlign w:val="center"/>
          </w:tcPr>
          <w:p w:rsidR="00FD1F3F" w:rsidRPr="00B94224" w:rsidRDefault="00FD1F3F">
            <w:pPr>
              <w:autoSpaceDE w:val="0"/>
              <w:autoSpaceDN w:val="0"/>
              <w:spacing w:before="120" w:after="120" w:line="360" w:lineRule="auto"/>
              <w:rPr>
                <w:rFonts w:ascii="宋体"/>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FD1F3F" w:rsidRPr="00B94224" w:rsidRDefault="00FD1F3F">
            <w:pPr>
              <w:autoSpaceDE w:val="0"/>
              <w:autoSpaceDN w:val="0"/>
              <w:spacing w:before="120" w:after="120" w:line="360" w:lineRule="auto"/>
              <w:rPr>
                <w:rFonts w:ascii="宋体"/>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295" w:after="295" w:line="360" w:lineRule="auto"/>
              <w:rPr>
                <w:rFonts w:ascii="宋体"/>
                <w:sz w:val="24"/>
                <w:szCs w:val="24"/>
                <w:lang w:val="zh-CN"/>
              </w:rPr>
            </w:pPr>
          </w:p>
        </w:tc>
        <w:tc>
          <w:tcPr>
            <w:tcW w:w="2092"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295" w:after="295" w:line="360" w:lineRule="auto"/>
              <w:rPr>
                <w:rFonts w:ascii="宋体"/>
                <w:sz w:val="24"/>
                <w:szCs w:val="24"/>
                <w:lang w:val="zh-CN"/>
              </w:rPr>
            </w:pPr>
          </w:p>
        </w:tc>
      </w:tr>
      <w:tr w:rsidR="00FD1F3F" w:rsidRPr="00B94224">
        <w:trPr>
          <w:trHeight w:val="774"/>
        </w:trPr>
        <w:tc>
          <w:tcPr>
            <w:tcW w:w="817" w:type="dxa"/>
            <w:tcBorders>
              <w:top w:val="single" w:sz="6" w:space="0" w:color="auto"/>
              <w:left w:val="single" w:sz="6" w:space="0" w:color="auto"/>
              <w:bottom w:val="single" w:sz="6" w:space="0" w:color="auto"/>
              <w:right w:val="single" w:sz="6" w:space="0" w:color="auto"/>
            </w:tcBorders>
            <w:vAlign w:val="center"/>
          </w:tcPr>
          <w:p w:rsidR="00FD1F3F" w:rsidRPr="00B94224" w:rsidRDefault="00FD1F3F">
            <w:pPr>
              <w:autoSpaceDE w:val="0"/>
              <w:autoSpaceDN w:val="0"/>
              <w:spacing w:before="120" w:after="120" w:line="360" w:lineRule="auto"/>
              <w:jc w:val="center"/>
              <w:rPr>
                <w:rFonts w:ascii="宋体"/>
                <w:sz w:val="24"/>
                <w:szCs w:val="24"/>
                <w:lang w:val="zh-CN"/>
              </w:rPr>
            </w:pPr>
            <w:r w:rsidRPr="00B94224">
              <w:rPr>
                <w:rFonts w:ascii="宋体" w:hAnsi="宋体" w:cs="宋体" w:hint="eastAsia"/>
                <w:sz w:val="24"/>
                <w:szCs w:val="24"/>
                <w:lang w:val="zh-CN"/>
              </w:rPr>
              <w:t>…</w:t>
            </w:r>
          </w:p>
        </w:tc>
        <w:tc>
          <w:tcPr>
            <w:tcW w:w="1220" w:type="dxa"/>
            <w:tcBorders>
              <w:top w:val="single" w:sz="6" w:space="0" w:color="auto"/>
              <w:left w:val="single" w:sz="6" w:space="0" w:color="auto"/>
              <w:bottom w:val="single" w:sz="6" w:space="0" w:color="auto"/>
              <w:right w:val="single" w:sz="4" w:space="0" w:color="auto"/>
            </w:tcBorders>
            <w:vAlign w:val="center"/>
          </w:tcPr>
          <w:p w:rsidR="00FD1F3F" w:rsidRPr="00B94224" w:rsidRDefault="00FD1F3F">
            <w:pPr>
              <w:autoSpaceDE w:val="0"/>
              <w:autoSpaceDN w:val="0"/>
              <w:spacing w:before="120" w:after="120" w:line="360" w:lineRule="auto"/>
              <w:rPr>
                <w:rFonts w:ascii="宋体"/>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FD1F3F" w:rsidRPr="00B94224" w:rsidRDefault="00FD1F3F">
            <w:pPr>
              <w:autoSpaceDE w:val="0"/>
              <w:autoSpaceDN w:val="0"/>
              <w:spacing w:before="120" w:after="120" w:line="360" w:lineRule="auto"/>
              <w:rPr>
                <w:rFonts w:ascii="宋体"/>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295" w:after="295" w:line="360" w:lineRule="auto"/>
              <w:rPr>
                <w:rFonts w:ascii="宋体"/>
                <w:sz w:val="24"/>
                <w:szCs w:val="24"/>
                <w:lang w:val="zh-CN"/>
              </w:rPr>
            </w:pPr>
          </w:p>
        </w:tc>
        <w:tc>
          <w:tcPr>
            <w:tcW w:w="2092"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before="295" w:after="295" w:line="360" w:lineRule="auto"/>
              <w:rPr>
                <w:rFonts w:ascii="宋体"/>
                <w:sz w:val="24"/>
                <w:szCs w:val="24"/>
                <w:lang w:val="zh-CN"/>
              </w:rPr>
            </w:pPr>
          </w:p>
        </w:tc>
      </w:tr>
    </w:tbl>
    <w:p w:rsidR="00FD1F3F" w:rsidRPr="005D567A" w:rsidRDefault="00FD1F3F" w:rsidP="00C041C2">
      <w:pPr>
        <w:autoSpaceDE w:val="0"/>
        <w:autoSpaceDN w:val="0"/>
        <w:spacing w:beforeLines="50" w:line="360" w:lineRule="auto"/>
        <w:rPr>
          <w:rFonts w:ascii="宋体"/>
          <w:sz w:val="24"/>
          <w:szCs w:val="24"/>
          <w:lang w:val="zh-CN"/>
        </w:rPr>
      </w:pPr>
      <w:r w:rsidRPr="005D567A">
        <w:rPr>
          <w:rFonts w:ascii="宋体" w:hAnsi="宋体" w:cs="宋体" w:hint="eastAsia"/>
          <w:sz w:val="24"/>
          <w:szCs w:val="24"/>
          <w:lang w:val="zh-CN"/>
        </w:rPr>
        <w:t>注：供应商应根据所报货物的性能指标、对照谈判文件要求在</w:t>
      </w:r>
      <w:r w:rsidRPr="005D567A">
        <w:rPr>
          <w:rFonts w:ascii="宋体" w:cs="宋体" w:hint="eastAsia"/>
          <w:sz w:val="24"/>
          <w:szCs w:val="24"/>
          <w:lang w:val="zh-CN"/>
        </w:rPr>
        <w:t>“</w:t>
      </w:r>
      <w:r w:rsidRPr="005D567A">
        <w:rPr>
          <w:rFonts w:ascii="宋体" w:hAnsi="宋体" w:cs="宋体" w:hint="eastAsia"/>
          <w:sz w:val="24"/>
          <w:szCs w:val="24"/>
          <w:lang w:val="zh-CN"/>
        </w:rPr>
        <w:t>偏离情况</w:t>
      </w:r>
      <w:r w:rsidRPr="005D567A">
        <w:rPr>
          <w:rFonts w:ascii="宋体" w:cs="宋体" w:hint="eastAsia"/>
          <w:sz w:val="24"/>
          <w:szCs w:val="24"/>
          <w:lang w:val="zh-CN"/>
        </w:rPr>
        <w:t>”</w:t>
      </w:r>
      <w:r w:rsidRPr="005D567A">
        <w:rPr>
          <w:rFonts w:ascii="宋体" w:hAnsi="宋体" w:cs="宋体" w:hint="eastAsia"/>
          <w:sz w:val="24"/>
          <w:szCs w:val="24"/>
          <w:lang w:val="zh-CN"/>
        </w:rPr>
        <w:t>栏注明</w:t>
      </w:r>
      <w:r w:rsidRPr="005D567A">
        <w:rPr>
          <w:rFonts w:ascii="宋体" w:cs="宋体" w:hint="eastAsia"/>
          <w:sz w:val="24"/>
          <w:szCs w:val="24"/>
          <w:lang w:val="zh-CN"/>
        </w:rPr>
        <w:t>“</w:t>
      </w:r>
      <w:r w:rsidRPr="005D567A">
        <w:rPr>
          <w:rFonts w:ascii="宋体" w:hAnsi="宋体" w:cs="宋体" w:hint="eastAsia"/>
          <w:sz w:val="24"/>
          <w:szCs w:val="24"/>
          <w:lang w:val="zh-CN"/>
        </w:rPr>
        <w:t>正偏离</w:t>
      </w:r>
      <w:r w:rsidRPr="005D567A">
        <w:rPr>
          <w:rFonts w:ascii="宋体" w:cs="宋体" w:hint="eastAsia"/>
          <w:sz w:val="24"/>
          <w:szCs w:val="24"/>
          <w:lang w:val="zh-CN"/>
        </w:rPr>
        <w:t>”</w:t>
      </w:r>
      <w:r w:rsidRPr="005D567A">
        <w:rPr>
          <w:rFonts w:ascii="宋体" w:hAnsi="宋体" w:cs="宋体" w:hint="eastAsia"/>
          <w:sz w:val="24"/>
          <w:szCs w:val="24"/>
          <w:lang w:val="zh-CN"/>
        </w:rPr>
        <w:t>、</w:t>
      </w:r>
      <w:r w:rsidRPr="005D567A">
        <w:rPr>
          <w:rFonts w:ascii="宋体" w:cs="宋体" w:hint="eastAsia"/>
          <w:sz w:val="24"/>
          <w:szCs w:val="24"/>
          <w:lang w:val="zh-CN"/>
        </w:rPr>
        <w:t>“</w:t>
      </w:r>
      <w:r w:rsidRPr="005D567A">
        <w:rPr>
          <w:rFonts w:ascii="宋体" w:hAnsi="宋体" w:cs="宋体" w:hint="eastAsia"/>
          <w:sz w:val="24"/>
          <w:szCs w:val="24"/>
          <w:lang w:val="zh-CN"/>
        </w:rPr>
        <w:t>负偏离</w:t>
      </w:r>
      <w:r w:rsidRPr="005D567A">
        <w:rPr>
          <w:rFonts w:ascii="宋体" w:cs="宋体" w:hint="eastAsia"/>
          <w:sz w:val="24"/>
          <w:szCs w:val="24"/>
          <w:lang w:val="zh-CN"/>
        </w:rPr>
        <w:t>”</w:t>
      </w:r>
      <w:r w:rsidRPr="005D567A">
        <w:rPr>
          <w:rFonts w:ascii="宋体" w:hAnsi="宋体" w:cs="宋体" w:hint="eastAsia"/>
          <w:sz w:val="24"/>
          <w:szCs w:val="24"/>
          <w:lang w:val="zh-CN"/>
        </w:rPr>
        <w:t>或者</w:t>
      </w:r>
      <w:r w:rsidRPr="005D567A">
        <w:rPr>
          <w:rFonts w:ascii="宋体" w:cs="宋体" w:hint="eastAsia"/>
          <w:sz w:val="24"/>
          <w:szCs w:val="24"/>
          <w:lang w:val="zh-CN"/>
        </w:rPr>
        <w:t>“</w:t>
      </w:r>
      <w:r w:rsidRPr="005D567A">
        <w:rPr>
          <w:rFonts w:ascii="宋体" w:hAnsi="宋体" w:cs="宋体" w:hint="eastAsia"/>
          <w:sz w:val="24"/>
          <w:szCs w:val="24"/>
          <w:lang w:val="zh-CN"/>
        </w:rPr>
        <w:t>无偏离</w:t>
      </w:r>
      <w:r w:rsidRPr="005D567A">
        <w:rPr>
          <w:rFonts w:ascii="宋体" w:cs="宋体" w:hint="eastAsia"/>
          <w:sz w:val="24"/>
          <w:szCs w:val="24"/>
          <w:lang w:val="zh-CN"/>
        </w:rPr>
        <w:t>”</w:t>
      </w:r>
      <w:r w:rsidRPr="005D567A">
        <w:rPr>
          <w:rFonts w:ascii="宋体" w:hAnsi="宋体" w:cs="宋体" w:hint="eastAsia"/>
          <w:sz w:val="24"/>
          <w:szCs w:val="24"/>
          <w:lang w:val="zh-CN"/>
        </w:rPr>
        <w:t>。</w:t>
      </w:r>
    </w:p>
    <w:p w:rsidR="00FD1F3F" w:rsidRPr="005D567A" w:rsidRDefault="00FD1F3F">
      <w:pPr>
        <w:autoSpaceDE w:val="0"/>
        <w:autoSpaceDN w:val="0"/>
        <w:spacing w:before="50" w:after="50" w:line="360" w:lineRule="auto"/>
        <w:rPr>
          <w:rFonts w:ascii="宋体"/>
          <w:sz w:val="24"/>
          <w:szCs w:val="24"/>
          <w:lang w:val="zh-CN"/>
        </w:rPr>
      </w:pPr>
    </w:p>
    <w:p w:rsidR="00FD1F3F" w:rsidRPr="005D567A" w:rsidRDefault="00FD1F3F">
      <w:pPr>
        <w:autoSpaceDE w:val="0"/>
        <w:autoSpaceDN w:val="0"/>
        <w:spacing w:line="360" w:lineRule="auto"/>
        <w:rPr>
          <w:rFonts w:ascii="宋体"/>
          <w:sz w:val="24"/>
          <w:szCs w:val="24"/>
          <w:lang w:val="zh-CN"/>
        </w:rPr>
      </w:pPr>
      <w:r w:rsidRPr="005D567A">
        <w:rPr>
          <w:rFonts w:ascii="宋体" w:hAnsi="宋体" w:cs="宋体" w:hint="eastAsia"/>
          <w:sz w:val="24"/>
          <w:szCs w:val="24"/>
          <w:lang w:val="zh-CN"/>
        </w:rPr>
        <w:t>供应商名称（公章）：</w:t>
      </w:r>
    </w:p>
    <w:p w:rsidR="00FD1F3F" w:rsidRPr="005D567A" w:rsidRDefault="00FD1F3F">
      <w:pPr>
        <w:autoSpaceDE w:val="0"/>
        <w:autoSpaceDN w:val="0"/>
        <w:spacing w:line="360" w:lineRule="auto"/>
        <w:rPr>
          <w:rFonts w:ascii="宋体"/>
          <w:sz w:val="24"/>
          <w:szCs w:val="24"/>
          <w:lang w:val="zh-CN"/>
        </w:rPr>
      </w:pPr>
      <w:r w:rsidRPr="005D567A">
        <w:rPr>
          <w:rFonts w:ascii="宋体" w:hAnsi="宋体" w:cs="宋体" w:hint="eastAsia"/>
          <w:sz w:val="24"/>
          <w:szCs w:val="24"/>
          <w:lang w:val="zh-CN"/>
        </w:rPr>
        <w:t>法定代表人或其委托代理人（签字或盖章）：</w:t>
      </w:r>
    </w:p>
    <w:p w:rsidR="00FD1F3F" w:rsidRPr="005D567A" w:rsidRDefault="00FD1F3F">
      <w:pPr>
        <w:autoSpaceDE w:val="0"/>
        <w:autoSpaceDN w:val="0"/>
        <w:spacing w:line="360" w:lineRule="auto"/>
        <w:rPr>
          <w:rFonts w:ascii="宋体"/>
          <w:spacing w:val="20"/>
          <w:sz w:val="24"/>
          <w:szCs w:val="24"/>
        </w:rPr>
      </w:pPr>
      <w:r w:rsidRPr="005D567A">
        <w:rPr>
          <w:rFonts w:ascii="宋体" w:hAnsi="宋体" w:cs="宋体" w:hint="eastAsia"/>
          <w:sz w:val="24"/>
          <w:szCs w:val="24"/>
          <w:lang w:val="zh-CN"/>
        </w:rPr>
        <w:t>日期：年月日</w:t>
      </w:r>
    </w:p>
    <w:p w:rsidR="00FD1F3F" w:rsidRPr="005D567A" w:rsidRDefault="00FD1F3F">
      <w:pPr>
        <w:autoSpaceDE w:val="0"/>
        <w:autoSpaceDN w:val="0"/>
        <w:spacing w:before="120" w:after="120" w:line="360" w:lineRule="auto"/>
        <w:jc w:val="center"/>
        <w:rPr>
          <w:rFonts w:ascii="宋体"/>
          <w:b/>
          <w:bCs/>
          <w:sz w:val="36"/>
          <w:szCs w:val="36"/>
          <w:lang w:val="zh-CN"/>
        </w:rPr>
      </w:pPr>
      <w:r w:rsidRPr="005D567A">
        <w:rPr>
          <w:rFonts w:ascii="宋体"/>
          <w:sz w:val="24"/>
          <w:szCs w:val="24"/>
          <w:lang w:val="zh-CN"/>
        </w:rPr>
        <w:br w:type="page"/>
      </w:r>
      <w:r w:rsidRPr="005D567A">
        <w:rPr>
          <w:rFonts w:ascii="宋体" w:hAnsi="宋体" w:cs="宋体" w:hint="eastAsia"/>
          <w:b/>
          <w:bCs/>
          <w:sz w:val="36"/>
          <w:szCs w:val="36"/>
          <w:lang w:val="zh-CN"/>
        </w:rPr>
        <w:t>技术部分要求的其他资料</w:t>
      </w:r>
    </w:p>
    <w:p w:rsidR="00FD1F3F" w:rsidRPr="005D567A" w:rsidRDefault="00FD1F3F">
      <w:pPr>
        <w:autoSpaceDE w:val="0"/>
        <w:autoSpaceDN w:val="0"/>
        <w:spacing w:line="360" w:lineRule="auto"/>
        <w:ind w:firstLine="480"/>
        <w:jc w:val="left"/>
        <w:rPr>
          <w:rFonts w:ascii="宋体"/>
          <w:sz w:val="24"/>
          <w:szCs w:val="24"/>
          <w:lang w:val="zh-CN"/>
        </w:rPr>
      </w:pPr>
    </w:p>
    <w:p w:rsidR="00FD1F3F" w:rsidRPr="005D567A" w:rsidRDefault="00FD1F3F">
      <w:pPr>
        <w:autoSpaceDE w:val="0"/>
        <w:autoSpaceDN w:val="0"/>
        <w:adjustRightInd w:val="0"/>
        <w:snapToGrid w:val="0"/>
        <w:spacing w:line="360" w:lineRule="auto"/>
        <w:ind w:firstLine="482"/>
        <w:jc w:val="left"/>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1</w:t>
      </w:r>
      <w:r w:rsidRPr="005D567A">
        <w:rPr>
          <w:rFonts w:ascii="宋体" w:hAnsi="宋体" w:cs="宋体" w:hint="eastAsia"/>
          <w:sz w:val="24"/>
          <w:szCs w:val="24"/>
          <w:lang w:val="zh-CN"/>
        </w:rPr>
        <w:t>）项目总体架构以及技术解决方案；</w:t>
      </w:r>
    </w:p>
    <w:p w:rsidR="00FD1F3F" w:rsidRPr="005D567A" w:rsidRDefault="00FD1F3F">
      <w:pPr>
        <w:autoSpaceDE w:val="0"/>
        <w:autoSpaceDN w:val="0"/>
        <w:adjustRightInd w:val="0"/>
        <w:snapToGrid w:val="0"/>
        <w:spacing w:line="360" w:lineRule="auto"/>
        <w:ind w:firstLine="482"/>
        <w:jc w:val="left"/>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2</w:t>
      </w:r>
      <w:r w:rsidRPr="005D567A">
        <w:rPr>
          <w:rFonts w:ascii="宋体" w:hAnsi="宋体" w:cs="宋体" w:hint="eastAsia"/>
          <w:sz w:val="24"/>
          <w:szCs w:val="24"/>
          <w:lang w:val="zh-CN"/>
        </w:rPr>
        <w:t>）保证供货周期的组织方案以及人力资源安排；</w:t>
      </w:r>
    </w:p>
    <w:p w:rsidR="00FD1F3F" w:rsidRPr="005D567A" w:rsidRDefault="00FD1F3F">
      <w:pPr>
        <w:autoSpaceDE w:val="0"/>
        <w:autoSpaceDN w:val="0"/>
        <w:adjustRightInd w:val="0"/>
        <w:snapToGrid w:val="0"/>
        <w:spacing w:line="360" w:lineRule="auto"/>
        <w:ind w:firstLine="482"/>
        <w:jc w:val="left"/>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3</w:t>
      </w:r>
      <w:r w:rsidRPr="005D567A">
        <w:rPr>
          <w:rFonts w:ascii="宋体" w:hAnsi="宋体" w:cs="宋体" w:hint="eastAsia"/>
          <w:sz w:val="24"/>
          <w:szCs w:val="24"/>
          <w:lang w:val="zh-CN"/>
        </w:rPr>
        <w:t>）技术服务、技术培训等内容和措施；</w:t>
      </w:r>
    </w:p>
    <w:p w:rsidR="00FD1F3F" w:rsidRPr="005D567A" w:rsidRDefault="00FD1F3F">
      <w:pPr>
        <w:autoSpaceDE w:val="0"/>
        <w:autoSpaceDN w:val="0"/>
        <w:adjustRightInd w:val="0"/>
        <w:snapToGrid w:val="0"/>
        <w:spacing w:line="360" w:lineRule="auto"/>
        <w:ind w:firstLine="482"/>
        <w:jc w:val="left"/>
        <w:rPr>
          <w:rFonts w:ascii="宋体"/>
          <w:sz w:val="24"/>
          <w:szCs w:val="24"/>
          <w:lang w:val="zh-CN"/>
        </w:rPr>
      </w:pPr>
      <w:r w:rsidRPr="005D567A">
        <w:rPr>
          <w:rFonts w:ascii="宋体" w:hAnsi="宋体" w:cs="宋体" w:hint="eastAsia"/>
          <w:sz w:val="24"/>
          <w:szCs w:val="24"/>
          <w:lang w:val="zh-CN"/>
        </w:rPr>
        <w:t>（</w:t>
      </w:r>
      <w:r w:rsidRPr="005D567A">
        <w:rPr>
          <w:rFonts w:ascii="宋体" w:hAnsi="宋体" w:cs="宋体"/>
          <w:sz w:val="24"/>
          <w:szCs w:val="24"/>
          <w:lang w:val="zh-CN"/>
        </w:rPr>
        <w:t>4</w:t>
      </w:r>
      <w:r w:rsidRPr="005D567A">
        <w:rPr>
          <w:rFonts w:ascii="宋体" w:hAnsi="宋体" w:cs="宋体" w:hint="eastAsia"/>
          <w:sz w:val="24"/>
          <w:szCs w:val="24"/>
          <w:lang w:val="zh-CN"/>
        </w:rPr>
        <w:t>）供应商需要说明的其他文件。</w:t>
      </w:r>
    </w:p>
    <w:p w:rsidR="00FD1F3F" w:rsidRPr="005D567A" w:rsidRDefault="00FD1F3F">
      <w:pPr>
        <w:autoSpaceDE w:val="0"/>
        <w:autoSpaceDN w:val="0"/>
        <w:adjustRightInd w:val="0"/>
        <w:snapToGrid w:val="0"/>
        <w:spacing w:line="360" w:lineRule="auto"/>
        <w:ind w:firstLine="482"/>
        <w:jc w:val="left"/>
        <w:rPr>
          <w:rFonts w:ascii="宋体"/>
          <w:sz w:val="24"/>
          <w:szCs w:val="24"/>
          <w:lang w:val="zh-CN"/>
        </w:rPr>
      </w:pPr>
    </w:p>
    <w:p w:rsidR="00FD1F3F" w:rsidRPr="005D567A" w:rsidRDefault="00FD1F3F">
      <w:pPr>
        <w:autoSpaceDE w:val="0"/>
        <w:autoSpaceDN w:val="0"/>
        <w:adjustRightInd w:val="0"/>
        <w:snapToGrid w:val="0"/>
        <w:spacing w:line="360" w:lineRule="auto"/>
        <w:ind w:firstLineChars="200" w:firstLine="480"/>
        <w:rPr>
          <w:rFonts w:ascii="宋体"/>
          <w:sz w:val="24"/>
          <w:szCs w:val="24"/>
          <w:lang w:val="zh-CN"/>
        </w:rPr>
      </w:pPr>
      <w:r w:rsidRPr="005D567A">
        <w:rPr>
          <w:rFonts w:ascii="宋体" w:hAnsi="宋体" w:cs="宋体" w:hint="eastAsia"/>
          <w:sz w:val="24"/>
          <w:szCs w:val="24"/>
          <w:lang w:val="zh-CN"/>
        </w:rPr>
        <w:t>注：以上文件格式由供应商自拟。</w:t>
      </w:r>
    </w:p>
    <w:p w:rsidR="00FD1F3F" w:rsidRPr="005D567A" w:rsidRDefault="00FD1F3F">
      <w:pPr>
        <w:autoSpaceDE w:val="0"/>
        <w:autoSpaceDN w:val="0"/>
        <w:adjustRightInd w:val="0"/>
        <w:snapToGrid w:val="0"/>
        <w:spacing w:line="360" w:lineRule="auto"/>
        <w:ind w:firstLineChars="200" w:firstLine="480"/>
        <w:rPr>
          <w:rFonts w:ascii="宋体"/>
          <w:sz w:val="24"/>
          <w:szCs w:val="24"/>
          <w:lang w:val="zh-CN"/>
        </w:rPr>
      </w:pPr>
    </w:p>
    <w:p w:rsidR="00FD1F3F" w:rsidRPr="005D567A" w:rsidRDefault="00FD1F3F">
      <w:pPr>
        <w:autoSpaceDE w:val="0"/>
        <w:autoSpaceDN w:val="0"/>
        <w:adjustRightInd w:val="0"/>
        <w:snapToGrid w:val="0"/>
        <w:spacing w:line="360" w:lineRule="auto"/>
        <w:ind w:firstLineChars="200" w:firstLine="480"/>
        <w:rPr>
          <w:rFonts w:ascii="宋体"/>
          <w:sz w:val="24"/>
          <w:szCs w:val="24"/>
          <w:lang w:val="zh-CN"/>
        </w:rPr>
      </w:pPr>
    </w:p>
    <w:p w:rsidR="00FD1F3F" w:rsidRPr="005D567A" w:rsidRDefault="00FD1F3F">
      <w:pPr>
        <w:autoSpaceDE w:val="0"/>
        <w:autoSpaceDN w:val="0"/>
        <w:adjustRightInd w:val="0"/>
        <w:snapToGrid w:val="0"/>
        <w:spacing w:line="360" w:lineRule="auto"/>
        <w:ind w:firstLineChars="200" w:firstLine="480"/>
        <w:rPr>
          <w:rFonts w:ascii="宋体"/>
          <w:sz w:val="24"/>
          <w:szCs w:val="24"/>
          <w:lang w:val="zh-CN"/>
        </w:rPr>
      </w:pPr>
      <w:r w:rsidRPr="005D567A">
        <w:rPr>
          <w:rFonts w:ascii="宋体" w:hAnsi="宋体" w:cs="宋体" w:hint="eastAsia"/>
          <w:sz w:val="24"/>
          <w:szCs w:val="24"/>
          <w:lang w:val="zh-CN"/>
        </w:rPr>
        <w:t>附件</w:t>
      </w:r>
      <w:r w:rsidRPr="005D567A">
        <w:rPr>
          <w:rFonts w:ascii="宋体" w:hAnsi="宋体" w:cs="宋体"/>
          <w:sz w:val="24"/>
          <w:szCs w:val="24"/>
          <w:lang w:val="zh-CN"/>
        </w:rPr>
        <w:t>14</w:t>
      </w:r>
      <w:r w:rsidRPr="005D567A">
        <w:rPr>
          <w:rFonts w:ascii="宋体" w:hAnsi="宋体" w:cs="宋体" w:hint="eastAsia"/>
          <w:sz w:val="24"/>
          <w:szCs w:val="24"/>
          <w:lang w:val="zh-CN"/>
        </w:rPr>
        <w:t>：报价文件封面及密封包装格式</w:t>
      </w:r>
    </w:p>
    <w:p w:rsidR="00FD1F3F" w:rsidRPr="005D567A" w:rsidRDefault="00FD1F3F">
      <w:pPr>
        <w:keepNext/>
        <w:keepLines/>
        <w:autoSpaceDE w:val="0"/>
        <w:autoSpaceDN w:val="0"/>
        <w:spacing w:before="120" w:after="120" w:line="360" w:lineRule="auto"/>
        <w:rPr>
          <w:rFonts w:ascii="宋体"/>
          <w:sz w:val="24"/>
          <w:szCs w:val="24"/>
          <w:lang w:val="zh-CN"/>
        </w:rPr>
      </w:pPr>
      <w:r w:rsidRPr="005D567A">
        <w:rPr>
          <w:rFonts w:ascii="宋体"/>
          <w:sz w:val="24"/>
          <w:szCs w:val="24"/>
          <w:lang w:val="zh-CN"/>
        </w:rPr>
        <w:br w:type="page"/>
      </w:r>
      <w:r w:rsidRPr="005D567A">
        <w:rPr>
          <w:rFonts w:ascii="宋体" w:hAnsi="宋体" w:cs="宋体" w:hint="eastAsia"/>
          <w:sz w:val="24"/>
          <w:szCs w:val="24"/>
          <w:lang w:val="zh-CN"/>
        </w:rPr>
        <w:t>附件</w:t>
      </w:r>
      <w:r w:rsidRPr="005D567A">
        <w:rPr>
          <w:rFonts w:ascii="宋体" w:hAnsi="宋体" w:cs="宋体"/>
          <w:sz w:val="24"/>
          <w:szCs w:val="24"/>
          <w:lang w:val="zh-CN"/>
        </w:rPr>
        <w:t>14</w:t>
      </w:r>
      <w:r w:rsidRPr="005D567A">
        <w:rPr>
          <w:rFonts w:ascii="宋体" w:hAnsi="宋体" w:cs="宋体" w:hint="eastAsia"/>
          <w:sz w:val="24"/>
          <w:szCs w:val="24"/>
          <w:lang w:val="zh-CN"/>
        </w:rPr>
        <w:t>：报价文件封面及密封包装格式</w:t>
      </w:r>
    </w:p>
    <w:p w:rsidR="00FD1F3F" w:rsidRPr="005D567A" w:rsidRDefault="00FD1F3F">
      <w:pPr>
        <w:spacing w:line="360" w:lineRule="auto"/>
        <w:rPr>
          <w:rFonts w:ascii="宋体"/>
          <w:lang w:val="zh-CN"/>
        </w:rPr>
      </w:pPr>
    </w:p>
    <w:p w:rsidR="00FD1F3F" w:rsidRPr="005D567A" w:rsidRDefault="00FD1F3F">
      <w:pPr>
        <w:autoSpaceDE w:val="0"/>
        <w:autoSpaceDN w:val="0"/>
        <w:spacing w:line="360" w:lineRule="auto"/>
        <w:jc w:val="center"/>
        <w:rPr>
          <w:rFonts w:ascii="宋体"/>
          <w:sz w:val="28"/>
          <w:szCs w:val="28"/>
        </w:rPr>
      </w:pPr>
      <w:r w:rsidRPr="005D567A">
        <w:rPr>
          <w:rFonts w:ascii="宋体" w:hAnsi="宋体" w:cs="宋体" w:hint="eastAsia"/>
          <w:sz w:val="28"/>
          <w:szCs w:val="28"/>
          <w:lang w:val="zh-CN"/>
        </w:rPr>
        <w:t>【正（副）本】</w:t>
      </w:r>
    </w:p>
    <w:p w:rsidR="00FD1F3F" w:rsidRPr="005D567A" w:rsidRDefault="00FD1F3F">
      <w:pPr>
        <w:autoSpaceDE w:val="0"/>
        <w:autoSpaceDN w:val="0"/>
        <w:jc w:val="center"/>
        <w:rPr>
          <w:rFonts w:ascii="宋体"/>
          <w:sz w:val="44"/>
          <w:szCs w:val="44"/>
        </w:rPr>
      </w:pPr>
    </w:p>
    <w:p w:rsidR="00FD1F3F" w:rsidRPr="005D567A" w:rsidRDefault="00FD1F3F">
      <w:pPr>
        <w:autoSpaceDE w:val="0"/>
        <w:autoSpaceDN w:val="0"/>
        <w:jc w:val="center"/>
        <w:rPr>
          <w:rFonts w:ascii="宋体"/>
          <w:sz w:val="44"/>
          <w:szCs w:val="44"/>
        </w:rPr>
      </w:pPr>
      <w:r w:rsidRPr="005D567A">
        <w:rPr>
          <w:rFonts w:ascii="宋体" w:hint="eastAsia"/>
          <w:sz w:val="44"/>
          <w:szCs w:val="44"/>
        </w:rPr>
        <w:t>山西煤炭运销集团</w:t>
      </w:r>
      <w:r>
        <w:rPr>
          <w:rFonts w:ascii="宋体" w:hint="eastAsia"/>
          <w:sz w:val="44"/>
          <w:szCs w:val="44"/>
        </w:rPr>
        <w:t>锦瑞</w:t>
      </w:r>
      <w:r w:rsidRPr="005D567A">
        <w:rPr>
          <w:rFonts w:ascii="宋体" w:hint="eastAsia"/>
          <w:sz w:val="44"/>
          <w:szCs w:val="44"/>
        </w:rPr>
        <w:t>煤业有限公司</w:t>
      </w:r>
    </w:p>
    <w:p w:rsidR="00FD1F3F" w:rsidRPr="005D567A" w:rsidRDefault="00FD1F3F">
      <w:pPr>
        <w:autoSpaceDE w:val="0"/>
        <w:autoSpaceDN w:val="0"/>
        <w:jc w:val="center"/>
        <w:rPr>
          <w:rFonts w:ascii="宋体"/>
          <w:sz w:val="44"/>
          <w:szCs w:val="44"/>
        </w:rPr>
      </w:pPr>
      <w:r>
        <w:rPr>
          <w:rFonts w:ascii="宋体" w:hint="eastAsia"/>
          <w:sz w:val="44"/>
          <w:szCs w:val="44"/>
        </w:rPr>
        <w:t>动力电缆</w:t>
      </w:r>
      <w:r w:rsidRPr="005D567A">
        <w:rPr>
          <w:rFonts w:ascii="宋体" w:hint="eastAsia"/>
          <w:sz w:val="44"/>
          <w:szCs w:val="44"/>
        </w:rPr>
        <w:t>采购（非招标）项目</w:t>
      </w:r>
    </w:p>
    <w:p w:rsidR="00FD1F3F" w:rsidRPr="005D567A" w:rsidRDefault="00FD1F3F">
      <w:pPr>
        <w:autoSpaceDE w:val="0"/>
        <w:autoSpaceDN w:val="0"/>
        <w:jc w:val="center"/>
        <w:rPr>
          <w:rFonts w:ascii="宋体"/>
          <w:sz w:val="44"/>
          <w:szCs w:val="44"/>
        </w:rPr>
      </w:pPr>
    </w:p>
    <w:p w:rsidR="00FD1F3F" w:rsidRPr="005D567A" w:rsidRDefault="00FD1F3F">
      <w:pPr>
        <w:autoSpaceDE w:val="0"/>
        <w:autoSpaceDN w:val="0"/>
        <w:jc w:val="center"/>
        <w:rPr>
          <w:rFonts w:ascii="宋体"/>
          <w:sz w:val="72"/>
          <w:szCs w:val="72"/>
          <w:lang w:val="zh-CN"/>
        </w:rPr>
      </w:pPr>
      <w:r w:rsidRPr="005D567A">
        <w:rPr>
          <w:rFonts w:ascii="宋体" w:hAnsi="宋体" w:cs="宋体" w:hint="eastAsia"/>
          <w:sz w:val="72"/>
          <w:szCs w:val="72"/>
          <w:lang w:val="zh-CN"/>
        </w:rPr>
        <w:t>报</w:t>
      </w:r>
      <w:r w:rsidRPr="005D567A">
        <w:rPr>
          <w:rFonts w:ascii="宋体" w:hAnsi="宋体" w:cs="宋体"/>
          <w:sz w:val="72"/>
          <w:szCs w:val="72"/>
          <w:lang w:val="zh-CN"/>
        </w:rPr>
        <w:t xml:space="preserve"> </w:t>
      </w:r>
      <w:r w:rsidRPr="005D567A">
        <w:rPr>
          <w:rFonts w:ascii="宋体" w:hAnsi="宋体" w:cs="宋体" w:hint="eastAsia"/>
          <w:sz w:val="72"/>
          <w:szCs w:val="72"/>
          <w:lang w:val="zh-CN"/>
        </w:rPr>
        <w:t>价</w:t>
      </w:r>
      <w:r w:rsidRPr="005D567A">
        <w:rPr>
          <w:rFonts w:ascii="宋体" w:hAnsi="宋体" w:cs="宋体"/>
          <w:sz w:val="72"/>
          <w:szCs w:val="72"/>
          <w:lang w:val="zh-CN"/>
        </w:rPr>
        <w:t xml:space="preserve"> </w:t>
      </w:r>
      <w:r w:rsidRPr="005D567A">
        <w:rPr>
          <w:rFonts w:ascii="宋体" w:hAnsi="宋体" w:cs="宋体" w:hint="eastAsia"/>
          <w:sz w:val="72"/>
          <w:szCs w:val="72"/>
          <w:lang w:val="zh-CN"/>
        </w:rPr>
        <w:t>文</w:t>
      </w:r>
      <w:r w:rsidRPr="005D567A">
        <w:rPr>
          <w:rFonts w:ascii="宋体" w:hAnsi="宋体" w:cs="宋体"/>
          <w:sz w:val="72"/>
          <w:szCs w:val="72"/>
          <w:lang w:val="zh-CN"/>
        </w:rPr>
        <w:t xml:space="preserve"> </w:t>
      </w:r>
      <w:r w:rsidRPr="005D567A">
        <w:rPr>
          <w:rFonts w:ascii="宋体" w:hAnsi="宋体" w:cs="宋体" w:hint="eastAsia"/>
          <w:sz w:val="72"/>
          <w:szCs w:val="72"/>
          <w:lang w:val="zh-CN"/>
        </w:rPr>
        <w:t>件</w:t>
      </w:r>
    </w:p>
    <w:p w:rsidR="00FD1F3F" w:rsidRPr="005D567A" w:rsidRDefault="00FD1F3F">
      <w:pPr>
        <w:autoSpaceDE w:val="0"/>
        <w:autoSpaceDN w:val="0"/>
        <w:spacing w:line="360" w:lineRule="auto"/>
        <w:jc w:val="center"/>
        <w:rPr>
          <w:rFonts w:ascii="宋体"/>
          <w:sz w:val="32"/>
          <w:szCs w:val="32"/>
        </w:rPr>
      </w:pPr>
    </w:p>
    <w:p w:rsidR="00FD1F3F" w:rsidRPr="005D567A" w:rsidRDefault="00FD1F3F">
      <w:pPr>
        <w:autoSpaceDE w:val="0"/>
        <w:autoSpaceDN w:val="0"/>
        <w:spacing w:line="360" w:lineRule="auto"/>
        <w:jc w:val="center"/>
        <w:rPr>
          <w:rFonts w:ascii="宋体"/>
          <w:sz w:val="28"/>
          <w:szCs w:val="28"/>
        </w:rPr>
      </w:pPr>
    </w:p>
    <w:p w:rsidR="00FD1F3F" w:rsidRPr="005D567A" w:rsidRDefault="00FD1F3F">
      <w:pPr>
        <w:autoSpaceDE w:val="0"/>
        <w:autoSpaceDN w:val="0"/>
        <w:spacing w:line="360" w:lineRule="auto"/>
        <w:jc w:val="center"/>
        <w:rPr>
          <w:rFonts w:ascii="宋体"/>
          <w:sz w:val="28"/>
          <w:szCs w:val="28"/>
        </w:rPr>
      </w:pPr>
    </w:p>
    <w:p w:rsidR="00FD1F3F" w:rsidRPr="005D567A" w:rsidRDefault="00FD1F3F">
      <w:pPr>
        <w:autoSpaceDE w:val="0"/>
        <w:autoSpaceDN w:val="0"/>
        <w:spacing w:line="360" w:lineRule="auto"/>
        <w:ind w:firstLine="2880"/>
        <w:rPr>
          <w:rFonts w:ascii="宋体"/>
          <w:sz w:val="32"/>
          <w:szCs w:val="32"/>
          <w:lang w:val="zh-CN"/>
        </w:rPr>
      </w:pPr>
    </w:p>
    <w:p w:rsidR="00FD1F3F" w:rsidRPr="005D567A" w:rsidRDefault="00FD1F3F">
      <w:pPr>
        <w:autoSpaceDE w:val="0"/>
        <w:autoSpaceDN w:val="0"/>
        <w:spacing w:line="360" w:lineRule="auto"/>
        <w:ind w:firstLine="2880"/>
        <w:rPr>
          <w:rFonts w:ascii="宋体"/>
          <w:sz w:val="32"/>
          <w:szCs w:val="32"/>
          <w:lang w:val="zh-CN"/>
        </w:rPr>
      </w:pPr>
    </w:p>
    <w:p w:rsidR="00FD1F3F" w:rsidRPr="005D567A" w:rsidRDefault="00FD1F3F">
      <w:pPr>
        <w:autoSpaceDE w:val="0"/>
        <w:autoSpaceDN w:val="0"/>
        <w:spacing w:line="360" w:lineRule="auto"/>
        <w:ind w:firstLine="2880"/>
        <w:rPr>
          <w:rFonts w:ascii="宋体"/>
          <w:sz w:val="32"/>
          <w:szCs w:val="32"/>
          <w:lang w:val="zh-CN"/>
        </w:rPr>
      </w:pPr>
    </w:p>
    <w:p w:rsidR="00FD1F3F" w:rsidRPr="005D567A" w:rsidRDefault="00FD1F3F">
      <w:pPr>
        <w:autoSpaceDE w:val="0"/>
        <w:autoSpaceDN w:val="0"/>
        <w:spacing w:line="360" w:lineRule="auto"/>
        <w:ind w:firstLine="2880"/>
        <w:rPr>
          <w:rFonts w:ascii="宋体"/>
          <w:sz w:val="32"/>
          <w:szCs w:val="32"/>
          <w:lang w:val="zh-CN"/>
        </w:rPr>
      </w:pPr>
    </w:p>
    <w:p w:rsidR="00FD1F3F" w:rsidRPr="005D567A" w:rsidRDefault="00FD1F3F">
      <w:pPr>
        <w:autoSpaceDE w:val="0"/>
        <w:autoSpaceDN w:val="0"/>
        <w:adjustRightInd w:val="0"/>
        <w:snapToGrid w:val="0"/>
        <w:spacing w:line="360" w:lineRule="auto"/>
        <w:ind w:firstLineChars="400" w:firstLine="1120"/>
        <w:rPr>
          <w:rFonts w:ascii="宋体"/>
          <w:sz w:val="28"/>
          <w:szCs w:val="28"/>
        </w:rPr>
      </w:pPr>
    </w:p>
    <w:p w:rsidR="00FD1F3F" w:rsidRPr="005D567A" w:rsidRDefault="00FD1F3F">
      <w:pPr>
        <w:autoSpaceDE w:val="0"/>
        <w:autoSpaceDN w:val="0"/>
        <w:adjustRightInd w:val="0"/>
        <w:snapToGrid w:val="0"/>
        <w:spacing w:line="360" w:lineRule="auto"/>
        <w:ind w:firstLineChars="400" w:firstLine="1280"/>
        <w:rPr>
          <w:rFonts w:ascii="宋体"/>
          <w:sz w:val="32"/>
          <w:szCs w:val="32"/>
        </w:rPr>
      </w:pPr>
      <w:r w:rsidRPr="005D567A">
        <w:rPr>
          <w:rFonts w:ascii="宋体" w:hAnsi="宋体" w:cs="宋体" w:hint="eastAsia"/>
          <w:sz w:val="32"/>
          <w:szCs w:val="32"/>
          <w:lang w:val="zh-CN"/>
        </w:rPr>
        <w:t>项目编号：</w:t>
      </w:r>
    </w:p>
    <w:p w:rsidR="00FD1F3F" w:rsidRPr="005D567A" w:rsidRDefault="00FD1F3F">
      <w:pPr>
        <w:autoSpaceDE w:val="0"/>
        <w:autoSpaceDN w:val="0"/>
        <w:adjustRightInd w:val="0"/>
        <w:snapToGrid w:val="0"/>
        <w:spacing w:line="360" w:lineRule="auto"/>
        <w:ind w:firstLineChars="400" w:firstLine="1280"/>
        <w:rPr>
          <w:rFonts w:ascii="宋体"/>
          <w:sz w:val="32"/>
          <w:szCs w:val="32"/>
        </w:rPr>
      </w:pPr>
      <w:r w:rsidRPr="005D567A">
        <w:rPr>
          <w:rFonts w:ascii="宋体" w:hAnsi="宋体" w:cs="宋体" w:hint="eastAsia"/>
          <w:sz w:val="32"/>
          <w:szCs w:val="32"/>
          <w:lang w:val="zh-CN"/>
        </w:rPr>
        <w:t>供应商名称：</w:t>
      </w:r>
    </w:p>
    <w:p w:rsidR="00FD1F3F" w:rsidRPr="005D567A" w:rsidRDefault="00FD1F3F" w:rsidP="005D567A">
      <w:pPr>
        <w:autoSpaceDE w:val="0"/>
        <w:autoSpaceDN w:val="0"/>
        <w:spacing w:line="360" w:lineRule="auto"/>
        <w:ind w:firstLineChars="400" w:firstLine="1280"/>
        <w:rPr>
          <w:rFonts w:ascii="宋体"/>
          <w:sz w:val="32"/>
          <w:szCs w:val="32"/>
        </w:rPr>
      </w:pPr>
      <w:r w:rsidRPr="005D567A">
        <w:rPr>
          <w:rFonts w:ascii="宋体" w:hAnsi="宋体" w:cs="宋体" w:hint="eastAsia"/>
          <w:sz w:val="32"/>
          <w:szCs w:val="32"/>
          <w:lang w:val="zh-CN"/>
        </w:rPr>
        <w:t>日期</w:t>
      </w:r>
      <w:r w:rsidRPr="005D567A">
        <w:rPr>
          <w:rFonts w:ascii="宋体" w:hAnsi="宋体" w:cs="宋体" w:hint="eastAsia"/>
          <w:sz w:val="32"/>
          <w:szCs w:val="32"/>
        </w:rPr>
        <w:t>：</w:t>
      </w:r>
      <w:r w:rsidRPr="005D567A">
        <w:rPr>
          <w:rFonts w:ascii="宋体" w:hAnsi="宋体" w:cs="宋体" w:hint="eastAsia"/>
          <w:sz w:val="32"/>
          <w:szCs w:val="32"/>
          <w:lang w:val="zh-CN"/>
        </w:rPr>
        <w:t>年月日</w:t>
      </w:r>
    </w:p>
    <w:p w:rsidR="00FD1F3F" w:rsidRPr="005D567A" w:rsidRDefault="00FD1F3F">
      <w:pPr>
        <w:autoSpaceDE w:val="0"/>
        <w:autoSpaceDN w:val="0"/>
        <w:adjustRightInd w:val="0"/>
        <w:snapToGrid w:val="0"/>
        <w:spacing w:line="360" w:lineRule="auto"/>
        <w:rPr>
          <w:rFonts w:ascii="宋体"/>
          <w:sz w:val="18"/>
          <w:szCs w:val="18"/>
        </w:rPr>
      </w:pPr>
    </w:p>
    <w:p w:rsidR="00FD1F3F" w:rsidRPr="005D567A" w:rsidRDefault="00FD1F3F">
      <w:pPr>
        <w:autoSpaceDE w:val="0"/>
        <w:autoSpaceDN w:val="0"/>
        <w:adjustRightInd w:val="0"/>
        <w:snapToGrid w:val="0"/>
        <w:spacing w:line="360" w:lineRule="auto"/>
        <w:rPr>
          <w:rFonts w:ascii="宋体"/>
          <w:sz w:val="18"/>
          <w:szCs w:val="18"/>
        </w:rPr>
      </w:pPr>
    </w:p>
    <w:p w:rsidR="00FD1F3F" w:rsidRPr="005D567A" w:rsidRDefault="00FD1F3F">
      <w:pPr>
        <w:autoSpaceDE w:val="0"/>
        <w:autoSpaceDN w:val="0"/>
        <w:spacing w:before="120" w:after="120" w:line="360" w:lineRule="auto"/>
        <w:jc w:val="center"/>
        <w:rPr>
          <w:rFonts w:ascii="宋体" w:cs="宋体"/>
          <w:b/>
          <w:bCs/>
          <w:sz w:val="36"/>
          <w:szCs w:val="36"/>
          <w:lang w:val="zh-CN"/>
        </w:rPr>
      </w:pPr>
    </w:p>
    <w:p w:rsidR="00FD1F3F" w:rsidRPr="005D567A" w:rsidRDefault="00FD1F3F">
      <w:pPr>
        <w:autoSpaceDE w:val="0"/>
        <w:autoSpaceDN w:val="0"/>
        <w:spacing w:before="120" w:after="120" w:line="360" w:lineRule="auto"/>
        <w:jc w:val="center"/>
        <w:rPr>
          <w:rFonts w:ascii="宋体" w:cs="宋体"/>
          <w:b/>
          <w:bCs/>
          <w:sz w:val="36"/>
          <w:szCs w:val="36"/>
          <w:lang w:val="zh-CN"/>
        </w:rPr>
      </w:pPr>
    </w:p>
    <w:p w:rsidR="00FD1F3F" w:rsidRPr="005D567A" w:rsidRDefault="00FD1F3F">
      <w:pPr>
        <w:autoSpaceDE w:val="0"/>
        <w:autoSpaceDN w:val="0"/>
        <w:spacing w:before="120" w:after="120" w:line="360" w:lineRule="auto"/>
        <w:jc w:val="center"/>
        <w:rPr>
          <w:rFonts w:ascii="宋体"/>
          <w:sz w:val="30"/>
          <w:szCs w:val="30"/>
          <w:lang w:val="zh-CN"/>
        </w:rPr>
      </w:pPr>
      <w:r w:rsidRPr="005D567A">
        <w:rPr>
          <w:rFonts w:ascii="宋体" w:hAnsi="宋体" w:cs="宋体" w:hint="eastAsia"/>
          <w:b/>
          <w:bCs/>
          <w:sz w:val="36"/>
          <w:szCs w:val="36"/>
          <w:lang w:val="zh-CN"/>
        </w:rPr>
        <w:t>报价文件包装袋密封件正面和封口格式</w:t>
      </w:r>
    </w:p>
    <w:p w:rsidR="00FD1F3F" w:rsidRPr="005D567A" w:rsidRDefault="00FD1F3F">
      <w:pPr>
        <w:autoSpaceDE w:val="0"/>
        <w:autoSpaceDN w:val="0"/>
        <w:spacing w:before="120" w:after="120" w:line="360" w:lineRule="auto"/>
        <w:jc w:val="center"/>
        <w:rPr>
          <w:rFonts w:ascii="宋体"/>
          <w:sz w:val="28"/>
          <w:szCs w:val="28"/>
          <w:lang w:val="zh-CN"/>
        </w:rPr>
      </w:pPr>
    </w:p>
    <w:p w:rsidR="00FD1F3F" w:rsidRPr="005D567A" w:rsidRDefault="00FD1F3F">
      <w:pPr>
        <w:autoSpaceDE w:val="0"/>
        <w:autoSpaceDN w:val="0"/>
        <w:spacing w:before="100" w:after="100" w:line="360" w:lineRule="auto"/>
        <w:jc w:val="center"/>
        <w:rPr>
          <w:rFonts w:ascii="宋体"/>
          <w:sz w:val="24"/>
          <w:szCs w:val="24"/>
        </w:rPr>
      </w:pPr>
      <w:r w:rsidRPr="005D567A">
        <w:rPr>
          <w:rFonts w:ascii="宋体" w:hAnsi="宋体" w:cs="宋体" w:hint="eastAsia"/>
          <w:sz w:val="24"/>
          <w:szCs w:val="24"/>
          <w:lang w:val="zh-CN"/>
        </w:rPr>
        <w:t>报价文件包装袋密封件正面格式</w:t>
      </w:r>
    </w:p>
    <w:tbl>
      <w:tblPr>
        <w:tblW w:w="9286" w:type="dxa"/>
        <w:tblInd w:w="108" w:type="dxa"/>
        <w:tblLayout w:type="fixed"/>
        <w:tblLook w:val="00A0"/>
      </w:tblPr>
      <w:tblGrid>
        <w:gridCol w:w="9286"/>
      </w:tblGrid>
      <w:tr w:rsidR="00FD1F3F" w:rsidRPr="00B94224">
        <w:tc>
          <w:tcPr>
            <w:tcW w:w="9286"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line="360" w:lineRule="auto"/>
              <w:rPr>
                <w:rFonts w:ascii="宋体"/>
                <w:sz w:val="24"/>
                <w:szCs w:val="24"/>
                <w:lang w:val="zh-CN"/>
              </w:rPr>
            </w:pPr>
          </w:p>
          <w:p w:rsidR="00FD1F3F" w:rsidRPr="00B94224" w:rsidRDefault="00FD1F3F">
            <w:pPr>
              <w:autoSpaceDE w:val="0"/>
              <w:autoSpaceDN w:val="0"/>
              <w:spacing w:line="360" w:lineRule="auto"/>
              <w:rPr>
                <w:rFonts w:ascii="宋体" w:cs="宋体"/>
                <w:sz w:val="24"/>
                <w:szCs w:val="24"/>
                <w:lang w:val="zh-CN"/>
              </w:rPr>
            </w:pPr>
          </w:p>
          <w:p w:rsidR="00FD1F3F" w:rsidRPr="00B94224" w:rsidRDefault="00FD1F3F">
            <w:pPr>
              <w:autoSpaceDE w:val="0"/>
              <w:autoSpaceDN w:val="0"/>
              <w:spacing w:line="360" w:lineRule="auto"/>
              <w:rPr>
                <w:rFonts w:ascii="宋体" w:cs="宋体"/>
                <w:sz w:val="24"/>
                <w:szCs w:val="24"/>
                <w:lang w:val="zh-CN"/>
              </w:rPr>
            </w:pPr>
          </w:p>
          <w:p w:rsidR="00FD1F3F" w:rsidRPr="00B94224" w:rsidRDefault="00FD1F3F">
            <w:pPr>
              <w:autoSpaceDE w:val="0"/>
              <w:autoSpaceDN w:val="0"/>
              <w:spacing w:line="360" w:lineRule="auto"/>
              <w:rPr>
                <w:rFonts w:ascii="宋体"/>
                <w:sz w:val="24"/>
                <w:szCs w:val="24"/>
                <w:lang w:val="zh-CN"/>
              </w:rPr>
            </w:pPr>
            <w:r w:rsidRPr="00B94224">
              <w:rPr>
                <w:rFonts w:ascii="宋体" w:hAnsi="宋体" w:cs="宋体" w:hint="eastAsia"/>
                <w:sz w:val="24"/>
                <w:szCs w:val="24"/>
                <w:lang w:val="zh-CN"/>
              </w:rPr>
              <w:t>项目名称：</w:t>
            </w:r>
            <w:r w:rsidRPr="00B94224">
              <w:rPr>
                <w:rFonts w:ascii="宋体" w:hAnsi="宋体" w:hint="eastAsia"/>
                <w:sz w:val="24"/>
                <w:lang w:val="zh-CN"/>
              </w:rPr>
              <w:t>山西煤炭运销集团锦瑞煤业有限公司动力电缆采购（非招标）项目</w:t>
            </w:r>
          </w:p>
          <w:p w:rsidR="00FD1F3F" w:rsidRPr="00B94224" w:rsidRDefault="00FD1F3F">
            <w:pPr>
              <w:autoSpaceDE w:val="0"/>
              <w:autoSpaceDN w:val="0"/>
              <w:spacing w:line="360" w:lineRule="auto"/>
              <w:rPr>
                <w:rFonts w:ascii="宋体"/>
                <w:sz w:val="24"/>
                <w:szCs w:val="24"/>
                <w:lang w:val="zh-CN"/>
              </w:rPr>
            </w:pPr>
            <w:r w:rsidRPr="00B94224">
              <w:rPr>
                <w:rFonts w:ascii="宋体" w:hAnsi="宋体" w:cs="宋体" w:hint="eastAsia"/>
                <w:sz w:val="24"/>
                <w:szCs w:val="24"/>
                <w:lang w:val="zh-CN"/>
              </w:rPr>
              <w:t>项目编号：</w:t>
            </w:r>
            <w:r w:rsidRPr="00B94224">
              <w:rPr>
                <w:rFonts w:ascii="宋体" w:hAnsi="宋体"/>
                <w:sz w:val="24"/>
                <w:lang w:val="zh-CN"/>
              </w:rPr>
              <w:t>JCZB08-HW20180620</w:t>
            </w:r>
          </w:p>
          <w:p w:rsidR="00FD1F3F" w:rsidRPr="00B94224" w:rsidRDefault="00FD1F3F">
            <w:pPr>
              <w:autoSpaceDE w:val="0"/>
              <w:autoSpaceDN w:val="0"/>
              <w:spacing w:line="360" w:lineRule="auto"/>
              <w:rPr>
                <w:rFonts w:ascii="宋体"/>
                <w:sz w:val="24"/>
                <w:szCs w:val="24"/>
                <w:lang w:val="zh-CN"/>
              </w:rPr>
            </w:pPr>
          </w:p>
          <w:p w:rsidR="00FD1F3F" w:rsidRPr="00B94224" w:rsidRDefault="00FD1F3F">
            <w:pPr>
              <w:autoSpaceDE w:val="0"/>
              <w:autoSpaceDN w:val="0"/>
              <w:spacing w:line="360" w:lineRule="auto"/>
              <w:rPr>
                <w:rFonts w:ascii="宋体"/>
                <w:sz w:val="24"/>
                <w:szCs w:val="24"/>
                <w:lang w:val="zh-CN"/>
              </w:rPr>
            </w:pPr>
          </w:p>
          <w:p w:rsidR="00FD1F3F" w:rsidRPr="00B94224" w:rsidRDefault="00FD1F3F">
            <w:pPr>
              <w:autoSpaceDE w:val="0"/>
              <w:autoSpaceDN w:val="0"/>
              <w:spacing w:line="360" w:lineRule="auto"/>
              <w:rPr>
                <w:rFonts w:ascii="宋体" w:cs="宋体"/>
                <w:sz w:val="24"/>
                <w:szCs w:val="24"/>
                <w:lang w:val="zh-CN"/>
              </w:rPr>
            </w:pPr>
          </w:p>
          <w:p w:rsidR="00FD1F3F" w:rsidRPr="00B94224" w:rsidRDefault="00FD1F3F">
            <w:pPr>
              <w:autoSpaceDE w:val="0"/>
              <w:autoSpaceDN w:val="0"/>
              <w:spacing w:line="360" w:lineRule="auto"/>
              <w:rPr>
                <w:rFonts w:ascii="宋体" w:cs="宋体"/>
                <w:sz w:val="24"/>
                <w:szCs w:val="24"/>
                <w:lang w:val="zh-CN"/>
              </w:rPr>
            </w:pPr>
          </w:p>
          <w:p w:rsidR="00FD1F3F" w:rsidRPr="00B94224" w:rsidRDefault="00FD1F3F">
            <w:pPr>
              <w:autoSpaceDE w:val="0"/>
              <w:autoSpaceDN w:val="0"/>
              <w:spacing w:line="360" w:lineRule="auto"/>
              <w:rPr>
                <w:rFonts w:ascii="宋体"/>
                <w:sz w:val="24"/>
                <w:szCs w:val="24"/>
                <w:lang w:val="zh-CN"/>
              </w:rPr>
            </w:pPr>
            <w:r w:rsidRPr="00B94224">
              <w:rPr>
                <w:rFonts w:ascii="宋体" w:hAnsi="宋体" w:cs="宋体" w:hint="eastAsia"/>
                <w:sz w:val="24"/>
                <w:szCs w:val="24"/>
                <w:lang w:val="zh-CN"/>
              </w:rPr>
              <w:t>供应商名称：（加盖公章）</w:t>
            </w:r>
          </w:p>
          <w:p w:rsidR="00FD1F3F" w:rsidRPr="00B94224" w:rsidRDefault="00FD1F3F">
            <w:pPr>
              <w:autoSpaceDE w:val="0"/>
              <w:autoSpaceDN w:val="0"/>
              <w:spacing w:line="360" w:lineRule="auto"/>
              <w:rPr>
                <w:rFonts w:ascii="宋体"/>
                <w:sz w:val="24"/>
                <w:szCs w:val="24"/>
                <w:lang w:val="zh-CN"/>
              </w:rPr>
            </w:pPr>
            <w:r w:rsidRPr="00B94224">
              <w:rPr>
                <w:rFonts w:ascii="宋体" w:hAnsi="宋体" w:cs="宋体" w:hint="eastAsia"/>
                <w:sz w:val="24"/>
                <w:szCs w:val="24"/>
                <w:lang w:val="zh-CN"/>
              </w:rPr>
              <w:t>日期：年月日</w:t>
            </w:r>
          </w:p>
          <w:p w:rsidR="00FD1F3F" w:rsidRPr="00B94224" w:rsidRDefault="00FD1F3F">
            <w:pPr>
              <w:autoSpaceDE w:val="0"/>
              <w:autoSpaceDN w:val="0"/>
              <w:spacing w:line="360" w:lineRule="auto"/>
              <w:jc w:val="center"/>
              <w:rPr>
                <w:rFonts w:ascii="宋体"/>
                <w:sz w:val="24"/>
                <w:szCs w:val="24"/>
                <w:lang w:val="zh-CN"/>
              </w:rPr>
            </w:pPr>
          </w:p>
          <w:p w:rsidR="00FD1F3F" w:rsidRPr="00B94224" w:rsidRDefault="00FD1F3F">
            <w:pPr>
              <w:autoSpaceDE w:val="0"/>
              <w:autoSpaceDN w:val="0"/>
              <w:spacing w:line="360" w:lineRule="auto"/>
              <w:jc w:val="center"/>
              <w:rPr>
                <w:rFonts w:ascii="宋体"/>
                <w:sz w:val="24"/>
                <w:szCs w:val="24"/>
                <w:lang w:val="zh-CN"/>
              </w:rPr>
            </w:pPr>
          </w:p>
        </w:tc>
      </w:tr>
    </w:tbl>
    <w:p w:rsidR="00FD1F3F" w:rsidRPr="005D567A" w:rsidRDefault="00FD1F3F">
      <w:pPr>
        <w:autoSpaceDE w:val="0"/>
        <w:autoSpaceDN w:val="0"/>
        <w:spacing w:before="100" w:after="100" w:line="360" w:lineRule="auto"/>
        <w:jc w:val="center"/>
        <w:rPr>
          <w:rFonts w:ascii="宋体"/>
          <w:sz w:val="24"/>
          <w:szCs w:val="24"/>
        </w:rPr>
      </w:pPr>
    </w:p>
    <w:p w:rsidR="00FD1F3F" w:rsidRPr="005D567A" w:rsidRDefault="00FD1F3F">
      <w:pPr>
        <w:autoSpaceDE w:val="0"/>
        <w:autoSpaceDN w:val="0"/>
        <w:spacing w:before="100" w:after="100" w:line="360" w:lineRule="auto"/>
        <w:jc w:val="center"/>
        <w:rPr>
          <w:rFonts w:ascii="宋体"/>
          <w:sz w:val="24"/>
          <w:szCs w:val="24"/>
        </w:rPr>
      </w:pPr>
      <w:r w:rsidRPr="005D567A">
        <w:rPr>
          <w:rFonts w:ascii="宋体" w:hAnsi="宋体" w:cs="宋体" w:hint="eastAsia"/>
          <w:sz w:val="24"/>
          <w:szCs w:val="24"/>
          <w:lang w:val="zh-CN"/>
        </w:rPr>
        <w:t>报价文件封口格式</w:t>
      </w:r>
    </w:p>
    <w:tbl>
      <w:tblPr>
        <w:tblW w:w="9286" w:type="dxa"/>
        <w:tblInd w:w="108" w:type="dxa"/>
        <w:tblLayout w:type="fixed"/>
        <w:tblLook w:val="00A0"/>
      </w:tblPr>
      <w:tblGrid>
        <w:gridCol w:w="9286"/>
      </w:tblGrid>
      <w:tr w:rsidR="00FD1F3F" w:rsidRPr="00B94224">
        <w:trPr>
          <w:trHeight w:val="1401"/>
        </w:trPr>
        <w:tc>
          <w:tcPr>
            <w:tcW w:w="9286" w:type="dxa"/>
            <w:tcBorders>
              <w:top w:val="single" w:sz="6" w:space="0" w:color="auto"/>
              <w:left w:val="single" w:sz="6" w:space="0" w:color="auto"/>
              <w:bottom w:val="single" w:sz="6" w:space="0" w:color="auto"/>
              <w:right w:val="single" w:sz="6" w:space="0" w:color="auto"/>
            </w:tcBorders>
          </w:tcPr>
          <w:p w:rsidR="00FD1F3F" w:rsidRPr="00B94224" w:rsidRDefault="00FD1F3F">
            <w:pPr>
              <w:autoSpaceDE w:val="0"/>
              <w:autoSpaceDN w:val="0"/>
              <w:spacing w:line="360" w:lineRule="auto"/>
              <w:rPr>
                <w:rFonts w:ascii="宋体"/>
                <w:sz w:val="24"/>
                <w:szCs w:val="24"/>
                <w:lang w:val="zh-CN"/>
              </w:rPr>
            </w:pPr>
          </w:p>
          <w:p w:rsidR="00FD1F3F" w:rsidRPr="00B94224" w:rsidRDefault="00FD1F3F">
            <w:pPr>
              <w:autoSpaceDE w:val="0"/>
              <w:autoSpaceDN w:val="0"/>
              <w:spacing w:line="360" w:lineRule="auto"/>
              <w:jc w:val="center"/>
              <w:rPr>
                <w:rFonts w:ascii="宋体"/>
                <w:sz w:val="24"/>
                <w:szCs w:val="24"/>
                <w:lang w:val="zh-CN"/>
              </w:rPr>
            </w:pPr>
            <w:r w:rsidRPr="00B94224">
              <w:rPr>
                <w:rFonts w:ascii="宋体" w:hAnsi="宋体" w:cs="宋体" w:hint="eastAsia"/>
                <w:sz w:val="24"/>
                <w:szCs w:val="24"/>
                <w:lang w:val="zh-CN"/>
              </w:rPr>
              <w:t>请勿在年月日时分之前启封</w:t>
            </w:r>
          </w:p>
          <w:p w:rsidR="00FD1F3F" w:rsidRPr="00B94224" w:rsidRDefault="00FD1F3F">
            <w:pPr>
              <w:autoSpaceDE w:val="0"/>
              <w:autoSpaceDN w:val="0"/>
              <w:spacing w:before="100" w:after="100" w:line="360" w:lineRule="auto"/>
              <w:jc w:val="left"/>
              <w:rPr>
                <w:rFonts w:ascii="宋体"/>
                <w:kern w:val="0"/>
                <w:sz w:val="24"/>
                <w:szCs w:val="24"/>
                <w:lang w:val="zh-CN"/>
              </w:rPr>
            </w:pPr>
          </w:p>
          <w:p w:rsidR="00FD1F3F" w:rsidRPr="00B94224" w:rsidRDefault="00FD1F3F">
            <w:pPr>
              <w:autoSpaceDE w:val="0"/>
              <w:autoSpaceDN w:val="0"/>
              <w:spacing w:line="360" w:lineRule="auto"/>
              <w:jc w:val="center"/>
              <w:rPr>
                <w:rFonts w:ascii="宋体"/>
                <w:sz w:val="24"/>
                <w:szCs w:val="24"/>
                <w:lang w:val="zh-CN"/>
              </w:rPr>
            </w:pPr>
            <w:r w:rsidRPr="00B94224">
              <w:rPr>
                <w:rFonts w:ascii="宋体" w:hAnsi="宋体" w:cs="宋体" w:hint="eastAsia"/>
                <w:sz w:val="24"/>
                <w:szCs w:val="24"/>
                <w:lang w:val="zh-CN"/>
              </w:rPr>
              <w:t>加盖供应商公章</w:t>
            </w:r>
          </w:p>
        </w:tc>
      </w:tr>
    </w:tbl>
    <w:p w:rsidR="00FD1F3F" w:rsidRPr="005D567A" w:rsidRDefault="00FD1F3F"/>
    <w:p w:rsidR="00FD1F3F" w:rsidRPr="005D567A" w:rsidRDefault="00FD1F3F"/>
    <w:p w:rsidR="00FD1F3F" w:rsidRPr="005D567A" w:rsidRDefault="00FD1F3F"/>
    <w:p w:rsidR="00FD1F3F" w:rsidRPr="005D567A" w:rsidRDefault="00FD1F3F"/>
    <w:sectPr w:rsidR="00FD1F3F" w:rsidRPr="005D567A" w:rsidSect="00145548">
      <w:headerReference w:type="default" r:id="rId8"/>
      <w:footerReference w:type="default" r:id="rId9"/>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F3F" w:rsidRDefault="00FD1F3F" w:rsidP="00145548">
      <w:r>
        <w:separator/>
      </w:r>
    </w:p>
  </w:endnote>
  <w:endnote w:type="continuationSeparator" w:id="0">
    <w:p w:rsidR="00FD1F3F" w:rsidRDefault="00FD1F3F" w:rsidP="00145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F3F" w:rsidRDefault="00FD1F3F">
    <w:pPr>
      <w:pStyle w:val="Footer"/>
      <w:jc w:val="center"/>
    </w:pPr>
    <w:fldSimple w:instr=" PAGE   \* MERGEFORMAT ">
      <w:r w:rsidRPr="00C041C2">
        <w:rPr>
          <w:noProof/>
          <w:lang w:val="zh-CN"/>
        </w:rPr>
        <w:t>46</w:t>
      </w:r>
    </w:fldSimple>
  </w:p>
  <w:p w:rsidR="00FD1F3F" w:rsidRDefault="00FD1F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F3F" w:rsidRDefault="00FD1F3F" w:rsidP="00145548">
      <w:r>
        <w:separator/>
      </w:r>
    </w:p>
  </w:footnote>
  <w:footnote w:type="continuationSeparator" w:id="0">
    <w:p w:rsidR="00FD1F3F" w:rsidRDefault="00FD1F3F" w:rsidP="001455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F3F" w:rsidRDefault="00FD1F3F">
    <w:pPr>
      <w:pStyle w:val="Header"/>
      <w:pBdr>
        <w:bottom w:val="none" w:sz="0" w:space="0" w:color="auto"/>
      </w:pBdr>
      <w:rPr>
        <w:rFonts w:ascii="宋体"/>
        <w:sz w:val="21"/>
        <w:szCs w:val="21"/>
        <w:u w:val="single"/>
        <w:lang w:val="zh-CN"/>
      </w:rPr>
    </w:pPr>
  </w:p>
  <w:p w:rsidR="00FD1F3F" w:rsidRPr="00A500D2" w:rsidRDefault="00FD1F3F">
    <w:pPr>
      <w:pStyle w:val="Header"/>
      <w:rPr>
        <w:rFonts w:ascii="隶书" w:eastAsia="隶书" w:hAnsi="宋体"/>
        <w:sz w:val="21"/>
        <w:szCs w:val="21"/>
        <w:lang w:val="zh-CN"/>
      </w:rPr>
    </w:pPr>
    <w:r w:rsidRPr="00A500D2">
      <w:rPr>
        <w:rFonts w:ascii="隶书" w:eastAsia="隶书" w:hAnsi="宋体" w:hint="eastAsia"/>
        <w:sz w:val="21"/>
        <w:szCs w:val="21"/>
        <w:lang w:val="zh-CN"/>
      </w:rPr>
      <w:t>山西煤炭运销集团锦瑞煤业有限公司动力电缆采购</w:t>
    </w:r>
    <w:r w:rsidRPr="00A500D2">
      <w:rPr>
        <w:rFonts w:ascii="隶书" w:eastAsia="隶书" w:hAnsi="宋体"/>
        <w:sz w:val="21"/>
        <w:szCs w:val="21"/>
        <w:lang w:val="zh-CN"/>
      </w:rPr>
      <w:t>(</w:t>
    </w:r>
    <w:r w:rsidRPr="00A500D2">
      <w:rPr>
        <w:rFonts w:ascii="隶书" w:eastAsia="隶书" w:hAnsi="宋体" w:hint="eastAsia"/>
        <w:sz w:val="21"/>
        <w:szCs w:val="21"/>
        <w:lang w:val="zh-CN"/>
      </w:rPr>
      <w:t>非招标</w:t>
    </w:r>
    <w:r w:rsidRPr="00A500D2">
      <w:rPr>
        <w:rFonts w:ascii="隶书" w:eastAsia="隶书" w:hAnsi="宋体"/>
        <w:sz w:val="21"/>
        <w:szCs w:val="21"/>
        <w:lang w:val="zh-CN"/>
      </w:rPr>
      <w:t>)</w:t>
    </w:r>
    <w:r w:rsidRPr="00A500D2">
      <w:rPr>
        <w:rFonts w:ascii="隶书" w:eastAsia="隶书" w:hAnsi="宋体" w:hint="eastAsia"/>
        <w:sz w:val="21"/>
        <w:szCs w:val="21"/>
        <w:lang w:val="zh-CN"/>
      </w:rPr>
      <w:t>项目竞争性谈判文件</w:t>
    </w:r>
  </w:p>
  <w:p w:rsidR="00FD1F3F" w:rsidRDefault="00FD1F3F">
    <w:pPr>
      <w:pStyle w:val="Header"/>
      <w:pBdr>
        <w:bottom w:val="none" w:sz="0" w:space="0" w:color="auto"/>
      </w:pBdr>
      <w:ind w:firstLineChars="300" w:firstLine="540"/>
      <w:rPr>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2A5827"/>
    <w:multiLevelType w:val="singleLevel"/>
    <w:tmpl w:val="BD2A5827"/>
    <w:lvl w:ilvl="0">
      <w:start w:val="2"/>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454F"/>
    <w:rsid w:val="000B3A8B"/>
    <w:rsid w:val="00145548"/>
    <w:rsid w:val="0015778F"/>
    <w:rsid w:val="00163710"/>
    <w:rsid w:val="001721C5"/>
    <w:rsid w:val="001A454F"/>
    <w:rsid w:val="001C3062"/>
    <w:rsid w:val="001E4E64"/>
    <w:rsid w:val="00224AEE"/>
    <w:rsid w:val="0028598B"/>
    <w:rsid w:val="002970D3"/>
    <w:rsid w:val="00316A85"/>
    <w:rsid w:val="00317A12"/>
    <w:rsid w:val="003A3AE5"/>
    <w:rsid w:val="003C0325"/>
    <w:rsid w:val="003C45DC"/>
    <w:rsid w:val="003E201C"/>
    <w:rsid w:val="0041024B"/>
    <w:rsid w:val="00466356"/>
    <w:rsid w:val="004A47DA"/>
    <w:rsid w:val="004C6456"/>
    <w:rsid w:val="0052169C"/>
    <w:rsid w:val="005346EA"/>
    <w:rsid w:val="0054467B"/>
    <w:rsid w:val="0056336A"/>
    <w:rsid w:val="0059079F"/>
    <w:rsid w:val="005A35D8"/>
    <w:rsid w:val="005A5062"/>
    <w:rsid w:val="005D567A"/>
    <w:rsid w:val="005F4871"/>
    <w:rsid w:val="0060158A"/>
    <w:rsid w:val="006A600F"/>
    <w:rsid w:val="006E11C4"/>
    <w:rsid w:val="007167CA"/>
    <w:rsid w:val="00770F5C"/>
    <w:rsid w:val="00790C7C"/>
    <w:rsid w:val="007C270C"/>
    <w:rsid w:val="00814D61"/>
    <w:rsid w:val="00890982"/>
    <w:rsid w:val="008A0DE5"/>
    <w:rsid w:val="008A39A4"/>
    <w:rsid w:val="008B6B6C"/>
    <w:rsid w:val="009E7B13"/>
    <w:rsid w:val="009F6EC6"/>
    <w:rsid w:val="00A41779"/>
    <w:rsid w:val="00A4296E"/>
    <w:rsid w:val="00A500D2"/>
    <w:rsid w:val="00A94CF4"/>
    <w:rsid w:val="00AE48C0"/>
    <w:rsid w:val="00B56132"/>
    <w:rsid w:val="00B94224"/>
    <w:rsid w:val="00BE65E6"/>
    <w:rsid w:val="00C041C2"/>
    <w:rsid w:val="00C055C7"/>
    <w:rsid w:val="00C065D6"/>
    <w:rsid w:val="00C14E94"/>
    <w:rsid w:val="00C43E99"/>
    <w:rsid w:val="00C864C1"/>
    <w:rsid w:val="00C901A1"/>
    <w:rsid w:val="00C9213C"/>
    <w:rsid w:val="00CD5852"/>
    <w:rsid w:val="00CE60E8"/>
    <w:rsid w:val="00D07356"/>
    <w:rsid w:val="00D106FB"/>
    <w:rsid w:val="00D14711"/>
    <w:rsid w:val="00E04D90"/>
    <w:rsid w:val="00E3302C"/>
    <w:rsid w:val="00E35733"/>
    <w:rsid w:val="00E65271"/>
    <w:rsid w:val="00EF47C6"/>
    <w:rsid w:val="00F05D51"/>
    <w:rsid w:val="00F270B1"/>
    <w:rsid w:val="00F41BC3"/>
    <w:rsid w:val="00F86A1B"/>
    <w:rsid w:val="00FD1F3F"/>
    <w:rsid w:val="2E7440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45548"/>
    <w:pPr>
      <w:widowControl w:val="0"/>
      <w:jc w:val="both"/>
    </w:pPr>
  </w:style>
  <w:style w:type="paragraph" w:styleId="Heading1">
    <w:name w:val="heading 1"/>
    <w:basedOn w:val="Normal"/>
    <w:next w:val="Normal"/>
    <w:link w:val="Heading1Char"/>
    <w:uiPriority w:val="99"/>
    <w:qFormat/>
    <w:rsid w:val="00145548"/>
    <w:pPr>
      <w:keepNext/>
      <w:keepLines/>
      <w:spacing w:beforeLines="50" w:afterLines="50" w:line="360" w:lineRule="auto"/>
      <w:jc w:val="center"/>
      <w:outlineLvl w:val="0"/>
    </w:pPr>
    <w:rPr>
      <w:rFonts w:ascii="宋体" w:eastAsia="黑体" w:hAnsi="宋体" w:cs="宋体"/>
      <w:kern w:val="44"/>
      <w:sz w:val="44"/>
      <w:szCs w:val="44"/>
    </w:rPr>
  </w:style>
  <w:style w:type="paragraph" w:styleId="Heading2">
    <w:name w:val="heading 2"/>
    <w:basedOn w:val="Normal"/>
    <w:next w:val="Normal"/>
    <w:link w:val="Heading2Char"/>
    <w:uiPriority w:val="99"/>
    <w:qFormat/>
    <w:rsid w:val="00145548"/>
    <w:pPr>
      <w:keepNext/>
      <w:keepLines/>
      <w:spacing w:line="500" w:lineRule="exact"/>
      <w:jc w:val="left"/>
      <w:outlineLvl w:val="1"/>
    </w:pPr>
    <w:rPr>
      <w:rFonts w:ascii="Arial" w:hAnsi="Arial" w:cs="Arial"/>
      <w:b/>
      <w:bCs/>
      <w:kern w:val="0"/>
      <w:sz w:val="30"/>
      <w:szCs w:val="30"/>
    </w:rPr>
  </w:style>
  <w:style w:type="paragraph" w:styleId="Heading3">
    <w:name w:val="heading 3"/>
    <w:basedOn w:val="Normal"/>
    <w:next w:val="Normal"/>
    <w:link w:val="Heading3Char"/>
    <w:uiPriority w:val="99"/>
    <w:qFormat/>
    <w:rsid w:val="00145548"/>
    <w:pPr>
      <w:keepNext/>
      <w:keepLines/>
      <w:spacing w:before="260" w:after="260" w:line="416" w:lineRule="auto"/>
      <w:outlineLvl w:val="2"/>
    </w:pPr>
    <w:rPr>
      <w:rFonts w:cs="Calibri"/>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5548"/>
    <w:rPr>
      <w:rFonts w:ascii="宋体" w:eastAsia="黑体" w:hAnsi="宋体" w:cs="宋体"/>
      <w:kern w:val="44"/>
      <w:sz w:val="44"/>
      <w:szCs w:val="44"/>
    </w:rPr>
  </w:style>
  <w:style w:type="character" w:customStyle="1" w:styleId="Heading2Char">
    <w:name w:val="Heading 2 Char"/>
    <w:basedOn w:val="DefaultParagraphFont"/>
    <w:link w:val="Heading2"/>
    <w:uiPriority w:val="99"/>
    <w:locked/>
    <w:rsid w:val="00145548"/>
    <w:rPr>
      <w:rFonts w:ascii="Arial" w:eastAsia="宋体" w:hAnsi="Arial" w:cs="Arial"/>
      <w:b/>
      <w:bCs/>
      <w:kern w:val="0"/>
      <w:sz w:val="30"/>
      <w:szCs w:val="30"/>
    </w:rPr>
  </w:style>
  <w:style w:type="character" w:customStyle="1" w:styleId="Heading3Char">
    <w:name w:val="Heading 3 Char"/>
    <w:basedOn w:val="DefaultParagraphFont"/>
    <w:link w:val="Heading3"/>
    <w:uiPriority w:val="99"/>
    <w:locked/>
    <w:rsid w:val="00145548"/>
    <w:rPr>
      <w:rFonts w:ascii="Calibri" w:eastAsia="宋体" w:hAnsi="Calibri" w:cs="Calibri"/>
      <w:b/>
      <w:bCs/>
      <w:sz w:val="32"/>
      <w:szCs w:val="32"/>
    </w:rPr>
  </w:style>
  <w:style w:type="paragraph" w:styleId="TOC3">
    <w:name w:val="toc 3"/>
    <w:basedOn w:val="Normal"/>
    <w:next w:val="Normal"/>
    <w:uiPriority w:val="99"/>
    <w:rsid w:val="00145548"/>
    <w:pPr>
      <w:widowControl/>
      <w:spacing w:after="100" w:line="276" w:lineRule="auto"/>
      <w:ind w:left="440"/>
      <w:jc w:val="left"/>
    </w:pPr>
    <w:rPr>
      <w:kern w:val="0"/>
      <w:sz w:val="22"/>
    </w:rPr>
  </w:style>
  <w:style w:type="paragraph" w:styleId="PlainText">
    <w:name w:val="Plain Text"/>
    <w:basedOn w:val="Normal"/>
    <w:link w:val="PlainTextChar"/>
    <w:uiPriority w:val="99"/>
    <w:rsid w:val="00145548"/>
    <w:rPr>
      <w:rFonts w:ascii="宋体" w:hAnsi="Courier New" w:cs="宋体"/>
      <w:szCs w:val="21"/>
    </w:rPr>
  </w:style>
  <w:style w:type="character" w:customStyle="1" w:styleId="PlainTextChar">
    <w:name w:val="Plain Text Char"/>
    <w:basedOn w:val="DefaultParagraphFont"/>
    <w:link w:val="PlainText"/>
    <w:uiPriority w:val="99"/>
    <w:locked/>
    <w:rsid w:val="00145548"/>
    <w:rPr>
      <w:rFonts w:ascii="宋体" w:eastAsia="宋体" w:hAnsi="Courier New" w:cs="宋体"/>
      <w:sz w:val="21"/>
      <w:szCs w:val="21"/>
    </w:rPr>
  </w:style>
  <w:style w:type="paragraph" w:styleId="BalloonText">
    <w:name w:val="Balloon Text"/>
    <w:basedOn w:val="Normal"/>
    <w:link w:val="BalloonTextChar"/>
    <w:uiPriority w:val="99"/>
    <w:rsid w:val="00145548"/>
    <w:rPr>
      <w:sz w:val="18"/>
      <w:szCs w:val="18"/>
    </w:rPr>
  </w:style>
  <w:style w:type="character" w:customStyle="1" w:styleId="BalloonTextChar">
    <w:name w:val="Balloon Text Char"/>
    <w:basedOn w:val="DefaultParagraphFont"/>
    <w:link w:val="BalloonText"/>
    <w:uiPriority w:val="99"/>
    <w:semiHidden/>
    <w:locked/>
    <w:rsid w:val="00145548"/>
    <w:rPr>
      <w:rFonts w:cs="Times New Roman"/>
      <w:sz w:val="18"/>
      <w:szCs w:val="18"/>
    </w:rPr>
  </w:style>
  <w:style w:type="paragraph" w:styleId="Footer">
    <w:name w:val="footer"/>
    <w:basedOn w:val="Normal"/>
    <w:link w:val="FooterChar"/>
    <w:uiPriority w:val="99"/>
    <w:rsid w:val="0014554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45548"/>
    <w:rPr>
      <w:rFonts w:cs="Times New Roman"/>
      <w:sz w:val="18"/>
      <w:szCs w:val="18"/>
    </w:rPr>
  </w:style>
  <w:style w:type="paragraph" w:styleId="Header">
    <w:name w:val="header"/>
    <w:basedOn w:val="Normal"/>
    <w:link w:val="HeaderChar"/>
    <w:uiPriority w:val="99"/>
    <w:rsid w:val="0014554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45548"/>
    <w:rPr>
      <w:rFonts w:cs="Times New Roman"/>
      <w:sz w:val="18"/>
      <w:szCs w:val="18"/>
    </w:rPr>
  </w:style>
  <w:style w:type="paragraph" w:styleId="TOC1">
    <w:name w:val="toc 1"/>
    <w:basedOn w:val="Normal"/>
    <w:next w:val="Normal"/>
    <w:uiPriority w:val="99"/>
    <w:rsid w:val="00145548"/>
    <w:pPr>
      <w:widowControl/>
      <w:spacing w:after="100" w:line="276" w:lineRule="auto"/>
      <w:jc w:val="left"/>
    </w:pPr>
    <w:rPr>
      <w:kern w:val="0"/>
      <w:sz w:val="22"/>
    </w:rPr>
  </w:style>
  <w:style w:type="paragraph" w:styleId="TOC2">
    <w:name w:val="toc 2"/>
    <w:basedOn w:val="Normal"/>
    <w:next w:val="Normal"/>
    <w:uiPriority w:val="99"/>
    <w:rsid w:val="00145548"/>
    <w:pPr>
      <w:widowControl/>
      <w:tabs>
        <w:tab w:val="right" w:leader="dot" w:pos="8296"/>
      </w:tabs>
      <w:spacing w:after="100" w:line="276" w:lineRule="auto"/>
      <w:ind w:left="220"/>
      <w:jc w:val="center"/>
    </w:pPr>
    <w:rPr>
      <w:kern w:val="0"/>
      <w:sz w:val="22"/>
    </w:rPr>
  </w:style>
  <w:style w:type="character" w:styleId="PageNumber">
    <w:name w:val="page number"/>
    <w:basedOn w:val="DefaultParagraphFont"/>
    <w:uiPriority w:val="99"/>
    <w:rsid w:val="00145548"/>
    <w:rPr>
      <w:rFonts w:cs="Times New Roman"/>
    </w:rPr>
  </w:style>
  <w:style w:type="character" w:styleId="Hyperlink">
    <w:name w:val="Hyperlink"/>
    <w:basedOn w:val="DefaultParagraphFont"/>
    <w:uiPriority w:val="99"/>
    <w:rsid w:val="00145548"/>
    <w:rPr>
      <w:rFonts w:cs="Times New Roman"/>
      <w:color w:val="0000FF"/>
      <w:u w:val="single"/>
    </w:rPr>
  </w:style>
  <w:style w:type="table" w:styleId="TableGrid">
    <w:name w:val="Table Grid"/>
    <w:basedOn w:val="TableNormal"/>
    <w:uiPriority w:val="99"/>
    <w:rsid w:val="00145548"/>
    <w:pPr>
      <w:widowControl w:val="0"/>
      <w:jc w:val="both"/>
    </w:pPr>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45548"/>
    <w:pPr>
      <w:widowControl w:val="0"/>
      <w:autoSpaceDE w:val="0"/>
      <w:autoSpaceDN w:val="0"/>
    </w:pPr>
    <w:rPr>
      <w:rFonts w:cs="Calibri"/>
      <w:color w:val="000000"/>
      <w:kern w:val="0"/>
      <w:sz w:val="24"/>
      <w:szCs w:val="24"/>
    </w:rPr>
  </w:style>
  <w:style w:type="paragraph" w:customStyle="1" w:styleId="1">
    <w:name w:val="样式1"/>
    <w:basedOn w:val="Normal"/>
    <w:uiPriority w:val="99"/>
    <w:rsid w:val="00145548"/>
    <w:pPr>
      <w:adjustRightInd w:val="0"/>
      <w:textAlignment w:val="baseline"/>
    </w:pPr>
    <w:rPr>
      <w:rFonts w:ascii="宋体" w:hAnsi="宋体" w:cs="宋体"/>
      <w:kern w:val="0"/>
      <w:szCs w:val="21"/>
    </w:rPr>
  </w:style>
  <w:style w:type="paragraph" w:customStyle="1" w:styleId="378020">
    <w:name w:val="样式 标题 3 + (中文) 黑体 小四 非加粗 段前: 7.8 磅 段后: 0 磅 行距: 固定值 20 磅"/>
    <w:basedOn w:val="Heading3"/>
    <w:uiPriority w:val="99"/>
    <w:rsid w:val="00145548"/>
    <w:pPr>
      <w:spacing w:before="0" w:after="0" w:line="400" w:lineRule="exact"/>
    </w:pPr>
    <w:rPr>
      <w:rFonts w:eastAsia="黑体"/>
      <w:b w:val="0"/>
      <w:bCs w:val="0"/>
      <w:sz w:val="24"/>
      <w:szCs w:val="24"/>
    </w:rPr>
  </w:style>
  <w:style w:type="paragraph" w:customStyle="1" w:styleId="p0">
    <w:name w:val="p0"/>
    <w:basedOn w:val="Normal"/>
    <w:uiPriority w:val="99"/>
    <w:rsid w:val="00145548"/>
    <w:pPr>
      <w:widowControl/>
      <w:spacing w:before="100" w:beforeAutospacing="1" w:after="100" w:afterAutospacing="1"/>
      <w:jc w:val="left"/>
    </w:pPr>
    <w:rPr>
      <w:rFonts w:ascii="宋体" w:hAnsi="宋体" w:cs="宋体"/>
      <w:kern w:val="0"/>
      <w:sz w:val="24"/>
      <w:szCs w:val="24"/>
    </w:rPr>
  </w:style>
  <w:style w:type="character" w:customStyle="1" w:styleId="a">
    <w:name w:val="三级目录"/>
    <w:uiPriority w:val="99"/>
    <w:rsid w:val="00145548"/>
    <w:rPr>
      <w:rFonts w:ascii="宋体" w:eastAsia="宋体"/>
      <w:b/>
      <w:sz w:val="23"/>
    </w:rPr>
  </w:style>
  <w:style w:type="character" w:customStyle="1" w:styleId="a0">
    <w:name w:val="列出段落 字符"/>
    <w:link w:val="10"/>
    <w:uiPriority w:val="99"/>
    <w:locked/>
    <w:rsid w:val="00145548"/>
    <w:rPr>
      <w:rFonts w:ascii="Calibri" w:eastAsia="宋体" w:hAnsi="Calibri"/>
      <w:kern w:val="0"/>
      <w:sz w:val="20"/>
    </w:rPr>
  </w:style>
  <w:style w:type="paragraph" w:customStyle="1" w:styleId="10">
    <w:name w:val="列出段落1"/>
    <w:basedOn w:val="Normal"/>
    <w:link w:val="a0"/>
    <w:uiPriority w:val="99"/>
    <w:rsid w:val="00145548"/>
    <w:pPr>
      <w:ind w:firstLineChars="200" w:firstLine="420"/>
    </w:pPr>
    <w:rPr>
      <w:kern w:val="0"/>
      <w:sz w:val="20"/>
      <w:szCs w:val="20"/>
    </w:rPr>
  </w:style>
  <w:style w:type="paragraph" w:customStyle="1" w:styleId="TOC10">
    <w:name w:val="TOC 标题1"/>
    <w:basedOn w:val="Heading1"/>
    <w:next w:val="Normal"/>
    <w:uiPriority w:val="99"/>
    <w:rsid w:val="00145548"/>
    <w:pPr>
      <w:widowControl/>
      <w:spacing w:beforeLines="0" w:afterLines="0" w:line="276" w:lineRule="auto"/>
      <w:jc w:val="left"/>
      <w:outlineLvl w:val="9"/>
    </w:pPr>
    <w:rPr>
      <w:rFonts w:ascii="Cambria" w:eastAsia="宋体" w:hAnsi="Cambria" w:cs="Times New Roman"/>
      <w:b/>
      <w:bCs/>
      <w:color w:val="365F91"/>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CZBDL03@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147</TotalTime>
  <Pages>72</Pages>
  <Words>5565</Words>
  <Characters>-32766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45</cp:revision>
  <dcterms:created xsi:type="dcterms:W3CDTF">2018-02-25T00:58:00Z</dcterms:created>
  <dcterms:modified xsi:type="dcterms:W3CDTF">2018-06-20T06:39:00Z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