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69" w:rsidRDefault="00C636FF">
      <w:pPr>
        <w:jc w:val="center"/>
        <w:rPr>
          <w:rFonts w:ascii="宋体" w:hAnsi="宋体" w:cs="宋体"/>
          <w:b/>
          <w:bCs/>
          <w:sz w:val="36"/>
          <w:szCs w:val="40"/>
        </w:rPr>
      </w:pPr>
      <w:r>
        <w:rPr>
          <w:rFonts w:ascii="宋体" w:hAnsi="宋体" w:cs="宋体" w:hint="eastAsia"/>
          <w:b/>
          <w:bCs/>
          <w:sz w:val="36"/>
          <w:szCs w:val="40"/>
        </w:rPr>
        <w:t>中铁上海工程局</w:t>
      </w:r>
      <w:r>
        <w:rPr>
          <w:rFonts w:ascii="宋体" w:hAnsi="宋体" w:cs="宋体" w:hint="eastAsia"/>
          <w:b/>
          <w:bCs/>
          <w:sz w:val="36"/>
          <w:szCs w:val="40"/>
        </w:rPr>
        <w:t>集团有限公司城市轨道交通工程分公司</w:t>
      </w:r>
    </w:p>
    <w:p w:rsidR="00775C69" w:rsidRDefault="00C636FF">
      <w:pPr>
        <w:jc w:val="center"/>
        <w:rPr>
          <w:rFonts w:ascii="宋体" w:hAnsi="宋体" w:cs="宋体"/>
          <w:b/>
          <w:bCs/>
          <w:sz w:val="36"/>
          <w:szCs w:val="40"/>
        </w:rPr>
      </w:pPr>
      <w:r>
        <w:rPr>
          <w:rFonts w:ascii="宋体" w:hAnsi="宋体" w:cs="宋体" w:hint="eastAsia"/>
          <w:b/>
          <w:bCs/>
          <w:sz w:val="36"/>
          <w:szCs w:val="40"/>
        </w:rPr>
        <w:t>高低压电缆线</w:t>
      </w:r>
      <w:r>
        <w:rPr>
          <w:rFonts w:ascii="宋体" w:hAnsi="宋体" w:cs="宋体" w:hint="eastAsia"/>
          <w:b/>
          <w:bCs/>
          <w:sz w:val="36"/>
          <w:szCs w:val="40"/>
        </w:rPr>
        <w:t>框架协议</w:t>
      </w:r>
      <w:r>
        <w:rPr>
          <w:rFonts w:ascii="宋体" w:hAnsi="宋体" w:cs="宋体" w:hint="eastAsia"/>
          <w:b/>
          <w:bCs/>
          <w:sz w:val="36"/>
          <w:szCs w:val="40"/>
        </w:rPr>
        <w:t>采购招标公告</w:t>
      </w:r>
    </w:p>
    <w:p w:rsidR="00775C69" w:rsidRDefault="00C636FF">
      <w:pPr>
        <w:jc w:val="center"/>
        <w:rPr>
          <w:rFonts w:ascii="宋体" w:hAnsi="宋体" w:cs="宋体"/>
          <w:sz w:val="24"/>
          <w:szCs w:val="32"/>
        </w:rPr>
      </w:pPr>
      <w:r>
        <w:rPr>
          <w:rFonts w:ascii="宋体" w:hAnsi="宋体" w:cs="宋体" w:hint="eastAsia"/>
          <w:sz w:val="24"/>
          <w:szCs w:val="32"/>
        </w:rPr>
        <w:t>招标编号：</w:t>
      </w:r>
      <w:r>
        <w:rPr>
          <w:rFonts w:ascii="宋体" w:hAnsi="宋体" w:cs="宋体" w:hint="eastAsia"/>
          <w:sz w:val="24"/>
          <w:szCs w:val="32"/>
        </w:rPr>
        <w:t>CRECSH-WZCG</w:t>
      </w:r>
      <w:r>
        <w:rPr>
          <w:rFonts w:ascii="宋体" w:hAnsi="宋体" w:cs="宋体" w:hint="eastAsia"/>
          <w:sz w:val="24"/>
          <w:szCs w:val="32"/>
        </w:rPr>
        <w:t>（</w:t>
      </w:r>
      <w:r>
        <w:rPr>
          <w:rFonts w:ascii="宋体" w:hAnsi="宋体" w:cs="宋体" w:hint="eastAsia"/>
          <w:sz w:val="24"/>
          <w:szCs w:val="32"/>
        </w:rPr>
        <w:t>2018</w:t>
      </w:r>
      <w:r>
        <w:rPr>
          <w:rFonts w:ascii="宋体" w:hAnsi="宋体" w:cs="宋体" w:hint="eastAsia"/>
          <w:sz w:val="24"/>
          <w:szCs w:val="32"/>
        </w:rPr>
        <w:t>）</w:t>
      </w:r>
      <w:r>
        <w:rPr>
          <w:rFonts w:ascii="宋体" w:hAnsi="宋体" w:cs="宋体" w:hint="eastAsia"/>
          <w:sz w:val="24"/>
          <w:szCs w:val="32"/>
        </w:rPr>
        <w:t>49</w:t>
      </w:r>
      <w:r>
        <w:rPr>
          <w:rFonts w:ascii="宋体" w:hAnsi="宋体" w:cs="宋体" w:hint="eastAsia"/>
          <w:sz w:val="24"/>
          <w:szCs w:val="32"/>
        </w:rPr>
        <w:t>号</w:t>
      </w:r>
    </w:p>
    <w:p w:rsidR="00775C69" w:rsidRDefault="00C636FF">
      <w:pPr>
        <w:pStyle w:val="2"/>
        <w:rPr>
          <w:rFonts w:ascii="宋体" w:eastAsia="宋体" w:hAnsi="宋体" w:cs="宋体"/>
        </w:rPr>
      </w:pPr>
      <w:bookmarkStart w:id="0" w:name="_Toc472350671"/>
      <w:bookmarkStart w:id="1" w:name="_Toc503377988"/>
      <w:r>
        <w:rPr>
          <w:rFonts w:ascii="宋体" w:eastAsia="宋体" w:hAnsi="宋体" w:cs="宋体" w:hint="eastAsia"/>
        </w:rPr>
        <w:t>1</w:t>
      </w:r>
      <w:r>
        <w:rPr>
          <w:rFonts w:ascii="宋体" w:eastAsia="宋体" w:hAnsi="宋体" w:cs="宋体" w:hint="eastAsia"/>
        </w:rPr>
        <w:t>．招标条件</w:t>
      </w:r>
      <w:bookmarkEnd w:id="0"/>
      <w:bookmarkEnd w:id="1"/>
    </w:p>
    <w:p w:rsidR="00775C69" w:rsidRDefault="00C636FF">
      <w:pPr>
        <w:pStyle w:val="a6"/>
        <w:rPr>
          <w:rFonts w:ascii="宋体" w:hAnsi="宋体" w:cs="宋体"/>
        </w:rPr>
      </w:pPr>
      <w:r>
        <w:rPr>
          <w:rFonts w:ascii="宋体" w:hAnsi="宋体" w:cs="宋体" w:hint="eastAsia"/>
        </w:rPr>
        <w:t>本次招标项目为中铁上海工程局</w:t>
      </w:r>
      <w:r>
        <w:rPr>
          <w:rFonts w:ascii="宋体" w:hAnsi="宋体" w:cs="宋体" w:hint="eastAsia"/>
        </w:rPr>
        <w:t>集团有限公司城市轨道交通工程分公司高低压电缆线</w:t>
      </w:r>
      <w:r>
        <w:rPr>
          <w:rFonts w:ascii="宋体" w:hAnsi="宋体" w:cs="宋体" w:hint="eastAsia"/>
        </w:rPr>
        <w:t>框架协议采购招标</w:t>
      </w:r>
      <w:r>
        <w:rPr>
          <w:rFonts w:ascii="宋体" w:hAnsi="宋体" w:cs="宋体" w:hint="eastAsia"/>
        </w:rPr>
        <w:t>，此次招标高低压电缆线为城轨公司范围内项目施工所需电缆做准备</w:t>
      </w:r>
      <w:r>
        <w:rPr>
          <w:rFonts w:ascii="宋体" w:hAnsi="宋体" w:cs="宋体" w:hint="eastAsia"/>
        </w:rPr>
        <w:t>。</w:t>
      </w:r>
      <w:r>
        <w:rPr>
          <w:rFonts w:ascii="宋体" w:hAnsi="宋体" w:cs="宋体" w:hint="eastAsia"/>
        </w:rPr>
        <w:t>根据《中华人民共和国招标投标法》、《中华人民共和国招标投标法实施条例》等有关法律、法规和规章的规定，经招标人上级单位批准，现</w:t>
      </w:r>
      <w:r>
        <w:rPr>
          <w:rFonts w:ascii="宋体" w:hAnsi="宋体" w:cs="宋体" w:hint="eastAsia"/>
        </w:rPr>
        <w:t>面向全国</w:t>
      </w:r>
      <w:r>
        <w:rPr>
          <w:rFonts w:ascii="宋体" w:hAnsi="宋体" w:cs="宋体" w:hint="eastAsia"/>
        </w:rPr>
        <w:t>进行公开招标。</w:t>
      </w:r>
    </w:p>
    <w:p w:rsidR="00775C69" w:rsidRDefault="00C636FF">
      <w:pPr>
        <w:pStyle w:val="2"/>
        <w:rPr>
          <w:rFonts w:ascii="宋体" w:eastAsia="宋体" w:hAnsi="宋体" w:cs="宋体"/>
        </w:rPr>
      </w:pPr>
      <w:bookmarkStart w:id="2" w:name="_Toc472350672"/>
      <w:bookmarkStart w:id="3" w:name="_Toc503377989"/>
      <w:r>
        <w:rPr>
          <w:rFonts w:ascii="宋体" w:eastAsia="宋体" w:hAnsi="宋体" w:cs="宋体" w:hint="eastAsia"/>
        </w:rPr>
        <w:t>2</w:t>
      </w:r>
      <w:r>
        <w:rPr>
          <w:rFonts w:ascii="宋体" w:eastAsia="宋体" w:hAnsi="宋体" w:cs="宋体" w:hint="eastAsia"/>
        </w:rPr>
        <w:t>．项目概况与招标内容</w:t>
      </w:r>
      <w:bookmarkEnd w:id="2"/>
      <w:bookmarkEnd w:id="3"/>
      <w:r>
        <w:rPr>
          <w:rFonts w:ascii="宋体" w:eastAsia="宋体" w:hAnsi="宋体" w:cs="宋体" w:hint="eastAsia"/>
        </w:rPr>
        <w:t xml:space="preserve"> </w:t>
      </w:r>
    </w:p>
    <w:p w:rsidR="00775C69" w:rsidRDefault="00C636FF">
      <w:pPr>
        <w:pStyle w:val="a6"/>
        <w:rPr>
          <w:rFonts w:ascii="宋体" w:hAnsi="宋体" w:cs="宋体"/>
        </w:rPr>
      </w:pPr>
      <w:r>
        <w:rPr>
          <w:rFonts w:ascii="宋体" w:hAnsi="宋体" w:cs="宋体" w:hint="eastAsia"/>
        </w:rPr>
        <w:t>2.1</w:t>
      </w:r>
      <w:r>
        <w:rPr>
          <w:rFonts w:ascii="宋体" w:hAnsi="宋体" w:cs="宋体" w:hint="eastAsia"/>
        </w:rPr>
        <w:t>项目概况</w:t>
      </w:r>
    </w:p>
    <w:p w:rsidR="00775C69" w:rsidRDefault="00C636FF">
      <w:pPr>
        <w:pStyle w:val="a6"/>
        <w:rPr>
          <w:rFonts w:ascii="宋体" w:hAnsi="宋体" w:cs="宋体"/>
        </w:rPr>
      </w:pPr>
      <w:r>
        <w:rPr>
          <w:rFonts w:ascii="宋体" w:hAnsi="宋体" w:cs="宋体" w:hint="eastAsia"/>
        </w:rPr>
        <w:t>中铁上海局城轨分公司为中铁上海工程局集团有限公司下属以地铁施工为主的专业化分公司，拥有丰富的地铁施工经验、雄厚的技术力量、专业的施工队伍及配套的机械设备。目前，正在施工和准备施工的项目遍布合肥、宁波、西安、福州、成都、昆明、石家庄、无锡、南京、南昌、广州等地方。</w:t>
      </w:r>
    </w:p>
    <w:p w:rsidR="00775C69" w:rsidRDefault="00C636FF">
      <w:pPr>
        <w:pStyle w:val="a6"/>
        <w:rPr>
          <w:rFonts w:ascii="宋体" w:hAnsi="宋体" w:cs="宋体"/>
        </w:rPr>
      </w:pPr>
      <w:r>
        <w:rPr>
          <w:rFonts w:ascii="宋体" w:hAnsi="宋体" w:cs="宋体" w:hint="eastAsia"/>
        </w:rPr>
        <w:t>此次</w:t>
      </w:r>
      <w:r>
        <w:rPr>
          <w:rFonts w:ascii="宋体" w:hAnsi="宋体" w:cs="宋体" w:hint="eastAsia"/>
        </w:rPr>
        <w:t>招标为</w:t>
      </w:r>
      <w:r>
        <w:rPr>
          <w:rFonts w:ascii="宋体" w:hAnsi="宋体" w:cs="宋体" w:hint="eastAsia"/>
        </w:rPr>
        <w:t>高低压电缆线</w:t>
      </w:r>
      <w:r>
        <w:rPr>
          <w:rFonts w:ascii="宋体" w:hAnsi="宋体" w:cs="宋体" w:hint="eastAsia"/>
        </w:rPr>
        <w:t>框架协议</w:t>
      </w:r>
      <w:r>
        <w:rPr>
          <w:rFonts w:ascii="宋体" w:hAnsi="宋体" w:cs="宋体" w:hint="eastAsia"/>
        </w:rPr>
        <w:t>招标</w:t>
      </w:r>
      <w:r>
        <w:rPr>
          <w:rFonts w:ascii="宋体" w:hAnsi="宋体" w:cs="宋体" w:hint="eastAsia"/>
        </w:rPr>
        <w:t>，服务范围</w:t>
      </w:r>
      <w:r>
        <w:rPr>
          <w:rFonts w:ascii="宋体" w:hAnsi="宋体" w:cs="宋体" w:hint="eastAsia"/>
        </w:rPr>
        <w:t>为城轨公司</w:t>
      </w:r>
      <w:r>
        <w:rPr>
          <w:rFonts w:ascii="宋体" w:hAnsi="宋体" w:cs="宋体" w:hint="eastAsia"/>
        </w:rPr>
        <w:t>所属各工程</w:t>
      </w:r>
      <w:r>
        <w:rPr>
          <w:rFonts w:ascii="宋体" w:hAnsi="宋体" w:cs="宋体" w:hint="eastAsia"/>
        </w:rPr>
        <w:t>项目，请各供应商考虑全国范围内配送到工地。</w:t>
      </w:r>
      <w:r>
        <w:rPr>
          <w:rFonts w:ascii="宋体" w:hAnsi="宋体" w:cs="宋体" w:hint="eastAsia"/>
        </w:rPr>
        <w:t>本次框架协议招标是指通过招标方式确定少数具有质量、价格和服务优势的供应商，与之签订采购框架协议，并在协议项下执行订单操作的一种采购方式。协议中</w:t>
      </w:r>
      <w:r>
        <w:rPr>
          <w:rFonts w:ascii="宋体" w:hAnsi="宋体" w:cs="宋体" w:hint="eastAsia"/>
        </w:rPr>
        <w:t>只约定有效期内采购物资的技术标准、规格要求及合同单价，暂定具体采购标的数量和合同总价。具体项目需进行采购时，采购实施主体按照框架协议条款，在入围投标人中选择一名在运距、生产周期等方面具有优势的供应商签订和履行具体采购供应合同。</w:t>
      </w:r>
    </w:p>
    <w:p w:rsidR="00775C69" w:rsidRDefault="00C636FF">
      <w:pPr>
        <w:pStyle w:val="a6"/>
        <w:rPr>
          <w:rFonts w:ascii="宋体" w:hAnsi="宋体" w:cs="宋体"/>
        </w:rPr>
      </w:pPr>
      <w:r>
        <w:rPr>
          <w:rFonts w:ascii="宋体" w:hAnsi="宋体" w:cs="宋体" w:hint="eastAsia"/>
        </w:rPr>
        <w:t>2.2</w:t>
      </w:r>
      <w:r>
        <w:rPr>
          <w:rFonts w:ascii="宋体" w:hAnsi="宋体" w:cs="宋体" w:hint="eastAsia"/>
        </w:rPr>
        <w:t>招标内容：详见附表</w:t>
      </w:r>
      <w:r>
        <w:rPr>
          <w:rFonts w:ascii="宋体" w:hAnsi="宋体" w:cs="宋体" w:hint="eastAsia"/>
        </w:rPr>
        <w:t>2</w:t>
      </w:r>
      <w:r>
        <w:rPr>
          <w:rFonts w:ascii="宋体" w:hAnsi="宋体" w:cs="宋体" w:hint="eastAsia"/>
        </w:rPr>
        <w:t>。</w:t>
      </w:r>
    </w:p>
    <w:p w:rsidR="00775C69" w:rsidRDefault="00C636FF">
      <w:pPr>
        <w:pStyle w:val="2"/>
        <w:rPr>
          <w:rFonts w:ascii="宋体" w:eastAsia="宋体" w:hAnsi="宋体" w:cs="宋体"/>
        </w:rPr>
      </w:pPr>
      <w:bookmarkStart w:id="4" w:name="_Toc472350673"/>
      <w:bookmarkStart w:id="5" w:name="_Toc503377990"/>
      <w:r>
        <w:rPr>
          <w:rFonts w:ascii="宋体" w:eastAsia="宋体" w:hAnsi="宋体" w:cs="宋体" w:hint="eastAsia"/>
        </w:rPr>
        <w:t>3</w:t>
      </w:r>
      <w:r>
        <w:rPr>
          <w:rFonts w:ascii="宋体" w:eastAsia="宋体" w:hAnsi="宋体" w:cs="宋体" w:hint="eastAsia"/>
        </w:rPr>
        <w:t>．投标人资格要求</w:t>
      </w:r>
      <w:bookmarkEnd w:id="4"/>
      <w:bookmarkEnd w:id="5"/>
    </w:p>
    <w:p w:rsidR="00775C69" w:rsidRDefault="00C636FF">
      <w:pPr>
        <w:widowControl/>
        <w:adjustRightInd w:val="0"/>
        <w:snapToGrid w:val="0"/>
        <w:ind w:firstLineChars="200" w:firstLine="420"/>
        <w:rPr>
          <w:rFonts w:ascii="宋体" w:hAnsi="宋体" w:cs="宋体"/>
          <w:bCs/>
          <w:szCs w:val="21"/>
        </w:rPr>
      </w:pPr>
      <w:bookmarkStart w:id="6" w:name="_Toc381449806"/>
      <w:r>
        <w:rPr>
          <w:rFonts w:ascii="宋体" w:hAnsi="宋体" w:cs="宋体" w:hint="eastAsia"/>
          <w:bCs/>
          <w:szCs w:val="21"/>
        </w:rPr>
        <w:t xml:space="preserve">3.1 </w:t>
      </w:r>
      <w:bookmarkEnd w:id="6"/>
      <w:r>
        <w:rPr>
          <w:rFonts w:ascii="宋体" w:hAnsi="宋体" w:cs="宋体" w:hint="eastAsia"/>
          <w:bCs/>
          <w:szCs w:val="21"/>
        </w:rPr>
        <w:t>投标人</w:t>
      </w:r>
      <w:r>
        <w:rPr>
          <w:rFonts w:ascii="宋体" w:hAnsi="宋体" w:cs="宋体" w:hint="eastAsia"/>
          <w:bCs/>
          <w:szCs w:val="21"/>
        </w:rPr>
        <w:t>具体</w:t>
      </w:r>
      <w:r>
        <w:rPr>
          <w:rFonts w:ascii="宋体" w:hAnsi="宋体" w:cs="宋体" w:hint="eastAsia"/>
          <w:bCs/>
          <w:szCs w:val="21"/>
        </w:rPr>
        <w:t>资格条件要求</w:t>
      </w:r>
      <w:bookmarkStart w:id="7" w:name="_Toc381449807"/>
      <w:r>
        <w:rPr>
          <w:rFonts w:ascii="宋体" w:hAnsi="宋体" w:cs="宋体" w:hint="eastAsia"/>
          <w:bCs/>
          <w:szCs w:val="21"/>
        </w:rPr>
        <w:t>。（详见附表</w:t>
      </w:r>
      <w:r>
        <w:rPr>
          <w:rFonts w:ascii="宋体" w:hAnsi="宋体" w:cs="宋体" w:hint="eastAsia"/>
          <w:bCs/>
          <w:szCs w:val="21"/>
        </w:rPr>
        <w:t>1</w:t>
      </w:r>
      <w:r>
        <w:rPr>
          <w:rFonts w:ascii="宋体" w:hAnsi="宋体" w:cs="宋体" w:hint="eastAsia"/>
          <w:bCs/>
          <w:szCs w:val="21"/>
        </w:rPr>
        <w:t>）</w:t>
      </w:r>
    </w:p>
    <w:p w:rsidR="00775C69" w:rsidRDefault="00C636FF">
      <w:pPr>
        <w:widowControl/>
        <w:adjustRightInd w:val="0"/>
        <w:snapToGrid w:val="0"/>
        <w:ind w:firstLineChars="200" w:firstLine="420"/>
        <w:rPr>
          <w:rFonts w:ascii="宋体" w:hAnsi="宋体" w:cs="宋体"/>
          <w:bCs/>
          <w:kern w:val="0"/>
          <w:szCs w:val="21"/>
        </w:rPr>
      </w:pPr>
      <w:r>
        <w:rPr>
          <w:rFonts w:ascii="宋体" w:hAnsi="宋体" w:cs="宋体" w:hint="eastAsia"/>
          <w:bCs/>
          <w:kern w:val="0"/>
          <w:szCs w:val="21"/>
        </w:rPr>
        <w:t xml:space="preserve">3.2 </w:t>
      </w:r>
      <w:r>
        <w:rPr>
          <w:rFonts w:ascii="宋体" w:hAnsi="宋体" w:cs="宋体" w:hint="eastAsia"/>
          <w:bCs/>
          <w:kern w:val="0"/>
          <w:szCs w:val="21"/>
        </w:rPr>
        <w:t>本次招标不接受联合体投标。</w:t>
      </w:r>
      <w:bookmarkEnd w:id="7"/>
      <w:r>
        <w:rPr>
          <w:rFonts w:ascii="宋体" w:hAnsi="宋体" w:cs="宋体" w:hint="eastAsia"/>
          <w:bCs/>
          <w:kern w:val="0"/>
          <w:szCs w:val="21"/>
        </w:rPr>
        <w:t xml:space="preserve">  </w:t>
      </w:r>
    </w:p>
    <w:p w:rsidR="00775C69" w:rsidRDefault="00C636FF">
      <w:pPr>
        <w:widowControl/>
        <w:adjustRightInd w:val="0"/>
        <w:snapToGrid w:val="0"/>
        <w:ind w:firstLineChars="200" w:firstLine="420"/>
        <w:rPr>
          <w:rFonts w:ascii="宋体" w:hAnsi="宋体" w:cs="宋体"/>
          <w:bCs/>
          <w:szCs w:val="21"/>
        </w:rPr>
      </w:pPr>
      <w:r>
        <w:rPr>
          <w:rFonts w:ascii="宋体" w:hAnsi="宋体" w:cs="宋体" w:hint="eastAsia"/>
          <w:bCs/>
          <w:szCs w:val="21"/>
        </w:rPr>
        <w:t xml:space="preserve">3.3 </w:t>
      </w:r>
      <w:r>
        <w:rPr>
          <w:rFonts w:ascii="宋体" w:hAnsi="宋体" w:cs="宋体" w:hint="eastAsia"/>
          <w:bCs/>
          <w:szCs w:val="21"/>
        </w:rPr>
        <w:t>投标人必须提供满足招标文件要求的投标物资，且制造地、生产线、生产工艺及原材料等始终与投标承诺一致。</w:t>
      </w:r>
    </w:p>
    <w:p w:rsidR="00775C69" w:rsidRDefault="00C636FF">
      <w:pPr>
        <w:widowControl/>
        <w:adjustRightInd w:val="0"/>
        <w:snapToGrid w:val="0"/>
        <w:ind w:firstLineChars="200" w:firstLine="420"/>
        <w:rPr>
          <w:rFonts w:ascii="宋体" w:hAnsi="宋体" w:cs="宋体"/>
          <w:bCs/>
          <w:szCs w:val="21"/>
        </w:rPr>
      </w:pPr>
      <w:r>
        <w:rPr>
          <w:rFonts w:ascii="宋体" w:hAnsi="宋体" w:cs="宋体" w:hint="eastAsia"/>
          <w:szCs w:val="21"/>
        </w:rPr>
        <w:t xml:space="preserve">3.4 </w:t>
      </w:r>
      <w:r>
        <w:rPr>
          <w:rFonts w:ascii="宋体" w:hAnsi="宋体" w:cs="宋体" w:hint="eastAsia"/>
          <w:szCs w:val="21"/>
        </w:rPr>
        <w:t>本次招标物资一包一投</w:t>
      </w:r>
      <w:r>
        <w:rPr>
          <w:rFonts w:ascii="宋体" w:hAnsi="宋体" w:cs="宋体" w:hint="eastAsia"/>
          <w:szCs w:val="21"/>
        </w:rPr>
        <w:t>，即每个包</w:t>
      </w:r>
      <w:r>
        <w:rPr>
          <w:rFonts w:ascii="宋体" w:hAnsi="宋体" w:cs="宋体" w:hint="eastAsia"/>
          <w:szCs w:val="21"/>
        </w:rPr>
        <w:t>件的投标文件单独装订密封</w:t>
      </w:r>
      <w:r>
        <w:rPr>
          <w:rFonts w:ascii="宋体" w:hAnsi="宋体" w:cs="宋体" w:hint="eastAsia"/>
          <w:szCs w:val="21"/>
        </w:rPr>
        <w:t>。</w:t>
      </w:r>
    </w:p>
    <w:p w:rsidR="00775C69" w:rsidRDefault="00C636FF">
      <w:pPr>
        <w:widowControl/>
        <w:adjustRightInd w:val="0"/>
        <w:snapToGrid w:val="0"/>
        <w:ind w:firstLineChars="200" w:firstLine="420"/>
        <w:rPr>
          <w:rFonts w:ascii="宋体" w:hAnsi="宋体" w:cs="宋体"/>
          <w:kern w:val="0"/>
          <w:szCs w:val="21"/>
        </w:rPr>
      </w:pPr>
      <w:r>
        <w:rPr>
          <w:rFonts w:ascii="宋体" w:hAnsi="宋体" w:cs="宋体" w:hint="eastAsia"/>
          <w:szCs w:val="21"/>
        </w:rPr>
        <w:lastRenderedPageBreak/>
        <w:t>3.5</w:t>
      </w:r>
      <w:r>
        <w:rPr>
          <w:rFonts w:ascii="宋体" w:hAnsi="宋体" w:cs="宋体" w:hint="eastAsia"/>
          <w:b/>
          <w:bCs/>
          <w:szCs w:val="21"/>
        </w:rPr>
        <w:t>投标供应商须在中国中铁股份公司电线电缆供应商准入名录内</w:t>
      </w:r>
      <w:r>
        <w:rPr>
          <w:rFonts w:ascii="宋体" w:hAnsi="宋体" w:cs="宋体" w:hint="eastAsia"/>
          <w:szCs w:val="21"/>
        </w:rPr>
        <w:t>（名录见附表</w:t>
      </w:r>
      <w:r>
        <w:rPr>
          <w:rFonts w:ascii="宋体" w:hAnsi="宋体" w:cs="宋体" w:hint="eastAsia"/>
          <w:szCs w:val="21"/>
        </w:rPr>
        <w:t>2</w:t>
      </w:r>
      <w:r>
        <w:rPr>
          <w:rFonts w:ascii="宋体" w:hAnsi="宋体" w:cs="宋体" w:hint="eastAsia"/>
          <w:szCs w:val="21"/>
        </w:rPr>
        <w:t>）；不接受被中国中铁股份有限公司或招标人及所在单位列入“限制交易供应商名单”、“不合格供应商名单”或“供应商黑名单”等且在处罚期内的供应商参与投标</w:t>
      </w:r>
      <w:r>
        <w:rPr>
          <w:rFonts w:ascii="宋体" w:hAnsi="宋体" w:cs="宋体" w:hint="eastAsia"/>
          <w:kern w:val="0"/>
          <w:szCs w:val="21"/>
        </w:rPr>
        <w:t>。</w:t>
      </w:r>
    </w:p>
    <w:p w:rsidR="00775C69" w:rsidRDefault="00C636FF">
      <w:pPr>
        <w:widowControl/>
        <w:adjustRightInd w:val="0"/>
        <w:snapToGrid w:val="0"/>
        <w:ind w:firstLineChars="200" w:firstLine="420"/>
        <w:rPr>
          <w:rFonts w:ascii="宋体" w:hAnsi="宋体" w:cs="宋体"/>
          <w:szCs w:val="21"/>
        </w:rPr>
      </w:pPr>
      <w:r>
        <w:rPr>
          <w:rFonts w:ascii="宋体" w:hAnsi="宋体" w:cs="宋体" w:hint="eastAsia"/>
          <w:kern w:val="0"/>
          <w:szCs w:val="21"/>
        </w:rPr>
        <w:t>3.6</w:t>
      </w:r>
      <w:r>
        <w:rPr>
          <w:rFonts w:ascii="宋体" w:hAnsi="宋体" w:cs="宋体" w:hint="eastAsia"/>
          <w:kern w:val="0"/>
          <w:szCs w:val="21"/>
        </w:rPr>
        <w:t>资格审查方式：</w:t>
      </w:r>
      <w:r>
        <w:rPr>
          <w:rFonts w:ascii="宋体" w:hAnsi="宋体" w:cs="宋体" w:hint="eastAsia"/>
          <w:szCs w:val="21"/>
        </w:rPr>
        <w:t>本次招标采用资格后审方式</w:t>
      </w:r>
      <w:r>
        <w:rPr>
          <w:rFonts w:ascii="宋体" w:hAnsi="宋体" w:cs="宋体" w:hint="eastAsia"/>
          <w:kern w:val="0"/>
          <w:szCs w:val="21"/>
        </w:rPr>
        <w:t>。</w:t>
      </w:r>
    </w:p>
    <w:p w:rsidR="00775C69" w:rsidRDefault="00C636FF">
      <w:pPr>
        <w:pStyle w:val="2"/>
        <w:rPr>
          <w:rFonts w:ascii="宋体" w:eastAsia="宋体" w:hAnsi="宋体" w:cs="宋体"/>
        </w:rPr>
      </w:pPr>
      <w:bookmarkStart w:id="8" w:name="_Toc503377991"/>
      <w:bookmarkStart w:id="9" w:name="_Toc472350674"/>
      <w:r>
        <w:rPr>
          <w:rFonts w:ascii="宋体" w:eastAsia="宋体" w:hAnsi="宋体" w:cs="宋体" w:hint="eastAsia"/>
        </w:rPr>
        <w:t>4</w:t>
      </w:r>
      <w:r>
        <w:rPr>
          <w:rFonts w:ascii="宋体" w:eastAsia="宋体" w:hAnsi="宋体" w:cs="宋体" w:hint="eastAsia"/>
        </w:rPr>
        <w:t>．招标文件的获取</w:t>
      </w:r>
      <w:bookmarkEnd w:id="8"/>
      <w:bookmarkEnd w:id="9"/>
    </w:p>
    <w:p w:rsidR="00775C69" w:rsidRDefault="00C636FF">
      <w:pPr>
        <w:ind w:firstLineChars="202" w:firstLine="424"/>
        <w:jc w:val="left"/>
        <w:rPr>
          <w:rFonts w:ascii="宋体" w:hAnsi="宋体" w:cs="宋体"/>
        </w:rPr>
      </w:pPr>
      <w:r>
        <w:rPr>
          <w:rFonts w:ascii="宋体" w:hAnsi="宋体" w:cs="宋体" w:hint="eastAsia"/>
        </w:rPr>
        <w:t>4.1</w:t>
      </w:r>
      <w:r>
        <w:rPr>
          <w:rFonts w:ascii="宋体" w:hAnsi="宋体" w:cs="宋体" w:hint="eastAsia"/>
        </w:rPr>
        <w:t>本次招标文件仅采用电子版方式在中国中铁采购电子商务平台上发售，售价详见附表</w:t>
      </w:r>
      <w:r>
        <w:rPr>
          <w:rFonts w:ascii="宋体" w:hAnsi="宋体" w:cs="宋体" w:hint="eastAsia"/>
        </w:rPr>
        <w:t>3</w:t>
      </w:r>
      <w:r>
        <w:rPr>
          <w:rFonts w:ascii="宋体" w:hAnsi="宋体" w:cs="宋体" w:hint="eastAsia"/>
        </w:rPr>
        <w:t>，招标文件售后不退。招标组织单位提供标书费财务收据，不提供发票。</w:t>
      </w:r>
    </w:p>
    <w:p w:rsidR="00775C69" w:rsidRDefault="00C636FF">
      <w:pPr>
        <w:ind w:firstLineChars="202" w:firstLine="424"/>
        <w:jc w:val="left"/>
        <w:rPr>
          <w:rFonts w:ascii="宋体" w:hAnsi="宋体" w:cs="宋体"/>
        </w:rPr>
      </w:pPr>
      <w:r>
        <w:rPr>
          <w:rFonts w:ascii="宋体" w:hAnsi="宋体" w:cs="宋体" w:hint="eastAsia"/>
        </w:rPr>
        <w:t>4.2</w:t>
      </w:r>
      <w:r>
        <w:rPr>
          <w:rFonts w:ascii="宋体" w:hAnsi="宋体" w:cs="宋体" w:hint="eastAsia"/>
        </w:rPr>
        <w:t>凡有意参加投标的潜在投标人请于</w:t>
      </w:r>
      <w:bookmarkStart w:id="10" w:name="_Hlk485816636"/>
      <w:r>
        <w:rPr>
          <w:rFonts w:ascii="宋体" w:hAnsi="宋体" w:cs="宋体" w:hint="eastAsia"/>
        </w:rPr>
        <w:t>2018</w:t>
      </w:r>
      <w:r>
        <w:rPr>
          <w:rFonts w:ascii="宋体" w:hAnsi="宋体" w:cs="宋体" w:hint="eastAsia"/>
        </w:rPr>
        <w:t>年</w:t>
      </w:r>
      <w:r>
        <w:rPr>
          <w:rFonts w:ascii="宋体" w:hAnsi="宋体" w:cs="宋体" w:hint="eastAsia"/>
        </w:rPr>
        <w:t xml:space="preserve"> </w:t>
      </w:r>
      <w:r>
        <w:rPr>
          <w:rFonts w:ascii="宋体" w:hAnsi="宋体" w:cs="宋体" w:hint="eastAsia"/>
        </w:rPr>
        <w:t>11</w:t>
      </w:r>
      <w:r>
        <w:rPr>
          <w:rFonts w:ascii="宋体" w:hAnsi="宋体" w:cs="宋体" w:hint="eastAsia"/>
        </w:rPr>
        <w:t>月</w:t>
      </w:r>
      <w:r>
        <w:rPr>
          <w:rFonts w:ascii="宋体" w:hAnsi="宋体" w:cs="宋体" w:hint="eastAsia"/>
        </w:rPr>
        <w:t>21</w:t>
      </w:r>
      <w:r>
        <w:rPr>
          <w:rFonts w:ascii="宋体" w:hAnsi="宋体" w:cs="宋体" w:hint="eastAsia"/>
        </w:rPr>
        <w:t>日至</w:t>
      </w:r>
      <w:r>
        <w:rPr>
          <w:rFonts w:ascii="宋体" w:hAnsi="宋体" w:cs="宋体" w:hint="eastAsia"/>
        </w:rPr>
        <w:t>2018</w:t>
      </w:r>
      <w:r>
        <w:rPr>
          <w:rFonts w:ascii="宋体" w:hAnsi="宋体" w:cs="宋体" w:hint="eastAsia"/>
        </w:rPr>
        <w:t>年</w:t>
      </w:r>
      <w:r>
        <w:rPr>
          <w:rFonts w:ascii="宋体" w:hAnsi="宋体" w:cs="宋体" w:hint="eastAsia"/>
        </w:rPr>
        <w:t>1</w:t>
      </w:r>
      <w:r>
        <w:rPr>
          <w:rFonts w:ascii="宋体" w:hAnsi="宋体" w:cs="宋体" w:hint="eastAsia"/>
        </w:rPr>
        <w:t>1</w:t>
      </w:r>
      <w:r>
        <w:rPr>
          <w:rFonts w:ascii="宋体" w:hAnsi="宋体" w:cs="宋体" w:hint="eastAsia"/>
        </w:rPr>
        <w:t>月</w:t>
      </w:r>
      <w:r>
        <w:rPr>
          <w:rFonts w:ascii="宋体" w:hAnsi="宋体" w:cs="宋体" w:hint="eastAsia"/>
        </w:rPr>
        <w:t>27</w:t>
      </w:r>
      <w:r>
        <w:rPr>
          <w:rFonts w:ascii="宋体" w:hAnsi="宋体" w:cs="宋体" w:hint="eastAsia"/>
        </w:rPr>
        <w:t>日每日上午</w:t>
      </w:r>
      <w:r>
        <w:rPr>
          <w:rFonts w:ascii="宋体" w:hAnsi="宋体" w:cs="宋体" w:hint="eastAsia"/>
        </w:rPr>
        <w:t>8</w:t>
      </w:r>
      <w:r>
        <w:rPr>
          <w:rFonts w:ascii="宋体" w:hAnsi="宋体" w:cs="宋体" w:hint="eastAsia"/>
        </w:rPr>
        <w:t>时</w:t>
      </w:r>
      <w:r>
        <w:rPr>
          <w:rFonts w:ascii="宋体" w:hAnsi="宋体" w:cs="宋体" w:hint="eastAsia"/>
        </w:rPr>
        <w:t>30</w:t>
      </w:r>
      <w:r>
        <w:rPr>
          <w:rFonts w:ascii="宋体" w:hAnsi="宋体" w:cs="宋体" w:hint="eastAsia"/>
        </w:rPr>
        <w:t>分至</w:t>
      </w:r>
      <w:r>
        <w:rPr>
          <w:rFonts w:ascii="宋体" w:hAnsi="宋体" w:cs="宋体" w:hint="eastAsia"/>
        </w:rPr>
        <w:t>12</w:t>
      </w:r>
      <w:r>
        <w:rPr>
          <w:rFonts w:ascii="宋体" w:hAnsi="宋体" w:cs="宋体" w:hint="eastAsia"/>
        </w:rPr>
        <w:t>时</w:t>
      </w:r>
      <w:r>
        <w:rPr>
          <w:rFonts w:ascii="宋体" w:hAnsi="宋体" w:cs="宋体" w:hint="eastAsia"/>
        </w:rPr>
        <w:t>00</w:t>
      </w:r>
      <w:r>
        <w:rPr>
          <w:rFonts w:ascii="宋体" w:hAnsi="宋体" w:cs="宋体" w:hint="eastAsia"/>
        </w:rPr>
        <w:t>分，下午</w:t>
      </w:r>
      <w:r>
        <w:rPr>
          <w:rFonts w:ascii="宋体" w:hAnsi="宋体" w:cs="宋体" w:hint="eastAsia"/>
        </w:rPr>
        <w:t>13</w:t>
      </w:r>
      <w:r>
        <w:rPr>
          <w:rFonts w:ascii="宋体" w:hAnsi="宋体" w:cs="宋体" w:hint="eastAsia"/>
        </w:rPr>
        <w:t>时</w:t>
      </w:r>
      <w:r>
        <w:rPr>
          <w:rFonts w:ascii="宋体" w:hAnsi="宋体" w:cs="宋体" w:hint="eastAsia"/>
        </w:rPr>
        <w:t>30</w:t>
      </w:r>
      <w:r>
        <w:rPr>
          <w:rFonts w:ascii="宋体" w:hAnsi="宋体" w:cs="宋体" w:hint="eastAsia"/>
        </w:rPr>
        <w:t>分至</w:t>
      </w:r>
      <w:r>
        <w:rPr>
          <w:rFonts w:ascii="宋体" w:hAnsi="宋体" w:cs="宋体" w:hint="eastAsia"/>
        </w:rPr>
        <w:t>16</w:t>
      </w:r>
      <w:r>
        <w:rPr>
          <w:rFonts w:ascii="宋体" w:hAnsi="宋体" w:cs="宋体" w:hint="eastAsia"/>
        </w:rPr>
        <w:t>时</w:t>
      </w:r>
      <w:r>
        <w:rPr>
          <w:rFonts w:ascii="宋体" w:hAnsi="宋体" w:cs="宋体" w:hint="eastAsia"/>
        </w:rPr>
        <w:t>30</w:t>
      </w:r>
      <w:r>
        <w:rPr>
          <w:rFonts w:ascii="宋体" w:hAnsi="宋体" w:cs="宋体" w:hint="eastAsia"/>
        </w:rPr>
        <w:t>分</w:t>
      </w:r>
      <w:bookmarkEnd w:id="10"/>
      <w:r>
        <w:rPr>
          <w:rFonts w:ascii="宋体" w:hAnsi="宋体" w:cs="宋体" w:hint="eastAsia"/>
        </w:rPr>
        <w:t>（北京时间，下同），在中国中铁电子商务采购平台上进行响应并购买标书，操作流程如下：</w:t>
      </w:r>
    </w:p>
    <w:p w:rsidR="00775C69" w:rsidRDefault="00C636FF">
      <w:pPr>
        <w:ind w:firstLineChars="202" w:firstLine="424"/>
        <w:jc w:val="left"/>
        <w:rPr>
          <w:rFonts w:ascii="宋体" w:hAnsi="宋体" w:cs="宋体"/>
        </w:rPr>
      </w:pPr>
      <w:r>
        <w:rPr>
          <w:rFonts w:ascii="宋体" w:hAnsi="宋体" w:cs="宋体" w:hint="eastAsia"/>
        </w:rPr>
        <w:t>4.2.1</w:t>
      </w:r>
      <w:r>
        <w:rPr>
          <w:rFonts w:ascii="宋体" w:hAnsi="宋体" w:cs="宋体" w:hint="eastAsia"/>
        </w:rPr>
        <w:t>首先在中国中铁采购电子商务平台</w:t>
      </w:r>
      <w:r>
        <w:rPr>
          <w:rFonts w:ascii="宋体" w:hAnsi="宋体" w:cs="宋体" w:hint="eastAsia"/>
        </w:rPr>
        <w:t>(www.crecgec.com)</w:t>
      </w:r>
      <w:r>
        <w:rPr>
          <w:rFonts w:ascii="宋体" w:hAnsi="宋体" w:cs="宋体" w:hint="eastAsia"/>
        </w:rPr>
        <w:t>注册成为平台用户（须签订合同），因合同双方签订有一定时间，建议提前操作。（客服热线</w:t>
      </w:r>
      <w:r>
        <w:rPr>
          <w:rFonts w:ascii="宋体" w:hAnsi="宋体" w:cs="宋体" w:hint="eastAsia"/>
        </w:rPr>
        <w:t>4006-010100</w:t>
      </w:r>
      <w:r>
        <w:rPr>
          <w:rFonts w:ascii="宋体" w:hAnsi="宋体" w:cs="宋体" w:hint="eastAsia"/>
        </w:rPr>
        <w:t>）</w:t>
      </w:r>
    </w:p>
    <w:p w:rsidR="00775C69" w:rsidRDefault="00C636FF">
      <w:pPr>
        <w:ind w:firstLineChars="202" w:firstLine="424"/>
        <w:jc w:val="left"/>
        <w:rPr>
          <w:rFonts w:ascii="宋体" w:hAnsi="宋体" w:cs="宋体"/>
        </w:rPr>
      </w:pPr>
      <w:r>
        <w:rPr>
          <w:rFonts w:ascii="宋体" w:hAnsi="宋体" w:cs="宋体" w:hint="eastAsia"/>
        </w:rPr>
        <w:t>4.2.2</w:t>
      </w:r>
      <w:r>
        <w:rPr>
          <w:rFonts w:ascii="宋体" w:hAnsi="宋体" w:cs="宋体" w:hint="eastAsia"/>
        </w:rPr>
        <w:t>已注册成功的潜在投标人：请在招标文件获取的规定时间内，从中国中铁采购电子商务平台登陆进入“供应商平台”对本次招标拟投包件进行响应（具体响应操作指导见网上《供应商在线投标简易操作指南（新门户版）》）。</w:t>
      </w:r>
    </w:p>
    <w:p w:rsidR="00775C69" w:rsidRDefault="00C636FF">
      <w:pPr>
        <w:ind w:firstLineChars="202" w:firstLine="424"/>
        <w:jc w:val="left"/>
        <w:rPr>
          <w:rFonts w:ascii="宋体" w:hAnsi="宋体" w:cs="宋体"/>
        </w:rPr>
      </w:pPr>
      <w:r>
        <w:rPr>
          <w:rFonts w:ascii="宋体" w:hAnsi="宋体" w:cs="宋体" w:hint="eastAsia"/>
        </w:rPr>
        <w:t>4.2.3</w:t>
      </w:r>
      <w:r>
        <w:rPr>
          <w:rFonts w:ascii="宋体" w:hAnsi="宋体" w:cs="宋体" w:hint="eastAsia"/>
        </w:rPr>
        <w:t>潜在投标人在完成上述操作流程后：请于</w:t>
      </w:r>
      <w:r>
        <w:rPr>
          <w:rFonts w:ascii="宋体" w:hAnsi="宋体" w:cs="宋体" w:hint="eastAsia"/>
        </w:rPr>
        <w:t>2018</w:t>
      </w:r>
      <w:r>
        <w:rPr>
          <w:rFonts w:ascii="宋体" w:hAnsi="宋体" w:cs="宋体" w:hint="eastAsia"/>
        </w:rPr>
        <w:t>年</w:t>
      </w:r>
      <w:r>
        <w:rPr>
          <w:rFonts w:ascii="宋体" w:hAnsi="宋体" w:cs="宋体" w:hint="eastAsia"/>
        </w:rPr>
        <w:t xml:space="preserve"> </w:t>
      </w:r>
      <w:r>
        <w:rPr>
          <w:rFonts w:ascii="宋体" w:hAnsi="宋体" w:cs="宋体" w:hint="eastAsia"/>
        </w:rPr>
        <w:t>11</w:t>
      </w:r>
      <w:r>
        <w:rPr>
          <w:rFonts w:ascii="宋体" w:hAnsi="宋体" w:cs="宋体" w:hint="eastAsia"/>
        </w:rPr>
        <w:t>月</w:t>
      </w:r>
      <w:r>
        <w:rPr>
          <w:rFonts w:ascii="宋体" w:hAnsi="宋体" w:cs="宋体" w:hint="eastAsia"/>
        </w:rPr>
        <w:t>21</w:t>
      </w:r>
      <w:r>
        <w:rPr>
          <w:rFonts w:ascii="宋体" w:hAnsi="宋体" w:cs="宋体" w:hint="eastAsia"/>
        </w:rPr>
        <w:t>日至</w:t>
      </w:r>
      <w:r>
        <w:rPr>
          <w:rFonts w:ascii="宋体" w:hAnsi="宋体" w:cs="宋体" w:hint="eastAsia"/>
        </w:rPr>
        <w:t>2018</w:t>
      </w:r>
      <w:r>
        <w:rPr>
          <w:rFonts w:ascii="宋体" w:hAnsi="宋体" w:cs="宋体" w:hint="eastAsia"/>
        </w:rPr>
        <w:t>年</w:t>
      </w:r>
      <w:r>
        <w:rPr>
          <w:rFonts w:ascii="宋体" w:hAnsi="宋体" w:cs="宋体" w:hint="eastAsia"/>
        </w:rPr>
        <w:t>1</w:t>
      </w:r>
      <w:r>
        <w:rPr>
          <w:rFonts w:ascii="宋体" w:hAnsi="宋体" w:cs="宋体" w:hint="eastAsia"/>
        </w:rPr>
        <w:t>1</w:t>
      </w:r>
      <w:r>
        <w:rPr>
          <w:rFonts w:ascii="宋体" w:hAnsi="宋体" w:cs="宋体" w:hint="eastAsia"/>
        </w:rPr>
        <w:t>月</w:t>
      </w:r>
      <w:r>
        <w:rPr>
          <w:rFonts w:ascii="宋体" w:hAnsi="宋体" w:cs="宋体" w:hint="eastAsia"/>
        </w:rPr>
        <w:t>27</w:t>
      </w:r>
      <w:r>
        <w:rPr>
          <w:rFonts w:ascii="宋体" w:hAnsi="宋体" w:cs="宋体" w:hint="eastAsia"/>
        </w:rPr>
        <w:t>日每日上午</w:t>
      </w:r>
      <w:r>
        <w:rPr>
          <w:rFonts w:ascii="宋体" w:hAnsi="宋体" w:cs="宋体" w:hint="eastAsia"/>
        </w:rPr>
        <w:t>8</w:t>
      </w:r>
      <w:r>
        <w:rPr>
          <w:rFonts w:ascii="宋体" w:hAnsi="宋体" w:cs="宋体" w:hint="eastAsia"/>
        </w:rPr>
        <w:t>时</w:t>
      </w:r>
      <w:r>
        <w:rPr>
          <w:rFonts w:ascii="宋体" w:hAnsi="宋体" w:cs="宋体" w:hint="eastAsia"/>
        </w:rPr>
        <w:t>30</w:t>
      </w:r>
      <w:r>
        <w:rPr>
          <w:rFonts w:ascii="宋体" w:hAnsi="宋体" w:cs="宋体" w:hint="eastAsia"/>
        </w:rPr>
        <w:t>分至</w:t>
      </w:r>
      <w:r>
        <w:rPr>
          <w:rFonts w:ascii="宋体" w:hAnsi="宋体" w:cs="宋体" w:hint="eastAsia"/>
        </w:rPr>
        <w:t>12</w:t>
      </w:r>
      <w:r>
        <w:rPr>
          <w:rFonts w:ascii="宋体" w:hAnsi="宋体" w:cs="宋体" w:hint="eastAsia"/>
        </w:rPr>
        <w:t>时</w:t>
      </w:r>
      <w:r>
        <w:rPr>
          <w:rFonts w:ascii="宋体" w:hAnsi="宋体" w:cs="宋体" w:hint="eastAsia"/>
        </w:rPr>
        <w:t>00</w:t>
      </w:r>
      <w:r>
        <w:rPr>
          <w:rFonts w:ascii="宋体" w:hAnsi="宋体" w:cs="宋体" w:hint="eastAsia"/>
        </w:rPr>
        <w:t>分，下午</w:t>
      </w:r>
      <w:r>
        <w:rPr>
          <w:rFonts w:ascii="宋体" w:hAnsi="宋体" w:cs="宋体" w:hint="eastAsia"/>
        </w:rPr>
        <w:t>13</w:t>
      </w:r>
      <w:r>
        <w:rPr>
          <w:rFonts w:ascii="宋体" w:hAnsi="宋体" w:cs="宋体" w:hint="eastAsia"/>
        </w:rPr>
        <w:t>时</w:t>
      </w:r>
      <w:r>
        <w:rPr>
          <w:rFonts w:ascii="宋体" w:hAnsi="宋体" w:cs="宋体" w:hint="eastAsia"/>
        </w:rPr>
        <w:t>30</w:t>
      </w:r>
      <w:r>
        <w:rPr>
          <w:rFonts w:ascii="宋体" w:hAnsi="宋体" w:cs="宋体" w:hint="eastAsia"/>
        </w:rPr>
        <w:t>分至</w:t>
      </w:r>
      <w:r>
        <w:rPr>
          <w:rFonts w:ascii="宋体" w:hAnsi="宋体" w:cs="宋体" w:hint="eastAsia"/>
        </w:rPr>
        <w:t>16</w:t>
      </w:r>
      <w:r>
        <w:rPr>
          <w:rFonts w:ascii="宋体" w:hAnsi="宋体" w:cs="宋体" w:hint="eastAsia"/>
        </w:rPr>
        <w:t>时</w:t>
      </w:r>
      <w:r>
        <w:rPr>
          <w:rFonts w:ascii="宋体" w:hAnsi="宋体" w:cs="宋体" w:hint="eastAsia"/>
        </w:rPr>
        <w:t>30</w:t>
      </w:r>
      <w:r>
        <w:rPr>
          <w:rFonts w:ascii="宋体" w:hAnsi="宋体" w:cs="宋体" w:hint="eastAsia"/>
        </w:rPr>
        <w:t>分（北京时间，下同）将投标申请表（附表</w:t>
      </w:r>
      <w:r>
        <w:rPr>
          <w:rFonts w:ascii="宋体" w:hAnsi="宋体" w:cs="宋体" w:hint="eastAsia"/>
        </w:rPr>
        <w:t>4</w:t>
      </w:r>
      <w:r>
        <w:rPr>
          <w:rFonts w:ascii="宋体" w:hAnsi="宋体" w:cs="宋体" w:hint="eastAsia"/>
        </w:rPr>
        <w:t>）、营业执照副本、购买人身份证明等以电子文档形式发送至</w:t>
      </w:r>
      <w:r>
        <w:rPr>
          <w:rFonts w:ascii="宋体" w:hAnsi="宋体" w:cs="宋体" w:hint="eastAsia"/>
        </w:rPr>
        <w:t>crecshwzzbcg@126.com</w:t>
      </w:r>
      <w:r>
        <w:rPr>
          <w:rFonts w:ascii="宋体" w:hAnsi="宋体" w:cs="宋体" w:hint="eastAsia"/>
        </w:rPr>
        <w:t>，并根据所需</w:t>
      </w:r>
      <w:r>
        <w:rPr>
          <w:rFonts w:ascii="宋体" w:hAnsi="宋体" w:cs="宋体" w:hint="eastAsia"/>
        </w:rPr>
        <w:t>购买包件的招标文件售价以足额现金方式转入到招标组织单位账户，并在汇款单上注明招标编号、所投包件号，汇款单位名称与投标人名称须完全一致。潜在投标人将银行回单扫描件及时发送至</w:t>
      </w:r>
      <w:r>
        <w:rPr>
          <w:rFonts w:ascii="宋体" w:hAnsi="宋体" w:cs="宋体" w:hint="eastAsia"/>
        </w:rPr>
        <w:t>crecshwzzbcg@126.com</w:t>
      </w:r>
      <w:r>
        <w:rPr>
          <w:rFonts w:ascii="宋体" w:hAnsi="宋体" w:cs="宋体" w:hint="eastAsia"/>
        </w:rPr>
        <w:t>，招标组织单位收到信息核实后，潜在投标人可从中国中铁采购电子商务平台（</w:t>
      </w:r>
      <w:r>
        <w:rPr>
          <w:rFonts w:ascii="宋体" w:hAnsi="宋体" w:cs="宋体" w:hint="eastAsia"/>
        </w:rPr>
        <w:t>www.crecgec.com</w:t>
      </w:r>
      <w:r>
        <w:rPr>
          <w:rFonts w:ascii="宋体" w:hAnsi="宋体" w:cs="宋体" w:hint="eastAsia"/>
        </w:rPr>
        <w:t>）获取电子版招标文件。</w:t>
      </w:r>
    </w:p>
    <w:p w:rsidR="00775C69" w:rsidRDefault="00C636FF">
      <w:pPr>
        <w:ind w:firstLineChars="202" w:firstLine="424"/>
        <w:jc w:val="left"/>
        <w:rPr>
          <w:rFonts w:ascii="宋体" w:hAnsi="宋体" w:cs="宋体"/>
        </w:rPr>
      </w:pPr>
      <w:r>
        <w:rPr>
          <w:rFonts w:ascii="宋体" w:hAnsi="宋体" w:cs="宋体" w:hint="eastAsia"/>
        </w:rPr>
        <w:t>招标组织单位账户：中铁上海工程局集团有限公司物资采购招标中心；</w:t>
      </w:r>
    </w:p>
    <w:p w:rsidR="00775C69" w:rsidRDefault="00C636FF">
      <w:pPr>
        <w:ind w:firstLineChars="202" w:firstLine="424"/>
        <w:jc w:val="left"/>
        <w:rPr>
          <w:rFonts w:ascii="宋体" w:hAnsi="宋体" w:cs="宋体"/>
        </w:rPr>
      </w:pPr>
      <w:r>
        <w:rPr>
          <w:rFonts w:ascii="宋体" w:hAnsi="宋体" w:cs="宋体" w:hint="eastAsia"/>
        </w:rPr>
        <w:t>开户银行：中国建设银行股份有限公司上海第六支行；</w:t>
      </w:r>
    </w:p>
    <w:p w:rsidR="00775C69" w:rsidRDefault="00C636FF">
      <w:pPr>
        <w:ind w:firstLineChars="202" w:firstLine="424"/>
        <w:jc w:val="left"/>
        <w:rPr>
          <w:rFonts w:ascii="宋体" w:hAnsi="宋体" w:cs="宋体"/>
        </w:rPr>
      </w:pPr>
      <w:r>
        <w:rPr>
          <w:rFonts w:ascii="宋体" w:hAnsi="宋体" w:cs="宋体" w:hint="eastAsia"/>
        </w:rPr>
        <w:t>账号：</w:t>
      </w:r>
      <w:r>
        <w:rPr>
          <w:rFonts w:ascii="宋体" w:hAnsi="宋体" w:cs="宋体" w:hint="eastAsia"/>
        </w:rPr>
        <w:t>3100 1519 3000 5004 8917</w:t>
      </w:r>
    </w:p>
    <w:p w:rsidR="00775C69" w:rsidRDefault="00C636FF">
      <w:pPr>
        <w:ind w:firstLineChars="202" w:firstLine="424"/>
        <w:jc w:val="left"/>
        <w:rPr>
          <w:rFonts w:ascii="宋体" w:hAnsi="宋体" w:cs="宋体"/>
        </w:rPr>
      </w:pPr>
      <w:r>
        <w:rPr>
          <w:rFonts w:ascii="宋体" w:hAnsi="宋体" w:cs="宋体" w:hint="eastAsia"/>
        </w:rPr>
        <w:t>行号：</w:t>
      </w:r>
      <w:r>
        <w:rPr>
          <w:rFonts w:ascii="宋体" w:hAnsi="宋体" w:cs="宋体" w:hint="eastAsia"/>
        </w:rPr>
        <w:t>1052 9006 7007</w:t>
      </w:r>
    </w:p>
    <w:p w:rsidR="00775C69" w:rsidRDefault="00C636FF">
      <w:pPr>
        <w:pStyle w:val="2"/>
        <w:rPr>
          <w:rFonts w:ascii="宋体" w:eastAsia="宋体" w:hAnsi="宋体" w:cs="宋体"/>
        </w:rPr>
      </w:pPr>
      <w:bookmarkStart w:id="11" w:name="_Toc472350675"/>
      <w:bookmarkStart w:id="12" w:name="_Toc503377992"/>
      <w:r>
        <w:rPr>
          <w:rFonts w:ascii="宋体" w:eastAsia="宋体" w:hAnsi="宋体" w:cs="宋体" w:hint="eastAsia"/>
        </w:rPr>
        <w:t>5</w:t>
      </w:r>
      <w:r>
        <w:rPr>
          <w:rFonts w:ascii="宋体" w:eastAsia="宋体" w:hAnsi="宋体" w:cs="宋体" w:hint="eastAsia"/>
        </w:rPr>
        <w:t>．投标文件的递交、开标时间</w:t>
      </w:r>
      <w:bookmarkEnd w:id="11"/>
      <w:bookmarkEnd w:id="12"/>
    </w:p>
    <w:p w:rsidR="00775C69" w:rsidRDefault="00C636FF">
      <w:pPr>
        <w:ind w:firstLineChars="202" w:firstLine="426"/>
        <w:jc w:val="left"/>
        <w:rPr>
          <w:rFonts w:ascii="宋体" w:hAnsi="宋体" w:cs="宋体"/>
          <w:b/>
          <w:szCs w:val="21"/>
        </w:rPr>
      </w:pPr>
      <w:r>
        <w:rPr>
          <w:rFonts w:ascii="宋体" w:hAnsi="宋体" w:cs="宋体" w:hint="eastAsia"/>
          <w:b/>
          <w:szCs w:val="21"/>
        </w:rPr>
        <w:t xml:space="preserve">5.1 </w:t>
      </w:r>
      <w:r>
        <w:rPr>
          <w:rFonts w:ascii="宋体" w:hAnsi="宋体" w:cs="宋体" w:hint="eastAsia"/>
          <w:b/>
          <w:szCs w:val="21"/>
        </w:rPr>
        <w:t>投标文件递交截止时间：</w:t>
      </w:r>
      <w:bookmarkStart w:id="13" w:name="_Hlk485633247"/>
      <w:r>
        <w:rPr>
          <w:rFonts w:ascii="宋体" w:hAnsi="宋体" w:cs="宋体" w:hint="eastAsia"/>
          <w:b/>
          <w:szCs w:val="21"/>
        </w:rPr>
        <w:t>2018</w:t>
      </w:r>
      <w:r>
        <w:rPr>
          <w:rFonts w:ascii="宋体" w:hAnsi="宋体" w:cs="宋体" w:hint="eastAsia"/>
          <w:b/>
          <w:szCs w:val="21"/>
        </w:rPr>
        <w:t>年</w:t>
      </w:r>
      <w:r>
        <w:rPr>
          <w:rFonts w:ascii="宋体" w:hAnsi="宋体" w:cs="宋体" w:hint="eastAsia"/>
          <w:b/>
          <w:szCs w:val="21"/>
        </w:rPr>
        <w:t>12</w:t>
      </w:r>
      <w:r>
        <w:rPr>
          <w:rFonts w:ascii="宋体" w:hAnsi="宋体" w:cs="宋体" w:hint="eastAsia"/>
          <w:b/>
          <w:szCs w:val="21"/>
        </w:rPr>
        <w:t>月</w:t>
      </w:r>
      <w:r>
        <w:rPr>
          <w:rFonts w:ascii="宋体" w:hAnsi="宋体" w:cs="宋体" w:hint="eastAsia"/>
          <w:b/>
          <w:szCs w:val="21"/>
        </w:rPr>
        <w:t>14</w:t>
      </w:r>
      <w:r>
        <w:rPr>
          <w:rFonts w:ascii="宋体" w:hAnsi="宋体" w:cs="宋体" w:hint="eastAsia"/>
          <w:b/>
          <w:szCs w:val="21"/>
        </w:rPr>
        <w:t>日</w:t>
      </w:r>
      <w:bookmarkEnd w:id="13"/>
      <w:r>
        <w:rPr>
          <w:rFonts w:ascii="宋体" w:hAnsi="宋体" w:cs="宋体" w:hint="eastAsia"/>
          <w:b/>
          <w:szCs w:val="21"/>
        </w:rPr>
        <w:t>上午</w:t>
      </w:r>
      <w:r>
        <w:rPr>
          <w:rFonts w:ascii="宋体" w:hAnsi="宋体" w:cs="宋体" w:hint="eastAsia"/>
          <w:b/>
          <w:szCs w:val="21"/>
        </w:rPr>
        <w:t>10</w:t>
      </w:r>
      <w:r>
        <w:rPr>
          <w:rFonts w:ascii="宋体" w:hAnsi="宋体" w:cs="宋体" w:hint="eastAsia"/>
          <w:b/>
          <w:szCs w:val="21"/>
        </w:rPr>
        <w:t>：</w:t>
      </w:r>
      <w:r>
        <w:rPr>
          <w:rFonts w:ascii="宋体" w:hAnsi="宋体" w:cs="宋体" w:hint="eastAsia"/>
          <w:b/>
          <w:szCs w:val="21"/>
        </w:rPr>
        <w:t>00</w:t>
      </w:r>
      <w:r>
        <w:rPr>
          <w:rFonts w:ascii="宋体" w:hAnsi="宋体" w:cs="宋体" w:hint="eastAsia"/>
          <w:b/>
          <w:szCs w:val="21"/>
        </w:rPr>
        <w:t>；开标时间：</w:t>
      </w:r>
      <w:r>
        <w:rPr>
          <w:rFonts w:ascii="宋体" w:hAnsi="宋体" w:cs="宋体" w:hint="eastAsia"/>
          <w:b/>
          <w:szCs w:val="21"/>
        </w:rPr>
        <w:t>2018</w:t>
      </w:r>
      <w:r>
        <w:rPr>
          <w:rFonts w:ascii="宋体" w:hAnsi="宋体" w:cs="宋体" w:hint="eastAsia"/>
          <w:b/>
          <w:szCs w:val="21"/>
        </w:rPr>
        <w:t>年</w:t>
      </w:r>
      <w:r>
        <w:rPr>
          <w:rFonts w:ascii="宋体" w:hAnsi="宋体" w:cs="宋体" w:hint="eastAsia"/>
          <w:b/>
          <w:szCs w:val="21"/>
        </w:rPr>
        <w:t>1</w:t>
      </w:r>
      <w:r>
        <w:rPr>
          <w:rFonts w:ascii="宋体" w:hAnsi="宋体" w:cs="宋体" w:hint="eastAsia"/>
          <w:b/>
          <w:szCs w:val="21"/>
        </w:rPr>
        <w:t>2</w:t>
      </w:r>
      <w:r>
        <w:rPr>
          <w:rFonts w:ascii="宋体" w:hAnsi="宋体" w:cs="宋体" w:hint="eastAsia"/>
          <w:b/>
          <w:szCs w:val="21"/>
        </w:rPr>
        <w:t>月</w:t>
      </w:r>
      <w:r>
        <w:rPr>
          <w:rFonts w:ascii="宋体" w:hAnsi="宋体" w:cs="宋体" w:hint="eastAsia"/>
          <w:b/>
          <w:szCs w:val="21"/>
        </w:rPr>
        <w:t>14</w:t>
      </w:r>
      <w:r>
        <w:rPr>
          <w:rFonts w:ascii="宋体" w:hAnsi="宋体" w:cs="宋体" w:hint="eastAsia"/>
          <w:b/>
          <w:szCs w:val="21"/>
        </w:rPr>
        <w:t>日上午</w:t>
      </w:r>
      <w:r>
        <w:rPr>
          <w:rFonts w:ascii="宋体" w:hAnsi="宋体" w:cs="宋体" w:hint="eastAsia"/>
          <w:b/>
          <w:szCs w:val="21"/>
        </w:rPr>
        <w:t>10</w:t>
      </w:r>
      <w:r>
        <w:rPr>
          <w:rFonts w:ascii="宋体" w:hAnsi="宋体" w:cs="宋体" w:hint="eastAsia"/>
          <w:b/>
          <w:szCs w:val="21"/>
        </w:rPr>
        <w:t>：</w:t>
      </w:r>
      <w:r>
        <w:rPr>
          <w:rFonts w:ascii="宋体" w:hAnsi="宋体" w:cs="宋体" w:hint="eastAsia"/>
          <w:b/>
          <w:szCs w:val="21"/>
        </w:rPr>
        <w:t>00</w:t>
      </w:r>
      <w:r>
        <w:rPr>
          <w:rFonts w:ascii="宋体" w:hAnsi="宋体" w:cs="宋体" w:hint="eastAsia"/>
          <w:b/>
          <w:szCs w:val="21"/>
        </w:rPr>
        <w:t>。</w:t>
      </w:r>
    </w:p>
    <w:p w:rsidR="00775C69" w:rsidRDefault="00C636FF">
      <w:pPr>
        <w:ind w:firstLineChars="100" w:firstLine="211"/>
        <w:jc w:val="left"/>
        <w:rPr>
          <w:rFonts w:ascii="宋体" w:hAnsi="宋体" w:cs="宋体"/>
          <w:b/>
          <w:szCs w:val="21"/>
        </w:rPr>
      </w:pPr>
      <w:r>
        <w:rPr>
          <w:rFonts w:ascii="宋体" w:hAnsi="宋体" w:cs="宋体" w:hint="eastAsia"/>
          <w:b/>
          <w:bCs/>
        </w:rPr>
        <w:lastRenderedPageBreak/>
        <w:t>★</w:t>
      </w:r>
      <w:r>
        <w:rPr>
          <w:rFonts w:ascii="宋体" w:hAnsi="宋体" w:cs="宋体" w:hint="eastAsia"/>
          <w:b/>
          <w:szCs w:val="21"/>
        </w:rPr>
        <w:t>5.2</w:t>
      </w:r>
      <w:r>
        <w:rPr>
          <w:rFonts w:ascii="宋体" w:hAnsi="宋体" w:cs="宋体" w:hint="eastAsia"/>
          <w:b/>
          <w:szCs w:val="21"/>
        </w:rPr>
        <w:t>投标文件递交和开标地点：本次招标在中国中铁采购电子商务平台进行线上开评标，投标人开标前须在中国中铁采购电子商务平台进行报价并上传投标文件扫描件，无需提交纸质版投标文件。</w:t>
      </w:r>
    </w:p>
    <w:p w:rsidR="00775C69" w:rsidRDefault="00C636FF">
      <w:pPr>
        <w:ind w:firstLineChars="202" w:firstLine="424"/>
        <w:jc w:val="left"/>
        <w:rPr>
          <w:rFonts w:ascii="宋体" w:hAnsi="宋体" w:cs="宋体"/>
          <w:szCs w:val="21"/>
        </w:rPr>
      </w:pPr>
      <w:r>
        <w:rPr>
          <w:rFonts w:ascii="宋体" w:hAnsi="宋体" w:cs="宋体" w:hint="eastAsia"/>
          <w:szCs w:val="21"/>
        </w:rPr>
        <w:t>5.3</w:t>
      </w:r>
      <w:r>
        <w:rPr>
          <w:rFonts w:ascii="宋体" w:hAnsi="宋体" w:cs="宋体" w:hint="eastAsia"/>
          <w:szCs w:val="21"/>
        </w:rPr>
        <w:t>逾期未在中国中铁采购电子商务平台进行报价和上传投标文件的投标人，招标人视其为放弃本次投标。</w:t>
      </w:r>
    </w:p>
    <w:p w:rsidR="00775C69" w:rsidRDefault="00C636FF">
      <w:pPr>
        <w:ind w:firstLineChars="202" w:firstLine="424"/>
        <w:jc w:val="left"/>
        <w:rPr>
          <w:rFonts w:ascii="宋体" w:hAnsi="宋体" w:cs="宋体"/>
        </w:rPr>
      </w:pPr>
      <w:r>
        <w:rPr>
          <w:rFonts w:ascii="宋体" w:hAnsi="宋体" w:cs="宋体" w:hint="eastAsia"/>
          <w:szCs w:val="21"/>
        </w:rPr>
        <w:t>5.4</w:t>
      </w:r>
      <w:r>
        <w:rPr>
          <w:rFonts w:ascii="宋体" w:hAnsi="宋体" w:cs="宋体" w:hint="eastAsia"/>
          <w:szCs w:val="21"/>
        </w:rPr>
        <w:t>届时请投标人法定代表人或其委托代理人密切关注中国中铁采购电子商务平台。上述安排如有变化，招标人将通过发布公告的媒介发布通知。</w:t>
      </w:r>
      <w:bookmarkStart w:id="14" w:name="_Toc472350676"/>
    </w:p>
    <w:p w:rsidR="00775C69" w:rsidRDefault="00C636FF">
      <w:pPr>
        <w:pStyle w:val="2"/>
        <w:rPr>
          <w:rFonts w:ascii="宋体" w:eastAsia="宋体" w:hAnsi="宋体" w:cs="宋体"/>
        </w:rPr>
      </w:pPr>
      <w:bookmarkStart w:id="15" w:name="_Toc503377993"/>
      <w:r>
        <w:rPr>
          <w:rFonts w:ascii="宋体" w:eastAsia="宋体" w:hAnsi="宋体" w:cs="宋体" w:hint="eastAsia"/>
        </w:rPr>
        <w:t>6</w:t>
      </w:r>
      <w:r>
        <w:rPr>
          <w:rFonts w:ascii="宋体" w:eastAsia="宋体" w:hAnsi="宋体" w:cs="宋体" w:hint="eastAsia"/>
        </w:rPr>
        <w:t>．</w:t>
      </w:r>
      <w:bookmarkStart w:id="16" w:name="_Toc472350677"/>
      <w:bookmarkStart w:id="17" w:name="_Toc503377994"/>
      <w:bookmarkEnd w:id="14"/>
      <w:bookmarkEnd w:id="15"/>
      <w:r>
        <w:rPr>
          <w:rFonts w:ascii="宋体" w:eastAsia="宋体" w:hAnsi="宋体" w:cs="宋体" w:hint="eastAsia"/>
        </w:rPr>
        <w:t>招标人信息</w:t>
      </w:r>
      <w:bookmarkEnd w:id="16"/>
      <w:bookmarkEnd w:id="17"/>
    </w:p>
    <w:p w:rsidR="00775C69" w:rsidRDefault="005A015E">
      <w:pPr>
        <w:ind w:firstLineChars="202" w:firstLine="424"/>
        <w:jc w:val="left"/>
        <w:rPr>
          <w:rFonts w:ascii="宋体" w:hAnsi="宋体" w:cs="宋体"/>
          <w:szCs w:val="21"/>
        </w:rPr>
      </w:pPr>
      <w:r>
        <w:rPr>
          <w:rFonts w:ascii="宋体" w:hAnsi="宋体" w:cs="宋体" w:hint="eastAsia"/>
          <w:szCs w:val="21"/>
        </w:rPr>
        <w:t>6</w:t>
      </w:r>
      <w:r w:rsidR="00C636FF">
        <w:rPr>
          <w:rFonts w:ascii="宋体" w:hAnsi="宋体" w:cs="宋体" w:hint="eastAsia"/>
          <w:szCs w:val="21"/>
        </w:rPr>
        <w:t>.1</w:t>
      </w:r>
      <w:r w:rsidR="00C636FF">
        <w:rPr>
          <w:rFonts w:ascii="宋体" w:hAnsi="宋体" w:cs="宋体" w:hint="eastAsia"/>
          <w:szCs w:val="21"/>
        </w:rPr>
        <w:t>招标组织单位：中铁上海工程局集团有限公司物资采购招标中心</w:t>
      </w:r>
    </w:p>
    <w:p w:rsidR="00775C69" w:rsidRDefault="00C636FF">
      <w:pPr>
        <w:ind w:firstLineChars="202" w:firstLine="424"/>
        <w:jc w:val="left"/>
        <w:rPr>
          <w:rFonts w:ascii="宋体" w:hAnsi="宋体" w:cs="宋体"/>
          <w:szCs w:val="21"/>
        </w:rPr>
      </w:pPr>
      <w:r>
        <w:rPr>
          <w:rFonts w:ascii="宋体" w:hAnsi="宋体" w:cs="宋体" w:hint="eastAsia"/>
          <w:szCs w:val="21"/>
        </w:rPr>
        <w:t>地址：上海市宝山区沪太路</w:t>
      </w:r>
      <w:r>
        <w:rPr>
          <w:rFonts w:ascii="宋体" w:hAnsi="宋体" w:cs="宋体" w:hint="eastAsia"/>
          <w:szCs w:val="21"/>
        </w:rPr>
        <w:t>4361</w:t>
      </w:r>
      <w:r>
        <w:rPr>
          <w:rFonts w:ascii="宋体" w:hAnsi="宋体" w:cs="宋体" w:hint="eastAsia"/>
          <w:szCs w:val="21"/>
        </w:rPr>
        <w:t>号</w:t>
      </w:r>
      <w:r>
        <w:rPr>
          <w:rFonts w:ascii="宋体" w:hAnsi="宋体" w:cs="宋体" w:hint="eastAsia"/>
          <w:szCs w:val="21"/>
        </w:rPr>
        <w:t>5</w:t>
      </w:r>
      <w:r>
        <w:rPr>
          <w:rFonts w:ascii="宋体" w:hAnsi="宋体" w:cs="宋体" w:hint="eastAsia"/>
          <w:szCs w:val="21"/>
        </w:rPr>
        <w:t>号楼</w:t>
      </w:r>
    </w:p>
    <w:p w:rsidR="00775C69" w:rsidRDefault="00C636FF">
      <w:pPr>
        <w:ind w:firstLineChars="202" w:firstLine="424"/>
        <w:jc w:val="left"/>
        <w:rPr>
          <w:rFonts w:ascii="宋体" w:hAnsi="宋体" w:cs="宋体"/>
          <w:szCs w:val="21"/>
        </w:rPr>
      </w:pPr>
      <w:r>
        <w:rPr>
          <w:rFonts w:ascii="宋体" w:hAnsi="宋体" w:cs="宋体" w:hint="eastAsia"/>
          <w:szCs w:val="21"/>
        </w:rPr>
        <w:t>联系人：</w:t>
      </w:r>
      <w:r>
        <w:rPr>
          <w:rFonts w:ascii="宋体" w:hAnsi="宋体" w:cs="宋体" w:hint="eastAsia"/>
          <w:szCs w:val="21"/>
        </w:rPr>
        <w:t>张泽敏</w:t>
      </w:r>
      <w:r>
        <w:rPr>
          <w:rFonts w:ascii="宋体" w:hAnsi="宋体" w:cs="宋体" w:hint="eastAsia"/>
          <w:szCs w:val="21"/>
        </w:rPr>
        <w:t xml:space="preserve"> 021-6180133</w:t>
      </w:r>
      <w:r>
        <w:rPr>
          <w:rFonts w:ascii="宋体" w:hAnsi="宋体" w:cs="宋体" w:hint="eastAsia"/>
          <w:szCs w:val="21"/>
        </w:rPr>
        <w:t>2</w:t>
      </w:r>
      <w:r>
        <w:rPr>
          <w:rFonts w:ascii="宋体" w:hAnsi="宋体" w:cs="宋体" w:hint="eastAsia"/>
          <w:szCs w:val="21"/>
        </w:rPr>
        <w:t xml:space="preserve">     </w:t>
      </w:r>
      <w:r>
        <w:rPr>
          <w:rFonts w:ascii="宋体" w:hAnsi="宋体" w:cs="宋体" w:hint="eastAsia"/>
          <w:szCs w:val="21"/>
        </w:rPr>
        <w:t>王万利</w:t>
      </w:r>
      <w:r>
        <w:rPr>
          <w:rFonts w:ascii="宋体" w:hAnsi="宋体" w:cs="宋体" w:hint="eastAsia"/>
          <w:szCs w:val="21"/>
        </w:rPr>
        <w:t xml:space="preserve"> 021-609007</w:t>
      </w:r>
      <w:r>
        <w:rPr>
          <w:rFonts w:ascii="宋体" w:hAnsi="宋体" w:cs="宋体" w:hint="eastAsia"/>
          <w:szCs w:val="21"/>
        </w:rPr>
        <w:t>81</w:t>
      </w:r>
    </w:p>
    <w:p w:rsidR="00775C69" w:rsidRDefault="00C636FF">
      <w:pPr>
        <w:ind w:firstLineChars="202" w:firstLine="424"/>
        <w:jc w:val="left"/>
        <w:rPr>
          <w:rFonts w:ascii="宋体" w:hAnsi="宋体" w:cs="宋体"/>
          <w:szCs w:val="21"/>
        </w:rPr>
      </w:pPr>
      <w:r>
        <w:rPr>
          <w:rFonts w:ascii="宋体" w:hAnsi="宋体" w:cs="宋体" w:hint="eastAsia"/>
          <w:szCs w:val="21"/>
        </w:rPr>
        <w:t>电子邮箱：</w:t>
      </w:r>
      <w:hyperlink r:id="rId8" w:history="1">
        <w:r>
          <w:rPr>
            <w:rFonts w:ascii="宋体" w:hAnsi="宋体" w:cs="宋体" w:hint="eastAsia"/>
            <w:szCs w:val="21"/>
          </w:rPr>
          <w:t>crecshwzzbcg@126.com</w:t>
        </w:r>
      </w:hyperlink>
    </w:p>
    <w:p w:rsidR="00775C69" w:rsidRDefault="005A015E">
      <w:pPr>
        <w:ind w:firstLineChars="202" w:firstLine="424"/>
        <w:jc w:val="left"/>
        <w:rPr>
          <w:rFonts w:ascii="宋体" w:hAnsi="宋体" w:cs="宋体"/>
          <w:szCs w:val="21"/>
        </w:rPr>
      </w:pPr>
      <w:r>
        <w:rPr>
          <w:rFonts w:ascii="宋体" w:hAnsi="宋体" w:cs="宋体" w:hint="eastAsia"/>
          <w:szCs w:val="21"/>
        </w:rPr>
        <w:t>6</w:t>
      </w:r>
      <w:r w:rsidR="00C636FF">
        <w:rPr>
          <w:rFonts w:ascii="宋体" w:hAnsi="宋体" w:cs="宋体" w:hint="eastAsia"/>
          <w:szCs w:val="21"/>
        </w:rPr>
        <w:t>.2</w:t>
      </w:r>
      <w:r w:rsidR="00C636FF">
        <w:rPr>
          <w:rFonts w:ascii="宋体" w:hAnsi="宋体" w:cs="宋体" w:hint="eastAsia"/>
          <w:szCs w:val="21"/>
        </w:rPr>
        <w:t>招标人：中铁上海工程局集团有限公司城市轨道交通工程分公司</w:t>
      </w:r>
    </w:p>
    <w:p w:rsidR="00775C69" w:rsidRDefault="00C636FF">
      <w:pPr>
        <w:ind w:firstLineChars="202" w:firstLine="424"/>
        <w:jc w:val="left"/>
        <w:rPr>
          <w:rFonts w:ascii="宋体" w:hAnsi="宋体" w:cs="宋体"/>
          <w:szCs w:val="21"/>
        </w:rPr>
      </w:pPr>
      <w:r>
        <w:rPr>
          <w:rFonts w:ascii="宋体" w:hAnsi="宋体" w:cs="宋体" w:hint="eastAsia"/>
          <w:szCs w:val="21"/>
        </w:rPr>
        <w:t>地址：上海市宝山区纪蕴路</w:t>
      </w:r>
      <w:r>
        <w:rPr>
          <w:rFonts w:ascii="宋体" w:hAnsi="宋体" w:cs="宋体" w:hint="eastAsia"/>
          <w:szCs w:val="21"/>
        </w:rPr>
        <w:t>588</w:t>
      </w:r>
      <w:r>
        <w:rPr>
          <w:rFonts w:ascii="宋体" w:hAnsi="宋体" w:cs="宋体" w:hint="eastAsia"/>
          <w:szCs w:val="21"/>
        </w:rPr>
        <w:t>号</w:t>
      </w:r>
      <w:r>
        <w:rPr>
          <w:rFonts w:ascii="宋体" w:hAnsi="宋体" w:cs="宋体" w:hint="eastAsia"/>
          <w:szCs w:val="21"/>
        </w:rPr>
        <w:t>10C</w:t>
      </w:r>
      <w:r>
        <w:rPr>
          <w:rFonts w:ascii="宋体" w:hAnsi="宋体" w:cs="宋体" w:hint="eastAsia"/>
          <w:szCs w:val="21"/>
        </w:rPr>
        <w:t>楼一楼</w:t>
      </w:r>
    </w:p>
    <w:p w:rsidR="00775C69" w:rsidRDefault="00C636FF">
      <w:pPr>
        <w:ind w:firstLineChars="202" w:firstLine="424"/>
        <w:jc w:val="left"/>
        <w:rPr>
          <w:rFonts w:ascii="宋体" w:hAnsi="宋体" w:cs="宋体"/>
          <w:szCs w:val="21"/>
        </w:rPr>
      </w:pPr>
      <w:r>
        <w:rPr>
          <w:rFonts w:ascii="宋体" w:hAnsi="宋体" w:cs="宋体" w:hint="eastAsia"/>
          <w:szCs w:val="21"/>
        </w:rPr>
        <w:t>联系人：</w:t>
      </w:r>
      <w:r>
        <w:rPr>
          <w:rFonts w:ascii="宋体" w:hAnsi="宋体" w:cs="宋体" w:hint="eastAsia"/>
          <w:szCs w:val="21"/>
        </w:rPr>
        <w:t>苏俊玉</w:t>
      </w:r>
      <w:r>
        <w:rPr>
          <w:rFonts w:ascii="宋体" w:hAnsi="宋体" w:cs="宋体" w:hint="eastAsia"/>
          <w:szCs w:val="21"/>
        </w:rPr>
        <w:t xml:space="preserve"> </w:t>
      </w:r>
      <w:r>
        <w:rPr>
          <w:rFonts w:ascii="宋体" w:hAnsi="宋体" w:cs="宋体" w:hint="eastAsia"/>
          <w:szCs w:val="21"/>
        </w:rPr>
        <w:t xml:space="preserve">  021-61001597</w:t>
      </w:r>
    </w:p>
    <w:p w:rsidR="00775C69" w:rsidRDefault="005A015E">
      <w:pPr>
        <w:pStyle w:val="2"/>
        <w:rPr>
          <w:rFonts w:ascii="宋体" w:eastAsia="宋体" w:hAnsi="宋体" w:cs="宋体"/>
        </w:rPr>
      </w:pPr>
      <w:bookmarkStart w:id="18" w:name="_Toc472350678"/>
      <w:bookmarkStart w:id="19" w:name="_Toc503377995"/>
      <w:r>
        <w:rPr>
          <w:rFonts w:ascii="宋体" w:eastAsia="宋体" w:hAnsi="宋体" w:cs="宋体" w:hint="eastAsia"/>
        </w:rPr>
        <w:t>7</w:t>
      </w:r>
      <w:r w:rsidR="00C636FF">
        <w:rPr>
          <w:rFonts w:ascii="宋体" w:eastAsia="宋体" w:hAnsi="宋体" w:cs="宋体" w:hint="eastAsia"/>
        </w:rPr>
        <w:t>．附件</w:t>
      </w:r>
      <w:bookmarkEnd w:id="18"/>
      <w:bookmarkEnd w:id="19"/>
    </w:p>
    <w:p w:rsidR="00775C69" w:rsidRDefault="00C636FF">
      <w:pPr>
        <w:adjustRightInd w:val="0"/>
        <w:snapToGrid w:val="0"/>
        <w:ind w:firstLineChars="200" w:firstLine="420"/>
        <w:rPr>
          <w:rFonts w:ascii="宋体" w:hAnsi="宋体" w:cs="宋体"/>
          <w:szCs w:val="21"/>
        </w:rPr>
      </w:pPr>
      <w:r>
        <w:rPr>
          <w:rFonts w:ascii="宋体" w:hAnsi="宋体" w:cs="宋体" w:hint="eastAsia"/>
          <w:szCs w:val="21"/>
        </w:rPr>
        <w:t>附表</w:t>
      </w:r>
      <w:r>
        <w:rPr>
          <w:rFonts w:ascii="宋体" w:hAnsi="宋体" w:cs="宋体" w:hint="eastAsia"/>
          <w:szCs w:val="21"/>
        </w:rPr>
        <w:t>1</w:t>
      </w:r>
      <w:r>
        <w:rPr>
          <w:rFonts w:ascii="宋体" w:hAnsi="宋体" w:cs="宋体" w:hint="eastAsia"/>
          <w:szCs w:val="21"/>
        </w:rPr>
        <w:t>：投标人资格要求</w:t>
      </w:r>
    </w:p>
    <w:p w:rsidR="00775C69" w:rsidRDefault="00C636FF">
      <w:pPr>
        <w:adjustRightInd w:val="0"/>
        <w:snapToGrid w:val="0"/>
        <w:ind w:firstLineChars="200" w:firstLine="420"/>
        <w:rPr>
          <w:rFonts w:ascii="宋体" w:hAnsi="宋体" w:cs="宋体"/>
          <w:szCs w:val="21"/>
        </w:rPr>
      </w:pPr>
      <w:r>
        <w:rPr>
          <w:rFonts w:ascii="宋体" w:hAnsi="宋体" w:cs="宋体" w:hint="eastAsia"/>
          <w:szCs w:val="21"/>
        </w:rPr>
        <w:t>附表</w:t>
      </w:r>
      <w:r>
        <w:rPr>
          <w:rFonts w:ascii="宋体" w:hAnsi="宋体" w:cs="宋体" w:hint="eastAsia"/>
          <w:szCs w:val="21"/>
        </w:rPr>
        <w:t>2</w:t>
      </w:r>
      <w:r>
        <w:rPr>
          <w:rFonts w:ascii="宋体" w:hAnsi="宋体" w:cs="宋体" w:hint="eastAsia"/>
          <w:szCs w:val="21"/>
        </w:rPr>
        <w:t>：</w:t>
      </w:r>
      <w:r>
        <w:rPr>
          <w:rFonts w:ascii="宋体" w:hAnsi="宋体" w:cs="宋体" w:hint="eastAsia"/>
          <w:szCs w:val="21"/>
        </w:rPr>
        <w:t>中国中铁股份公司电线电缆供应商准入名录</w:t>
      </w:r>
      <w:r>
        <w:rPr>
          <w:rFonts w:ascii="宋体" w:hAnsi="宋体" w:cs="宋体" w:hint="eastAsia"/>
          <w:szCs w:val="21"/>
        </w:rPr>
        <w:t>（高压电缆、低压电缆）</w:t>
      </w:r>
    </w:p>
    <w:p w:rsidR="00775C69" w:rsidRDefault="00C636FF">
      <w:pPr>
        <w:adjustRightInd w:val="0"/>
        <w:snapToGrid w:val="0"/>
        <w:ind w:firstLineChars="200" w:firstLine="420"/>
        <w:rPr>
          <w:rFonts w:ascii="宋体" w:hAnsi="宋体" w:cs="宋体"/>
          <w:szCs w:val="21"/>
        </w:rPr>
      </w:pPr>
      <w:r>
        <w:rPr>
          <w:rFonts w:ascii="宋体" w:hAnsi="宋体" w:cs="宋体" w:hint="eastAsia"/>
          <w:szCs w:val="21"/>
        </w:rPr>
        <w:t>附表</w:t>
      </w:r>
      <w:r>
        <w:rPr>
          <w:rFonts w:ascii="宋体" w:hAnsi="宋体" w:cs="宋体" w:hint="eastAsia"/>
          <w:szCs w:val="21"/>
        </w:rPr>
        <w:t>3</w:t>
      </w:r>
      <w:r>
        <w:rPr>
          <w:rFonts w:ascii="宋体" w:hAnsi="宋体" w:cs="宋体" w:hint="eastAsia"/>
          <w:szCs w:val="21"/>
        </w:rPr>
        <w:t>：招标物资包件清单</w:t>
      </w:r>
    </w:p>
    <w:p w:rsidR="00775C69" w:rsidRDefault="00C636FF">
      <w:pPr>
        <w:adjustRightInd w:val="0"/>
        <w:snapToGrid w:val="0"/>
        <w:ind w:firstLineChars="200" w:firstLine="420"/>
        <w:rPr>
          <w:rFonts w:ascii="宋体" w:hAnsi="宋体" w:cs="宋体"/>
          <w:szCs w:val="21"/>
        </w:rPr>
      </w:pPr>
      <w:r>
        <w:rPr>
          <w:rFonts w:ascii="宋体" w:hAnsi="宋体" w:cs="宋体" w:hint="eastAsia"/>
          <w:szCs w:val="21"/>
        </w:rPr>
        <w:t>附表</w:t>
      </w:r>
      <w:r>
        <w:rPr>
          <w:rFonts w:ascii="宋体" w:hAnsi="宋体" w:cs="宋体" w:hint="eastAsia"/>
          <w:szCs w:val="21"/>
        </w:rPr>
        <w:t>4</w:t>
      </w:r>
      <w:r>
        <w:rPr>
          <w:rFonts w:ascii="宋体" w:hAnsi="宋体" w:cs="宋体" w:hint="eastAsia"/>
          <w:szCs w:val="21"/>
        </w:rPr>
        <w:t>：投标申请表</w:t>
      </w:r>
    </w:p>
    <w:p w:rsidR="00775C69" w:rsidRDefault="00775C69">
      <w:pPr>
        <w:adjustRightInd w:val="0"/>
        <w:snapToGrid w:val="0"/>
        <w:spacing w:line="460" w:lineRule="exact"/>
        <w:rPr>
          <w:rFonts w:ascii="宋体" w:hAnsi="宋体" w:cs="宋体"/>
          <w:szCs w:val="21"/>
        </w:rPr>
      </w:pPr>
    </w:p>
    <w:p w:rsidR="00775C69" w:rsidRDefault="00775C69">
      <w:pPr>
        <w:adjustRightInd w:val="0"/>
        <w:snapToGrid w:val="0"/>
        <w:spacing w:line="460" w:lineRule="exact"/>
        <w:rPr>
          <w:rFonts w:ascii="宋体" w:hAnsi="宋体" w:cs="宋体"/>
          <w:szCs w:val="21"/>
        </w:rPr>
      </w:pPr>
    </w:p>
    <w:p w:rsidR="00775C69" w:rsidRDefault="00C636FF">
      <w:pPr>
        <w:adjustRightInd w:val="0"/>
        <w:snapToGrid w:val="0"/>
        <w:spacing w:line="460" w:lineRule="exact"/>
        <w:ind w:firstLineChars="2700" w:firstLine="5670"/>
        <w:rPr>
          <w:rFonts w:ascii="宋体" w:hAnsi="宋体" w:cs="宋体"/>
          <w:szCs w:val="21"/>
        </w:rPr>
      </w:pPr>
      <w:r>
        <w:rPr>
          <w:rFonts w:ascii="宋体" w:hAnsi="宋体" w:cs="宋体" w:hint="eastAsia"/>
          <w:szCs w:val="21"/>
        </w:rPr>
        <w:t>2018</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20</w:t>
      </w:r>
      <w:r>
        <w:rPr>
          <w:rFonts w:ascii="宋体" w:hAnsi="宋体" w:cs="宋体" w:hint="eastAsia"/>
          <w:szCs w:val="21"/>
        </w:rPr>
        <w:t>日</w:t>
      </w:r>
    </w:p>
    <w:p w:rsidR="00775C69" w:rsidRDefault="00775C69">
      <w:pPr>
        <w:adjustRightInd w:val="0"/>
        <w:snapToGrid w:val="0"/>
        <w:spacing w:line="460" w:lineRule="exact"/>
        <w:ind w:firstLineChars="200" w:firstLine="420"/>
        <w:rPr>
          <w:rFonts w:ascii="宋体" w:hAnsi="宋体" w:cs="宋体"/>
          <w:szCs w:val="21"/>
        </w:rPr>
        <w:sectPr w:rsidR="00775C69">
          <w:footerReference w:type="default" r:id="rId9"/>
          <w:pgSz w:w="11906" w:h="16838"/>
          <w:pgMar w:top="1440" w:right="1083" w:bottom="1440" w:left="1083" w:header="851" w:footer="992" w:gutter="0"/>
          <w:cols w:space="425"/>
          <w:docGrid w:type="lines" w:linePitch="312"/>
        </w:sectPr>
      </w:pPr>
    </w:p>
    <w:p w:rsidR="00775C69" w:rsidRDefault="00C636FF">
      <w:pPr>
        <w:wordWrap w:val="0"/>
        <w:spacing w:line="240" w:lineRule="auto"/>
        <w:ind w:right="560"/>
        <w:rPr>
          <w:rFonts w:ascii="宋体" w:hAnsi="宋体" w:cs="宋体"/>
          <w:b/>
          <w:bCs/>
          <w:sz w:val="28"/>
          <w:szCs w:val="28"/>
        </w:rPr>
      </w:pPr>
      <w:r>
        <w:rPr>
          <w:rFonts w:ascii="宋体" w:hAnsi="宋体" w:cs="宋体" w:hint="eastAsia"/>
        </w:rPr>
        <w:lastRenderedPageBreak/>
        <w:t>附表</w:t>
      </w:r>
      <w:r>
        <w:rPr>
          <w:rFonts w:ascii="宋体" w:hAnsi="宋体" w:cs="宋体" w:hint="eastAsia"/>
        </w:rPr>
        <w:t>1</w:t>
      </w:r>
      <w:r>
        <w:rPr>
          <w:rFonts w:ascii="宋体" w:hAnsi="宋体" w:cs="宋体" w:hint="eastAsia"/>
        </w:rPr>
        <w:t>：</w:t>
      </w:r>
      <w:r>
        <w:rPr>
          <w:rFonts w:ascii="宋体" w:hAnsi="宋体" w:cs="宋体" w:hint="eastAsia"/>
        </w:rPr>
        <w:t xml:space="preserve">                                                   </w:t>
      </w:r>
      <w:r>
        <w:rPr>
          <w:rFonts w:ascii="宋体" w:hAnsi="宋体" w:cs="宋体" w:hint="eastAsia"/>
          <w:b/>
          <w:bCs/>
          <w:sz w:val="28"/>
          <w:szCs w:val="28"/>
        </w:rPr>
        <w:t>投标人资格要求</w:t>
      </w:r>
    </w:p>
    <w:tbl>
      <w:tblPr>
        <w:tblW w:w="13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709"/>
        <w:gridCol w:w="12452"/>
      </w:tblGrid>
      <w:tr w:rsidR="00775C69">
        <w:trPr>
          <w:trHeight w:val="477"/>
          <w:tblHeader/>
          <w:jc w:val="center"/>
        </w:trPr>
        <w:tc>
          <w:tcPr>
            <w:tcW w:w="764" w:type="dxa"/>
            <w:vAlign w:val="center"/>
          </w:tcPr>
          <w:p w:rsidR="00775C69" w:rsidRDefault="00C636FF">
            <w:pPr>
              <w:spacing w:line="240" w:lineRule="auto"/>
              <w:jc w:val="center"/>
              <w:rPr>
                <w:rFonts w:ascii="宋体" w:hAnsi="宋体" w:cs="宋体"/>
                <w:b/>
                <w:bCs/>
              </w:rPr>
            </w:pPr>
            <w:r>
              <w:rPr>
                <w:rFonts w:ascii="宋体" w:hAnsi="宋体" w:cs="宋体" w:hint="eastAsia"/>
                <w:b/>
                <w:bCs/>
              </w:rPr>
              <w:t>序号</w:t>
            </w:r>
          </w:p>
        </w:tc>
        <w:tc>
          <w:tcPr>
            <w:tcW w:w="709" w:type="dxa"/>
            <w:vAlign w:val="center"/>
          </w:tcPr>
          <w:p w:rsidR="00775C69" w:rsidRDefault="00C636FF">
            <w:pPr>
              <w:spacing w:line="240" w:lineRule="auto"/>
              <w:jc w:val="center"/>
              <w:rPr>
                <w:rFonts w:ascii="宋体" w:hAnsi="宋体" w:cs="宋体"/>
                <w:b/>
                <w:bCs/>
              </w:rPr>
            </w:pPr>
            <w:r>
              <w:rPr>
                <w:rFonts w:ascii="宋体" w:hAnsi="宋体" w:cs="宋体" w:hint="eastAsia"/>
                <w:b/>
                <w:bCs/>
              </w:rPr>
              <w:t>物资名称</w:t>
            </w:r>
          </w:p>
        </w:tc>
        <w:tc>
          <w:tcPr>
            <w:tcW w:w="12452" w:type="dxa"/>
            <w:vAlign w:val="center"/>
          </w:tcPr>
          <w:p w:rsidR="00775C69" w:rsidRDefault="00C636FF">
            <w:pPr>
              <w:spacing w:line="240" w:lineRule="auto"/>
              <w:jc w:val="center"/>
              <w:rPr>
                <w:rFonts w:ascii="宋体" w:hAnsi="宋体" w:cs="宋体"/>
                <w:b/>
                <w:bCs/>
              </w:rPr>
            </w:pPr>
            <w:r>
              <w:rPr>
                <w:rFonts w:ascii="宋体" w:hAnsi="宋体" w:cs="宋体" w:hint="eastAsia"/>
                <w:b/>
                <w:bCs/>
              </w:rPr>
              <w:t>投标人资格要求</w:t>
            </w:r>
          </w:p>
        </w:tc>
      </w:tr>
      <w:tr w:rsidR="00775C69">
        <w:trPr>
          <w:trHeight w:val="7539"/>
          <w:jc w:val="center"/>
        </w:trPr>
        <w:tc>
          <w:tcPr>
            <w:tcW w:w="764" w:type="dxa"/>
            <w:vAlign w:val="center"/>
          </w:tcPr>
          <w:p w:rsidR="00775C69" w:rsidRDefault="00C636FF">
            <w:pPr>
              <w:spacing w:line="240" w:lineRule="auto"/>
              <w:jc w:val="center"/>
              <w:rPr>
                <w:rFonts w:ascii="宋体" w:hAnsi="宋体" w:cs="宋体"/>
                <w:bCs/>
              </w:rPr>
            </w:pPr>
            <w:r>
              <w:rPr>
                <w:rFonts w:ascii="宋体" w:hAnsi="宋体" w:cs="宋体" w:hint="eastAsia"/>
                <w:bCs/>
              </w:rPr>
              <w:t>1</w:t>
            </w:r>
          </w:p>
        </w:tc>
        <w:tc>
          <w:tcPr>
            <w:tcW w:w="709" w:type="dxa"/>
            <w:vAlign w:val="center"/>
          </w:tcPr>
          <w:p w:rsidR="00775C69" w:rsidRDefault="00C636FF">
            <w:pPr>
              <w:spacing w:line="240" w:lineRule="auto"/>
              <w:jc w:val="center"/>
              <w:rPr>
                <w:rFonts w:ascii="宋体" w:hAnsi="宋体" w:cs="宋体"/>
                <w:bCs/>
              </w:rPr>
            </w:pPr>
            <w:r>
              <w:rPr>
                <w:rFonts w:ascii="宋体" w:hAnsi="宋体" w:cs="宋体" w:hint="eastAsia"/>
                <w:sz w:val="20"/>
                <w:szCs w:val="20"/>
              </w:rPr>
              <w:t>高低压电缆</w:t>
            </w:r>
          </w:p>
        </w:tc>
        <w:tc>
          <w:tcPr>
            <w:tcW w:w="12452" w:type="dxa"/>
            <w:vAlign w:val="center"/>
          </w:tcPr>
          <w:p w:rsidR="00775C69" w:rsidRDefault="00C636FF">
            <w:pPr>
              <w:spacing w:line="240" w:lineRule="auto"/>
              <w:ind w:firstLineChars="200" w:firstLine="420"/>
              <w:rPr>
                <w:rFonts w:ascii="宋体" w:hAnsi="宋体" w:cs="宋体"/>
                <w:bCs/>
              </w:rPr>
            </w:pPr>
            <w:r>
              <w:rPr>
                <w:rFonts w:ascii="宋体" w:hAnsi="宋体" w:cs="宋体" w:hint="eastAsia"/>
                <w:bCs/>
              </w:rPr>
              <w:t>1.</w:t>
            </w:r>
            <w:r>
              <w:rPr>
                <w:rFonts w:ascii="宋体" w:hAnsi="宋体" w:cs="宋体" w:hint="eastAsia"/>
                <w:bCs/>
              </w:rPr>
              <w:t>营业范围要求：合法注册于中华人民共和国境内，符合投标项目经营范围</w:t>
            </w:r>
            <w:r>
              <w:rPr>
                <w:rFonts w:ascii="宋体" w:hAnsi="宋体" w:cs="宋体" w:hint="eastAsia"/>
                <w:bCs/>
              </w:rPr>
              <w:t>，</w:t>
            </w:r>
            <w:r>
              <w:rPr>
                <w:rFonts w:ascii="宋体" w:hAnsi="宋体" w:cs="宋体" w:hint="eastAsia"/>
                <w:bCs/>
              </w:rPr>
              <w:t>具有良好的信誉及完善的售后服务体系，</w:t>
            </w:r>
            <w:r>
              <w:rPr>
                <w:rFonts w:ascii="宋体" w:hAnsi="宋体" w:cs="宋体" w:hint="eastAsia"/>
                <w:bCs/>
              </w:rPr>
              <w:t>具有</w:t>
            </w:r>
            <w:r>
              <w:rPr>
                <w:rFonts w:ascii="宋体" w:hAnsi="宋体" w:cs="宋体" w:hint="eastAsia"/>
                <w:bCs/>
              </w:rPr>
              <w:t>独立法人资格的</w:t>
            </w:r>
            <w:r>
              <w:rPr>
                <w:rFonts w:ascii="宋体" w:hAnsi="宋体" w:cs="宋体" w:hint="eastAsia"/>
                <w:b/>
              </w:rPr>
              <w:t>生产商</w:t>
            </w:r>
            <w:r>
              <w:rPr>
                <w:rFonts w:ascii="宋体" w:hAnsi="宋体" w:cs="宋体" w:hint="eastAsia"/>
                <w:bCs/>
              </w:rPr>
              <w:t>，并且具有合法、有效</w:t>
            </w:r>
            <w:r>
              <w:rPr>
                <w:rFonts w:ascii="宋体" w:hAnsi="宋体" w:cs="宋体" w:hint="eastAsia"/>
                <w:bCs/>
              </w:rPr>
              <w:t>的</w:t>
            </w:r>
            <w:r>
              <w:rPr>
                <w:rFonts w:ascii="宋体" w:hAnsi="宋体" w:cs="宋体" w:hint="eastAsia"/>
                <w:bCs/>
              </w:rPr>
              <w:t>“三证合一”营业执照，与采购人无任何隶属关系</w:t>
            </w:r>
            <w:r>
              <w:rPr>
                <w:rFonts w:ascii="宋体" w:hAnsi="宋体" w:cs="宋体" w:hint="eastAsia"/>
                <w:bCs/>
              </w:rPr>
              <w:t>，</w:t>
            </w:r>
            <w:r>
              <w:rPr>
                <w:rFonts w:ascii="宋体" w:hAnsi="宋体" w:cs="宋体" w:hint="eastAsia"/>
                <w:bCs/>
              </w:rPr>
              <w:t>并在人员、设备、资金等方面具备相应的能力。</w:t>
            </w:r>
          </w:p>
          <w:p w:rsidR="00775C69" w:rsidRDefault="00C636FF">
            <w:pPr>
              <w:spacing w:line="240" w:lineRule="auto"/>
              <w:ind w:firstLineChars="200" w:firstLine="420"/>
              <w:rPr>
                <w:rFonts w:ascii="宋体" w:hAnsi="宋体" w:cs="宋体"/>
                <w:bCs/>
              </w:rPr>
            </w:pPr>
            <w:r>
              <w:rPr>
                <w:rFonts w:ascii="宋体" w:hAnsi="宋体" w:cs="宋体" w:hint="eastAsia"/>
                <w:bCs/>
              </w:rPr>
              <w:t>2.</w:t>
            </w:r>
            <w:r>
              <w:rPr>
                <w:rFonts w:ascii="宋体" w:hAnsi="宋体" w:cs="宋体" w:hint="eastAsia"/>
                <w:bCs/>
              </w:rPr>
              <w:t>许可和认证要求：生产商必须获得</w:t>
            </w:r>
            <w:r>
              <w:rPr>
                <w:rFonts w:ascii="宋体" w:hAnsi="宋体" w:cs="宋体" w:hint="eastAsia"/>
                <w:bCs/>
              </w:rPr>
              <w:t>ISO9000</w:t>
            </w:r>
            <w:r>
              <w:rPr>
                <w:rFonts w:ascii="宋体" w:hAnsi="宋体" w:cs="宋体" w:hint="eastAsia"/>
                <w:bCs/>
              </w:rPr>
              <w:t>质量管理体系认证；具有</w:t>
            </w:r>
            <w:r>
              <w:rPr>
                <w:rFonts w:ascii="宋体" w:hAnsi="宋体" w:cs="宋体" w:hint="eastAsia"/>
                <w:bCs/>
              </w:rPr>
              <w:t>3C</w:t>
            </w:r>
            <w:r>
              <w:rPr>
                <w:rFonts w:ascii="宋体" w:hAnsi="宋体" w:cs="宋体" w:hint="eastAsia"/>
                <w:bCs/>
              </w:rPr>
              <w:t>认证证书。</w:t>
            </w:r>
          </w:p>
          <w:p w:rsidR="00775C69" w:rsidRDefault="00C636FF">
            <w:pPr>
              <w:spacing w:line="240" w:lineRule="auto"/>
              <w:ind w:firstLineChars="200" w:firstLine="420"/>
              <w:rPr>
                <w:rFonts w:ascii="宋体" w:hAnsi="宋体" w:cs="宋体"/>
                <w:bCs/>
              </w:rPr>
            </w:pPr>
            <w:r>
              <w:rPr>
                <w:rFonts w:ascii="宋体" w:hAnsi="宋体" w:cs="宋体" w:hint="eastAsia"/>
                <w:bCs/>
              </w:rPr>
              <w:t>3.</w:t>
            </w:r>
            <w:r>
              <w:rPr>
                <w:rFonts w:ascii="宋体" w:hAnsi="宋体" w:cs="宋体" w:hint="eastAsia"/>
                <w:bCs/>
              </w:rPr>
              <w:t>生产能力要求：所投标物资电缆年生产能力达到</w:t>
            </w:r>
            <w:r>
              <w:rPr>
                <w:rFonts w:ascii="宋体" w:hAnsi="宋体" w:cs="宋体" w:hint="eastAsia"/>
                <w:bCs/>
              </w:rPr>
              <w:t>100km</w:t>
            </w:r>
            <w:r>
              <w:rPr>
                <w:rFonts w:ascii="宋体" w:hAnsi="宋体" w:cs="宋体" w:hint="eastAsia"/>
                <w:bCs/>
              </w:rPr>
              <w:t>及以上，提供相应的生产能力证明资料；获得生产许可证或行政许可证。</w:t>
            </w:r>
          </w:p>
          <w:p w:rsidR="00775C69" w:rsidRDefault="00C636FF">
            <w:pPr>
              <w:spacing w:line="240" w:lineRule="auto"/>
              <w:ind w:firstLineChars="200" w:firstLine="420"/>
              <w:rPr>
                <w:rFonts w:ascii="宋体" w:hAnsi="宋体" w:cs="宋体"/>
                <w:bCs/>
              </w:rPr>
            </w:pPr>
            <w:r>
              <w:rPr>
                <w:rFonts w:ascii="宋体" w:hAnsi="宋体" w:cs="宋体" w:hint="eastAsia"/>
                <w:bCs/>
              </w:rPr>
              <w:t>4.</w:t>
            </w:r>
            <w:r>
              <w:rPr>
                <w:rFonts w:ascii="宋体" w:hAnsi="宋体" w:cs="宋体" w:hint="eastAsia"/>
                <w:bCs/>
              </w:rPr>
              <w:t>财务能力要求：具有一般纳税人资格，生产商注册资金不低于</w:t>
            </w:r>
            <w:r>
              <w:rPr>
                <w:rFonts w:ascii="宋体" w:hAnsi="宋体" w:cs="宋体" w:hint="eastAsia"/>
                <w:bCs/>
              </w:rPr>
              <w:t>1</w:t>
            </w:r>
            <w:r>
              <w:rPr>
                <w:rFonts w:ascii="宋体" w:hAnsi="宋体" w:cs="宋体" w:hint="eastAsia"/>
                <w:bCs/>
              </w:rPr>
              <w:t>亿人民币，具有良好的资金财务状况，具备相应的垫资能力并接受合同书范本，投标人提供近两年（</w:t>
            </w:r>
            <w:r>
              <w:rPr>
                <w:rFonts w:ascii="宋体" w:hAnsi="宋体" w:cs="宋体" w:hint="eastAsia"/>
                <w:bCs/>
              </w:rPr>
              <w:t>2016</w:t>
            </w:r>
            <w:r>
              <w:rPr>
                <w:rFonts w:ascii="宋体" w:hAnsi="宋体" w:cs="宋体" w:hint="eastAsia"/>
                <w:bCs/>
              </w:rPr>
              <w:t>年、</w:t>
            </w:r>
            <w:r>
              <w:rPr>
                <w:rFonts w:ascii="宋体" w:hAnsi="宋体" w:cs="宋体" w:hint="eastAsia"/>
                <w:bCs/>
              </w:rPr>
              <w:t>2017</w:t>
            </w:r>
            <w:r>
              <w:rPr>
                <w:rFonts w:ascii="宋体" w:hAnsi="宋体" w:cs="宋体" w:hint="eastAsia"/>
                <w:bCs/>
              </w:rPr>
              <w:t>年）经注册会计事务所审计财务报告和报表；</w:t>
            </w:r>
          </w:p>
          <w:p w:rsidR="00775C69" w:rsidRDefault="00C636FF">
            <w:pPr>
              <w:spacing w:line="240" w:lineRule="auto"/>
              <w:ind w:firstLineChars="200" w:firstLine="420"/>
              <w:rPr>
                <w:rFonts w:ascii="宋体" w:hAnsi="宋体" w:cs="宋体"/>
                <w:bCs/>
              </w:rPr>
            </w:pPr>
            <w:r>
              <w:rPr>
                <w:rFonts w:ascii="宋体" w:hAnsi="宋体" w:cs="宋体" w:hint="eastAsia"/>
                <w:bCs/>
              </w:rPr>
              <w:t>5.</w:t>
            </w:r>
            <w:r>
              <w:rPr>
                <w:rFonts w:ascii="宋体" w:hAnsi="宋体" w:cs="宋体" w:hint="eastAsia"/>
                <w:bCs/>
              </w:rPr>
              <w:t>质量保证能力要求：产品必须符合国家或行业质量标准，具有省部级以上或国家权威专业检测、检验机构出具的技术鉴定证书及近三年（</w:t>
            </w:r>
            <w:r>
              <w:rPr>
                <w:rFonts w:ascii="宋体" w:hAnsi="宋体" w:cs="宋体" w:hint="eastAsia"/>
                <w:bCs/>
              </w:rPr>
              <w:t>201</w:t>
            </w:r>
            <w:r>
              <w:rPr>
                <w:rFonts w:ascii="宋体" w:hAnsi="宋体" w:cs="宋体" w:hint="eastAsia"/>
                <w:bCs/>
              </w:rPr>
              <w:t>6</w:t>
            </w:r>
            <w:r>
              <w:rPr>
                <w:rFonts w:ascii="宋体" w:hAnsi="宋体" w:cs="宋体" w:hint="eastAsia"/>
                <w:bCs/>
              </w:rPr>
              <w:t>年</w:t>
            </w:r>
            <w:r>
              <w:rPr>
                <w:rFonts w:ascii="宋体" w:hAnsi="宋体" w:cs="宋体" w:hint="eastAsia"/>
                <w:bCs/>
              </w:rPr>
              <w:t>-</w:t>
            </w:r>
            <w:r>
              <w:rPr>
                <w:rFonts w:ascii="宋体" w:hAnsi="宋体" w:cs="宋体" w:hint="eastAsia"/>
                <w:bCs/>
              </w:rPr>
              <w:t>至今）的产品质量检测合格报告</w:t>
            </w:r>
            <w:r>
              <w:rPr>
                <w:rFonts w:ascii="宋体" w:hAnsi="宋体" w:cs="宋体" w:hint="eastAsia"/>
                <w:bCs/>
              </w:rPr>
              <w:t>。</w:t>
            </w:r>
          </w:p>
          <w:p w:rsidR="00775C69" w:rsidRDefault="00C636FF">
            <w:pPr>
              <w:spacing w:line="240" w:lineRule="auto"/>
              <w:ind w:firstLineChars="200" w:firstLine="420"/>
              <w:rPr>
                <w:rFonts w:ascii="宋体" w:hAnsi="宋体" w:cs="宋体"/>
                <w:bCs/>
              </w:rPr>
            </w:pPr>
            <w:r>
              <w:rPr>
                <w:rFonts w:ascii="宋体" w:hAnsi="宋体" w:cs="宋体" w:hint="eastAsia"/>
                <w:bCs/>
              </w:rPr>
              <w:t>6.</w:t>
            </w:r>
            <w:r>
              <w:rPr>
                <w:rFonts w:ascii="宋体" w:hAnsi="宋体" w:cs="宋体" w:hint="eastAsia"/>
                <w:bCs/>
              </w:rPr>
              <w:t>供货业绩要求：需提供最少</w:t>
            </w:r>
            <w:r>
              <w:rPr>
                <w:rFonts w:ascii="宋体" w:hAnsi="宋体" w:cs="宋体" w:hint="eastAsia"/>
                <w:bCs/>
              </w:rPr>
              <w:t>3</w:t>
            </w:r>
            <w:r>
              <w:rPr>
                <w:rFonts w:ascii="宋体" w:hAnsi="宋体" w:cs="宋体" w:hint="eastAsia"/>
                <w:bCs/>
              </w:rPr>
              <w:t>份近三年重点市政工程或重大电力、公路、铁路等重点工程供货业绩，并提供相关证明材料（如</w:t>
            </w:r>
            <w:r>
              <w:rPr>
                <w:rFonts w:ascii="宋体" w:hAnsi="宋体" w:cs="宋体" w:hint="eastAsia"/>
                <w:bCs/>
              </w:rPr>
              <w:t>入围通知书</w:t>
            </w:r>
            <w:r>
              <w:rPr>
                <w:rFonts w:ascii="宋体" w:hAnsi="宋体" w:cs="宋体" w:hint="eastAsia"/>
                <w:bCs/>
              </w:rPr>
              <w:t>、合同、发票等）。</w:t>
            </w:r>
          </w:p>
          <w:p w:rsidR="00775C69" w:rsidRDefault="00C636FF">
            <w:pPr>
              <w:spacing w:line="240" w:lineRule="auto"/>
              <w:ind w:firstLineChars="200" w:firstLine="420"/>
              <w:rPr>
                <w:rFonts w:ascii="宋体" w:hAnsi="宋体" w:cs="宋体"/>
                <w:bCs/>
              </w:rPr>
            </w:pPr>
            <w:r>
              <w:rPr>
                <w:rFonts w:ascii="宋体" w:hAnsi="宋体" w:cs="宋体" w:hint="eastAsia"/>
                <w:bCs/>
              </w:rPr>
              <w:t>7.</w:t>
            </w:r>
            <w:r>
              <w:rPr>
                <w:rFonts w:ascii="宋体" w:hAnsi="宋体" w:cs="宋体" w:hint="eastAsia"/>
                <w:bCs/>
              </w:rPr>
              <w:t>履约信用要求：具有良好的社会信誉，近期没有在其他项目物资投标中提供虚假材料或违规违纪处于被取消投标资格状态的投标人；最近两年内没有与骗取合同有关的犯罪或严</w:t>
            </w:r>
            <w:r>
              <w:rPr>
                <w:rFonts w:ascii="宋体" w:hAnsi="宋体" w:cs="宋体" w:hint="eastAsia"/>
                <w:bCs/>
              </w:rPr>
              <w:t>重违法行为而引起的诉讼和仲裁；近两年不曾在合同中严重违约或被逐；财产未被接管或冻结，企业未处于禁止或取消投标状态；不接受被铁路总公司或中国中铁或招标人列为黑名单的投标人投标；不接受近两年内（</w:t>
            </w:r>
            <w:r>
              <w:rPr>
                <w:rFonts w:ascii="宋体" w:hAnsi="宋体" w:cs="宋体" w:hint="eastAsia"/>
                <w:bCs/>
              </w:rPr>
              <w:t>2016</w:t>
            </w:r>
            <w:r>
              <w:rPr>
                <w:rFonts w:ascii="宋体" w:hAnsi="宋体" w:cs="宋体" w:hint="eastAsia"/>
                <w:bCs/>
              </w:rPr>
              <w:t>年、</w:t>
            </w:r>
            <w:r>
              <w:rPr>
                <w:rFonts w:ascii="宋体" w:hAnsi="宋体" w:cs="宋体" w:hint="eastAsia"/>
                <w:bCs/>
              </w:rPr>
              <w:t>2017</w:t>
            </w:r>
            <w:r>
              <w:rPr>
                <w:rFonts w:ascii="宋体" w:hAnsi="宋体" w:cs="宋体" w:hint="eastAsia"/>
                <w:bCs/>
              </w:rPr>
              <w:t>年）在铁路建设工程网公布有违法行为记录及物资供应不良记录的供应商，不接受已清退出铁路市场的供应商。要求提供至少三家同类投标物资已供买方或使用单位出具的投标人履约情况证明。需提供基本账户银行出具的资信证明。</w:t>
            </w:r>
            <w:r>
              <w:rPr>
                <w:rFonts w:ascii="宋体" w:hAnsi="宋体" w:cs="宋体" w:hint="eastAsia"/>
                <w:bCs/>
              </w:rPr>
              <w:t>投标人未被纳入全国信用信息共享平台（网扯</w:t>
            </w:r>
            <w:r>
              <w:rPr>
                <w:rFonts w:ascii="宋体" w:hAnsi="宋体" w:cs="宋体" w:hint="eastAsia"/>
                <w:bCs/>
              </w:rPr>
              <w:t>:www.gsxt.gov.cn</w:t>
            </w:r>
            <w:r>
              <w:rPr>
                <w:rFonts w:ascii="宋体" w:hAnsi="宋体" w:cs="宋体" w:hint="eastAsia"/>
                <w:bCs/>
              </w:rPr>
              <w:t>）经营异常名录和严重违法失</w:t>
            </w:r>
            <w:r>
              <w:rPr>
                <w:rFonts w:ascii="宋体" w:hAnsi="宋体" w:cs="宋体" w:hint="eastAsia"/>
                <w:bCs/>
              </w:rPr>
              <w:t>信企业名单，投标人未被纳入“信用中国”网站（网址：</w:t>
            </w:r>
            <w:r>
              <w:rPr>
                <w:rFonts w:ascii="宋体" w:hAnsi="宋体" w:cs="宋体" w:hint="eastAsia"/>
                <w:bCs/>
              </w:rPr>
              <w:t>www.creditchina.gov.cn</w:t>
            </w:r>
            <w:r>
              <w:rPr>
                <w:rFonts w:ascii="宋体" w:hAnsi="宋体" w:cs="宋体" w:hint="eastAsia"/>
                <w:bCs/>
              </w:rPr>
              <w:t>）公布的失信被执行人、企业经营异常名录、重大税收违法案件当事人名单、政府采购严重违法失信名单（在投标文件中附网页查询截图）。</w:t>
            </w:r>
          </w:p>
          <w:p w:rsidR="00775C69" w:rsidRDefault="00C636FF">
            <w:pPr>
              <w:spacing w:line="240" w:lineRule="auto"/>
              <w:ind w:firstLineChars="200" w:firstLine="420"/>
              <w:rPr>
                <w:rFonts w:ascii="宋体" w:hAnsi="宋体" w:cs="宋体"/>
                <w:bCs/>
              </w:rPr>
            </w:pPr>
            <w:r>
              <w:rPr>
                <w:rFonts w:ascii="宋体" w:hAnsi="宋体" w:cs="宋体" w:hint="eastAsia"/>
                <w:bCs/>
              </w:rPr>
              <w:t>8.</w:t>
            </w:r>
            <w:r>
              <w:rPr>
                <w:rFonts w:ascii="宋体" w:hAnsi="宋体" w:cs="宋体" w:hint="eastAsia"/>
                <w:bCs/>
              </w:rPr>
              <w:t>其他要求：供应商须在中国中铁股份公司电线电缆供应商准入名录内；</w:t>
            </w:r>
            <w:r>
              <w:rPr>
                <w:rFonts w:ascii="宋体" w:hAnsi="宋体" w:cs="宋体" w:hint="eastAsia"/>
                <w:b/>
              </w:rPr>
              <w:t>不接受代理商投标</w:t>
            </w:r>
            <w:r>
              <w:rPr>
                <w:rFonts w:ascii="宋体" w:hAnsi="宋体" w:cs="宋体" w:hint="eastAsia"/>
                <w:bCs/>
              </w:rPr>
              <w:t>；生产商具备提供延伸服务的能力，具备跨区域的供应、集散能力。供应商须接受中铁上海工程局集团有限公司开出的商业承兑汇票付款的方式。</w:t>
            </w:r>
          </w:p>
        </w:tc>
      </w:tr>
    </w:tbl>
    <w:p w:rsidR="00775C69" w:rsidRDefault="00C636FF">
      <w:pPr>
        <w:adjustRightInd w:val="0"/>
        <w:snapToGrid w:val="0"/>
        <w:spacing w:line="460" w:lineRule="exact"/>
        <w:rPr>
          <w:rFonts w:ascii="宋体" w:hAnsi="宋体" w:cs="宋体"/>
          <w:szCs w:val="21"/>
        </w:rPr>
      </w:pPr>
      <w:r>
        <w:rPr>
          <w:rFonts w:ascii="宋体" w:hAnsi="宋体" w:cs="宋体" w:hint="eastAsia"/>
          <w:szCs w:val="21"/>
        </w:rPr>
        <w:lastRenderedPageBreak/>
        <w:br w:type="page"/>
      </w:r>
    </w:p>
    <w:p w:rsidR="00775C69" w:rsidRDefault="00C636FF">
      <w:pPr>
        <w:adjustRightInd w:val="0"/>
        <w:snapToGrid w:val="0"/>
        <w:ind w:firstLineChars="200" w:firstLine="420"/>
        <w:rPr>
          <w:rFonts w:ascii="宋体" w:hAnsi="宋体" w:cs="宋体"/>
          <w:szCs w:val="21"/>
        </w:rPr>
      </w:pPr>
      <w:r>
        <w:rPr>
          <w:rFonts w:ascii="宋体" w:hAnsi="宋体" w:cs="宋体" w:hint="eastAsia"/>
          <w:szCs w:val="21"/>
        </w:rPr>
        <w:lastRenderedPageBreak/>
        <w:t>附表</w:t>
      </w:r>
      <w:r>
        <w:rPr>
          <w:rFonts w:ascii="宋体" w:hAnsi="宋体" w:cs="宋体" w:hint="eastAsia"/>
          <w:szCs w:val="21"/>
        </w:rPr>
        <w:t>2</w:t>
      </w:r>
      <w:r>
        <w:rPr>
          <w:rFonts w:ascii="宋体" w:hAnsi="宋体" w:cs="宋体" w:hint="eastAsia"/>
          <w:szCs w:val="21"/>
        </w:rPr>
        <w:t>：</w:t>
      </w:r>
      <w:r>
        <w:rPr>
          <w:rFonts w:ascii="宋体" w:hAnsi="宋体" w:cs="宋体" w:hint="eastAsia"/>
          <w:szCs w:val="21"/>
        </w:rPr>
        <w:t>中国中铁股份公司电线电缆供应商准入名录</w:t>
      </w:r>
      <w:r>
        <w:rPr>
          <w:rFonts w:ascii="宋体" w:hAnsi="宋体" w:cs="宋体" w:hint="eastAsia"/>
          <w:szCs w:val="21"/>
        </w:rPr>
        <w:t>（高压电缆、低压电缆）</w:t>
      </w:r>
    </w:p>
    <w:p w:rsidR="00775C69" w:rsidRDefault="00C636FF">
      <w:pPr>
        <w:adjustRightInd w:val="0"/>
        <w:snapToGrid w:val="0"/>
        <w:spacing w:line="460" w:lineRule="exact"/>
        <w:rPr>
          <w:rFonts w:ascii="宋体" w:hAnsi="宋体" w:cs="宋体"/>
          <w:b/>
          <w:bCs/>
          <w:szCs w:val="21"/>
        </w:rPr>
      </w:pPr>
      <w:r>
        <w:rPr>
          <w:rFonts w:ascii="宋体" w:hAnsi="宋体" w:cs="宋体" w:hint="eastAsia"/>
          <w:b/>
          <w:bCs/>
          <w:szCs w:val="21"/>
        </w:rPr>
        <w:t>1</w:t>
      </w:r>
      <w:r>
        <w:rPr>
          <w:rFonts w:ascii="宋体" w:hAnsi="宋体" w:cs="宋体" w:hint="eastAsia"/>
          <w:b/>
          <w:bCs/>
          <w:szCs w:val="21"/>
        </w:rPr>
        <w:t>、</w:t>
      </w:r>
      <w:r>
        <w:rPr>
          <w:rFonts w:ascii="宋体" w:hAnsi="宋体" w:cs="宋体" w:hint="eastAsia"/>
          <w:b/>
          <w:bCs/>
          <w:szCs w:val="21"/>
        </w:rPr>
        <w:t>高压电缆</w:t>
      </w:r>
    </w:p>
    <w:tbl>
      <w:tblPr>
        <w:tblStyle w:val="a5"/>
        <w:tblW w:w="14147" w:type="dxa"/>
        <w:tblLayout w:type="fixed"/>
        <w:tblLook w:val="04A0"/>
      </w:tblPr>
      <w:tblGrid>
        <w:gridCol w:w="862"/>
        <w:gridCol w:w="3857"/>
        <w:gridCol w:w="868"/>
        <w:gridCol w:w="3852"/>
        <w:gridCol w:w="843"/>
        <w:gridCol w:w="3865"/>
      </w:tblGrid>
      <w:tr w:rsidR="00775C69">
        <w:tc>
          <w:tcPr>
            <w:tcW w:w="862"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序号</w:t>
            </w:r>
          </w:p>
        </w:tc>
        <w:tc>
          <w:tcPr>
            <w:tcW w:w="3857"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供应商名称</w:t>
            </w:r>
          </w:p>
        </w:tc>
        <w:tc>
          <w:tcPr>
            <w:tcW w:w="868"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序号</w:t>
            </w:r>
          </w:p>
        </w:tc>
        <w:tc>
          <w:tcPr>
            <w:tcW w:w="3852"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供应商名称</w:t>
            </w:r>
          </w:p>
        </w:tc>
        <w:tc>
          <w:tcPr>
            <w:tcW w:w="843"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序号</w:t>
            </w:r>
          </w:p>
        </w:tc>
        <w:tc>
          <w:tcPr>
            <w:tcW w:w="3865"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供应商名称</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江苏上上电缆集团有限公司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11</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江苏中煤电缆有限公司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21</w:t>
            </w:r>
          </w:p>
        </w:tc>
        <w:tc>
          <w:tcPr>
            <w:tcW w:w="3865" w:type="dxa"/>
            <w:vAlign w:val="center"/>
          </w:tcPr>
          <w:p w:rsidR="00775C69" w:rsidRDefault="00C636FF">
            <w:pPr>
              <w:jc w:val="center"/>
              <w:rPr>
                <w:rFonts w:ascii="宋体" w:hAnsi="宋体" w:cs="宋体"/>
                <w:szCs w:val="21"/>
              </w:rPr>
            </w:pPr>
            <w:r>
              <w:rPr>
                <w:rFonts w:ascii="宋体" w:hAnsi="宋体" w:cs="宋体" w:hint="eastAsia"/>
                <w:szCs w:val="21"/>
              </w:rPr>
              <w:t>河北弘飞线缆集团有限公司</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远东电缆有限公司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12</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睿康文远电缆股份有限公司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22</w:t>
            </w:r>
          </w:p>
        </w:tc>
        <w:tc>
          <w:tcPr>
            <w:tcW w:w="3865" w:type="dxa"/>
            <w:vAlign w:val="center"/>
          </w:tcPr>
          <w:p w:rsidR="00775C69" w:rsidRDefault="00C636FF">
            <w:pPr>
              <w:jc w:val="center"/>
              <w:rPr>
                <w:rFonts w:ascii="宋体" w:hAnsi="宋体" w:cs="宋体"/>
                <w:szCs w:val="21"/>
              </w:rPr>
            </w:pPr>
            <w:r>
              <w:rPr>
                <w:rFonts w:ascii="宋体" w:hAnsi="宋体" w:cs="宋体" w:hint="eastAsia"/>
                <w:szCs w:val="21"/>
              </w:rPr>
              <w:t>安徽渡江电缆集团有限公司</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宝胜科技创新股份有限公司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13</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特变电工</w:t>
            </w:r>
            <w:r>
              <w:rPr>
                <w:rFonts w:ascii="宋体" w:hAnsi="宋体" w:cs="宋体" w:hint="eastAsia"/>
                <w:szCs w:val="21"/>
              </w:rPr>
              <w:t>(</w:t>
            </w:r>
            <w:r>
              <w:rPr>
                <w:rFonts w:ascii="宋体" w:hAnsi="宋体" w:cs="宋体" w:hint="eastAsia"/>
                <w:szCs w:val="21"/>
              </w:rPr>
              <w:t>德阳</w:t>
            </w:r>
            <w:r>
              <w:rPr>
                <w:rFonts w:ascii="宋体" w:hAnsi="宋体" w:cs="宋体" w:hint="eastAsia"/>
                <w:szCs w:val="21"/>
              </w:rPr>
              <w:t>)</w:t>
            </w:r>
            <w:r>
              <w:rPr>
                <w:rFonts w:ascii="宋体" w:hAnsi="宋体" w:cs="宋体" w:hint="eastAsia"/>
                <w:szCs w:val="21"/>
              </w:rPr>
              <w:t>电缆股份有限公司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23</w:t>
            </w:r>
          </w:p>
        </w:tc>
        <w:tc>
          <w:tcPr>
            <w:tcW w:w="3865" w:type="dxa"/>
            <w:vAlign w:val="center"/>
          </w:tcPr>
          <w:p w:rsidR="00775C69" w:rsidRDefault="00C636FF">
            <w:pPr>
              <w:jc w:val="center"/>
              <w:rPr>
                <w:rFonts w:ascii="宋体" w:hAnsi="宋体" w:cs="宋体"/>
                <w:szCs w:val="21"/>
              </w:rPr>
            </w:pPr>
            <w:r>
              <w:rPr>
                <w:rFonts w:ascii="宋体" w:hAnsi="宋体" w:cs="宋体" w:hint="eastAsia"/>
                <w:szCs w:val="21"/>
              </w:rPr>
              <w:t>常丰线缆有限公司</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4</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山东泉兴银桥光电缆科技发展有限公司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14</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河北金桥线缆有限公司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24</w:t>
            </w:r>
          </w:p>
        </w:tc>
        <w:tc>
          <w:tcPr>
            <w:tcW w:w="3865" w:type="dxa"/>
            <w:vAlign w:val="center"/>
          </w:tcPr>
          <w:p w:rsidR="00775C69" w:rsidRDefault="00C636FF">
            <w:pPr>
              <w:jc w:val="center"/>
              <w:rPr>
                <w:rFonts w:ascii="宋体" w:hAnsi="宋体" w:cs="宋体"/>
                <w:szCs w:val="21"/>
              </w:rPr>
            </w:pPr>
            <w:r>
              <w:rPr>
                <w:rFonts w:ascii="宋体" w:hAnsi="宋体" w:cs="宋体" w:hint="eastAsia"/>
                <w:szCs w:val="21"/>
              </w:rPr>
              <w:t>山东泰开电缆有限公司</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5</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江苏亨通电力电缆有限公司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15</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江苏中利集团股份有限公司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25</w:t>
            </w:r>
          </w:p>
        </w:tc>
        <w:tc>
          <w:tcPr>
            <w:tcW w:w="3865" w:type="dxa"/>
            <w:vAlign w:val="center"/>
          </w:tcPr>
          <w:p w:rsidR="00775C69" w:rsidRDefault="00C636FF">
            <w:pPr>
              <w:jc w:val="center"/>
              <w:rPr>
                <w:rFonts w:ascii="宋体" w:hAnsi="宋体" w:cs="宋体"/>
                <w:szCs w:val="21"/>
              </w:rPr>
            </w:pPr>
            <w:r>
              <w:rPr>
                <w:rFonts w:ascii="宋体" w:hAnsi="宋体" w:cs="宋体" w:hint="eastAsia"/>
                <w:szCs w:val="21"/>
              </w:rPr>
              <w:t>湖南华菱线缆股份有限公司</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6</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杭州电缆股份有限公司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16</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重庆泰山电缆有限公司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26</w:t>
            </w:r>
          </w:p>
        </w:tc>
        <w:tc>
          <w:tcPr>
            <w:tcW w:w="3865" w:type="dxa"/>
            <w:vAlign w:val="center"/>
          </w:tcPr>
          <w:p w:rsidR="00775C69" w:rsidRDefault="00C636FF">
            <w:pPr>
              <w:jc w:val="center"/>
              <w:rPr>
                <w:rFonts w:ascii="宋体" w:hAnsi="宋体" w:cs="宋体"/>
                <w:szCs w:val="21"/>
              </w:rPr>
            </w:pPr>
            <w:r>
              <w:rPr>
                <w:rFonts w:ascii="宋体" w:hAnsi="宋体" w:cs="宋体" w:hint="eastAsia"/>
                <w:szCs w:val="21"/>
              </w:rPr>
              <w:t>江苏东峰电缆有限公司</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7</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无锡江南电缆有限公司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17</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西安西电光电缆有限责任公司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865"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8</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特变电工股份有限公司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18</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山东阳谷电缆集团有限公司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865"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9</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宁波东方电缆股份有限公司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19</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特变电工山东鲁能泰山电缆有限公司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865"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6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10</w:t>
            </w:r>
          </w:p>
        </w:tc>
        <w:tc>
          <w:tcPr>
            <w:tcW w:w="3857" w:type="dxa"/>
            <w:vAlign w:val="center"/>
          </w:tcPr>
          <w:p w:rsidR="00775C69" w:rsidRDefault="00C636FF">
            <w:pPr>
              <w:jc w:val="center"/>
              <w:rPr>
                <w:rFonts w:ascii="宋体" w:hAnsi="宋体" w:cs="宋体"/>
                <w:szCs w:val="21"/>
              </w:rPr>
            </w:pPr>
            <w:r>
              <w:rPr>
                <w:rFonts w:ascii="宋体" w:hAnsi="宋体" w:cs="宋体" w:hint="eastAsia"/>
                <w:szCs w:val="21"/>
              </w:rPr>
              <w:t>上海南大集团有限公司</w:t>
            </w:r>
          </w:p>
        </w:tc>
        <w:tc>
          <w:tcPr>
            <w:tcW w:w="8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20</w:t>
            </w:r>
          </w:p>
        </w:tc>
        <w:tc>
          <w:tcPr>
            <w:tcW w:w="3852" w:type="dxa"/>
            <w:vAlign w:val="center"/>
          </w:tcPr>
          <w:p w:rsidR="00775C69" w:rsidRDefault="00C636FF">
            <w:pPr>
              <w:jc w:val="center"/>
              <w:rPr>
                <w:rFonts w:ascii="宋体" w:hAnsi="宋体" w:cs="宋体"/>
                <w:szCs w:val="21"/>
              </w:rPr>
            </w:pPr>
            <w:r>
              <w:rPr>
                <w:rFonts w:ascii="宋体" w:hAnsi="宋体" w:cs="宋体" w:hint="eastAsia"/>
                <w:szCs w:val="21"/>
              </w:rPr>
              <w:t>扬州曙光电缆股份有限公司</w:t>
            </w:r>
          </w:p>
        </w:tc>
        <w:tc>
          <w:tcPr>
            <w:tcW w:w="843"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865"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bl>
    <w:p w:rsidR="00775C69" w:rsidRDefault="00C636FF">
      <w:pPr>
        <w:adjustRightInd w:val="0"/>
        <w:snapToGrid w:val="0"/>
        <w:spacing w:line="460" w:lineRule="exact"/>
        <w:rPr>
          <w:rFonts w:ascii="宋体" w:hAnsi="宋体" w:cs="宋体"/>
          <w:szCs w:val="21"/>
        </w:rPr>
      </w:pPr>
      <w:r>
        <w:rPr>
          <w:rFonts w:ascii="宋体" w:hAnsi="宋体" w:cs="宋体" w:hint="eastAsia"/>
          <w:szCs w:val="21"/>
        </w:rPr>
        <w:br w:type="page"/>
      </w:r>
    </w:p>
    <w:p w:rsidR="00775C69" w:rsidRDefault="00C636FF">
      <w:pPr>
        <w:numPr>
          <w:ilvl w:val="0"/>
          <w:numId w:val="1"/>
        </w:numPr>
        <w:adjustRightInd w:val="0"/>
        <w:snapToGrid w:val="0"/>
        <w:spacing w:line="460" w:lineRule="exact"/>
        <w:rPr>
          <w:rFonts w:ascii="宋体" w:hAnsi="宋体" w:cs="宋体"/>
          <w:b/>
          <w:bCs/>
          <w:szCs w:val="21"/>
        </w:rPr>
      </w:pPr>
      <w:r>
        <w:rPr>
          <w:rFonts w:ascii="宋体" w:hAnsi="宋体" w:cs="宋体" w:hint="eastAsia"/>
          <w:b/>
          <w:bCs/>
          <w:szCs w:val="21"/>
        </w:rPr>
        <w:lastRenderedPageBreak/>
        <w:t>低压电缆</w:t>
      </w:r>
    </w:p>
    <w:tbl>
      <w:tblPr>
        <w:tblStyle w:val="a5"/>
        <w:tblW w:w="14147" w:type="dxa"/>
        <w:tblLayout w:type="fixed"/>
        <w:tblLook w:val="04A0"/>
      </w:tblPr>
      <w:tblGrid>
        <w:gridCol w:w="802"/>
        <w:gridCol w:w="3917"/>
        <w:gridCol w:w="778"/>
        <w:gridCol w:w="3942"/>
        <w:gridCol w:w="768"/>
        <w:gridCol w:w="3940"/>
      </w:tblGrid>
      <w:tr w:rsidR="00775C69">
        <w:tc>
          <w:tcPr>
            <w:tcW w:w="802"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序号</w:t>
            </w:r>
          </w:p>
        </w:tc>
        <w:tc>
          <w:tcPr>
            <w:tcW w:w="3917"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供应商名称</w:t>
            </w:r>
          </w:p>
        </w:tc>
        <w:tc>
          <w:tcPr>
            <w:tcW w:w="778"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序号</w:t>
            </w:r>
          </w:p>
        </w:tc>
        <w:tc>
          <w:tcPr>
            <w:tcW w:w="3942"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供应商名称</w:t>
            </w:r>
          </w:p>
        </w:tc>
        <w:tc>
          <w:tcPr>
            <w:tcW w:w="768"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序号</w:t>
            </w:r>
          </w:p>
        </w:tc>
        <w:tc>
          <w:tcPr>
            <w:tcW w:w="3940" w:type="dxa"/>
          </w:tcPr>
          <w:p w:rsidR="00775C69" w:rsidRDefault="00C636FF">
            <w:pPr>
              <w:adjustRightInd w:val="0"/>
              <w:snapToGrid w:val="0"/>
              <w:spacing w:line="460" w:lineRule="exact"/>
              <w:jc w:val="center"/>
              <w:rPr>
                <w:rFonts w:ascii="宋体" w:hAnsi="宋体" w:cs="宋体"/>
                <w:b/>
                <w:bCs/>
                <w:szCs w:val="21"/>
              </w:rPr>
            </w:pPr>
            <w:r>
              <w:rPr>
                <w:rFonts w:ascii="宋体" w:hAnsi="宋体" w:cs="宋体" w:hint="eastAsia"/>
                <w:b/>
                <w:bCs/>
                <w:szCs w:val="21"/>
              </w:rPr>
              <w:t>供应商名称</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江苏亨通电力电缆有限公司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16</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安徽渡江电缆集团有限公司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31</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江苏中煤电缆有限公司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江苏上上电缆集团有限公司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17</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山东华凌电缆有限公司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32</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安徽华能电缆集团有限公司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远东电缆有限公司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18</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安徽华菱电缆集团有限公司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33</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四川明星电缆股份有限公司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4</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上海市高桥电缆厂有限公司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19</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睿康文远电缆股份有限公司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34</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宜昌信通电缆有限公司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5</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安徽天康（集团）股份有限公司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20</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金杯电工衡阳电缆有限公司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35</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江苏中利集团股份有限公司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6</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宝胜科技创新股份有限公司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21</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昆明电缆集团股份有限公司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36</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安徽蒙特尔电缆集团有限公司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7</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浙江万马股份有限公司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22</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扬州曙光电缆股份有限公司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37</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安徽华通电缆集团有限公司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8</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杭州电缆股份有限公司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23</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安徽新科电缆集团股份有限公司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38</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山东泉兴银桥光电缆科技发展有限公司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9</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无锡江南电缆有限公司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24</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安徽纵横高科电缆股份有限公司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39</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北京华远高科电缆有限公司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10</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安徽复兴电缆集团有限公司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25</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宁波球冠电缆股份有限公司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40</w:t>
            </w:r>
          </w:p>
        </w:tc>
        <w:tc>
          <w:tcPr>
            <w:tcW w:w="3940" w:type="dxa"/>
            <w:vAlign w:val="center"/>
          </w:tcPr>
          <w:p w:rsidR="00775C69" w:rsidRDefault="00C636FF">
            <w:pPr>
              <w:jc w:val="center"/>
              <w:rPr>
                <w:rFonts w:ascii="宋体" w:hAnsi="宋体" w:cs="宋体"/>
                <w:szCs w:val="21"/>
              </w:rPr>
            </w:pPr>
            <w:r>
              <w:rPr>
                <w:rFonts w:ascii="宋体" w:hAnsi="宋体" w:cs="宋体" w:hint="eastAsia"/>
                <w:szCs w:val="21"/>
              </w:rPr>
              <w:t>江苏长峰电缆有限公司</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11</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青岛汉缆股份有限公司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26</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阳谷江北电缆有限公司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940"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12</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特变电工</w:t>
            </w:r>
            <w:r>
              <w:rPr>
                <w:rFonts w:ascii="宋体" w:hAnsi="宋体" w:cs="宋体" w:hint="eastAsia"/>
                <w:szCs w:val="21"/>
              </w:rPr>
              <w:t>(</w:t>
            </w:r>
            <w:r>
              <w:rPr>
                <w:rFonts w:ascii="宋体" w:hAnsi="宋体" w:cs="宋体" w:hint="eastAsia"/>
                <w:szCs w:val="21"/>
              </w:rPr>
              <w:t>德阳</w:t>
            </w:r>
            <w:r>
              <w:rPr>
                <w:rFonts w:ascii="宋体" w:hAnsi="宋体" w:cs="宋体" w:hint="eastAsia"/>
                <w:szCs w:val="21"/>
              </w:rPr>
              <w:t>)</w:t>
            </w:r>
            <w:r>
              <w:rPr>
                <w:rFonts w:ascii="宋体" w:hAnsi="宋体" w:cs="宋体" w:hint="eastAsia"/>
                <w:szCs w:val="21"/>
              </w:rPr>
              <w:t>电缆股份有限公司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27</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湖南华菱线缆股份有限公司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940"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13</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山东阳谷电缆集团有限公司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28</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安徽太平洋电缆股份有限公司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940"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14</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兰州众邦电线电缆集团有限公司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29</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宁波东方电缆股份有限公司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940"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r w:rsidR="00775C69">
        <w:tc>
          <w:tcPr>
            <w:tcW w:w="802"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15</w:t>
            </w:r>
          </w:p>
        </w:tc>
        <w:tc>
          <w:tcPr>
            <w:tcW w:w="3917" w:type="dxa"/>
            <w:vAlign w:val="center"/>
          </w:tcPr>
          <w:p w:rsidR="00775C69" w:rsidRDefault="00C636FF">
            <w:pPr>
              <w:jc w:val="center"/>
              <w:rPr>
                <w:rFonts w:ascii="宋体" w:hAnsi="宋体" w:cs="宋体"/>
                <w:szCs w:val="21"/>
              </w:rPr>
            </w:pPr>
            <w:r>
              <w:rPr>
                <w:rFonts w:ascii="宋体" w:hAnsi="宋体" w:cs="宋体" w:hint="eastAsia"/>
                <w:szCs w:val="21"/>
              </w:rPr>
              <w:t>重庆泰山电缆有限公司</w:t>
            </w:r>
          </w:p>
        </w:tc>
        <w:tc>
          <w:tcPr>
            <w:tcW w:w="77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30</w:t>
            </w:r>
          </w:p>
        </w:tc>
        <w:tc>
          <w:tcPr>
            <w:tcW w:w="3942" w:type="dxa"/>
            <w:vAlign w:val="center"/>
          </w:tcPr>
          <w:p w:rsidR="00775C69" w:rsidRDefault="00C636FF">
            <w:pPr>
              <w:jc w:val="center"/>
              <w:rPr>
                <w:rFonts w:ascii="宋体" w:hAnsi="宋体" w:cs="宋体"/>
                <w:szCs w:val="21"/>
              </w:rPr>
            </w:pPr>
            <w:r>
              <w:rPr>
                <w:rFonts w:ascii="宋体" w:hAnsi="宋体" w:cs="宋体" w:hint="eastAsia"/>
                <w:szCs w:val="21"/>
              </w:rPr>
              <w:t>天马远东电缆有限公司</w:t>
            </w:r>
          </w:p>
        </w:tc>
        <w:tc>
          <w:tcPr>
            <w:tcW w:w="768"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c>
          <w:tcPr>
            <w:tcW w:w="3940" w:type="dxa"/>
          </w:tcPr>
          <w:p w:rsidR="00775C69" w:rsidRDefault="00C636FF">
            <w:pPr>
              <w:adjustRightInd w:val="0"/>
              <w:snapToGrid w:val="0"/>
              <w:spacing w:line="460" w:lineRule="exact"/>
              <w:jc w:val="center"/>
              <w:rPr>
                <w:rFonts w:ascii="宋体" w:hAnsi="宋体" w:cs="宋体"/>
                <w:szCs w:val="21"/>
              </w:rPr>
            </w:pPr>
            <w:r>
              <w:rPr>
                <w:rFonts w:ascii="宋体" w:hAnsi="宋体" w:cs="宋体" w:hint="eastAsia"/>
                <w:szCs w:val="21"/>
              </w:rPr>
              <w:t>-</w:t>
            </w:r>
          </w:p>
        </w:tc>
      </w:tr>
    </w:tbl>
    <w:p w:rsidR="00775C69" w:rsidRDefault="00775C69">
      <w:pPr>
        <w:adjustRightInd w:val="0"/>
        <w:snapToGrid w:val="0"/>
        <w:spacing w:line="460" w:lineRule="exact"/>
        <w:rPr>
          <w:rFonts w:ascii="宋体" w:hAnsi="宋体" w:cs="宋体"/>
          <w:b/>
          <w:bCs/>
          <w:szCs w:val="21"/>
        </w:rPr>
        <w:sectPr w:rsidR="00775C69">
          <w:pgSz w:w="16838" w:h="11906" w:orient="landscape"/>
          <w:pgMar w:top="1083" w:right="1440" w:bottom="1083" w:left="1440" w:header="851" w:footer="992" w:gutter="0"/>
          <w:cols w:space="425"/>
          <w:docGrid w:type="lines" w:linePitch="312"/>
        </w:sectPr>
      </w:pPr>
    </w:p>
    <w:p w:rsidR="00775C69" w:rsidRDefault="00C636FF">
      <w:pPr>
        <w:wordWrap w:val="0"/>
        <w:spacing w:line="240" w:lineRule="auto"/>
        <w:ind w:right="560"/>
        <w:rPr>
          <w:rFonts w:ascii="宋体" w:hAnsi="宋体" w:cs="宋体"/>
          <w:b/>
          <w:bCs/>
          <w:sz w:val="28"/>
          <w:szCs w:val="28"/>
        </w:rPr>
      </w:pPr>
      <w:r>
        <w:rPr>
          <w:rFonts w:ascii="宋体" w:hAnsi="宋体" w:cs="宋体" w:hint="eastAsia"/>
        </w:rPr>
        <w:lastRenderedPageBreak/>
        <w:t>附表</w:t>
      </w:r>
      <w:r>
        <w:rPr>
          <w:rFonts w:ascii="宋体" w:hAnsi="宋体" w:cs="宋体" w:hint="eastAsia"/>
        </w:rPr>
        <w:t>3</w:t>
      </w:r>
      <w:r>
        <w:rPr>
          <w:rFonts w:ascii="宋体" w:hAnsi="宋体" w:cs="宋体" w:hint="eastAsia"/>
        </w:rPr>
        <w:t>：</w:t>
      </w:r>
      <w:r>
        <w:rPr>
          <w:rFonts w:ascii="宋体" w:hAnsi="宋体" w:cs="宋体" w:hint="eastAsia"/>
        </w:rPr>
        <w:t xml:space="preserve">                                                </w:t>
      </w:r>
      <w:r>
        <w:rPr>
          <w:rFonts w:ascii="宋体" w:hAnsi="宋体" w:cs="宋体" w:hint="eastAsia"/>
          <w:b/>
          <w:bCs/>
          <w:sz w:val="28"/>
          <w:szCs w:val="28"/>
        </w:rPr>
        <w:t>投标包件物资清单</w:t>
      </w:r>
    </w:p>
    <w:tbl>
      <w:tblPr>
        <w:tblW w:w="14046" w:type="dxa"/>
        <w:jc w:val="center"/>
        <w:tblLayout w:type="fixed"/>
        <w:tblLook w:val="04A0"/>
      </w:tblPr>
      <w:tblGrid>
        <w:gridCol w:w="709"/>
        <w:gridCol w:w="1276"/>
        <w:gridCol w:w="1984"/>
        <w:gridCol w:w="1985"/>
        <w:gridCol w:w="992"/>
        <w:gridCol w:w="1418"/>
        <w:gridCol w:w="3190"/>
        <w:gridCol w:w="1154"/>
        <w:gridCol w:w="1338"/>
      </w:tblGrid>
      <w:tr w:rsidR="00775C69">
        <w:trPr>
          <w:trHeight w:val="55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包件</w:t>
            </w:r>
          </w:p>
        </w:tc>
        <w:tc>
          <w:tcPr>
            <w:tcW w:w="1984"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物资名称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规格型号</w:t>
            </w:r>
          </w:p>
        </w:tc>
        <w:tc>
          <w:tcPr>
            <w:tcW w:w="992"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计量</w:t>
            </w:r>
            <w:r>
              <w:rPr>
                <w:rFonts w:ascii="宋体" w:hAnsi="宋体" w:cs="宋体" w:hint="eastAsia"/>
                <w:b/>
                <w:bCs/>
                <w:kern w:val="0"/>
                <w:sz w:val="22"/>
                <w:szCs w:val="21"/>
              </w:rPr>
              <w:t xml:space="preserve">  </w:t>
            </w:r>
            <w:r>
              <w:rPr>
                <w:rFonts w:ascii="宋体" w:hAnsi="宋体" w:cs="宋体" w:hint="eastAsia"/>
                <w:b/>
                <w:bCs/>
                <w:kern w:val="0"/>
                <w:sz w:val="22"/>
                <w:szCs w:val="21"/>
              </w:rP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数量</w:t>
            </w:r>
          </w:p>
        </w:tc>
        <w:tc>
          <w:tcPr>
            <w:tcW w:w="3190"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招标人名称</w:t>
            </w:r>
          </w:p>
        </w:tc>
        <w:tc>
          <w:tcPr>
            <w:tcW w:w="1154"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包件售价（元）</w:t>
            </w:r>
          </w:p>
        </w:tc>
        <w:tc>
          <w:tcPr>
            <w:tcW w:w="1338" w:type="dxa"/>
            <w:tcBorders>
              <w:top w:val="single" w:sz="4" w:space="0" w:color="auto"/>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投标保证金（万元）</w:t>
            </w:r>
          </w:p>
        </w:tc>
      </w:tr>
      <w:tr w:rsidR="00775C69">
        <w:trPr>
          <w:trHeight w:val="143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DL</w:t>
            </w:r>
            <w:r>
              <w:rPr>
                <w:rFonts w:ascii="宋体" w:hAnsi="宋体" w:cs="宋体" w:hint="eastAsia"/>
                <w:b/>
                <w:bCs/>
                <w:kern w:val="0"/>
                <w:sz w:val="22"/>
                <w:szCs w:val="21"/>
              </w:rPr>
              <w:t>-1</w:t>
            </w:r>
          </w:p>
        </w:tc>
        <w:tc>
          <w:tcPr>
            <w:tcW w:w="1984" w:type="dxa"/>
            <w:tcBorders>
              <w:top w:val="nil"/>
              <w:left w:val="nil"/>
              <w:bottom w:val="single" w:sz="4" w:space="0" w:color="auto"/>
              <w:right w:val="single" w:sz="4" w:space="0" w:color="auto"/>
            </w:tcBorders>
            <w:shd w:val="clear" w:color="auto" w:fill="auto"/>
            <w:vAlign w:val="center"/>
          </w:tcPr>
          <w:p w:rsidR="00775C69" w:rsidRDefault="00C636FF">
            <w:pPr>
              <w:pStyle w:val="a7"/>
              <w:rPr>
                <w:rFonts w:ascii="宋体" w:hAnsi="宋体" w:cs="宋体"/>
                <w:sz w:val="22"/>
                <w:szCs w:val="21"/>
              </w:rPr>
            </w:pPr>
            <w:r>
              <w:rPr>
                <w:rFonts w:ascii="宋体" w:hAnsi="宋体" w:cs="宋体" w:hint="eastAsia"/>
                <w:sz w:val="22"/>
                <w:szCs w:val="21"/>
              </w:rPr>
              <w:t>高压电缆</w:t>
            </w:r>
          </w:p>
        </w:tc>
        <w:tc>
          <w:tcPr>
            <w:tcW w:w="1985" w:type="dxa"/>
            <w:vMerge w:val="restart"/>
            <w:tcBorders>
              <w:top w:val="nil"/>
              <w:left w:val="nil"/>
              <w:right w:val="single" w:sz="4" w:space="0" w:color="auto"/>
            </w:tcBorders>
            <w:shd w:val="clear" w:color="auto" w:fill="auto"/>
            <w:vAlign w:val="center"/>
          </w:tcPr>
          <w:p w:rsidR="00775C69" w:rsidRDefault="00C636FF">
            <w:pPr>
              <w:widowControl/>
              <w:spacing w:line="240" w:lineRule="auto"/>
              <w:jc w:val="center"/>
              <w:rPr>
                <w:rFonts w:ascii="宋体" w:hAnsi="宋体" w:cs="宋体"/>
                <w:sz w:val="22"/>
                <w:szCs w:val="21"/>
              </w:rPr>
            </w:pPr>
            <w:r>
              <w:rPr>
                <w:rFonts w:ascii="宋体" w:hAnsi="宋体" w:cs="宋体" w:hint="eastAsia"/>
                <w:sz w:val="22"/>
                <w:szCs w:val="21"/>
              </w:rPr>
              <w:t>详见</w:t>
            </w:r>
            <w:r>
              <w:rPr>
                <w:rFonts w:ascii="宋体" w:hAnsi="宋体" w:cs="宋体" w:hint="eastAsia"/>
                <w:sz w:val="22"/>
                <w:szCs w:val="21"/>
              </w:rPr>
              <w:t>招标文件</w:t>
            </w:r>
          </w:p>
        </w:tc>
        <w:tc>
          <w:tcPr>
            <w:tcW w:w="992" w:type="dxa"/>
            <w:tcBorders>
              <w:top w:val="nil"/>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 w:val="22"/>
                <w:szCs w:val="21"/>
              </w:rPr>
            </w:pPr>
            <w:r>
              <w:rPr>
                <w:rFonts w:ascii="宋体" w:hAnsi="宋体" w:cs="宋体" w:hint="eastAsia"/>
                <w:kern w:val="0"/>
                <w:sz w:val="22"/>
                <w:szCs w:val="21"/>
              </w:rPr>
              <w:t>米</w:t>
            </w:r>
          </w:p>
        </w:tc>
        <w:tc>
          <w:tcPr>
            <w:tcW w:w="1418" w:type="dxa"/>
            <w:tcBorders>
              <w:top w:val="nil"/>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kern w:val="0"/>
                <w:szCs w:val="21"/>
              </w:rPr>
            </w:pPr>
            <w:r>
              <w:rPr>
                <w:rFonts w:ascii="宋体" w:hAnsi="宋体" w:cs="宋体" w:hint="eastAsia"/>
                <w:kern w:val="0"/>
                <w:sz w:val="22"/>
                <w:szCs w:val="20"/>
              </w:rPr>
              <w:t>13000</w:t>
            </w:r>
          </w:p>
        </w:tc>
        <w:tc>
          <w:tcPr>
            <w:tcW w:w="3190" w:type="dxa"/>
            <w:vMerge w:val="restart"/>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Cs w:val="21"/>
              </w:rPr>
            </w:pPr>
            <w:r>
              <w:rPr>
                <w:rFonts w:ascii="宋体" w:hAnsi="宋体" w:cs="宋体" w:hint="eastAsia"/>
                <w:kern w:val="0"/>
                <w:szCs w:val="21"/>
              </w:rPr>
              <w:t>中铁上海工程局集团有限公司城市轨道交通工程分公司</w:t>
            </w:r>
          </w:p>
        </w:tc>
        <w:tc>
          <w:tcPr>
            <w:tcW w:w="1154"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Cs w:val="21"/>
              </w:rPr>
            </w:pPr>
            <w:r>
              <w:rPr>
                <w:rFonts w:ascii="宋体" w:hAnsi="宋体" w:cs="宋体" w:hint="eastAsia"/>
                <w:kern w:val="0"/>
                <w:szCs w:val="21"/>
              </w:rPr>
              <w:t>1000</w:t>
            </w:r>
          </w:p>
        </w:tc>
        <w:tc>
          <w:tcPr>
            <w:tcW w:w="1338"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Cs w:val="21"/>
              </w:rPr>
            </w:pPr>
            <w:r>
              <w:rPr>
                <w:rFonts w:ascii="宋体" w:hAnsi="宋体" w:cs="宋体" w:hint="eastAsia"/>
                <w:kern w:val="0"/>
                <w:szCs w:val="21"/>
              </w:rPr>
              <w:t>3</w:t>
            </w:r>
          </w:p>
        </w:tc>
      </w:tr>
      <w:tr w:rsidR="00775C69">
        <w:trPr>
          <w:trHeight w:val="129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2</w:t>
            </w:r>
          </w:p>
        </w:tc>
        <w:tc>
          <w:tcPr>
            <w:tcW w:w="1276"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b/>
                <w:bCs/>
                <w:kern w:val="0"/>
                <w:sz w:val="22"/>
                <w:szCs w:val="21"/>
              </w:rPr>
            </w:pPr>
            <w:r>
              <w:rPr>
                <w:rFonts w:ascii="宋体" w:hAnsi="宋体" w:cs="宋体" w:hint="eastAsia"/>
                <w:b/>
                <w:bCs/>
                <w:kern w:val="0"/>
                <w:sz w:val="22"/>
                <w:szCs w:val="21"/>
              </w:rPr>
              <w:t>DL</w:t>
            </w:r>
            <w:r>
              <w:rPr>
                <w:rFonts w:ascii="宋体" w:hAnsi="宋体" w:cs="宋体" w:hint="eastAsia"/>
                <w:b/>
                <w:bCs/>
                <w:kern w:val="0"/>
                <w:sz w:val="22"/>
                <w:szCs w:val="21"/>
              </w:rPr>
              <w:t>-2</w:t>
            </w:r>
          </w:p>
        </w:tc>
        <w:tc>
          <w:tcPr>
            <w:tcW w:w="1984" w:type="dxa"/>
            <w:tcBorders>
              <w:top w:val="nil"/>
              <w:left w:val="nil"/>
              <w:bottom w:val="single" w:sz="4" w:space="0" w:color="auto"/>
              <w:right w:val="single" w:sz="4" w:space="0" w:color="auto"/>
            </w:tcBorders>
            <w:shd w:val="clear" w:color="auto" w:fill="auto"/>
            <w:vAlign w:val="center"/>
          </w:tcPr>
          <w:p w:rsidR="00775C69" w:rsidRDefault="00C636FF">
            <w:pPr>
              <w:pStyle w:val="a7"/>
              <w:rPr>
                <w:rFonts w:ascii="宋体" w:hAnsi="宋体" w:cs="宋体"/>
                <w:sz w:val="22"/>
                <w:szCs w:val="21"/>
              </w:rPr>
            </w:pPr>
            <w:r>
              <w:rPr>
                <w:rFonts w:ascii="宋体" w:hAnsi="宋体" w:cs="宋体" w:hint="eastAsia"/>
                <w:sz w:val="22"/>
                <w:szCs w:val="21"/>
              </w:rPr>
              <w:t>低压电缆</w:t>
            </w:r>
          </w:p>
        </w:tc>
        <w:tc>
          <w:tcPr>
            <w:tcW w:w="1985" w:type="dxa"/>
            <w:vMerge/>
            <w:tcBorders>
              <w:left w:val="nil"/>
              <w:bottom w:val="single" w:sz="4" w:space="0" w:color="auto"/>
              <w:right w:val="single" w:sz="4" w:space="0" w:color="auto"/>
            </w:tcBorders>
            <w:shd w:val="clear" w:color="auto" w:fill="auto"/>
            <w:vAlign w:val="center"/>
          </w:tcPr>
          <w:p w:rsidR="00775C69" w:rsidRDefault="00775C69">
            <w:pPr>
              <w:widowControl/>
              <w:spacing w:line="240" w:lineRule="auto"/>
              <w:jc w:val="center"/>
              <w:rPr>
                <w:rFonts w:ascii="宋体" w:hAnsi="宋体" w:cs="宋体"/>
                <w:kern w:val="0"/>
                <w:sz w:val="22"/>
                <w:szCs w:val="21"/>
              </w:rPr>
            </w:pPr>
          </w:p>
        </w:tc>
        <w:tc>
          <w:tcPr>
            <w:tcW w:w="992" w:type="dxa"/>
            <w:tcBorders>
              <w:top w:val="nil"/>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 w:val="22"/>
                <w:szCs w:val="21"/>
              </w:rPr>
            </w:pPr>
            <w:r>
              <w:rPr>
                <w:rFonts w:ascii="宋体" w:hAnsi="宋体" w:cs="宋体" w:hint="eastAsia"/>
                <w:kern w:val="0"/>
                <w:sz w:val="22"/>
                <w:szCs w:val="21"/>
              </w:rPr>
              <w:t>米</w:t>
            </w:r>
          </w:p>
        </w:tc>
        <w:tc>
          <w:tcPr>
            <w:tcW w:w="1418" w:type="dxa"/>
            <w:tcBorders>
              <w:top w:val="nil"/>
              <w:left w:val="nil"/>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Cs w:val="21"/>
              </w:rPr>
            </w:pPr>
            <w:r>
              <w:rPr>
                <w:rFonts w:ascii="宋体" w:hAnsi="宋体" w:cs="宋体" w:hint="eastAsia"/>
                <w:kern w:val="0"/>
                <w:sz w:val="22"/>
                <w:szCs w:val="20"/>
              </w:rPr>
              <w:t>32500</w:t>
            </w:r>
          </w:p>
        </w:tc>
        <w:tc>
          <w:tcPr>
            <w:tcW w:w="3190" w:type="dxa"/>
            <w:vMerge/>
            <w:tcBorders>
              <w:top w:val="nil"/>
              <w:left w:val="single" w:sz="4" w:space="0" w:color="auto"/>
              <w:bottom w:val="single" w:sz="4" w:space="0" w:color="auto"/>
              <w:right w:val="single" w:sz="4" w:space="0" w:color="auto"/>
            </w:tcBorders>
            <w:vAlign w:val="center"/>
          </w:tcPr>
          <w:p w:rsidR="00775C69" w:rsidRDefault="00775C69">
            <w:pPr>
              <w:widowControl/>
              <w:spacing w:line="240" w:lineRule="auto"/>
              <w:jc w:val="left"/>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Cs w:val="21"/>
              </w:rPr>
            </w:pPr>
            <w:r>
              <w:rPr>
                <w:rFonts w:ascii="宋体" w:hAnsi="宋体" w:cs="宋体" w:hint="eastAsia"/>
                <w:kern w:val="0"/>
                <w:szCs w:val="21"/>
              </w:rPr>
              <w:t>1500</w:t>
            </w:r>
          </w:p>
        </w:tc>
        <w:tc>
          <w:tcPr>
            <w:tcW w:w="1338" w:type="dxa"/>
            <w:tcBorders>
              <w:top w:val="nil"/>
              <w:left w:val="single" w:sz="4" w:space="0" w:color="auto"/>
              <w:bottom w:val="single" w:sz="4" w:space="0" w:color="auto"/>
              <w:right w:val="single" w:sz="4" w:space="0" w:color="auto"/>
            </w:tcBorders>
            <w:shd w:val="clear" w:color="auto" w:fill="auto"/>
            <w:vAlign w:val="center"/>
          </w:tcPr>
          <w:p w:rsidR="00775C69" w:rsidRDefault="00C636FF">
            <w:pPr>
              <w:widowControl/>
              <w:spacing w:line="240" w:lineRule="auto"/>
              <w:jc w:val="center"/>
              <w:rPr>
                <w:rFonts w:ascii="宋体" w:hAnsi="宋体" w:cs="宋体"/>
                <w:kern w:val="0"/>
                <w:szCs w:val="21"/>
              </w:rPr>
            </w:pPr>
            <w:r>
              <w:rPr>
                <w:rFonts w:ascii="宋体" w:hAnsi="宋体" w:cs="宋体" w:hint="eastAsia"/>
                <w:kern w:val="0"/>
                <w:szCs w:val="21"/>
              </w:rPr>
              <w:t>6</w:t>
            </w:r>
          </w:p>
        </w:tc>
      </w:tr>
    </w:tbl>
    <w:p w:rsidR="00775C69" w:rsidRDefault="00C636FF">
      <w:pPr>
        <w:widowControl/>
        <w:spacing w:line="240" w:lineRule="auto"/>
        <w:jc w:val="left"/>
        <w:rPr>
          <w:rFonts w:ascii="宋体" w:hAnsi="宋体" w:cs="宋体"/>
        </w:rPr>
        <w:sectPr w:rsidR="00775C69">
          <w:footerReference w:type="default" r:id="rId10"/>
          <w:pgSz w:w="16838" w:h="11906" w:orient="landscape"/>
          <w:pgMar w:top="1083" w:right="1440" w:bottom="1083" w:left="1440" w:header="851" w:footer="992" w:gutter="0"/>
          <w:cols w:space="425"/>
          <w:docGrid w:type="lines" w:linePitch="312"/>
        </w:sectPr>
      </w:pPr>
      <w:r>
        <w:rPr>
          <w:rFonts w:ascii="宋体" w:hAnsi="宋体" w:cs="宋体" w:hint="eastAsia"/>
        </w:rPr>
        <w:t>注：以上物资型号、技术要求详见招标文件“物资需求一览表”。</w:t>
      </w:r>
    </w:p>
    <w:p w:rsidR="00775C69" w:rsidRDefault="00C636FF">
      <w:pPr>
        <w:rPr>
          <w:rFonts w:ascii="宋体" w:hAnsi="宋体" w:cs="宋体"/>
        </w:rPr>
      </w:pPr>
      <w:r>
        <w:rPr>
          <w:rFonts w:ascii="宋体" w:hAnsi="宋体" w:cs="宋体" w:hint="eastAsia"/>
        </w:rPr>
        <w:lastRenderedPageBreak/>
        <w:t>附表</w:t>
      </w:r>
      <w:r>
        <w:rPr>
          <w:rFonts w:ascii="宋体" w:hAnsi="宋体" w:cs="宋体" w:hint="eastAsia"/>
        </w:rPr>
        <w:t>4</w:t>
      </w:r>
      <w:r>
        <w:rPr>
          <w:rFonts w:ascii="宋体" w:hAnsi="宋体" w:cs="宋体" w:hint="eastAsia"/>
        </w:rPr>
        <w:t>：投标申请表</w:t>
      </w:r>
    </w:p>
    <w:p w:rsidR="00775C69" w:rsidRDefault="00C636FF">
      <w:pPr>
        <w:spacing w:line="450" w:lineRule="exact"/>
        <w:ind w:firstLine="630"/>
        <w:jc w:val="center"/>
        <w:rPr>
          <w:rFonts w:ascii="宋体" w:hAnsi="宋体" w:cs="宋体"/>
          <w:b/>
          <w:sz w:val="32"/>
          <w:szCs w:val="32"/>
        </w:rPr>
      </w:pPr>
      <w:r>
        <w:rPr>
          <w:rFonts w:ascii="宋体" w:hAnsi="宋体" w:cs="宋体" w:hint="eastAsia"/>
          <w:b/>
          <w:sz w:val="32"/>
          <w:szCs w:val="32"/>
        </w:rPr>
        <w:t>投</w:t>
      </w:r>
      <w:r>
        <w:rPr>
          <w:rFonts w:ascii="宋体" w:hAnsi="宋体" w:cs="宋体" w:hint="eastAsia"/>
          <w:b/>
          <w:sz w:val="32"/>
          <w:szCs w:val="32"/>
        </w:rPr>
        <w:t xml:space="preserve"> </w:t>
      </w:r>
      <w:r>
        <w:rPr>
          <w:rFonts w:ascii="宋体" w:hAnsi="宋体" w:cs="宋体" w:hint="eastAsia"/>
          <w:b/>
          <w:sz w:val="32"/>
          <w:szCs w:val="32"/>
        </w:rPr>
        <w:t>标</w:t>
      </w:r>
      <w:r>
        <w:rPr>
          <w:rFonts w:ascii="宋体" w:hAnsi="宋体" w:cs="宋体" w:hint="eastAsia"/>
          <w:b/>
          <w:sz w:val="32"/>
          <w:szCs w:val="32"/>
        </w:rPr>
        <w:t xml:space="preserve"> </w:t>
      </w:r>
      <w:r>
        <w:rPr>
          <w:rFonts w:ascii="宋体" w:hAnsi="宋体" w:cs="宋体" w:hint="eastAsia"/>
          <w:b/>
          <w:sz w:val="32"/>
          <w:szCs w:val="32"/>
        </w:rPr>
        <w:t>申</w:t>
      </w:r>
      <w:r>
        <w:rPr>
          <w:rFonts w:ascii="宋体" w:hAnsi="宋体" w:cs="宋体" w:hint="eastAsia"/>
          <w:b/>
          <w:sz w:val="32"/>
          <w:szCs w:val="32"/>
        </w:rPr>
        <w:t xml:space="preserve"> </w:t>
      </w:r>
      <w:r>
        <w:rPr>
          <w:rFonts w:ascii="宋体" w:hAnsi="宋体" w:cs="宋体" w:hint="eastAsia"/>
          <w:b/>
          <w:sz w:val="32"/>
          <w:szCs w:val="32"/>
        </w:rPr>
        <w:t>请</w:t>
      </w:r>
      <w:r>
        <w:rPr>
          <w:rFonts w:ascii="宋体" w:hAnsi="宋体" w:cs="宋体" w:hint="eastAsia"/>
          <w:b/>
          <w:sz w:val="32"/>
          <w:szCs w:val="32"/>
        </w:rPr>
        <w:t xml:space="preserve"> </w:t>
      </w:r>
      <w:r>
        <w:rPr>
          <w:rFonts w:ascii="宋体" w:hAnsi="宋体" w:cs="宋体" w:hint="eastAsia"/>
          <w:b/>
          <w:sz w:val="32"/>
          <w:szCs w:val="32"/>
        </w:rPr>
        <w:t>表</w:t>
      </w:r>
    </w:p>
    <w:p w:rsidR="00775C69" w:rsidRDefault="00C636FF">
      <w:pPr>
        <w:widowControl/>
        <w:spacing w:line="450" w:lineRule="exact"/>
        <w:ind w:firstLineChars="74" w:firstLine="155"/>
        <w:rPr>
          <w:rFonts w:ascii="宋体" w:hAnsi="宋体" w:cs="宋体"/>
          <w:b/>
          <w:bCs/>
          <w:kern w:val="0"/>
          <w:sz w:val="24"/>
        </w:rPr>
      </w:pPr>
      <w:r>
        <w:rPr>
          <w:rFonts w:ascii="宋体" w:hAnsi="宋体" w:cs="宋体" w:hint="eastAsia"/>
        </w:rPr>
        <w:t>招标编号：</w:t>
      </w:r>
      <w:r>
        <w:rPr>
          <w:rFonts w:ascii="宋体" w:hAnsi="宋体" w:cs="宋体" w:hint="eastAsia"/>
        </w:rPr>
        <w:t>CRECSH-WZCG</w:t>
      </w:r>
      <w:r>
        <w:rPr>
          <w:rFonts w:ascii="宋体" w:hAnsi="宋体" w:cs="宋体" w:hint="eastAsia"/>
        </w:rPr>
        <w:t>（</w:t>
      </w:r>
      <w:r>
        <w:rPr>
          <w:rFonts w:ascii="宋体" w:hAnsi="宋体" w:cs="宋体" w:hint="eastAsia"/>
        </w:rPr>
        <w:t>2018</w:t>
      </w:r>
      <w:r>
        <w:rPr>
          <w:rFonts w:ascii="宋体" w:hAnsi="宋体" w:cs="宋体" w:hint="eastAsia"/>
        </w:rPr>
        <w:t>）</w:t>
      </w:r>
      <w:r>
        <w:rPr>
          <w:rFonts w:ascii="宋体" w:hAnsi="宋体" w:cs="宋体" w:hint="eastAsia"/>
        </w:rPr>
        <w:t>49</w:t>
      </w:r>
      <w:r>
        <w:rPr>
          <w:rFonts w:ascii="宋体" w:hAnsi="宋体" w:cs="宋体" w:hint="eastAsia"/>
        </w:rPr>
        <w:t>号</w:t>
      </w:r>
    </w:p>
    <w:tbl>
      <w:tblPr>
        <w:tblW w:w="90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373"/>
        <w:gridCol w:w="2529"/>
        <w:gridCol w:w="1753"/>
        <w:gridCol w:w="2353"/>
      </w:tblGrid>
      <w:tr w:rsidR="00775C69">
        <w:trPr>
          <w:trHeight w:val="561"/>
          <w:jc w:val="center"/>
        </w:trPr>
        <w:tc>
          <w:tcPr>
            <w:tcW w:w="2373" w:type="dxa"/>
            <w:tcBorders>
              <w:top w:val="single" w:sz="8" w:space="0" w:color="auto"/>
              <w:left w:val="single" w:sz="8"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投标项目名称</w:t>
            </w:r>
          </w:p>
        </w:tc>
        <w:tc>
          <w:tcPr>
            <w:tcW w:w="6635" w:type="dxa"/>
            <w:gridSpan w:val="3"/>
            <w:tcBorders>
              <w:top w:val="single" w:sz="8" w:space="0" w:color="auto"/>
              <w:left w:val="single" w:sz="6" w:space="0" w:color="auto"/>
              <w:bottom w:val="single" w:sz="6" w:space="0" w:color="auto"/>
              <w:right w:val="single" w:sz="8" w:space="0" w:color="auto"/>
            </w:tcBorders>
            <w:vAlign w:val="center"/>
          </w:tcPr>
          <w:p w:rsidR="00775C69" w:rsidRDefault="00C636FF">
            <w:pPr>
              <w:widowControl/>
              <w:spacing w:line="450" w:lineRule="exact"/>
              <w:ind w:firstLine="412"/>
              <w:jc w:val="center"/>
              <w:rPr>
                <w:rFonts w:ascii="宋体" w:hAnsi="宋体" w:cs="宋体"/>
                <w:kern w:val="0"/>
                <w:szCs w:val="21"/>
              </w:rPr>
            </w:pPr>
            <w:r>
              <w:rPr>
                <w:rFonts w:ascii="宋体" w:hAnsi="宋体" w:cs="宋体" w:hint="eastAsia"/>
                <w:kern w:val="0"/>
                <w:szCs w:val="21"/>
              </w:rPr>
              <w:t>中铁上海工程局</w:t>
            </w:r>
            <w:r>
              <w:rPr>
                <w:rFonts w:ascii="宋体" w:hAnsi="宋体" w:cs="宋体" w:hint="eastAsia"/>
                <w:kern w:val="0"/>
                <w:szCs w:val="21"/>
              </w:rPr>
              <w:t>集团有限公司城市轨道交通工程分公司</w:t>
            </w:r>
          </w:p>
          <w:p w:rsidR="00775C69" w:rsidRDefault="00C636FF">
            <w:pPr>
              <w:widowControl/>
              <w:spacing w:line="450" w:lineRule="exact"/>
              <w:ind w:firstLine="412"/>
              <w:jc w:val="center"/>
              <w:rPr>
                <w:rFonts w:ascii="宋体" w:hAnsi="宋体" w:cs="宋体"/>
                <w:kern w:val="0"/>
                <w:szCs w:val="21"/>
              </w:rPr>
            </w:pPr>
            <w:r>
              <w:rPr>
                <w:rFonts w:ascii="宋体" w:hAnsi="宋体" w:cs="宋体" w:hint="eastAsia"/>
                <w:kern w:val="0"/>
                <w:szCs w:val="21"/>
              </w:rPr>
              <w:t>高低压电缆线</w:t>
            </w:r>
            <w:r>
              <w:rPr>
                <w:rFonts w:ascii="宋体" w:hAnsi="宋体" w:cs="宋体" w:hint="eastAsia"/>
                <w:kern w:val="0"/>
                <w:szCs w:val="21"/>
              </w:rPr>
              <w:t>框架协议</w:t>
            </w:r>
            <w:r>
              <w:rPr>
                <w:rFonts w:ascii="宋体" w:hAnsi="宋体" w:cs="宋体" w:hint="eastAsia"/>
                <w:kern w:val="0"/>
                <w:szCs w:val="21"/>
              </w:rPr>
              <w:t>采购</w:t>
            </w:r>
            <w:r>
              <w:rPr>
                <w:rFonts w:ascii="宋体" w:hAnsi="宋体" w:cs="宋体" w:hint="eastAsia"/>
                <w:kern w:val="0"/>
                <w:szCs w:val="21"/>
              </w:rPr>
              <w:t>招标</w:t>
            </w:r>
          </w:p>
        </w:tc>
      </w:tr>
      <w:tr w:rsidR="00775C69">
        <w:trPr>
          <w:trHeight w:val="561"/>
          <w:jc w:val="center"/>
        </w:trPr>
        <w:tc>
          <w:tcPr>
            <w:tcW w:w="2373" w:type="dxa"/>
            <w:tcBorders>
              <w:top w:val="single" w:sz="8" w:space="0" w:color="auto"/>
              <w:left w:val="single" w:sz="8"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投标人名称</w:t>
            </w:r>
          </w:p>
        </w:tc>
        <w:tc>
          <w:tcPr>
            <w:tcW w:w="6635" w:type="dxa"/>
            <w:gridSpan w:val="3"/>
            <w:tcBorders>
              <w:top w:val="single" w:sz="8" w:space="0" w:color="auto"/>
              <w:left w:val="single" w:sz="6" w:space="0" w:color="auto"/>
              <w:bottom w:val="single" w:sz="6" w:space="0" w:color="auto"/>
              <w:right w:val="single" w:sz="8" w:space="0" w:color="auto"/>
            </w:tcBorders>
            <w:vAlign w:val="center"/>
          </w:tcPr>
          <w:p w:rsidR="00775C69" w:rsidRDefault="00775C69">
            <w:pPr>
              <w:widowControl/>
              <w:spacing w:line="450" w:lineRule="exact"/>
              <w:ind w:firstLine="412"/>
              <w:rPr>
                <w:rFonts w:ascii="宋体" w:hAnsi="宋体" w:cs="宋体"/>
                <w:kern w:val="0"/>
                <w:szCs w:val="21"/>
              </w:rPr>
            </w:pPr>
          </w:p>
        </w:tc>
      </w:tr>
      <w:tr w:rsidR="00775C69">
        <w:trPr>
          <w:trHeight w:val="548"/>
          <w:jc w:val="center"/>
        </w:trPr>
        <w:tc>
          <w:tcPr>
            <w:tcW w:w="2373" w:type="dxa"/>
            <w:tcBorders>
              <w:top w:val="single" w:sz="6" w:space="0" w:color="auto"/>
              <w:left w:val="single" w:sz="8"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投标人联系地址</w:t>
            </w:r>
          </w:p>
        </w:tc>
        <w:tc>
          <w:tcPr>
            <w:tcW w:w="6635" w:type="dxa"/>
            <w:gridSpan w:val="3"/>
            <w:tcBorders>
              <w:top w:val="single" w:sz="6" w:space="0" w:color="auto"/>
              <w:left w:val="single" w:sz="6" w:space="0" w:color="auto"/>
              <w:bottom w:val="single" w:sz="6" w:space="0" w:color="auto"/>
              <w:right w:val="single" w:sz="8" w:space="0" w:color="auto"/>
            </w:tcBorders>
            <w:vAlign w:val="center"/>
          </w:tcPr>
          <w:p w:rsidR="00775C69" w:rsidRDefault="00775C69">
            <w:pPr>
              <w:widowControl/>
              <w:spacing w:line="450" w:lineRule="exact"/>
              <w:ind w:firstLine="412"/>
              <w:rPr>
                <w:rFonts w:ascii="宋体" w:hAnsi="宋体" w:cs="宋体"/>
                <w:kern w:val="0"/>
                <w:szCs w:val="21"/>
              </w:rPr>
            </w:pPr>
          </w:p>
        </w:tc>
      </w:tr>
      <w:tr w:rsidR="00775C69">
        <w:trPr>
          <w:trHeight w:val="480"/>
          <w:jc w:val="center"/>
        </w:trPr>
        <w:tc>
          <w:tcPr>
            <w:tcW w:w="2373" w:type="dxa"/>
            <w:tcBorders>
              <w:top w:val="single" w:sz="6" w:space="0" w:color="auto"/>
              <w:left w:val="single" w:sz="8"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法定代表人</w:t>
            </w:r>
          </w:p>
        </w:tc>
        <w:tc>
          <w:tcPr>
            <w:tcW w:w="2529" w:type="dxa"/>
            <w:tcBorders>
              <w:top w:val="single" w:sz="6" w:space="0" w:color="auto"/>
              <w:left w:val="single" w:sz="6" w:space="0" w:color="auto"/>
              <w:bottom w:val="single" w:sz="6" w:space="0" w:color="auto"/>
              <w:right w:val="single" w:sz="6" w:space="0" w:color="auto"/>
            </w:tcBorders>
            <w:vAlign w:val="center"/>
          </w:tcPr>
          <w:p w:rsidR="00775C69" w:rsidRDefault="00775C69">
            <w:pPr>
              <w:widowControl/>
              <w:spacing w:line="450" w:lineRule="exact"/>
              <w:ind w:firstLine="412"/>
              <w:rPr>
                <w:rFonts w:ascii="宋体" w:hAnsi="宋体" w:cs="宋体"/>
                <w:kern w:val="0"/>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法人委托人</w:t>
            </w:r>
          </w:p>
        </w:tc>
        <w:tc>
          <w:tcPr>
            <w:tcW w:w="2353" w:type="dxa"/>
            <w:tcBorders>
              <w:top w:val="single" w:sz="6" w:space="0" w:color="auto"/>
              <w:left w:val="single" w:sz="6" w:space="0" w:color="auto"/>
              <w:bottom w:val="single" w:sz="6" w:space="0" w:color="auto"/>
              <w:right w:val="single" w:sz="8" w:space="0" w:color="auto"/>
            </w:tcBorders>
            <w:vAlign w:val="center"/>
          </w:tcPr>
          <w:p w:rsidR="00775C69" w:rsidRDefault="00775C69">
            <w:pPr>
              <w:widowControl/>
              <w:spacing w:line="450" w:lineRule="exact"/>
              <w:ind w:firstLine="412"/>
              <w:rPr>
                <w:rFonts w:ascii="宋体" w:hAnsi="宋体" w:cs="宋体"/>
                <w:kern w:val="0"/>
                <w:szCs w:val="21"/>
              </w:rPr>
            </w:pPr>
          </w:p>
        </w:tc>
      </w:tr>
      <w:tr w:rsidR="00775C69">
        <w:trPr>
          <w:trHeight w:val="567"/>
          <w:jc w:val="center"/>
        </w:trPr>
        <w:tc>
          <w:tcPr>
            <w:tcW w:w="2373" w:type="dxa"/>
            <w:tcBorders>
              <w:top w:val="single" w:sz="6" w:space="0" w:color="auto"/>
              <w:left w:val="single" w:sz="8"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投标联系人</w:t>
            </w:r>
          </w:p>
        </w:tc>
        <w:tc>
          <w:tcPr>
            <w:tcW w:w="2529" w:type="dxa"/>
            <w:tcBorders>
              <w:top w:val="single" w:sz="6" w:space="0" w:color="auto"/>
              <w:left w:val="single" w:sz="6" w:space="0" w:color="auto"/>
              <w:bottom w:val="single" w:sz="6" w:space="0" w:color="auto"/>
              <w:right w:val="single" w:sz="6" w:space="0" w:color="auto"/>
            </w:tcBorders>
            <w:vAlign w:val="center"/>
          </w:tcPr>
          <w:p w:rsidR="00775C69" w:rsidRDefault="00775C69">
            <w:pPr>
              <w:widowControl/>
              <w:spacing w:line="450" w:lineRule="exact"/>
              <w:ind w:firstLine="412"/>
              <w:rPr>
                <w:rFonts w:ascii="宋体" w:hAnsi="宋体" w:cs="宋体"/>
                <w:kern w:val="0"/>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联系电话</w:t>
            </w:r>
          </w:p>
        </w:tc>
        <w:tc>
          <w:tcPr>
            <w:tcW w:w="2353" w:type="dxa"/>
            <w:tcBorders>
              <w:top w:val="single" w:sz="6" w:space="0" w:color="auto"/>
              <w:left w:val="single" w:sz="6" w:space="0" w:color="auto"/>
              <w:bottom w:val="single" w:sz="6" w:space="0" w:color="auto"/>
              <w:right w:val="single" w:sz="8" w:space="0" w:color="auto"/>
            </w:tcBorders>
            <w:vAlign w:val="center"/>
          </w:tcPr>
          <w:p w:rsidR="00775C69" w:rsidRDefault="00775C69">
            <w:pPr>
              <w:widowControl/>
              <w:spacing w:line="450" w:lineRule="exact"/>
              <w:ind w:firstLine="412"/>
              <w:rPr>
                <w:rFonts w:ascii="宋体" w:hAnsi="宋体" w:cs="宋体"/>
                <w:kern w:val="0"/>
                <w:szCs w:val="21"/>
              </w:rPr>
            </w:pPr>
          </w:p>
        </w:tc>
      </w:tr>
      <w:tr w:rsidR="00775C69">
        <w:trPr>
          <w:trHeight w:val="548"/>
          <w:jc w:val="center"/>
        </w:trPr>
        <w:tc>
          <w:tcPr>
            <w:tcW w:w="2373" w:type="dxa"/>
            <w:tcBorders>
              <w:top w:val="single" w:sz="6" w:space="0" w:color="auto"/>
              <w:left w:val="single" w:sz="8"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传</w:t>
            </w:r>
            <w:r>
              <w:rPr>
                <w:rFonts w:ascii="宋体" w:hAnsi="宋体" w:cs="宋体" w:hint="eastAsia"/>
                <w:kern w:val="0"/>
                <w:szCs w:val="21"/>
              </w:rPr>
              <w:t xml:space="preserve">  </w:t>
            </w:r>
            <w:r>
              <w:rPr>
                <w:rFonts w:ascii="宋体" w:hAnsi="宋体" w:cs="宋体" w:hint="eastAsia"/>
                <w:kern w:val="0"/>
                <w:szCs w:val="21"/>
              </w:rPr>
              <w:t>真</w:t>
            </w:r>
          </w:p>
        </w:tc>
        <w:tc>
          <w:tcPr>
            <w:tcW w:w="2529" w:type="dxa"/>
            <w:tcBorders>
              <w:top w:val="single" w:sz="6" w:space="0" w:color="auto"/>
              <w:left w:val="single" w:sz="6" w:space="0" w:color="auto"/>
              <w:bottom w:val="single" w:sz="6" w:space="0" w:color="auto"/>
              <w:right w:val="single" w:sz="6" w:space="0" w:color="auto"/>
            </w:tcBorders>
            <w:vAlign w:val="center"/>
          </w:tcPr>
          <w:p w:rsidR="00775C69" w:rsidRDefault="00775C69">
            <w:pPr>
              <w:widowControl/>
              <w:spacing w:line="450" w:lineRule="exact"/>
              <w:ind w:firstLine="412"/>
              <w:rPr>
                <w:rFonts w:ascii="宋体" w:hAnsi="宋体" w:cs="宋体"/>
                <w:kern w:val="0"/>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775C69" w:rsidRDefault="00C636FF">
            <w:pPr>
              <w:widowControl/>
              <w:spacing w:line="450" w:lineRule="exact"/>
              <w:jc w:val="center"/>
              <w:rPr>
                <w:rFonts w:ascii="宋体" w:hAnsi="宋体" w:cs="宋体"/>
                <w:kern w:val="0"/>
                <w:szCs w:val="21"/>
              </w:rPr>
            </w:pPr>
            <w:r>
              <w:rPr>
                <w:rFonts w:ascii="宋体" w:hAnsi="宋体" w:cs="宋体" w:hint="eastAsia"/>
                <w:kern w:val="0"/>
                <w:szCs w:val="21"/>
              </w:rPr>
              <w:t>电子邮箱</w:t>
            </w:r>
          </w:p>
        </w:tc>
        <w:tc>
          <w:tcPr>
            <w:tcW w:w="2353" w:type="dxa"/>
            <w:tcBorders>
              <w:top w:val="single" w:sz="6" w:space="0" w:color="auto"/>
              <w:left w:val="single" w:sz="6" w:space="0" w:color="auto"/>
              <w:bottom w:val="single" w:sz="6" w:space="0" w:color="auto"/>
              <w:right w:val="single" w:sz="8" w:space="0" w:color="auto"/>
            </w:tcBorders>
            <w:vAlign w:val="center"/>
          </w:tcPr>
          <w:p w:rsidR="00775C69" w:rsidRDefault="00775C69">
            <w:pPr>
              <w:widowControl/>
              <w:spacing w:line="450" w:lineRule="exact"/>
              <w:ind w:firstLine="412"/>
              <w:rPr>
                <w:rFonts w:ascii="宋体" w:hAnsi="宋体" w:cs="宋体"/>
                <w:kern w:val="0"/>
                <w:szCs w:val="21"/>
              </w:rPr>
            </w:pPr>
          </w:p>
        </w:tc>
      </w:tr>
      <w:tr w:rsidR="00775C69">
        <w:trPr>
          <w:trHeight w:val="2403"/>
          <w:jc w:val="center"/>
        </w:trPr>
        <w:tc>
          <w:tcPr>
            <w:tcW w:w="9008" w:type="dxa"/>
            <w:gridSpan w:val="4"/>
            <w:tcBorders>
              <w:top w:val="single" w:sz="6" w:space="0" w:color="auto"/>
              <w:left w:val="single" w:sz="8" w:space="0" w:color="auto"/>
              <w:bottom w:val="single" w:sz="8" w:space="0" w:color="auto"/>
              <w:right w:val="single" w:sz="8" w:space="0" w:color="auto"/>
            </w:tcBorders>
            <w:vAlign w:val="center"/>
          </w:tcPr>
          <w:p w:rsidR="00775C69" w:rsidRDefault="00C636FF">
            <w:pPr>
              <w:widowControl/>
              <w:spacing w:line="440" w:lineRule="exact"/>
              <w:rPr>
                <w:rFonts w:ascii="宋体" w:hAnsi="宋体" w:cs="宋体"/>
                <w:kern w:val="0"/>
                <w:szCs w:val="21"/>
              </w:rPr>
            </w:pPr>
            <w:r>
              <w:rPr>
                <w:rFonts w:ascii="宋体" w:hAnsi="宋体" w:cs="宋体" w:hint="eastAsia"/>
                <w:kern w:val="0"/>
                <w:szCs w:val="21"/>
              </w:rPr>
              <w:t>申请投标包件及说明：</w:t>
            </w:r>
          </w:p>
          <w:p w:rsidR="00775C69" w:rsidRDefault="00775C69">
            <w:pPr>
              <w:widowControl/>
              <w:rPr>
                <w:rFonts w:ascii="宋体" w:hAnsi="宋体" w:cs="宋体"/>
                <w:b/>
                <w:kern w:val="0"/>
                <w:szCs w:val="21"/>
              </w:rPr>
            </w:pPr>
          </w:p>
          <w:p w:rsidR="00775C69" w:rsidRDefault="00775C69">
            <w:pPr>
              <w:widowControl/>
              <w:ind w:firstLineChars="2150" w:firstLine="4533"/>
              <w:rPr>
                <w:rFonts w:ascii="宋体" w:hAnsi="宋体" w:cs="宋体"/>
                <w:b/>
                <w:kern w:val="0"/>
                <w:szCs w:val="21"/>
              </w:rPr>
            </w:pPr>
          </w:p>
        </w:tc>
      </w:tr>
      <w:tr w:rsidR="00775C69">
        <w:trPr>
          <w:trHeight w:val="5622"/>
          <w:jc w:val="center"/>
        </w:trPr>
        <w:tc>
          <w:tcPr>
            <w:tcW w:w="9008" w:type="dxa"/>
            <w:gridSpan w:val="4"/>
            <w:tcBorders>
              <w:top w:val="single" w:sz="6" w:space="0" w:color="auto"/>
              <w:left w:val="single" w:sz="8" w:space="0" w:color="auto"/>
              <w:bottom w:val="single" w:sz="8" w:space="0" w:color="auto"/>
              <w:right w:val="single" w:sz="8" w:space="0" w:color="auto"/>
            </w:tcBorders>
            <w:vAlign w:val="center"/>
          </w:tcPr>
          <w:p w:rsidR="00775C69" w:rsidRDefault="00C636FF">
            <w:pPr>
              <w:widowControl/>
              <w:spacing w:line="400" w:lineRule="exact"/>
              <w:jc w:val="left"/>
              <w:rPr>
                <w:rFonts w:ascii="宋体" w:hAnsi="宋体" w:cs="宋体"/>
                <w:szCs w:val="21"/>
              </w:rPr>
            </w:pPr>
            <w:r>
              <w:rPr>
                <w:rFonts w:ascii="宋体" w:hAnsi="宋体" w:cs="宋体" w:hint="eastAsia"/>
                <w:szCs w:val="21"/>
              </w:rPr>
              <w:t>（对应包件的招标人全称）</w:t>
            </w:r>
            <w:r>
              <w:rPr>
                <w:rFonts w:ascii="宋体" w:hAnsi="宋体" w:cs="宋体" w:hint="eastAsia"/>
                <w:szCs w:val="21"/>
              </w:rPr>
              <w:t>:</w:t>
            </w:r>
          </w:p>
          <w:p w:rsidR="00775C69" w:rsidRDefault="00C636FF">
            <w:pPr>
              <w:widowControl/>
              <w:spacing w:line="400" w:lineRule="exact"/>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在阅读和理解了本次招标公告后，认为我单位符合招标公告对</w:t>
            </w:r>
            <w:bookmarkStart w:id="20" w:name="_GoBack"/>
            <w:bookmarkEnd w:id="20"/>
            <w:r>
              <w:rPr>
                <w:rFonts w:ascii="宋体" w:hAnsi="宋体" w:cs="宋体" w:hint="eastAsia"/>
                <w:szCs w:val="21"/>
              </w:rPr>
              <w:t>投标人的基本要求，在此特向贵方提出参与招标编号的上述申请投标</w:t>
            </w:r>
            <w:r>
              <w:rPr>
                <w:rFonts w:ascii="宋体" w:hAnsi="宋体" w:cs="宋体" w:hint="eastAsia"/>
                <w:bCs/>
                <w:kern w:val="0"/>
                <w:szCs w:val="21"/>
              </w:rPr>
              <w:t>包件号</w:t>
            </w:r>
            <w:r>
              <w:rPr>
                <w:rFonts w:ascii="宋体" w:hAnsi="宋体" w:cs="宋体" w:hint="eastAsia"/>
                <w:szCs w:val="21"/>
              </w:rPr>
              <w:t>的投标报名，特此申请。本投标单位有关信息如上。</w:t>
            </w:r>
          </w:p>
          <w:p w:rsidR="00775C69" w:rsidRDefault="00775C69">
            <w:pPr>
              <w:widowControl/>
              <w:spacing w:line="400" w:lineRule="exact"/>
              <w:jc w:val="left"/>
              <w:rPr>
                <w:rFonts w:ascii="宋体" w:hAnsi="宋体" w:cs="宋体"/>
                <w:szCs w:val="21"/>
              </w:rPr>
            </w:pPr>
          </w:p>
          <w:p w:rsidR="00775C69" w:rsidRDefault="00775C69">
            <w:pPr>
              <w:widowControl/>
              <w:spacing w:line="400" w:lineRule="exact"/>
              <w:jc w:val="left"/>
              <w:rPr>
                <w:rFonts w:ascii="宋体" w:hAnsi="宋体" w:cs="宋体"/>
                <w:kern w:val="0"/>
                <w:szCs w:val="21"/>
              </w:rPr>
            </w:pPr>
          </w:p>
          <w:p w:rsidR="00775C69" w:rsidRDefault="00775C69">
            <w:pPr>
              <w:widowControl/>
              <w:spacing w:line="400" w:lineRule="exact"/>
              <w:jc w:val="left"/>
              <w:rPr>
                <w:rFonts w:ascii="宋体" w:hAnsi="宋体" w:cs="宋体"/>
                <w:kern w:val="0"/>
                <w:szCs w:val="21"/>
              </w:rPr>
            </w:pPr>
          </w:p>
          <w:p w:rsidR="00775C69" w:rsidRDefault="00775C69">
            <w:pPr>
              <w:widowControl/>
              <w:spacing w:line="400" w:lineRule="exact"/>
              <w:jc w:val="left"/>
              <w:rPr>
                <w:rFonts w:ascii="宋体" w:hAnsi="宋体" w:cs="宋体"/>
                <w:kern w:val="0"/>
                <w:szCs w:val="21"/>
              </w:rPr>
            </w:pPr>
          </w:p>
          <w:p w:rsidR="00775C69" w:rsidRDefault="00775C69">
            <w:pPr>
              <w:widowControl/>
              <w:spacing w:line="400" w:lineRule="exact"/>
              <w:jc w:val="left"/>
              <w:rPr>
                <w:rFonts w:ascii="宋体" w:hAnsi="宋体" w:cs="宋体"/>
                <w:kern w:val="0"/>
                <w:szCs w:val="21"/>
              </w:rPr>
            </w:pPr>
          </w:p>
          <w:p w:rsidR="00775C69" w:rsidRDefault="00C636FF">
            <w:pPr>
              <w:widowControl/>
              <w:spacing w:line="400" w:lineRule="exact"/>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投标人（公章）：</w:t>
            </w:r>
            <w:r>
              <w:rPr>
                <w:rFonts w:ascii="宋体" w:hAnsi="宋体" w:cs="宋体" w:hint="eastAsia"/>
                <w:kern w:val="0"/>
                <w:szCs w:val="21"/>
              </w:rPr>
              <w:t xml:space="preserve"> </w:t>
            </w:r>
          </w:p>
          <w:p w:rsidR="00775C69" w:rsidRDefault="00775C69">
            <w:pPr>
              <w:widowControl/>
              <w:spacing w:line="400" w:lineRule="exact"/>
              <w:jc w:val="left"/>
              <w:rPr>
                <w:rFonts w:ascii="宋体" w:hAnsi="宋体" w:cs="宋体"/>
                <w:kern w:val="0"/>
                <w:szCs w:val="21"/>
              </w:rPr>
            </w:pPr>
          </w:p>
          <w:p w:rsidR="00775C69" w:rsidRDefault="00C636FF">
            <w:pPr>
              <w:widowControl/>
              <w:spacing w:line="400" w:lineRule="exact"/>
              <w:jc w:val="left"/>
              <w:rPr>
                <w:rFonts w:ascii="宋体" w:hAnsi="宋体" w:cs="宋体"/>
                <w:b/>
                <w:kern w:val="0"/>
                <w:szCs w:val="21"/>
              </w:rPr>
            </w:pP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r>
              <w:rPr>
                <w:rFonts w:ascii="宋体" w:hAnsi="宋体" w:cs="宋体" w:hint="eastAsia"/>
                <w:kern w:val="0"/>
                <w:szCs w:val="21"/>
              </w:rPr>
              <w:t xml:space="preserve"> </w:t>
            </w:r>
          </w:p>
          <w:p w:rsidR="00775C69" w:rsidRDefault="00775C69">
            <w:pPr>
              <w:widowControl/>
              <w:ind w:firstLineChars="2150" w:firstLine="4533"/>
              <w:rPr>
                <w:rFonts w:ascii="宋体" w:hAnsi="宋体" w:cs="宋体"/>
                <w:b/>
                <w:kern w:val="0"/>
                <w:szCs w:val="21"/>
              </w:rPr>
            </w:pPr>
          </w:p>
        </w:tc>
      </w:tr>
    </w:tbl>
    <w:p w:rsidR="00775C69" w:rsidRDefault="00775C69"/>
    <w:sectPr w:rsidR="00775C69" w:rsidSect="00775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FF" w:rsidRDefault="00C636FF" w:rsidP="00775C69">
      <w:pPr>
        <w:spacing w:line="240" w:lineRule="auto"/>
      </w:pPr>
      <w:r>
        <w:separator/>
      </w:r>
    </w:p>
  </w:endnote>
  <w:endnote w:type="continuationSeparator" w:id="0">
    <w:p w:rsidR="00C636FF" w:rsidRDefault="00C636FF" w:rsidP="00775C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82115"/>
    </w:sdtPr>
    <w:sdtContent>
      <w:p w:rsidR="00775C69" w:rsidRDefault="00775C69">
        <w:pPr>
          <w:pStyle w:val="a4"/>
          <w:jc w:val="center"/>
        </w:pPr>
        <w:r>
          <w:fldChar w:fldCharType="begin"/>
        </w:r>
        <w:r w:rsidR="00C636FF">
          <w:instrText>PAGE   \* MERGEFORMAT</w:instrText>
        </w:r>
        <w:r>
          <w:fldChar w:fldCharType="separate"/>
        </w:r>
        <w:r w:rsidR="005A015E" w:rsidRPr="005A015E">
          <w:rPr>
            <w:noProof/>
            <w:lang w:val="zh-CN"/>
          </w:rPr>
          <w:t>2</w:t>
        </w:r>
        <w:r>
          <w:fldChar w:fldCharType="end"/>
        </w:r>
      </w:p>
    </w:sdtContent>
  </w:sdt>
  <w:p w:rsidR="00775C69" w:rsidRDefault="00775C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7513"/>
    </w:sdtPr>
    <w:sdtContent>
      <w:p w:rsidR="00775C69" w:rsidRDefault="00775C69">
        <w:pPr>
          <w:pStyle w:val="a4"/>
          <w:jc w:val="center"/>
        </w:pPr>
        <w:r>
          <w:fldChar w:fldCharType="begin"/>
        </w:r>
        <w:r w:rsidR="00C636FF">
          <w:instrText>PAGE   \* MERGEFORMAT</w:instrText>
        </w:r>
        <w:r>
          <w:fldChar w:fldCharType="separate"/>
        </w:r>
        <w:r w:rsidR="005A015E" w:rsidRPr="005A015E">
          <w:rPr>
            <w:noProof/>
            <w:lang w:val="zh-CN"/>
          </w:rPr>
          <w:t>8</w:t>
        </w:r>
        <w:r>
          <w:fldChar w:fldCharType="end"/>
        </w:r>
      </w:p>
    </w:sdtContent>
  </w:sdt>
  <w:p w:rsidR="00775C69" w:rsidRDefault="00775C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FF" w:rsidRDefault="00C636FF" w:rsidP="00775C69">
      <w:pPr>
        <w:spacing w:line="240" w:lineRule="auto"/>
      </w:pPr>
      <w:r>
        <w:separator/>
      </w:r>
    </w:p>
  </w:footnote>
  <w:footnote w:type="continuationSeparator" w:id="0">
    <w:p w:rsidR="00C636FF" w:rsidRDefault="00C636FF" w:rsidP="00775C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149029"/>
    <w:multiLevelType w:val="singleLevel"/>
    <w:tmpl w:val="8E14902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9E3373"/>
    <w:rsid w:val="005A015E"/>
    <w:rsid w:val="00775C69"/>
    <w:rsid w:val="00C636FF"/>
    <w:rsid w:val="22F22FA2"/>
    <w:rsid w:val="2AAA5337"/>
    <w:rsid w:val="339E3373"/>
    <w:rsid w:val="5C0A35B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Inde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C69"/>
    <w:pPr>
      <w:widowControl w:val="0"/>
      <w:spacing w:line="360" w:lineRule="auto"/>
      <w:jc w:val="both"/>
    </w:pPr>
    <w:rPr>
      <w:rFonts w:ascii="Times New Roman" w:hAnsi="Times New Roman" w:cstheme="minorBidi"/>
      <w:kern w:val="2"/>
      <w:sz w:val="21"/>
      <w:szCs w:val="22"/>
    </w:rPr>
  </w:style>
  <w:style w:type="paragraph" w:styleId="2">
    <w:name w:val="heading 2"/>
    <w:basedOn w:val="a"/>
    <w:next w:val="a"/>
    <w:uiPriority w:val="9"/>
    <w:unhideWhenUsed/>
    <w:qFormat/>
    <w:rsid w:val="00775C69"/>
    <w:pPr>
      <w:keepNext/>
      <w:keepLines/>
      <w:spacing w:before="100"/>
      <w:outlineLvl w:val="1"/>
    </w:pPr>
    <w:rPr>
      <w:rFonts w:eastAsiaTheme="majorEastAsia"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rsid w:val="00775C69"/>
    <w:pPr>
      <w:spacing w:after="120"/>
      <w:ind w:leftChars="200" w:left="420"/>
    </w:pPr>
  </w:style>
  <w:style w:type="paragraph" w:styleId="a4">
    <w:name w:val="footer"/>
    <w:basedOn w:val="a"/>
    <w:uiPriority w:val="99"/>
    <w:unhideWhenUsed/>
    <w:qFormat/>
    <w:rsid w:val="00775C69"/>
    <w:pPr>
      <w:tabs>
        <w:tab w:val="center" w:pos="4153"/>
        <w:tab w:val="right" w:pos="8306"/>
      </w:tabs>
      <w:snapToGrid w:val="0"/>
      <w:jc w:val="left"/>
    </w:pPr>
    <w:rPr>
      <w:sz w:val="18"/>
      <w:szCs w:val="18"/>
    </w:rPr>
  </w:style>
  <w:style w:type="table" w:styleId="a5">
    <w:name w:val="Table Grid"/>
    <w:basedOn w:val="a1"/>
    <w:uiPriority w:val="39"/>
    <w:qFormat/>
    <w:rsid w:val="0077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正文 含缩进"/>
    <w:basedOn w:val="a"/>
    <w:qFormat/>
    <w:rsid w:val="00775C69"/>
    <w:pPr>
      <w:ind w:firstLineChars="202" w:firstLine="424"/>
      <w:jc w:val="left"/>
    </w:pPr>
  </w:style>
  <w:style w:type="paragraph" w:customStyle="1" w:styleId="a7">
    <w:name w:val="表格文字"/>
    <w:basedOn w:val="a3"/>
    <w:qFormat/>
    <w:rsid w:val="00775C69"/>
    <w:pPr>
      <w:spacing w:before="60" w:after="60" w:line="240" w:lineRule="auto"/>
      <w:ind w:leftChars="0" w:left="0"/>
      <w:jc w:val="center"/>
    </w:pPr>
    <w:rPr>
      <w:sz w:val="24"/>
    </w:rPr>
  </w:style>
  <w:style w:type="paragraph" w:styleId="a8">
    <w:name w:val="Balloon Text"/>
    <w:basedOn w:val="a"/>
    <w:link w:val="Char"/>
    <w:rsid w:val="005A015E"/>
    <w:pPr>
      <w:spacing w:line="240" w:lineRule="auto"/>
    </w:pPr>
    <w:rPr>
      <w:sz w:val="18"/>
      <w:szCs w:val="18"/>
    </w:rPr>
  </w:style>
  <w:style w:type="character" w:customStyle="1" w:styleId="Char">
    <w:name w:val="批注框文本 Char"/>
    <w:basedOn w:val="a0"/>
    <w:link w:val="a8"/>
    <w:rsid w:val="005A015E"/>
    <w:rPr>
      <w:rFonts w:ascii="Times New Roman" w:hAnsi="Times New Roman" w:cstheme="minorBidi"/>
      <w:kern w:val="2"/>
      <w:sz w:val="18"/>
      <w:szCs w:val="18"/>
    </w:rPr>
  </w:style>
  <w:style w:type="paragraph" w:styleId="a9">
    <w:name w:val="header"/>
    <w:basedOn w:val="a"/>
    <w:link w:val="Char0"/>
    <w:rsid w:val="005A015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rsid w:val="005A015E"/>
    <w:rPr>
      <w:rFonts w:ascii="Times New Roman" w:hAnsi="Times New Roman"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recshwmgyb@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9</Pages>
  <Words>786</Words>
  <Characters>4481</Characters>
  <Application>Microsoft Office Word</Application>
  <DocSecurity>0</DocSecurity>
  <Lines>37</Lines>
  <Paragraphs>10</Paragraphs>
  <ScaleCrop>false</ScaleCrop>
  <Company>微软中国</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2018-11-20T07:13:00Z</cp:lastPrinted>
  <dcterms:created xsi:type="dcterms:W3CDTF">2018-11-20T06:56:00Z</dcterms:created>
  <dcterms:modified xsi:type="dcterms:W3CDTF">2018-11-21T06:00:00Z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