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0" w:line="500" w:lineRule="exact"/>
        <w:ind w:left="1245" w:hanging="1125"/>
        <w:jc w:val="center"/>
        <w:outlineLvl w:val="0"/>
        <w:rPr>
          <w:rFonts w:ascii="华文仿宋" w:hAnsi="华文仿宋" w:eastAsia="华文仿宋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36"/>
          <w:sz w:val="32"/>
          <w:szCs w:val="32"/>
        </w:rPr>
        <w:t>中建八局</w:t>
      </w:r>
      <w:r>
        <w:rPr>
          <w:rFonts w:hint="eastAsia" w:ascii="华文仿宋" w:hAnsi="华文仿宋" w:eastAsia="华文仿宋" w:cs="宋体"/>
          <w:b/>
          <w:color w:val="182628"/>
          <w:w w:val="105"/>
          <w:sz w:val="32"/>
          <w:szCs w:val="32"/>
        </w:rPr>
        <w:t>201</w:t>
      </w:r>
      <w:r>
        <w:rPr>
          <w:rFonts w:hint="eastAsia" w:ascii="华文仿宋" w:hAnsi="华文仿宋" w:eastAsia="华文仿宋" w:cs="宋体"/>
          <w:b/>
          <w:color w:val="182628"/>
          <w:w w:val="105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宋体"/>
          <w:b/>
          <w:color w:val="182628"/>
          <w:w w:val="105"/>
          <w:sz w:val="32"/>
          <w:szCs w:val="32"/>
        </w:rPr>
        <w:t>年</w:t>
      </w:r>
      <w:r>
        <w:rPr>
          <w:rFonts w:hint="eastAsia" w:ascii="华文仿宋" w:hAnsi="华文仿宋" w:eastAsia="华文仿宋" w:cs="宋体"/>
          <w:b/>
          <w:bCs/>
          <w:color w:val="000000"/>
          <w:kern w:val="36"/>
          <w:sz w:val="32"/>
          <w:szCs w:val="32"/>
          <w:lang w:val="en-US" w:eastAsia="zh-CN"/>
        </w:rPr>
        <w:t>华东</w:t>
      </w:r>
      <w:r>
        <w:rPr>
          <w:rFonts w:hint="eastAsia" w:ascii="华文仿宋" w:hAnsi="华文仿宋" w:eastAsia="华文仿宋" w:cs="宋体"/>
          <w:b/>
          <w:bCs/>
          <w:color w:val="000000"/>
          <w:kern w:val="36"/>
          <w:sz w:val="32"/>
          <w:szCs w:val="32"/>
        </w:rPr>
        <w:t>区域</w:t>
      </w:r>
      <w:r>
        <w:rPr>
          <w:rFonts w:hint="eastAsia" w:ascii="华文仿宋" w:hAnsi="华文仿宋" w:eastAsia="华文仿宋" w:cs="宋体"/>
          <w:b/>
          <w:bCs/>
          <w:color w:val="000000"/>
          <w:kern w:val="36"/>
          <w:sz w:val="32"/>
          <w:szCs w:val="32"/>
          <w:lang w:val="en-US" w:eastAsia="zh-CN"/>
        </w:rPr>
        <w:t>临设</w:t>
      </w:r>
      <w:r>
        <w:rPr>
          <w:rFonts w:hint="eastAsia" w:ascii="华文仿宋" w:hAnsi="华文仿宋" w:eastAsia="华文仿宋" w:cs="宋体"/>
          <w:b/>
          <w:bCs/>
          <w:color w:val="000000"/>
          <w:kern w:val="36"/>
          <w:sz w:val="32"/>
          <w:szCs w:val="32"/>
        </w:rPr>
        <w:t>电线、电缆</w:t>
      </w:r>
    </w:p>
    <w:p>
      <w:pPr>
        <w:widowControl/>
        <w:spacing w:before="340" w:line="500" w:lineRule="exact"/>
        <w:ind w:left="1245" w:hanging="1125"/>
        <w:jc w:val="center"/>
        <w:outlineLvl w:val="0"/>
        <w:rPr>
          <w:rFonts w:ascii="华文仿宋" w:hAnsi="华文仿宋" w:eastAsia="华文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36"/>
          <w:sz w:val="32"/>
          <w:szCs w:val="32"/>
        </w:rPr>
        <w:t>联合集中采购招标公告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华文仿宋" w:hAnsi="华文仿宋" w:eastAsia="华文仿宋" w:cs="宋体"/>
          <w:b/>
          <w:bCs/>
          <w:color w:val="000000" w:themeColor="text1"/>
          <w:sz w:val="28"/>
          <w:szCs w:val="28"/>
        </w:rPr>
        <w:t xml:space="preserve">        </w:t>
      </w:r>
    </w:p>
    <w:p>
      <w:pPr>
        <w:widowControl/>
        <w:spacing w:line="500" w:lineRule="exact"/>
        <w:ind w:firstLine="560" w:firstLineChars="200"/>
        <w:jc w:val="left"/>
        <w:rPr>
          <w:rFonts w:ascii="华文仿宋" w:hAnsi="华文仿宋" w:eastAsia="华文仿宋" w:cs="宋体"/>
          <w:bCs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color w:val="000000" w:themeColor="text1"/>
          <w:sz w:val="28"/>
          <w:szCs w:val="28"/>
        </w:rPr>
        <w:t>根据中建八局区域集中采购管理方针，中建八局</w:t>
      </w:r>
      <w:r>
        <w:rPr>
          <w:rFonts w:hint="eastAsia" w:ascii="华文仿宋" w:hAnsi="华文仿宋" w:eastAsia="华文仿宋" w:cs="宋体"/>
          <w:bCs/>
          <w:color w:val="000000" w:themeColor="text1"/>
          <w:sz w:val="28"/>
          <w:szCs w:val="28"/>
          <w:lang w:eastAsia="zh-CN"/>
        </w:rPr>
        <w:t>华东</w:t>
      </w:r>
      <w:r>
        <w:rPr>
          <w:rFonts w:hint="eastAsia" w:ascii="华文仿宋" w:hAnsi="华文仿宋" w:eastAsia="华文仿宋" w:cs="宋体"/>
          <w:bCs/>
          <w:color w:val="000000" w:themeColor="text1"/>
          <w:sz w:val="28"/>
          <w:szCs w:val="28"/>
        </w:rPr>
        <w:t>区域各单位共同参与实行联合集中采购。为满足</w:t>
      </w:r>
      <w:r>
        <w:rPr>
          <w:rFonts w:hint="eastAsia" w:ascii="华文仿宋" w:hAnsi="华文仿宋" w:eastAsia="华文仿宋" w:cs="宋体"/>
          <w:bCs/>
          <w:color w:val="000000" w:themeColor="text1"/>
          <w:sz w:val="28"/>
          <w:szCs w:val="28"/>
          <w:lang w:eastAsia="zh-CN"/>
        </w:rPr>
        <w:t>华东</w:t>
      </w:r>
      <w:r>
        <w:rPr>
          <w:rFonts w:ascii="华文仿宋" w:hAnsi="华文仿宋" w:eastAsia="华文仿宋" w:cs="宋体"/>
          <w:bCs/>
          <w:color w:val="000000" w:themeColor="text1"/>
          <w:sz w:val="28"/>
          <w:szCs w:val="28"/>
        </w:rPr>
        <w:t>区域</w:t>
      </w:r>
      <w:r>
        <w:rPr>
          <w:rFonts w:hint="eastAsia" w:ascii="华文仿宋" w:hAnsi="华文仿宋" w:eastAsia="华文仿宋" w:cs="宋体"/>
          <w:bCs/>
          <w:color w:val="000000" w:themeColor="text1"/>
          <w:sz w:val="28"/>
          <w:szCs w:val="28"/>
        </w:rPr>
        <w:t>生产需要，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诚邀合格的投标人参与，要求如下：</w:t>
      </w:r>
    </w:p>
    <w:p>
      <w:pPr>
        <w:widowControl/>
        <w:spacing w:line="500" w:lineRule="exact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（一）基本情况：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1、招标组织：中建八局华东区域联合集中采购中心牵头组织，区域内局各分子公司共同参与</w:t>
      </w:r>
    </w:p>
    <w:p>
      <w:pPr>
        <w:widowControl/>
        <w:spacing w:line="500" w:lineRule="exact"/>
        <w:ind w:firstLine="560" w:firstLineChars="200"/>
        <w:jc w:val="left"/>
        <w:rPr>
          <w:rFonts w:ascii="华文仿宋" w:hAnsi="华文仿宋" w:eastAsia="华文仿宋" w:cs="宋体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2、招标项目：中建八局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  <w:lang w:eastAsia="zh-CN"/>
        </w:rPr>
        <w:t>华东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</w:rPr>
        <w:t>区域所有项目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  <w:lang w:val="en-US" w:eastAsia="zh-CN"/>
        </w:rPr>
        <w:t>涵盖江苏、浙江、上海、安徽等地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hint="default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宋体"/>
          <w:bCs/>
          <w:kern w:val="0"/>
          <w:sz w:val="28"/>
          <w:szCs w:val="28"/>
        </w:rPr>
        <w:t>3、招标内容：</w:t>
      </w:r>
      <w:r>
        <w:rPr>
          <w:rFonts w:hint="eastAsia" w:ascii="华文仿宋" w:hAnsi="华文仿宋" w:eastAsia="华文仿宋"/>
          <w:bCs/>
          <w:sz w:val="28"/>
          <w:szCs w:val="28"/>
        </w:rPr>
        <w:t>项目所需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铜芯</w:t>
      </w:r>
      <w:r>
        <w:rPr>
          <w:rFonts w:hint="eastAsia" w:ascii="华文仿宋" w:hAnsi="华文仿宋" w:eastAsia="华文仿宋"/>
          <w:bCs/>
          <w:sz w:val="28"/>
          <w:szCs w:val="28"/>
        </w:rPr>
        <w:t>电线、电缆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（35KV及以下YJV、YC、BV线）的供应、运输、装卸、回收。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4、招标周期：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本次招标采购协议实施开始一年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或至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下次同类材料招标时止。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华文仿宋" w:hAnsi="华文仿宋" w:eastAsia="华文仿宋" w:cs="宋体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（二）投标报名：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1、招标方法：</w:t>
      </w:r>
      <w:r>
        <w:rPr>
          <w:rFonts w:hint="eastAsia" w:ascii="华文仿宋" w:hAnsi="华文仿宋" w:eastAsia="华文仿宋" w:cs="宋体"/>
          <w:bCs/>
          <w:color w:val="000000" w:themeColor="text1"/>
          <w:sz w:val="28"/>
          <w:szCs w:val="28"/>
        </w:rPr>
        <w:t>网上公开报名并资格预审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2、报名时间：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201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年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月2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val="en-US" w:eastAsia="zh-CN"/>
        </w:rPr>
        <w:t>0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日-201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年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val="en-US" w:eastAsia="zh-CN"/>
        </w:rPr>
        <w:t>10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月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日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，逾期不再接受报名。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3、报名方式：采取网上报名方式，在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“云筑电商平台”（网址：</w:t>
      </w:r>
      <w:r>
        <w:rPr>
          <w:rFonts w:ascii="华文仿宋" w:hAnsi="华文仿宋" w:eastAsia="华文仿宋" w:cs="宋体"/>
          <w:bCs/>
          <w:color w:val="000000" w:themeColor="text1"/>
          <w:sz w:val="28"/>
          <w:szCs w:val="28"/>
        </w:rPr>
        <w:t>https://www.yzw.cn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）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上进行报名，不接受其他方式报名，</w:t>
      </w:r>
      <w:r>
        <w:rPr>
          <w:rFonts w:ascii="华文仿宋" w:hAnsi="华文仿宋" w:eastAsia="华文仿宋" w:cs="宋体"/>
          <w:kern w:val="0"/>
          <w:sz w:val="28"/>
          <w:szCs w:val="28"/>
        </w:rPr>
        <w:t>具体线上报名操作详见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云筑集采投标方-分供商操作手册(2018年10月版本）。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4、在公开报名时（网上报名）需提交的资料包括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  <w:lang w:val="en-US" w:eastAsia="zh-CN"/>
        </w:rPr>
        <w:t>资格预审文件，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要求上传加盖公章的扫描件，作为附件报名时上传（须打成一个压缩包）</w:t>
      </w:r>
      <w:r>
        <w:rPr>
          <w:rFonts w:hint="eastAsia" w:ascii="华文仿宋" w:hAnsi="华文仿宋" w:eastAsia="华文仿宋"/>
          <w:color w:val="FF0000"/>
          <w:kern w:val="0"/>
          <w:sz w:val="28"/>
          <w:szCs w:val="24"/>
        </w:rPr>
        <w:t>，</w:t>
      </w:r>
      <w:r>
        <w:rPr>
          <w:rFonts w:hint="eastAsia" w:ascii="华文仿宋" w:hAnsi="华文仿宋" w:eastAsia="华文仿宋" w:cs="宋体"/>
          <w:color w:val="FF0000"/>
          <w:kern w:val="0"/>
          <w:sz w:val="28"/>
          <w:szCs w:val="28"/>
        </w:rPr>
        <w:t>如不符合事实，取消报名资格。</w:t>
      </w:r>
    </w:p>
    <w:p>
      <w:pPr>
        <w:kinsoku w:val="0"/>
        <w:overflowPunct w:val="0"/>
        <w:spacing w:line="500" w:lineRule="exact"/>
        <w:rPr>
          <w:rFonts w:ascii="华文仿宋" w:hAnsi="华文仿宋" w:eastAsia="华文仿宋" w:cs="宋体"/>
          <w:b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（三）投标人资格要求：</w:t>
      </w:r>
      <w:r>
        <w:rPr>
          <w:rFonts w:ascii="华文仿宋" w:hAnsi="华文仿宋" w:eastAsia="华文仿宋" w:cs="宋体"/>
          <w:b/>
          <w:color w:val="00000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bCs/>
          <w:color w:val="000000"/>
          <w:sz w:val="28"/>
          <w:szCs w:val="28"/>
        </w:rPr>
      </w:pPr>
      <w:bookmarkStart w:id="0" w:name="三__招标说明"/>
      <w:bookmarkEnd w:id="0"/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1、具备独立法律主体资格，具有独立订立及履行合同的能力。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bCs/>
          <w:color w:val="000000"/>
          <w:sz w:val="28"/>
          <w:szCs w:val="28"/>
        </w:rPr>
      </w:pPr>
      <w:r>
        <w:rPr>
          <w:rFonts w:ascii="华文仿宋" w:hAnsi="华文仿宋" w:eastAsia="华文仿宋" w:cs="宋体"/>
          <w:bCs/>
          <w:color w:val="000000"/>
          <w:sz w:val="28"/>
          <w:szCs w:val="28"/>
        </w:rPr>
        <w:t>2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、具备国家要求必须取得的质量、计量、安全、环保认证及其他经营许可；在政府和行业的监督检查中没有不良记录；与中建八局内各单位没有不良合作记录。</w:t>
      </w:r>
      <w:r>
        <w:rPr>
          <w:rFonts w:ascii="华文仿宋" w:hAnsi="华文仿宋" w:eastAsia="华文仿宋" w:cs="宋体"/>
          <w:bCs/>
          <w:color w:val="000000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rFonts w:ascii="华文仿宋" w:hAnsi="华文仿宋" w:eastAsia="华文仿宋" w:cs="宋体"/>
          <w:b/>
          <w:bCs/>
          <w:color w:val="000000"/>
          <w:sz w:val="28"/>
          <w:szCs w:val="28"/>
        </w:rPr>
      </w:pPr>
      <w:r>
        <w:rPr>
          <w:rFonts w:ascii="华文仿宋" w:hAnsi="华文仿宋" w:eastAsia="华文仿宋" w:cs="宋体"/>
          <w:b/>
          <w:bCs/>
          <w:color w:val="000000"/>
          <w:sz w:val="28"/>
          <w:szCs w:val="28"/>
        </w:rPr>
        <w:t>3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</w:rPr>
        <w:t>、具有一定的经营规模和服务能力。投标单位的注册资本金为人民币，投标单位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  <w:lang w:val="en-US" w:eastAsia="zh-CN"/>
        </w:rPr>
        <w:t>必须为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</w:rPr>
        <w:t>生产厂家</w:t>
      </w:r>
      <w:r>
        <w:rPr>
          <w:rFonts w:ascii="华文仿宋" w:hAnsi="华文仿宋" w:eastAsia="华文仿宋" w:cs="宋体"/>
          <w:b/>
          <w:bCs/>
          <w:color w:val="000000"/>
          <w:sz w:val="28"/>
          <w:szCs w:val="28"/>
        </w:rPr>
        <w:t>，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</w:rPr>
        <w:t>注册</w:t>
      </w:r>
      <w:r>
        <w:rPr>
          <w:rFonts w:ascii="华文仿宋" w:hAnsi="华文仿宋" w:eastAsia="华文仿宋" w:cs="宋体"/>
          <w:b/>
          <w:bCs/>
          <w:color w:val="000000"/>
          <w:sz w:val="28"/>
          <w:szCs w:val="28"/>
        </w:rPr>
        <w:t>资本金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  <w:lang w:val="en-US" w:eastAsia="zh-CN"/>
        </w:rPr>
        <w:t>壹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</w:rPr>
        <w:t>亿元及以上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</w:rPr>
        <w:t>近三年年销售业绩不得低于壹拾亿元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  <w:lang w:val="en-US" w:eastAsia="zh-CN"/>
        </w:rPr>
        <w:t>且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</w:rPr>
        <w:t>三年内未发生质量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  <w:lang w:val="en-US" w:eastAsia="zh-CN"/>
        </w:rPr>
        <w:t>事故</w:t>
      </w:r>
      <w:r>
        <w:rPr>
          <w:rFonts w:hint="eastAsia" w:ascii="华文仿宋" w:hAnsi="华文仿宋" w:eastAsia="华文仿宋" w:cs="宋体"/>
          <w:b/>
          <w:bCs/>
          <w:color w:val="000000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bCs/>
          <w:color w:val="000000"/>
          <w:sz w:val="28"/>
          <w:szCs w:val="28"/>
        </w:rPr>
      </w:pPr>
      <w:r>
        <w:rPr>
          <w:rFonts w:ascii="华文仿宋" w:hAnsi="华文仿宋" w:eastAsia="华文仿宋" w:cs="宋体"/>
          <w:bCs/>
          <w:color w:val="000000"/>
          <w:sz w:val="28"/>
          <w:szCs w:val="28"/>
        </w:rPr>
        <w:t>4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、具有良好的商业信誉和健全的财务会计制度。近三年财务报表无亏损。</w:t>
      </w:r>
      <w:r>
        <w:rPr>
          <w:rFonts w:ascii="华文仿宋" w:hAnsi="华文仿宋" w:eastAsia="华文仿宋" w:cs="宋体"/>
          <w:bCs/>
          <w:color w:val="00000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bCs/>
          <w:color w:val="000000"/>
          <w:sz w:val="28"/>
          <w:szCs w:val="28"/>
        </w:rPr>
      </w:pPr>
      <w:r>
        <w:rPr>
          <w:rFonts w:ascii="华文仿宋" w:hAnsi="华文仿宋" w:eastAsia="华文仿宋" w:cs="宋体"/>
          <w:bCs/>
          <w:color w:val="000000"/>
          <w:sz w:val="28"/>
          <w:szCs w:val="28"/>
        </w:rPr>
        <w:t>5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、</w:t>
      </w:r>
      <w:r>
        <w:rPr>
          <w:rFonts w:hint="eastAsia" w:ascii="华文仿宋" w:hAnsi="华文仿宋" w:eastAsia="华文仿宋" w:cs="宋体"/>
          <w:color w:val="000000" w:themeColor="text1"/>
          <w:sz w:val="28"/>
          <w:szCs w:val="28"/>
        </w:rPr>
        <w:t>能贯彻执行框架协议规定的该产品的质量验收标准，缴纳</w:t>
      </w:r>
      <w:r>
        <w:rPr>
          <w:rFonts w:hint="eastAsia" w:ascii="华文仿宋" w:hAnsi="华文仿宋" w:eastAsia="华文仿宋" w:cs="宋体"/>
          <w:color w:val="000000" w:themeColor="text1"/>
          <w:sz w:val="28"/>
          <w:szCs w:val="28"/>
          <w:lang w:val="en-US" w:eastAsia="zh-CN"/>
        </w:rPr>
        <w:t>壹拾</w:t>
      </w:r>
      <w:r>
        <w:rPr>
          <w:rFonts w:hint="eastAsia" w:ascii="华文仿宋" w:hAnsi="华文仿宋" w:eastAsia="华文仿宋" w:cs="宋体"/>
          <w:color w:val="000000" w:themeColor="text1"/>
          <w:sz w:val="28"/>
          <w:szCs w:val="28"/>
        </w:rPr>
        <w:t>万元投标保证金，接受质量投诉处罚等主要规定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bCs/>
          <w:color w:val="000000"/>
          <w:sz w:val="28"/>
          <w:szCs w:val="28"/>
        </w:rPr>
      </w:pPr>
      <w:r>
        <w:rPr>
          <w:rFonts w:ascii="华文仿宋" w:hAnsi="华文仿宋" w:eastAsia="华文仿宋" w:cs="宋体"/>
          <w:bCs/>
          <w:color w:val="000000"/>
          <w:sz w:val="28"/>
          <w:szCs w:val="28"/>
        </w:rPr>
        <w:t>6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、具备一般纳税人资格，根据招标方要求可开具适用税率为1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%的增值税专用发票或增值税普通发票。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宋体"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7、符合上述条件，经招标工作小组资格审查合格后，方可参与投标。</w:t>
      </w:r>
    </w:p>
    <w:p>
      <w:pPr>
        <w:spacing w:line="560" w:lineRule="exact"/>
        <w:rPr>
          <w:rFonts w:ascii="华文仿宋" w:hAnsi="华文仿宋" w:eastAsia="华文仿宋"/>
          <w:b/>
          <w:bCs/>
          <w:color w:val="00000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（四）保证金交纳要求：</w:t>
      </w:r>
    </w:p>
    <w:p>
      <w:pPr>
        <w:spacing w:line="560" w:lineRule="exact"/>
        <w:rPr>
          <w:rFonts w:ascii="华文仿宋" w:hAnsi="华文仿宋" w:eastAsia="华文仿宋"/>
          <w:bCs/>
          <w:sz w:val="24"/>
          <w:szCs w:val="24"/>
        </w:rPr>
      </w:pPr>
      <w:r>
        <w:rPr>
          <w:rFonts w:hint="eastAsia" w:ascii="华文仿宋" w:hAnsi="华文仿宋" w:eastAsia="华文仿宋"/>
          <w:bCs/>
          <w:sz w:val="24"/>
          <w:szCs w:val="24"/>
        </w:rPr>
        <w:t xml:space="preserve">   </w:t>
      </w: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投标人通过资格预审后，需</w:t>
      </w:r>
      <w:r>
        <w:rPr>
          <w:rFonts w:ascii="华文仿宋" w:hAnsi="华文仿宋" w:eastAsia="华文仿宋" w:cs="宋体"/>
          <w:color w:val="000000"/>
          <w:sz w:val="28"/>
          <w:szCs w:val="28"/>
        </w:rPr>
        <w:t>缴纳</w:t>
      </w: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投标</w:t>
      </w:r>
      <w:r>
        <w:rPr>
          <w:rFonts w:ascii="华文仿宋" w:hAnsi="华文仿宋" w:eastAsia="华文仿宋" w:cs="宋体"/>
          <w:color w:val="000000"/>
          <w:sz w:val="28"/>
          <w:szCs w:val="28"/>
        </w:rPr>
        <w:t>保证金</w:t>
      </w:r>
      <w:r>
        <w:rPr>
          <w:rFonts w:hint="eastAsia" w:ascii="华文仿宋" w:hAnsi="华文仿宋" w:eastAsia="华文仿宋" w:cs="宋体"/>
          <w:color w:val="000000"/>
          <w:sz w:val="28"/>
          <w:szCs w:val="28"/>
          <w:lang w:val="en-US" w:eastAsia="zh-CN"/>
        </w:rPr>
        <w:t>壹拾</w:t>
      </w: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万元整，具体要求详见招标文件。</w:t>
      </w:r>
    </w:p>
    <w:p>
      <w:pPr>
        <w:widowControl/>
        <w:spacing w:line="500" w:lineRule="exact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（五）招标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文件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发放：</w:t>
      </w:r>
    </w:p>
    <w:p>
      <w:pPr>
        <w:widowControl/>
        <w:shd w:val="clear" w:color="auto" w:fill="FFFFFF"/>
        <w:spacing w:line="500" w:lineRule="exact"/>
        <w:ind w:right="-256" w:rightChars="-122" w:firstLine="548" w:firstLineChars="196"/>
        <w:jc w:val="left"/>
        <w:rPr>
          <w:rFonts w:ascii="华文仿宋" w:hAnsi="华文仿宋" w:eastAsia="华文仿宋" w:cs="宋体"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招标人通过“云筑电商平台”（网址：</w:t>
      </w:r>
      <w:r>
        <w:rPr>
          <w:rFonts w:ascii="华文仿宋" w:hAnsi="华文仿宋" w:eastAsia="华文仿宋" w:cs="宋体"/>
          <w:color w:val="000000"/>
          <w:sz w:val="28"/>
          <w:szCs w:val="28"/>
        </w:rPr>
        <w:t>http://www.yzw.cn/）</w:t>
      </w:r>
      <w:r>
        <w:rPr>
          <w:rFonts w:hint="eastAsia" w:ascii="华文仿宋" w:hAnsi="华文仿宋" w:eastAsia="华文仿宋" w:cs="宋体"/>
          <w:color w:val="000000"/>
          <w:sz w:val="28"/>
          <w:szCs w:val="28"/>
          <w:lang w:val="en-US" w:eastAsia="zh-CN"/>
        </w:rPr>
        <w:t>在资格预审后5个工作日内向通过资审的投标单位</w:t>
      </w:r>
      <w:r>
        <w:rPr>
          <w:rFonts w:ascii="华文仿宋" w:hAnsi="华文仿宋" w:eastAsia="华文仿宋" w:cs="宋体"/>
          <w:color w:val="000000"/>
          <w:sz w:val="28"/>
          <w:szCs w:val="28"/>
        </w:rPr>
        <w:t>发布招标文件，</w:t>
      </w: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不发放纸质招标文件。</w:t>
      </w:r>
    </w:p>
    <w:p>
      <w:pPr>
        <w:widowControl/>
        <w:spacing w:line="500" w:lineRule="exact"/>
        <w:jc w:val="left"/>
        <w:rPr>
          <w:rFonts w:ascii="华文仿宋" w:hAnsi="华文仿宋" w:eastAsia="华文仿宋" w:cs="宋体"/>
          <w:b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（六）投标文件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递交及开标相关要求</w:t>
      </w:r>
    </w:p>
    <w:p>
      <w:pPr>
        <w:spacing w:line="560" w:lineRule="exact"/>
        <w:ind w:firstLine="560" w:firstLineChars="200"/>
        <w:rPr>
          <w:rFonts w:ascii="华文仿宋" w:hAnsi="华文仿宋" w:eastAsia="华文仿宋" w:cs="宋体"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投标文件递交截止时间、开标时间及具体要求详见招标文件。</w:t>
      </w:r>
    </w:p>
    <w:p>
      <w:pPr>
        <w:spacing w:line="560" w:lineRule="exact"/>
        <w:rPr>
          <w:rFonts w:ascii="华文仿宋" w:hAnsi="华文仿宋" w:eastAsia="华文仿宋"/>
          <w:b/>
          <w:bCs/>
          <w:color w:val="00000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（七）签订《框架协议》和《采购合同》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color w:val="000000" w:themeColor="text1"/>
          <w:sz w:val="28"/>
          <w:szCs w:val="28"/>
        </w:rPr>
        <w:t>投标人中标后，由中建八局同</w:t>
      </w:r>
      <w:r>
        <w:rPr>
          <w:rFonts w:hint="eastAsia" w:ascii="华文仿宋" w:hAnsi="华文仿宋" w:eastAsia="华文仿宋" w:cs="宋体"/>
          <w:bCs/>
          <w:color w:val="000000"/>
          <w:sz w:val="28"/>
          <w:szCs w:val="28"/>
        </w:rPr>
        <w:t>中标单位签订框架协议，采购框架协议只约定中标价格、质量参数及支付方式，不规定具体供货数量和配送项目。各采购单位在框架协议的基础上与中标供应商签订具体采购合同，分别进行供货和结算。</w:t>
      </w:r>
    </w:p>
    <w:p>
      <w:pPr>
        <w:spacing w:line="560" w:lineRule="exact"/>
        <w:rPr>
          <w:rFonts w:ascii="华文仿宋" w:hAnsi="华文仿宋" w:eastAsia="华文仿宋"/>
          <w:b/>
          <w:bCs/>
          <w:color w:val="000000"/>
          <w:sz w:val="28"/>
          <w:szCs w:val="24"/>
        </w:rPr>
      </w:pPr>
      <w:r>
        <w:rPr>
          <w:rFonts w:hint="eastAsia" w:ascii="华文仿宋" w:hAnsi="华文仿宋" w:eastAsia="华文仿宋"/>
          <w:b/>
          <w:bCs/>
          <w:color w:val="000000"/>
          <w:sz w:val="28"/>
          <w:szCs w:val="24"/>
        </w:rPr>
        <w:t>(八)  联系方式</w:t>
      </w:r>
    </w:p>
    <w:p>
      <w:pPr>
        <w:spacing w:line="360" w:lineRule="auto"/>
        <w:ind w:firstLine="660" w:firstLineChars="236"/>
        <w:rPr>
          <w:rFonts w:ascii="宋体" w:hAnsi="宋体" w:eastAsia="宋体" w:cs="宋体"/>
          <w:sz w:val="24"/>
          <w:szCs w:val="24"/>
        </w:rPr>
      </w:pPr>
      <w:r>
        <w:rPr>
          <w:rFonts w:hint="eastAsia" w:ascii="华文仿宋" w:hAnsi="华文仿宋" w:eastAsia="华文仿宋"/>
          <w:bCs/>
          <w:color w:val="000000"/>
          <w:sz w:val="28"/>
          <w:szCs w:val="24"/>
        </w:rPr>
        <w:t>投标报名相关事项咨询联系电话：徐笑 18621610923</w:t>
      </w:r>
    </w:p>
    <w:p>
      <w:pPr>
        <w:spacing w:line="360" w:lineRule="auto"/>
        <w:ind w:firstLine="4855" w:firstLineChars="1734"/>
        <w:rPr>
          <w:rFonts w:hint="default" w:ascii="华文仿宋" w:hAnsi="华文仿宋" w:eastAsia="华文仿宋"/>
          <w:bCs/>
          <w:color w:val="000000"/>
          <w:sz w:val="28"/>
          <w:szCs w:val="24"/>
          <w:lang w:val="en-US" w:eastAsia="zh-CN"/>
        </w:rPr>
      </w:pPr>
      <w:bookmarkStart w:id="1" w:name="_GoBack"/>
      <w:bookmarkEnd w:id="1"/>
      <w:r>
        <w:rPr>
          <w:rFonts w:hint="eastAsia" w:ascii="华文仿宋" w:hAnsi="华文仿宋" w:eastAsia="华文仿宋"/>
          <w:bCs/>
          <w:color w:val="000000"/>
          <w:sz w:val="28"/>
          <w:szCs w:val="24"/>
          <w:lang w:val="en-US" w:eastAsia="zh-CN"/>
        </w:rPr>
        <w:t xml:space="preserve">苏祥 </w:t>
      </w:r>
      <w:r>
        <w:rPr>
          <w:rFonts w:hint="eastAsia" w:ascii="华文仿宋" w:hAnsi="华文仿宋" w:eastAsia="华文仿宋"/>
          <w:bCs/>
          <w:color w:val="000000"/>
          <w:sz w:val="28"/>
          <w:szCs w:val="24"/>
          <w:lang w:val="en-US" w:eastAsia="zh-CN"/>
        </w:rPr>
        <w:t>18502193752</w:t>
      </w:r>
    </w:p>
    <w:p>
      <w:pPr>
        <w:widowControl/>
        <w:spacing w:line="500" w:lineRule="exact"/>
        <w:ind w:firstLine="560" w:firstLineChars="200"/>
        <w:jc w:val="righ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 </w:t>
      </w:r>
    </w:p>
    <w:p>
      <w:pPr>
        <w:widowControl/>
        <w:spacing w:line="500" w:lineRule="exact"/>
        <w:ind w:right="680"/>
        <w:jc w:val="righ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中建八局集中采购管理中心（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  <w:lang w:eastAsia="zh-CN"/>
        </w:rPr>
        <w:t>华东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区域）</w:t>
      </w:r>
    </w:p>
    <w:p>
      <w:pPr>
        <w:widowControl/>
        <w:spacing w:line="500" w:lineRule="exact"/>
        <w:ind w:firstLine="560" w:firstLineChars="200"/>
        <w:jc w:val="center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        </w:t>
      </w:r>
      <w:r>
        <w:rPr>
          <w:rFonts w:ascii="华文仿宋" w:hAnsi="华文仿宋" w:eastAsia="华文仿宋" w:cs="宋体"/>
          <w:bCs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201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8"/>
          <w:szCs w:val="28"/>
        </w:rPr>
        <w:t>日</w:t>
      </w:r>
    </w:p>
    <w:sectPr>
      <w:pgSz w:w="11907" w:h="16840"/>
      <w:pgMar w:top="1520" w:right="1680" w:bottom="1400" w:left="1680" w:header="0" w:footer="1219" w:gutter="0"/>
      <w:cols w:equalWidth="0" w:num="1">
        <w:col w:w="8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4D08"/>
    <w:rsid w:val="00003A8A"/>
    <w:rsid w:val="00005921"/>
    <w:rsid w:val="00005A87"/>
    <w:rsid w:val="000067FA"/>
    <w:rsid w:val="000070FF"/>
    <w:rsid w:val="00010422"/>
    <w:rsid w:val="00011595"/>
    <w:rsid w:val="00012AE3"/>
    <w:rsid w:val="00013744"/>
    <w:rsid w:val="00014663"/>
    <w:rsid w:val="00016B2A"/>
    <w:rsid w:val="00020A6F"/>
    <w:rsid w:val="00020EF3"/>
    <w:rsid w:val="00021800"/>
    <w:rsid w:val="00021BD0"/>
    <w:rsid w:val="000320C3"/>
    <w:rsid w:val="00033FA8"/>
    <w:rsid w:val="00034EA0"/>
    <w:rsid w:val="00035A0A"/>
    <w:rsid w:val="0003658B"/>
    <w:rsid w:val="00036EDF"/>
    <w:rsid w:val="0003723D"/>
    <w:rsid w:val="00037B57"/>
    <w:rsid w:val="00041CCB"/>
    <w:rsid w:val="00044987"/>
    <w:rsid w:val="00046579"/>
    <w:rsid w:val="00051E08"/>
    <w:rsid w:val="00052D44"/>
    <w:rsid w:val="00054C8D"/>
    <w:rsid w:val="00056BFF"/>
    <w:rsid w:val="00056C0F"/>
    <w:rsid w:val="000621FB"/>
    <w:rsid w:val="00063566"/>
    <w:rsid w:val="000635EE"/>
    <w:rsid w:val="000635FF"/>
    <w:rsid w:val="000650B5"/>
    <w:rsid w:val="00065D83"/>
    <w:rsid w:val="0006621C"/>
    <w:rsid w:val="000672F1"/>
    <w:rsid w:val="00070655"/>
    <w:rsid w:val="000718A5"/>
    <w:rsid w:val="000745EC"/>
    <w:rsid w:val="00076D3E"/>
    <w:rsid w:val="00080482"/>
    <w:rsid w:val="000807C5"/>
    <w:rsid w:val="00080AD3"/>
    <w:rsid w:val="00082CC8"/>
    <w:rsid w:val="000850EA"/>
    <w:rsid w:val="00085B39"/>
    <w:rsid w:val="000862F0"/>
    <w:rsid w:val="000879A8"/>
    <w:rsid w:val="000924D5"/>
    <w:rsid w:val="00092D3C"/>
    <w:rsid w:val="0009409C"/>
    <w:rsid w:val="000A05FC"/>
    <w:rsid w:val="000A070D"/>
    <w:rsid w:val="000A0D1C"/>
    <w:rsid w:val="000A274D"/>
    <w:rsid w:val="000A3A6F"/>
    <w:rsid w:val="000A4F2F"/>
    <w:rsid w:val="000A4FC7"/>
    <w:rsid w:val="000A59CA"/>
    <w:rsid w:val="000B0D49"/>
    <w:rsid w:val="000B202C"/>
    <w:rsid w:val="000B2934"/>
    <w:rsid w:val="000B32DE"/>
    <w:rsid w:val="000B5FA2"/>
    <w:rsid w:val="000B7BC2"/>
    <w:rsid w:val="000C1145"/>
    <w:rsid w:val="000C791D"/>
    <w:rsid w:val="000D0585"/>
    <w:rsid w:val="000D1731"/>
    <w:rsid w:val="000D3174"/>
    <w:rsid w:val="000D7BB4"/>
    <w:rsid w:val="000E14B4"/>
    <w:rsid w:val="000E3574"/>
    <w:rsid w:val="000E3ABB"/>
    <w:rsid w:val="000E3AF2"/>
    <w:rsid w:val="000E564B"/>
    <w:rsid w:val="000E5BB4"/>
    <w:rsid w:val="000E7B1A"/>
    <w:rsid w:val="000F0A9E"/>
    <w:rsid w:val="000F11FF"/>
    <w:rsid w:val="000F2318"/>
    <w:rsid w:val="000F2C7D"/>
    <w:rsid w:val="000F46A4"/>
    <w:rsid w:val="000F64DB"/>
    <w:rsid w:val="000F6B2C"/>
    <w:rsid w:val="000F7B79"/>
    <w:rsid w:val="00101232"/>
    <w:rsid w:val="0010182F"/>
    <w:rsid w:val="00101E6C"/>
    <w:rsid w:val="00102A7D"/>
    <w:rsid w:val="00102C45"/>
    <w:rsid w:val="001033AC"/>
    <w:rsid w:val="0010419E"/>
    <w:rsid w:val="001046CD"/>
    <w:rsid w:val="001052B7"/>
    <w:rsid w:val="001063A6"/>
    <w:rsid w:val="001066D1"/>
    <w:rsid w:val="00106981"/>
    <w:rsid w:val="00112974"/>
    <w:rsid w:val="00117CC9"/>
    <w:rsid w:val="00122883"/>
    <w:rsid w:val="00122A79"/>
    <w:rsid w:val="00125A14"/>
    <w:rsid w:val="001267F4"/>
    <w:rsid w:val="00126A4E"/>
    <w:rsid w:val="001279A5"/>
    <w:rsid w:val="00130FBD"/>
    <w:rsid w:val="00131025"/>
    <w:rsid w:val="001319A9"/>
    <w:rsid w:val="00131D52"/>
    <w:rsid w:val="00132CD7"/>
    <w:rsid w:val="00133ED1"/>
    <w:rsid w:val="00134436"/>
    <w:rsid w:val="00134C26"/>
    <w:rsid w:val="00136B73"/>
    <w:rsid w:val="00136F00"/>
    <w:rsid w:val="00141655"/>
    <w:rsid w:val="001429E0"/>
    <w:rsid w:val="001436DB"/>
    <w:rsid w:val="00145227"/>
    <w:rsid w:val="00146BF5"/>
    <w:rsid w:val="00147839"/>
    <w:rsid w:val="00150E2D"/>
    <w:rsid w:val="00151249"/>
    <w:rsid w:val="0015145E"/>
    <w:rsid w:val="00151A5B"/>
    <w:rsid w:val="00152F24"/>
    <w:rsid w:val="00153947"/>
    <w:rsid w:val="00153CBD"/>
    <w:rsid w:val="00155103"/>
    <w:rsid w:val="001619DC"/>
    <w:rsid w:val="00161EBC"/>
    <w:rsid w:val="00163B62"/>
    <w:rsid w:val="001647CC"/>
    <w:rsid w:val="00164B17"/>
    <w:rsid w:val="00166797"/>
    <w:rsid w:val="00170700"/>
    <w:rsid w:val="00172CAA"/>
    <w:rsid w:val="00173878"/>
    <w:rsid w:val="00173C4D"/>
    <w:rsid w:val="00173EB3"/>
    <w:rsid w:val="001778CD"/>
    <w:rsid w:val="00180BA2"/>
    <w:rsid w:val="001835B8"/>
    <w:rsid w:val="00183895"/>
    <w:rsid w:val="00184910"/>
    <w:rsid w:val="00184EA9"/>
    <w:rsid w:val="001876D9"/>
    <w:rsid w:val="0019059F"/>
    <w:rsid w:val="00190813"/>
    <w:rsid w:val="001920BB"/>
    <w:rsid w:val="001956E9"/>
    <w:rsid w:val="0019577D"/>
    <w:rsid w:val="00197537"/>
    <w:rsid w:val="001A0B8F"/>
    <w:rsid w:val="001A1582"/>
    <w:rsid w:val="001A4D5F"/>
    <w:rsid w:val="001A5546"/>
    <w:rsid w:val="001B0D65"/>
    <w:rsid w:val="001B1BA9"/>
    <w:rsid w:val="001B2702"/>
    <w:rsid w:val="001B2D77"/>
    <w:rsid w:val="001B3240"/>
    <w:rsid w:val="001B40AF"/>
    <w:rsid w:val="001B7193"/>
    <w:rsid w:val="001B797E"/>
    <w:rsid w:val="001B7A67"/>
    <w:rsid w:val="001C0D27"/>
    <w:rsid w:val="001C30FE"/>
    <w:rsid w:val="001C3D42"/>
    <w:rsid w:val="001C5209"/>
    <w:rsid w:val="001C6369"/>
    <w:rsid w:val="001C6E59"/>
    <w:rsid w:val="001D2D13"/>
    <w:rsid w:val="001D33CE"/>
    <w:rsid w:val="001D462D"/>
    <w:rsid w:val="001E1516"/>
    <w:rsid w:val="001E1E05"/>
    <w:rsid w:val="001E2DCC"/>
    <w:rsid w:val="001E2F6F"/>
    <w:rsid w:val="001E4E36"/>
    <w:rsid w:val="001E516E"/>
    <w:rsid w:val="001F3582"/>
    <w:rsid w:val="001F4430"/>
    <w:rsid w:val="001F44C3"/>
    <w:rsid w:val="001F4686"/>
    <w:rsid w:val="001F46DA"/>
    <w:rsid w:val="001F4B77"/>
    <w:rsid w:val="001F62D2"/>
    <w:rsid w:val="001F6332"/>
    <w:rsid w:val="001F6819"/>
    <w:rsid w:val="001F6999"/>
    <w:rsid w:val="001F7A56"/>
    <w:rsid w:val="002010D6"/>
    <w:rsid w:val="0020147A"/>
    <w:rsid w:val="00202A0C"/>
    <w:rsid w:val="00202BA1"/>
    <w:rsid w:val="0020322E"/>
    <w:rsid w:val="002038FA"/>
    <w:rsid w:val="00203DC4"/>
    <w:rsid w:val="00204AAA"/>
    <w:rsid w:val="0021361B"/>
    <w:rsid w:val="0021535C"/>
    <w:rsid w:val="00215B0B"/>
    <w:rsid w:val="00216244"/>
    <w:rsid w:val="00217FF0"/>
    <w:rsid w:val="00220098"/>
    <w:rsid w:val="0022042E"/>
    <w:rsid w:val="002204A4"/>
    <w:rsid w:val="002244FC"/>
    <w:rsid w:val="00226FAE"/>
    <w:rsid w:val="002338ED"/>
    <w:rsid w:val="00235936"/>
    <w:rsid w:val="002401EB"/>
    <w:rsid w:val="00240847"/>
    <w:rsid w:val="00240D86"/>
    <w:rsid w:val="0024100D"/>
    <w:rsid w:val="002419CE"/>
    <w:rsid w:val="0024350C"/>
    <w:rsid w:val="002449AA"/>
    <w:rsid w:val="00247161"/>
    <w:rsid w:val="00247F76"/>
    <w:rsid w:val="00250589"/>
    <w:rsid w:val="00250D59"/>
    <w:rsid w:val="0025186C"/>
    <w:rsid w:val="00251B33"/>
    <w:rsid w:val="00251CCF"/>
    <w:rsid w:val="002523E2"/>
    <w:rsid w:val="0025581D"/>
    <w:rsid w:val="00255A49"/>
    <w:rsid w:val="00255E2F"/>
    <w:rsid w:val="00256BCF"/>
    <w:rsid w:val="00257307"/>
    <w:rsid w:val="00257EFE"/>
    <w:rsid w:val="002602F3"/>
    <w:rsid w:val="00260D14"/>
    <w:rsid w:val="00263BB7"/>
    <w:rsid w:val="00265728"/>
    <w:rsid w:val="00265E39"/>
    <w:rsid w:val="002672FF"/>
    <w:rsid w:val="002700A9"/>
    <w:rsid w:val="00271E5A"/>
    <w:rsid w:val="002726F5"/>
    <w:rsid w:val="00272F8D"/>
    <w:rsid w:val="0027355E"/>
    <w:rsid w:val="002762B2"/>
    <w:rsid w:val="00276E2A"/>
    <w:rsid w:val="00285F67"/>
    <w:rsid w:val="002862C1"/>
    <w:rsid w:val="00287AE2"/>
    <w:rsid w:val="0029063F"/>
    <w:rsid w:val="00290D92"/>
    <w:rsid w:val="00291635"/>
    <w:rsid w:val="002920B6"/>
    <w:rsid w:val="00293F31"/>
    <w:rsid w:val="00297B7A"/>
    <w:rsid w:val="002A0F22"/>
    <w:rsid w:val="002A119E"/>
    <w:rsid w:val="002A1655"/>
    <w:rsid w:val="002A2320"/>
    <w:rsid w:val="002A297F"/>
    <w:rsid w:val="002A3AD7"/>
    <w:rsid w:val="002A5149"/>
    <w:rsid w:val="002A61BE"/>
    <w:rsid w:val="002A661D"/>
    <w:rsid w:val="002A6AAA"/>
    <w:rsid w:val="002A7B0C"/>
    <w:rsid w:val="002B04C4"/>
    <w:rsid w:val="002B080C"/>
    <w:rsid w:val="002B0A9C"/>
    <w:rsid w:val="002B225C"/>
    <w:rsid w:val="002B26ED"/>
    <w:rsid w:val="002B3587"/>
    <w:rsid w:val="002B53BA"/>
    <w:rsid w:val="002B5ABB"/>
    <w:rsid w:val="002B6262"/>
    <w:rsid w:val="002B6CB7"/>
    <w:rsid w:val="002B72B1"/>
    <w:rsid w:val="002C02B2"/>
    <w:rsid w:val="002C07FE"/>
    <w:rsid w:val="002C0BF9"/>
    <w:rsid w:val="002C0D90"/>
    <w:rsid w:val="002C19AB"/>
    <w:rsid w:val="002C2501"/>
    <w:rsid w:val="002C4E0C"/>
    <w:rsid w:val="002C4FBD"/>
    <w:rsid w:val="002C75DC"/>
    <w:rsid w:val="002C7A44"/>
    <w:rsid w:val="002D1167"/>
    <w:rsid w:val="002D1476"/>
    <w:rsid w:val="002D64E5"/>
    <w:rsid w:val="002D6D68"/>
    <w:rsid w:val="002D709A"/>
    <w:rsid w:val="002E0131"/>
    <w:rsid w:val="002E3D84"/>
    <w:rsid w:val="002E49A4"/>
    <w:rsid w:val="002E4AE1"/>
    <w:rsid w:val="002E567A"/>
    <w:rsid w:val="002E6BAF"/>
    <w:rsid w:val="002F08A7"/>
    <w:rsid w:val="002F0D72"/>
    <w:rsid w:val="002F4BB9"/>
    <w:rsid w:val="002F739F"/>
    <w:rsid w:val="00300102"/>
    <w:rsid w:val="00302AEE"/>
    <w:rsid w:val="00303192"/>
    <w:rsid w:val="00310134"/>
    <w:rsid w:val="003101DD"/>
    <w:rsid w:val="00310484"/>
    <w:rsid w:val="00313971"/>
    <w:rsid w:val="003146C1"/>
    <w:rsid w:val="003159BD"/>
    <w:rsid w:val="00316F38"/>
    <w:rsid w:val="00317B4E"/>
    <w:rsid w:val="003202C5"/>
    <w:rsid w:val="00320358"/>
    <w:rsid w:val="003223F7"/>
    <w:rsid w:val="0032344C"/>
    <w:rsid w:val="00325A37"/>
    <w:rsid w:val="0033268E"/>
    <w:rsid w:val="00334192"/>
    <w:rsid w:val="00336891"/>
    <w:rsid w:val="003402BB"/>
    <w:rsid w:val="00340CE5"/>
    <w:rsid w:val="003415B9"/>
    <w:rsid w:val="00342780"/>
    <w:rsid w:val="0034479A"/>
    <w:rsid w:val="00344953"/>
    <w:rsid w:val="00345C82"/>
    <w:rsid w:val="003473A3"/>
    <w:rsid w:val="003501E7"/>
    <w:rsid w:val="00352778"/>
    <w:rsid w:val="003532DF"/>
    <w:rsid w:val="00353853"/>
    <w:rsid w:val="0035407C"/>
    <w:rsid w:val="00355F5B"/>
    <w:rsid w:val="0035725D"/>
    <w:rsid w:val="00361128"/>
    <w:rsid w:val="003615C8"/>
    <w:rsid w:val="00361821"/>
    <w:rsid w:val="00362B41"/>
    <w:rsid w:val="00362FCD"/>
    <w:rsid w:val="00363321"/>
    <w:rsid w:val="00363EB8"/>
    <w:rsid w:val="00364250"/>
    <w:rsid w:val="0036771F"/>
    <w:rsid w:val="003714A3"/>
    <w:rsid w:val="00371CF6"/>
    <w:rsid w:val="00372DAC"/>
    <w:rsid w:val="00373958"/>
    <w:rsid w:val="00373E4B"/>
    <w:rsid w:val="00375E14"/>
    <w:rsid w:val="0037680C"/>
    <w:rsid w:val="00376A00"/>
    <w:rsid w:val="003817C7"/>
    <w:rsid w:val="0038338B"/>
    <w:rsid w:val="00384144"/>
    <w:rsid w:val="00391DCF"/>
    <w:rsid w:val="00391F61"/>
    <w:rsid w:val="0039270B"/>
    <w:rsid w:val="0039285B"/>
    <w:rsid w:val="00393808"/>
    <w:rsid w:val="0039450F"/>
    <w:rsid w:val="00396D1C"/>
    <w:rsid w:val="003979E7"/>
    <w:rsid w:val="003A062C"/>
    <w:rsid w:val="003A1551"/>
    <w:rsid w:val="003B0976"/>
    <w:rsid w:val="003B19B2"/>
    <w:rsid w:val="003B2456"/>
    <w:rsid w:val="003B36FF"/>
    <w:rsid w:val="003B4BC4"/>
    <w:rsid w:val="003B5B8B"/>
    <w:rsid w:val="003B723B"/>
    <w:rsid w:val="003B726B"/>
    <w:rsid w:val="003B7558"/>
    <w:rsid w:val="003C37AA"/>
    <w:rsid w:val="003C3DE4"/>
    <w:rsid w:val="003C5D95"/>
    <w:rsid w:val="003D378D"/>
    <w:rsid w:val="003D3FC7"/>
    <w:rsid w:val="003D5085"/>
    <w:rsid w:val="003E0E96"/>
    <w:rsid w:val="003E3868"/>
    <w:rsid w:val="003E603E"/>
    <w:rsid w:val="003F0B1D"/>
    <w:rsid w:val="003F1135"/>
    <w:rsid w:val="003F2804"/>
    <w:rsid w:val="003F30AC"/>
    <w:rsid w:val="003F5B4D"/>
    <w:rsid w:val="003F7966"/>
    <w:rsid w:val="004020F5"/>
    <w:rsid w:val="004022AF"/>
    <w:rsid w:val="00405933"/>
    <w:rsid w:val="00406258"/>
    <w:rsid w:val="00410D37"/>
    <w:rsid w:val="00412A25"/>
    <w:rsid w:val="004134EE"/>
    <w:rsid w:val="004139D9"/>
    <w:rsid w:val="0041433B"/>
    <w:rsid w:val="00414F43"/>
    <w:rsid w:val="0041677E"/>
    <w:rsid w:val="00417EAC"/>
    <w:rsid w:val="0042035B"/>
    <w:rsid w:val="00425240"/>
    <w:rsid w:val="004252CF"/>
    <w:rsid w:val="00425309"/>
    <w:rsid w:val="00425435"/>
    <w:rsid w:val="0042588F"/>
    <w:rsid w:val="0042672C"/>
    <w:rsid w:val="00426CD5"/>
    <w:rsid w:val="004278F0"/>
    <w:rsid w:val="00430794"/>
    <w:rsid w:val="00432040"/>
    <w:rsid w:val="00432928"/>
    <w:rsid w:val="00432B49"/>
    <w:rsid w:val="00433C47"/>
    <w:rsid w:val="0043551D"/>
    <w:rsid w:val="004367D9"/>
    <w:rsid w:val="00437675"/>
    <w:rsid w:val="004402EF"/>
    <w:rsid w:val="00441FA3"/>
    <w:rsid w:val="00441FC9"/>
    <w:rsid w:val="0044251F"/>
    <w:rsid w:val="004430BE"/>
    <w:rsid w:val="004430F5"/>
    <w:rsid w:val="00443D76"/>
    <w:rsid w:val="0044451A"/>
    <w:rsid w:val="00445A63"/>
    <w:rsid w:val="00445C7B"/>
    <w:rsid w:val="00450EAE"/>
    <w:rsid w:val="004513E7"/>
    <w:rsid w:val="00451401"/>
    <w:rsid w:val="00451E62"/>
    <w:rsid w:val="004526BB"/>
    <w:rsid w:val="0045292A"/>
    <w:rsid w:val="00452AF9"/>
    <w:rsid w:val="00452FC0"/>
    <w:rsid w:val="004542D0"/>
    <w:rsid w:val="0045449C"/>
    <w:rsid w:val="00454AC2"/>
    <w:rsid w:val="00454BAE"/>
    <w:rsid w:val="00456759"/>
    <w:rsid w:val="00456FC0"/>
    <w:rsid w:val="00457142"/>
    <w:rsid w:val="00460205"/>
    <w:rsid w:val="004603D9"/>
    <w:rsid w:val="00461EB0"/>
    <w:rsid w:val="004659CE"/>
    <w:rsid w:val="00466511"/>
    <w:rsid w:val="00466A2B"/>
    <w:rsid w:val="00466C13"/>
    <w:rsid w:val="00471BDE"/>
    <w:rsid w:val="00472AF6"/>
    <w:rsid w:val="004730EA"/>
    <w:rsid w:val="00474AF2"/>
    <w:rsid w:val="00475CA3"/>
    <w:rsid w:val="0047746C"/>
    <w:rsid w:val="004777E7"/>
    <w:rsid w:val="0048080F"/>
    <w:rsid w:val="004823CB"/>
    <w:rsid w:val="0048393A"/>
    <w:rsid w:val="00484D08"/>
    <w:rsid w:val="00486365"/>
    <w:rsid w:val="004864A4"/>
    <w:rsid w:val="00490045"/>
    <w:rsid w:val="00490363"/>
    <w:rsid w:val="00490A4D"/>
    <w:rsid w:val="00492A6F"/>
    <w:rsid w:val="00493B6E"/>
    <w:rsid w:val="00493BB5"/>
    <w:rsid w:val="00493D2A"/>
    <w:rsid w:val="00496124"/>
    <w:rsid w:val="004A2A12"/>
    <w:rsid w:val="004A3188"/>
    <w:rsid w:val="004A3928"/>
    <w:rsid w:val="004A631E"/>
    <w:rsid w:val="004B2664"/>
    <w:rsid w:val="004B5716"/>
    <w:rsid w:val="004B5B42"/>
    <w:rsid w:val="004B62D7"/>
    <w:rsid w:val="004B6B52"/>
    <w:rsid w:val="004B6E2D"/>
    <w:rsid w:val="004B77F0"/>
    <w:rsid w:val="004B799D"/>
    <w:rsid w:val="004C03D2"/>
    <w:rsid w:val="004C0663"/>
    <w:rsid w:val="004C1B69"/>
    <w:rsid w:val="004C2E4F"/>
    <w:rsid w:val="004C432D"/>
    <w:rsid w:val="004C5F55"/>
    <w:rsid w:val="004C6038"/>
    <w:rsid w:val="004D319E"/>
    <w:rsid w:val="004D5606"/>
    <w:rsid w:val="004D57CE"/>
    <w:rsid w:val="004D5EE5"/>
    <w:rsid w:val="004E0A6D"/>
    <w:rsid w:val="004E1157"/>
    <w:rsid w:val="004E1399"/>
    <w:rsid w:val="004E2CF7"/>
    <w:rsid w:val="004E3183"/>
    <w:rsid w:val="004E3B38"/>
    <w:rsid w:val="004F0FEE"/>
    <w:rsid w:val="005034B0"/>
    <w:rsid w:val="005047F0"/>
    <w:rsid w:val="00510D95"/>
    <w:rsid w:val="00512242"/>
    <w:rsid w:val="00513422"/>
    <w:rsid w:val="005136A6"/>
    <w:rsid w:val="00514B90"/>
    <w:rsid w:val="0051554A"/>
    <w:rsid w:val="00516734"/>
    <w:rsid w:val="00517B27"/>
    <w:rsid w:val="00520C23"/>
    <w:rsid w:val="005243EB"/>
    <w:rsid w:val="005255B0"/>
    <w:rsid w:val="00527B67"/>
    <w:rsid w:val="00531AE6"/>
    <w:rsid w:val="00532243"/>
    <w:rsid w:val="00532526"/>
    <w:rsid w:val="00532B16"/>
    <w:rsid w:val="00532D95"/>
    <w:rsid w:val="0053380A"/>
    <w:rsid w:val="00534087"/>
    <w:rsid w:val="00534B60"/>
    <w:rsid w:val="00534BFB"/>
    <w:rsid w:val="005354FA"/>
    <w:rsid w:val="0054210E"/>
    <w:rsid w:val="0054370F"/>
    <w:rsid w:val="005451C4"/>
    <w:rsid w:val="00546B2D"/>
    <w:rsid w:val="00547200"/>
    <w:rsid w:val="0055078F"/>
    <w:rsid w:val="00550B8A"/>
    <w:rsid w:val="005511B5"/>
    <w:rsid w:val="005520A3"/>
    <w:rsid w:val="00553214"/>
    <w:rsid w:val="00554D75"/>
    <w:rsid w:val="005551F1"/>
    <w:rsid w:val="005566E5"/>
    <w:rsid w:val="00557C59"/>
    <w:rsid w:val="00560062"/>
    <w:rsid w:val="005618E5"/>
    <w:rsid w:val="00562FE3"/>
    <w:rsid w:val="0056472A"/>
    <w:rsid w:val="00564EE8"/>
    <w:rsid w:val="00567AB0"/>
    <w:rsid w:val="00567B4E"/>
    <w:rsid w:val="005760CB"/>
    <w:rsid w:val="00576FA5"/>
    <w:rsid w:val="00580674"/>
    <w:rsid w:val="00581649"/>
    <w:rsid w:val="00583DD9"/>
    <w:rsid w:val="005844C9"/>
    <w:rsid w:val="005913BC"/>
    <w:rsid w:val="005925D0"/>
    <w:rsid w:val="005959FC"/>
    <w:rsid w:val="0059640C"/>
    <w:rsid w:val="005A382C"/>
    <w:rsid w:val="005A4748"/>
    <w:rsid w:val="005A6A96"/>
    <w:rsid w:val="005B01A8"/>
    <w:rsid w:val="005B08F1"/>
    <w:rsid w:val="005B10A4"/>
    <w:rsid w:val="005B3010"/>
    <w:rsid w:val="005B49D8"/>
    <w:rsid w:val="005B4CF2"/>
    <w:rsid w:val="005B568D"/>
    <w:rsid w:val="005B7AE0"/>
    <w:rsid w:val="005C0B5C"/>
    <w:rsid w:val="005C2B52"/>
    <w:rsid w:val="005C3C21"/>
    <w:rsid w:val="005C404B"/>
    <w:rsid w:val="005C49D0"/>
    <w:rsid w:val="005C51E0"/>
    <w:rsid w:val="005C58E1"/>
    <w:rsid w:val="005C5CE3"/>
    <w:rsid w:val="005C6BD6"/>
    <w:rsid w:val="005C7665"/>
    <w:rsid w:val="005C7858"/>
    <w:rsid w:val="005D14C0"/>
    <w:rsid w:val="005D1F1C"/>
    <w:rsid w:val="005D27B4"/>
    <w:rsid w:val="005D37A5"/>
    <w:rsid w:val="005D4973"/>
    <w:rsid w:val="005D63CE"/>
    <w:rsid w:val="005D666B"/>
    <w:rsid w:val="005E04AA"/>
    <w:rsid w:val="005E1CDB"/>
    <w:rsid w:val="005E52DD"/>
    <w:rsid w:val="005F0A80"/>
    <w:rsid w:val="005F3F79"/>
    <w:rsid w:val="005F4767"/>
    <w:rsid w:val="006019DE"/>
    <w:rsid w:val="00603C49"/>
    <w:rsid w:val="00605872"/>
    <w:rsid w:val="0060776E"/>
    <w:rsid w:val="0061045C"/>
    <w:rsid w:val="00610A47"/>
    <w:rsid w:val="00610E2E"/>
    <w:rsid w:val="006130B1"/>
    <w:rsid w:val="00613918"/>
    <w:rsid w:val="00614C4F"/>
    <w:rsid w:val="006152F4"/>
    <w:rsid w:val="00615897"/>
    <w:rsid w:val="00624A56"/>
    <w:rsid w:val="00624B1D"/>
    <w:rsid w:val="00626F88"/>
    <w:rsid w:val="0063053D"/>
    <w:rsid w:val="00630AD7"/>
    <w:rsid w:val="00631202"/>
    <w:rsid w:val="006315F7"/>
    <w:rsid w:val="00631EA5"/>
    <w:rsid w:val="006323CB"/>
    <w:rsid w:val="00632685"/>
    <w:rsid w:val="0063413C"/>
    <w:rsid w:val="006362A4"/>
    <w:rsid w:val="0063688F"/>
    <w:rsid w:val="0064006B"/>
    <w:rsid w:val="0064296E"/>
    <w:rsid w:val="00642F3D"/>
    <w:rsid w:val="00643E52"/>
    <w:rsid w:val="00644A55"/>
    <w:rsid w:val="006461F5"/>
    <w:rsid w:val="00646F92"/>
    <w:rsid w:val="00652291"/>
    <w:rsid w:val="00652785"/>
    <w:rsid w:val="00652FBF"/>
    <w:rsid w:val="00654654"/>
    <w:rsid w:val="006553BE"/>
    <w:rsid w:val="00655D6A"/>
    <w:rsid w:val="00656037"/>
    <w:rsid w:val="0065626B"/>
    <w:rsid w:val="00656BFE"/>
    <w:rsid w:val="00660225"/>
    <w:rsid w:val="0066061C"/>
    <w:rsid w:val="006608B4"/>
    <w:rsid w:val="00661355"/>
    <w:rsid w:val="006613D3"/>
    <w:rsid w:val="0066293F"/>
    <w:rsid w:val="00663053"/>
    <w:rsid w:val="00667B5B"/>
    <w:rsid w:val="0067222B"/>
    <w:rsid w:val="00672EAC"/>
    <w:rsid w:val="006752DE"/>
    <w:rsid w:val="0067760B"/>
    <w:rsid w:val="006779FF"/>
    <w:rsid w:val="00680070"/>
    <w:rsid w:val="00682744"/>
    <w:rsid w:val="006846B5"/>
    <w:rsid w:val="00684EAF"/>
    <w:rsid w:val="00685306"/>
    <w:rsid w:val="006862D1"/>
    <w:rsid w:val="00686569"/>
    <w:rsid w:val="0069047C"/>
    <w:rsid w:val="006910CA"/>
    <w:rsid w:val="00691F7C"/>
    <w:rsid w:val="0069385F"/>
    <w:rsid w:val="0069599E"/>
    <w:rsid w:val="006A0355"/>
    <w:rsid w:val="006A328B"/>
    <w:rsid w:val="006A36C5"/>
    <w:rsid w:val="006A3A4C"/>
    <w:rsid w:val="006A4609"/>
    <w:rsid w:val="006A72EF"/>
    <w:rsid w:val="006A7AD1"/>
    <w:rsid w:val="006A7DC3"/>
    <w:rsid w:val="006B00C5"/>
    <w:rsid w:val="006B0557"/>
    <w:rsid w:val="006B2ECA"/>
    <w:rsid w:val="006B3435"/>
    <w:rsid w:val="006B4842"/>
    <w:rsid w:val="006B4E7B"/>
    <w:rsid w:val="006B5F3B"/>
    <w:rsid w:val="006B7789"/>
    <w:rsid w:val="006C19ED"/>
    <w:rsid w:val="006C1FFB"/>
    <w:rsid w:val="006C2082"/>
    <w:rsid w:val="006C3301"/>
    <w:rsid w:val="006C47BA"/>
    <w:rsid w:val="006C5534"/>
    <w:rsid w:val="006C5C24"/>
    <w:rsid w:val="006C6949"/>
    <w:rsid w:val="006C78E4"/>
    <w:rsid w:val="006C7A4B"/>
    <w:rsid w:val="006D22E4"/>
    <w:rsid w:val="006D3016"/>
    <w:rsid w:val="006D30F0"/>
    <w:rsid w:val="006D3EA8"/>
    <w:rsid w:val="006D4E1B"/>
    <w:rsid w:val="006D4F06"/>
    <w:rsid w:val="006D579F"/>
    <w:rsid w:val="006D5942"/>
    <w:rsid w:val="006D6197"/>
    <w:rsid w:val="006D6B1D"/>
    <w:rsid w:val="006D7B05"/>
    <w:rsid w:val="006E0032"/>
    <w:rsid w:val="006E2F45"/>
    <w:rsid w:val="006E361B"/>
    <w:rsid w:val="006E40FA"/>
    <w:rsid w:val="006E55AF"/>
    <w:rsid w:val="006E6301"/>
    <w:rsid w:val="006E76E8"/>
    <w:rsid w:val="006F33B0"/>
    <w:rsid w:val="006F36F1"/>
    <w:rsid w:val="006F45D1"/>
    <w:rsid w:val="006F5A6D"/>
    <w:rsid w:val="006F617D"/>
    <w:rsid w:val="006F7B9E"/>
    <w:rsid w:val="0070062A"/>
    <w:rsid w:val="00700DE8"/>
    <w:rsid w:val="00700EA9"/>
    <w:rsid w:val="0070129E"/>
    <w:rsid w:val="00701667"/>
    <w:rsid w:val="0070294A"/>
    <w:rsid w:val="0070460C"/>
    <w:rsid w:val="00710530"/>
    <w:rsid w:val="007125DE"/>
    <w:rsid w:val="007125E2"/>
    <w:rsid w:val="007140F0"/>
    <w:rsid w:val="007145C5"/>
    <w:rsid w:val="0071461E"/>
    <w:rsid w:val="0072266B"/>
    <w:rsid w:val="00723EEB"/>
    <w:rsid w:val="00724C27"/>
    <w:rsid w:val="007252AE"/>
    <w:rsid w:val="00725404"/>
    <w:rsid w:val="00725489"/>
    <w:rsid w:val="00725FFB"/>
    <w:rsid w:val="00731280"/>
    <w:rsid w:val="00731947"/>
    <w:rsid w:val="00732800"/>
    <w:rsid w:val="007332BC"/>
    <w:rsid w:val="007332E2"/>
    <w:rsid w:val="007338FB"/>
    <w:rsid w:val="00734080"/>
    <w:rsid w:val="007361FA"/>
    <w:rsid w:val="00736225"/>
    <w:rsid w:val="007367C2"/>
    <w:rsid w:val="00737075"/>
    <w:rsid w:val="007409F1"/>
    <w:rsid w:val="0074103F"/>
    <w:rsid w:val="00741234"/>
    <w:rsid w:val="00741932"/>
    <w:rsid w:val="00742A55"/>
    <w:rsid w:val="0074527A"/>
    <w:rsid w:val="00750AD7"/>
    <w:rsid w:val="007526BF"/>
    <w:rsid w:val="00752775"/>
    <w:rsid w:val="007529A6"/>
    <w:rsid w:val="00755381"/>
    <w:rsid w:val="007572A7"/>
    <w:rsid w:val="00757558"/>
    <w:rsid w:val="00757752"/>
    <w:rsid w:val="007577BC"/>
    <w:rsid w:val="0076118B"/>
    <w:rsid w:val="00762754"/>
    <w:rsid w:val="00763317"/>
    <w:rsid w:val="00764F85"/>
    <w:rsid w:val="007679C7"/>
    <w:rsid w:val="007709A4"/>
    <w:rsid w:val="00772316"/>
    <w:rsid w:val="00772769"/>
    <w:rsid w:val="007729FD"/>
    <w:rsid w:val="007740B8"/>
    <w:rsid w:val="00780D7E"/>
    <w:rsid w:val="007814EB"/>
    <w:rsid w:val="00781DD1"/>
    <w:rsid w:val="0078284B"/>
    <w:rsid w:val="00782E3B"/>
    <w:rsid w:val="0078421B"/>
    <w:rsid w:val="0079132E"/>
    <w:rsid w:val="007914FC"/>
    <w:rsid w:val="007921D8"/>
    <w:rsid w:val="0079285C"/>
    <w:rsid w:val="007931B1"/>
    <w:rsid w:val="0079345D"/>
    <w:rsid w:val="0079501A"/>
    <w:rsid w:val="00795179"/>
    <w:rsid w:val="0079602E"/>
    <w:rsid w:val="007A0629"/>
    <w:rsid w:val="007A142B"/>
    <w:rsid w:val="007A1F41"/>
    <w:rsid w:val="007A2E90"/>
    <w:rsid w:val="007B0C14"/>
    <w:rsid w:val="007B1B1F"/>
    <w:rsid w:val="007B2A7D"/>
    <w:rsid w:val="007B37FC"/>
    <w:rsid w:val="007B3BCA"/>
    <w:rsid w:val="007B4A39"/>
    <w:rsid w:val="007B6FF6"/>
    <w:rsid w:val="007C122F"/>
    <w:rsid w:val="007C1377"/>
    <w:rsid w:val="007C31A5"/>
    <w:rsid w:val="007C7A3A"/>
    <w:rsid w:val="007C7C29"/>
    <w:rsid w:val="007C7DDB"/>
    <w:rsid w:val="007D0587"/>
    <w:rsid w:val="007D16A3"/>
    <w:rsid w:val="007D213C"/>
    <w:rsid w:val="007D23DB"/>
    <w:rsid w:val="007D3E3D"/>
    <w:rsid w:val="007D4CA3"/>
    <w:rsid w:val="007D584F"/>
    <w:rsid w:val="007D7E3D"/>
    <w:rsid w:val="007E4029"/>
    <w:rsid w:val="007E5F27"/>
    <w:rsid w:val="007E5FF9"/>
    <w:rsid w:val="007E7AF9"/>
    <w:rsid w:val="007F30BD"/>
    <w:rsid w:val="007F335D"/>
    <w:rsid w:val="007F3C0A"/>
    <w:rsid w:val="007F5335"/>
    <w:rsid w:val="007F6A17"/>
    <w:rsid w:val="00801AE9"/>
    <w:rsid w:val="008027CE"/>
    <w:rsid w:val="008037E7"/>
    <w:rsid w:val="00803D78"/>
    <w:rsid w:val="00804516"/>
    <w:rsid w:val="00807566"/>
    <w:rsid w:val="00807CAC"/>
    <w:rsid w:val="00811804"/>
    <w:rsid w:val="00811C0A"/>
    <w:rsid w:val="00812649"/>
    <w:rsid w:val="0081359E"/>
    <w:rsid w:val="00813FBC"/>
    <w:rsid w:val="0081401C"/>
    <w:rsid w:val="008143A0"/>
    <w:rsid w:val="008176F4"/>
    <w:rsid w:val="008276CD"/>
    <w:rsid w:val="00827BB9"/>
    <w:rsid w:val="00827D0A"/>
    <w:rsid w:val="008306C2"/>
    <w:rsid w:val="008311E9"/>
    <w:rsid w:val="00831588"/>
    <w:rsid w:val="00833B2D"/>
    <w:rsid w:val="0083472A"/>
    <w:rsid w:val="00834909"/>
    <w:rsid w:val="008354F6"/>
    <w:rsid w:val="00837AB3"/>
    <w:rsid w:val="008400A3"/>
    <w:rsid w:val="00840637"/>
    <w:rsid w:val="00841ACE"/>
    <w:rsid w:val="00842165"/>
    <w:rsid w:val="008445C0"/>
    <w:rsid w:val="00844AAD"/>
    <w:rsid w:val="00844ACF"/>
    <w:rsid w:val="00845D4E"/>
    <w:rsid w:val="00846871"/>
    <w:rsid w:val="008475EF"/>
    <w:rsid w:val="00850CC3"/>
    <w:rsid w:val="008525FC"/>
    <w:rsid w:val="00852CC7"/>
    <w:rsid w:val="008535D8"/>
    <w:rsid w:val="00856078"/>
    <w:rsid w:val="00856C7D"/>
    <w:rsid w:val="00860055"/>
    <w:rsid w:val="00860E44"/>
    <w:rsid w:val="008653F3"/>
    <w:rsid w:val="008658C8"/>
    <w:rsid w:val="00866C24"/>
    <w:rsid w:val="008673FE"/>
    <w:rsid w:val="00867990"/>
    <w:rsid w:val="00870073"/>
    <w:rsid w:val="00873A13"/>
    <w:rsid w:val="008752FA"/>
    <w:rsid w:val="008757A2"/>
    <w:rsid w:val="00880440"/>
    <w:rsid w:val="00880D3A"/>
    <w:rsid w:val="008822F4"/>
    <w:rsid w:val="00883337"/>
    <w:rsid w:val="0088434F"/>
    <w:rsid w:val="00884E3B"/>
    <w:rsid w:val="00886B6E"/>
    <w:rsid w:val="00891DA4"/>
    <w:rsid w:val="00894D3E"/>
    <w:rsid w:val="00895465"/>
    <w:rsid w:val="00897E9B"/>
    <w:rsid w:val="008A05BD"/>
    <w:rsid w:val="008A1884"/>
    <w:rsid w:val="008A3288"/>
    <w:rsid w:val="008A389D"/>
    <w:rsid w:val="008A65C6"/>
    <w:rsid w:val="008A6B01"/>
    <w:rsid w:val="008A782B"/>
    <w:rsid w:val="008B2ABB"/>
    <w:rsid w:val="008B5416"/>
    <w:rsid w:val="008B5F85"/>
    <w:rsid w:val="008B633F"/>
    <w:rsid w:val="008B6C43"/>
    <w:rsid w:val="008C0406"/>
    <w:rsid w:val="008C1AE0"/>
    <w:rsid w:val="008C2F6A"/>
    <w:rsid w:val="008C32C1"/>
    <w:rsid w:val="008C69A7"/>
    <w:rsid w:val="008C69E4"/>
    <w:rsid w:val="008C7B00"/>
    <w:rsid w:val="008D58ED"/>
    <w:rsid w:val="008D5B7B"/>
    <w:rsid w:val="008D5C4A"/>
    <w:rsid w:val="008D6050"/>
    <w:rsid w:val="008D614C"/>
    <w:rsid w:val="008D68CB"/>
    <w:rsid w:val="008D6CE1"/>
    <w:rsid w:val="008E371F"/>
    <w:rsid w:val="008E4DCD"/>
    <w:rsid w:val="008E4E4C"/>
    <w:rsid w:val="008E7F4C"/>
    <w:rsid w:val="008F0ACF"/>
    <w:rsid w:val="008F0F80"/>
    <w:rsid w:val="008F7372"/>
    <w:rsid w:val="008F7531"/>
    <w:rsid w:val="00900500"/>
    <w:rsid w:val="00900F7C"/>
    <w:rsid w:val="009026B8"/>
    <w:rsid w:val="00905327"/>
    <w:rsid w:val="0090616F"/>
    <w:rsid w:val="00910837"/>
    <w:rsid w:val="00910E4E"/>
    <w:rsid w:val="00912693"/>
    <w:rsid w:val="00912718"/>
    <w:rsid w:val="00912A43"/>
    <w:rsid w:val="00913EC5"/>
    <w:rsid w:val="00915105"/>
    <w:rsid w:val="009165CE"/>
    <w:rsid w:val="00916999"/>
    <w:rsid w:val="0091711A"/>
    <w:rsid w:val="00917725"/>
    <w:rsid w:val="00920004"/>
    <w:rsid w:val="00920584"/>
    <w:rsid w:val="00920C2B"/>
    <w:rsid w:val="009214DA"/>
    <w:rsid w:val="00921697"/>
    <w:rsid w:val="009221A0"/>
    <w:rsid w:val="009224D1"/>
    <w:rsid w:val="00922BFD"/>
    <w:rsid w:val="00923184"/>
    <w:rsid w:val="0092405C"/>
    <w:rsid w:val="009244FD"/>
    <w:rsid w:val="0092456D"/>
    <w:rsid w:val="00924DE5"/>
    <w:rsid w:val="00925E90"/>
    <w:rsid w:val="00927D7F"/>
    <w:rsid w:val="00927EDC"/>
    <w:rsid w:val="00930165"/>
    <w:rsid w:val="00932281"/>
    <w:rsid w:val="00933E40"/>
    <w:rsid w:val="00935187"/>
    <w:rsid w:val="00936F88"/>
    <w:rsid w:val="00941B90"/>
    <w:rsid w:val="00942882"/>
    <w:rsid w:val="00943EFB"/>
    <w:rsid w:val="009449D7"/>
    <w:rsid w:val="00944D02"/>
    <w:rsid w:val="0094728A"/>
    <w:rsid w:val="0095123B"/>
    <w:rsid w:val="0095298D"/>
    <w:rsid w:val="00953A83"/>
    <w:rsid w:val="0095498B"/>
    <w:rsid w:val="00955532"/>
    <w:rsid w:val="009561CF"/>
    <w:rsid w:val="009565BA"/>
    <w:rsid w:val="00957AD9"/>
    <w:rsid w:val="00961133"/>
    <w:rsid w:val="009613D7"/>
    <w:rsid w:val="009640C4"/>
    <w:rsid w:val="00964BEF"/>
    <w:rsid w:val="00965236"/>
    <w:rsid w:val="00965327"/>
    <w:rsid w:val="00970E36"/>
    <w:rsid w:val="00971C43"/>
    <w:rsid w:val="00973D59"/>
    <w:rsid w:val="00974383"/>
    <w:rsid w:val="0097571F"/>
    <w:rsid w:val="00977397"/>
    <w:rsid w:val="009810A4"/>
    <w:rsid w:val="009824A1"/>
    <w:rsid w:val="009824FE"/>
    <w:rsid w:val="00982F61"/>
    <w:rsid w:val="00984330"/>
    <w:rsid w:val="00984528"/>
    <w:rsid w:val="00991765"/>
    <w:rsid w:val="00993619"/>
    <w:rsid w:val="00994610"/>
    <w:rsid w:val="00994773"/>
    <w:rsid w:val="00995A2D"/>
    <w:rsid w:val="00995F02"/>
    <w:rsid w:val="00997480"/>
    <w:rsid w:val="009977FF"/>
    <w:rsid w:val="009A17E8"/>
    <w:rsid w:val="009A2A6F"/>
    <w:rsid w:val="009A2B41"/>
    <w:rsid w:val="009A3086"/>
    <w:rsid w:val="009A55D8"/>
    <w:rsid w:val="009A5978"/>
    <w:rsid w:val="009A6BF2"/>
    <w:rsid w:val="009B1506"/>
    <w:rsid w:val="009B61DE"/>
    <w:rsid w:val="009B664A"/>
    <w:rsid w:val="009B7300"/>
    <w:rsid w:val="009B7FF5"/>
    <w:rsid w:val="009C0B70"/>
    <w:rsid w:val="009C29BD"/>
    <w:rsid w:val="009C45C7"/>
    <w:rsid w:val="009C56EB"/>
    <w:rsid w:val="009C7587"/>
    <w:rsid w:val="009C767C"/>
    <w:rsid w:val="009C7DBA"/>
    <w:rsid w:val="009C7DC4"/>
    <w:rsid w:val="009D1EA0"/>
    <w:rsid w:val="009D24D4"/>
    <w:rsid w:val="009D2894"/>
    <w:rsid w:val="009D417A"/>
    <w:rsid w:val="009D655D"/>
    <w:rsid w:val="009D73DA"/>
    <w:rsid w:val="009E07D9"/>
    <w:rsid w:val="009E0DB4"/>
    <w:rsid w:val="009E184E"/>
    <w:rsid w:val="009E1B29"/>
    <w:rsid w:val="009E22AA"/>
    <w:rsid w:val="009E2D8F"/>
    <w:rsid w:val="009E3506"/>
    <w:rsid w:val="009E57CC"/>
    <w:rsid w:val="009E610C"/>
    <w:rsid w:val="009F08B9"/>
    <w:rsid w:val="009F1F6E"/>
    <w:rsid w:val="009F227D"/>
    <w:rsid w:val="009F2BE6"/>
    <w:rsid w:val="009F37BB"/>
    <w:rsid w:val="009F68B9"/>
    <w:rsid w:val="009F75B2"/>
    <w:rsid w:val="00A005EA"/>
    <w:rsid w:val="00A01AC0"/>
    <w:rsid w:val="00A030B5"/>
    <w:rsid w:val="00A03649"/>
    <w:rsid w:val="00A049BC"/>
    <w:rsid w:val="00A066BA"/>
    <w:rsid w:val="00A0785B"/>
    <w:rsid w:val="00A1406C"/>
    <w:rsid w:val="00A22AC8"/>
    <w:rsid w:val="00A24E3F"/>
    <w:rsid w:val="00A255F7"/>
    <w:rsid w:val="00A2603D"/>
    <w:rsid w:val="00A26459"/>
    <w:rsid w:val="00A309C4"/>
    <w:rsid w:val="00A34BDF"/>
    <w:rsid w:val="00A35D9A"/>
    <w:rsid w:val="00A37843"/>
    <w:rsid w:val="00A41F46"/>
    <w:rsid w:val="00A42076"/>
    <w:rsid w:val="00A420DA"/>
    <w:rsid w:val="00A44C4C"/>
    <w:rsid w:val="00A45316"/>
    <w:rsid w:val="00A47AFF"/>
    <w:rsid w:val="00A47FE3"/>
    <w:rsid w:val="00A50111"/>
    <w:rsid w:val="00A501D3"/>
    <w:rsid w:val="00A50C16"/>
    <w:rsid w:val="00A51D86"/>
    <w:rsid w:val="00A6256F"/>
    <w:rsid w:val="00A630E8"/>
    <w:rsid w:val="00A6330F"/>
    <w:rsid w:val="00A65711"/>
    <w:rsid w:val="00A6707C"/>
    <w:rsid w:val="00A67973"/>
    <w:rsid w:val="00A67ABA"/>
    <w:rsid w:val="00A705D1"/>
    <w:rsid w:val="00A70AAD"/>
    <w:rsid w:val="00A70BD6"/>
    <w:rsid w:val="00A717B3"/>
    <w:rsid w:val="00A759EC"/>
    <w:rsid w:val="00A75C62"/>
    <w:rsid w:val="00A7605B"/>
    <w:rsid w:val="00A7612B"/>
    <w:rsid w:val="00A76816"/>
    <w:rsid w:val="00A773AB"/>
    <w:rsid w:val="00A7745C"/>
    <w:rsid w:val="00A7749D"/>
    <w:rsid w:val="00A802DC"/>
    <w:rsid w:val="00A829E5"/>
    <w:rsid w:val="00A8396A"/>
    <w:rsid w:val="00A8717F"/>
    <w:rsid w:val="00A871DE"/>
    <w:rsid w:val="00A8752C"/>
    <w:rsid w:val="00A9136E"/>
    <w:rsid w:val="00A91F14"/>
    <w:rsid w:val="00A924F1"/>
    <w:rsid w:val="00A93520"/>
    <w:rsid w:val="00A93CEB"/>
    <w:rsid w:val="00A94D37"/>
    <w:rsid w:val="00A967EF"/>
    <w:rsid w:val="00AA3D2A"/>
    <w:rsid w:val="00AA4BC7"/>
    <w:rsid w:val="00AA4F5B"/>
    <w:rsid w:val="00AA5526"/>
    <w:rsid w:val="00AA6449"/>
    <w:rsid w:val="00AA7D8E"/>
    <w:rsid w:val="00AB0586"/>
    <w:rsid w:val="00AB06FE"/>
    <w:rsid w:val="00AB3058"/>
    <w:rsid w:val="00AB4D63"/>
    <w:rsid w:val="00AC239C"/>
    <w:rsid w:val="00AC3B7A"/>
    <w:rsid w:val="00AC41A3"/>
    <w:rsid w:val="00AC4B68"/>
    <w:rsid w:val="00AC55BC"/>
    <w:rsid w:val="00AC689A"/>
    <w:rsid w:val="00AC7168"/>
    <w:rsid w:val="00AC7338"/>
    <w:rsid w:val="00AD0EB5"/>
    <w:rsid w:val="00AD0F17"/>
    <w:rsid w:val="00AD1EBA"/>
    <w:rsid w:val="00AD2813"/>
    <w:rsid w:val="00AD4DCF"/>
    <w:rsid w:val="00AD4DD4"/>
    <w:rsid w:val="00AD5319"/>
    <w:rsid w:val="00AD541C"/>
    <w:rsid w:val="00AD5F93"/>
    <w:rsid w:val="00AD67C5"/>
    <w:rsid w:val="00AE6EA4"/>
    <w:rsid w:val="00AE7610"/>
    <w:rsid w:val="00AE7B9E"/>
    <w:rsid w:val="00AE7F74"/>
    <w:rsid w:val="00AF2A97"/>
    <w:rsid w:val="00AF34FC"/>
    <w:rsid w:val="00AF4E63"/>
    <w:rsid w:val="00AF6E47"/>
    <w:rsid w:val="00AF6F5D"/>
    <w:rsid w:val="00AF7A38"/>
    <w:rsid w:val="00AF7DB0"/>
    <w:rsid w:val="00B0262A"/>
    <w:rsid w:val="00B04495"/>
    <w:rsid w:val="00B04D7B"/>
    <w:rsid w:val="00B05683"/>
    <w:rsid w:val="00B06E19"/>
    <w:rsid w:val="00B07905"/>
    <w:rsid w:val="00B07D39"/>
    <w:rsid w:val="00B11A5C"/>
    <w:rsid w:val="00B1256C"/>
    <w:rsid w:val="00B12CCD"/>
    <w:rsid w:val="00B13BF9"/>
    <w:rsid w:val="00B14A51"/>
    <w:rsid w:val="00B150F9"/>
    <w:rsid w:val="00B166F7"/>
    <w:rsid w:val="00B17360"/>
    <w:rsid w:val="00B17DFD"/>
    <w:rsid w:val="00B21171"/>
    <w:rsid w:val="00B2162B"/>
    <w:rsid w:val="00B2361D"/>
    <w:rsid w:val="00B23A40"/>
    <w:rsid w:val="00B248E0"/>
    <w:rsid w:val="00B2499B"/>
    <w:rsid w:val="00B2536D"/>
    <w:rsid w:val="00B26011"/>
    <w:rsid w:val="00B267D0"/>
    <w:rsid w:val="00B30A73"/>
    <w:rsid w:val="00B30B75"/>
    <w:rsid w:val="00B32E86"/>
    <w:rsid w:val="00B33585"/>
    <w:rsid w:val="00B355AE"/>
    <w:rsid w:val="00B35B27"/>
    <w:rsid w:val="00B40795"/>
    <w:rsid w:val="00B4182B"/>
    <w:rsid w:val="00B42B87"/>
    <w:rsid w:val="00B45693"/>
    <w:rsid w:val="00B46866"/>
    <w:rsid w:val="00B46901"/>
    <w:rsid w:val="00B46CB0"/>
    <w:rsid w:val="00B47F31"/>
    <w:rsid w:val="00B51886"/>
    <w:rsid w:val="00B51D6C"/>
    <w:rsid w:val="00B526EA"/>
    <w:rsid w:val="00B5493D"/>
    <w:rsid w:val="00B54F98"/>
    <w:rsid w:val="00B56899"/>
    <w:rsid w:val="00B601DF"/>
    <w:rsid w:val="00B603F1"/>
    <w:rsid w:val="00B62EC7"/>
    <w:rsid w:val="00B64E49"/>
    <w:rsid w:val="00B6746E"/>
    <w:rsid w:val="00B67D4B"/>
    <w:rsid w:val="00B705A3"/>
    <w:rsid w:val="00B70A6E"/>
    <w:rsid w:val="00B712B7"/>
    <w:rsid w:val="00B72AB5"/>
    <w:rsid w:val="00B72FEC"/>
    <w:rsid w:val="00B731F3"/>
    <w:rsid w:val="00B74023"/>
    <w:rsid w:val="00B75B1F"/>
    <w:rsid w:val="00B75CA6"/>
    <w:rsid w:val="00B75F9A"/>
    <w:rsid w:val="00B818C4"/>
    <w:rsid w:val="00B819F5"/>
    <w:rsid w:val="00B852C3"/>
    <w:rsid w:val="00B8581A"/>
    <w:rsid w:val="00B85ABB"/>
    <w:rsid w:val="00B877B7"/>
    <w:rsid w:val="00B87EA6"/>
    <w:rsid w:val="00B9166D"/>
    <w:rsid w:val="00B92A7B"/>
    <w:rsid w:val="00B9330D"/>
    <w:rsid w:val="00B9387F"/>
    <w:rsid w:val="00B95246"/>
    <w:rsid w:val="00B95829"/>
    <w:rsid w:val="00B96419"/>
    <w:rsid w:val="00BA06B3"/>
    <w:rsid w:val="00BA1921"/>
    <w:rsid w:val="00BA1AFE"/>
    <w:rsid w:val="00BA3E4D"/>
    <w:rsid w:val="00BA3ECB"/>
    <w:rsid w:val="00BA41CE"/>
    <w:rsid w:val="00BA5F5C"/>
    <w:rsid w:val="00BA6BF5"/>
    <w:rsid w:val="00BA6E45"/>
    <w:rsid w:val="00BA7D44"/>
    <w:rsid w:val="00BB2423"/>
    <w:rsid w:val="00BB248B"/>
    <w:rsid w:val="00BC115F"/>
    <w:rsid w:val="00BC1FAA"/>
    <w:rsid w:val="00BC2965"/>
    <w:rsid w:val="00BC367F"/>
    <w:rsid w:val="00BC5810"/>
    <w:rsid w:val="00BC6CC3"/>
    <w:rsid w:val="00BC776F"/>
    <w:rsid w:val="00BD0827"/>
    <w:rsid w:val="00BD21E3"/>
    <w:rsid w:val="00BD2ADA"/>
    <w:rsid w:val="00BD2B50"/>
    <w:rsid w:val="00BD3D72"/>
    <w:rsid w:val="00BD471F"/>
    <w:rsid w:val="00BD4D17"/>
    <w:rsid w:val="00BD6B60"/>
    <w:rsid w:val="00BD6F80"/>
    <w:rsid w:val="00BD7D03"/>
    <w:rsid w:val="00BE0124"/>
    <w:rsid w:val="00BE1136"/>
    <w:rsid w:val="00BE4D2B"/>
    <w:rsid w:val="00BE64D5"/>
    <w:rsid w:val="00BE7DC0"/>
    <w:rsid w:val="00BF345F"/>
    <w:rsid w:val="00BF475B"/>
    <w:rsid w:val="00BF4985"/>
    <w:rsid w:val="00BF5F84"/>
    <w:rsid w:val="00BF6077"/>
    <w:rsid w:val="00C00ACC"/>
    <w:rsid w:val="00C03FD8"/>
    <w:rsid w:val="00C04593"/>
    <w:rsid w:val="00C04DA5"/>
    <w:rsid w:val="00C058F3"/>
    <w:rsid w:val="00C11C8F"/>
    <w:rsid w:val="00C12589"/>
    <w:rsid w:val="00C126BB"/>
    <w:rsid w:val="00C1408C"/>
    <w:rsid w:val="00C14835"/>
    <w:rsid w:val="00C1599E"/>
    <w:rsid w:val="00C16A19"/>
    <w:rsid w:val="00C2004A"/>
    <w:rsid w:val="00C20327"/>
    <w:rsid w:val="00C2121A"/>
    <w:rsid w:val="00C21611"/>
    <w:rsid w:val="00C2173F"/>
    <w:rsid w:val="00C24A03"/>
    <w:rsid w:val="00C25832"/>
    <w:rsid w:val="00C25AD0"/>
    <w:rsid w:val="00C30626"/>
    <w:rsid w:val="00C3177C"/>
    <w:rsid w:val="00C31DC3"/>
    <w:rsid w:val="00C341B7"/>
    <w:rsid w:val="00C348B8"/>
    <w:rsid w:val="00C36358"/>
    <w:rsid w:val="00C40412"/>
    <w:rsid w:val="00C40A25"/>
    <w:rsid w:val="00C41745"/>
    <w:rsid w:val="00C4321A"/>
    <w:rsid w:val="00C4352B"/>
    <w:rsid w:val="00C44407"/>
    <w:rsid w:val="00C44C93"/>
    <w:rsid w:val="00C45AC7"/>
    <w:rsid w:val="00C46B1A"/>
    <w:rsid w:val="00C47C60"/>
    <w:rsid w:val="00C47EA2"/>
    <w:rsid w:val="00C50472"/>
    <w:rsid w:val="00C50BFB"/>
    <w:rsid w:val="00C51C82"/>
    <w:rsid w:val="00C54587"/>
    <w:rsid w:val="00C55194"/>
    <w:rsid w:val="00C57925"/>
    <w:rsid w:val="00C62B5A"/>
    <w:rsid w:val="00C63261"/>
    <w:rsid w:val="00C67D63"/>
    <w:rsid w:val="00C71E6F"/>
    <w:rsid w:val="00C72332"/>
    <w:rsid w:val="00C731B4"/>
    <w:rsid w:val="00C7366F"/>
    <w:rsid w:val="00C73D6F"/>
    <w:rsid w:val="00C7429E"/>
    <w:rsid w:val="00C74F1C"/>
    <w:rsid w:val="00C759B3"/>
    <w:rsid w:val="00C76D2B"/>
    <w:rsid w:val="00C83657"/>
    <w:rsid w:val="00C84830"/>
    <w:rsid w:val="00C85633"/>
    <w:rsid w:val="00C8629C"/>
    <w:rsid w:val="00C871AC"/>
    <w:rsid w:val="00C87993"/>
    <w:rsid w:val="00C87F11"/>
    <w:rsid w:val="00C90744"/>
    <w:rsid w:val="00C91AC9"/>
    <w:rsid w:val="00C944DC"/>
    <w:rsid w:val="00C953FE"/>
    <w:rsid w:val="00C963A6"/>
    <w:rsid w:val="00C969FC"/>
    <w:rsid w:val="00CA036E"/>
    <w:rsid w:val="00CA1C86"/>
    <w:rsid w:val="00CA274A"/>
    <w:rsid w:val="00CA4991"/>
    <w:rsid w:val="00CB05FC"/>
    <w:rsid w:val="00CB1260"/>
    <w:rsid w:val="00CB1800"/>
    <w:rsid w:val="00CB2192"/>
    <w:rsid w:val="00CB5BA3"/>
    <w:rsid w:val="00CB6537"/>
    <w:rsid w:val="00CC41A3"/>
    <w:rsid w:val="00CC48AE"/>
    <w:rsid w:val="00CC6160"/>
    <w:rsid w:val="00CC7FF5"/>
    <w:rsid w:val="00CD3DD7"/>
    <w:rsid w:val="00CD68AF"/>
    <w:rsid w:val="00CE0019"/>
    <w:rsid w:val="00CE0D30"/>
    <w:rsid w:val="00CE1D74"/>
    <w:rsid w:val="00CE2772"/>
    <w:rsid w:val="00CE3CB4"/>
    <w:rsid w:val="00CE5104"/>
    <w:rsid w:val="00CE569B"/>
    <w:rsid w:val="00CE5B6A"/>
    <w:rsid w:val="00CE5FC7"/>
    <w:rsid w:val="00CE6237"/>
    <w:rsid w:val="00CE6B1C"/>
    <w:rsid w:val="00CE7A44"/>
    <w:rsid w:val="00CF0AB1"/>
    <w:rsid w:val="00CF0AEA"/>
    <w:rsid w:val="00CF30B5"/>
    <w:rsid w:val="00CF63C5"/>
    <w:rsid w:val="00CF6CFD"/>
    <w:rsid w:val="00D01518"/>
    <w:rsid w:val="00D01835"/>
    <w:rsid w:val="00D01ECA"/>
    <w:rsid w:val="00D01F3A"/>
    <w:rsid w:val="00D0200F"/>
    <w:rsid w:val="00D02874"/>
    <w:rsid w:val="00D03A0D"/>
    <w:rsid w:val="00D071F7"/>
    <w:rsid w:val="00D0739E"/>
    <w:rsid w:val="00D074EA"/>
    <w:rsid w:val="00D13B50"/>
    <w:rsid w:val="00D14E0C"/>
    <w:rsid w:val="00D16FF8"/>
    <w:rsid w:val="00D17F72"/>
    <w:rsid w:val="00D2034B"/>
    <w:rsid w:val="00D22E15"/>
    <w:rsid w:val="00D23ED0"/>
    <w:rsid w:val="00D24242"/>
    <w:rsid w:val="00D2496B"/>
    <w:rsid w:val="00D25A67"/>
    <w:rsid w:val="00D263A8"/>
    <w:rsid w:val="00D3075F"/>
    <w:rsid w:val="00D31CA3"/>
    <w:rsid w:val="00D322E8"/>
    <w:rsid w:val="00D32C42"/>
    <w:rsid w:val="00D33D38"/>
    <w:rsid w:val="00D34651"/>
    <w:rsid w:val="00D370EC"/>
    <w:rsid w:val="00D37955"/>
    <w:rsid w:val="00D41EA3"/>
    <w:rsid w:val="00D42016"/>
    <w:rsid w:val="00D428A1"/>
    <w:rsid w:val="00D42A3E"/>
    <w:rsid w:val="00D43B04"/>
    <w:rsid w:val="00D46203"/>
    <w:rsid w:val="00D477DD"/>
    <w:rsid w:val="00D53E59"/>
    <w:rsid w:val="00D54341"/>
    <w:rsid w:val="00D54413"/>
    <w:rsid w:val="00D57465"/>
    <w:rsid w:val="00D601C5"/>
    <w:rsid w:val="00D62099"/>
    <w:rsid w:val="00D6283D"/>
    <w:rsid w:val="00D63C0C"/>
    <w:rsid w:val="00D63E51"/>
    <w:rsid w:val="00D652F4"/>
    <w:rsid w:val="00D6588E"/>
    <w:rsid w:val="00D70B16"/>
    <w:rsid w:val="00D7281E"/>
    <w:rsid w:val="00D72888"/>
    <w:rsid w:val="00D72CDE"/>
    <w:rsid w:val="00D74C7A"/>
    <w:rsid w:val="00D755F0"/>
    <w:rsid w:val="00D758CE"/>
    <w:rsid w:val="00D7625F"/>
    <w:rsid w:val="00D76377"/>
    <w:rsid w:val="00D81643"/>
    <w:rsid w:val="00D81791"/>
    <w:rsid w:val="00D839A2"/>
    <w:rsid w:val="00D85464"/>
    <w:rsid w:val="00D873C2"/>
    <w:rsid w:val="00D9013A"/>
    <w:rsid w:val="00D90987"/>
    <w:rsid w:val="00D90EDF"/>
    <w:rsid w:val="00D92EB1"/>
    <w:rsid w:val="00D94832"/>
    <w:rsid w:val="00D950FF"/>
    <w:rsid w:val="00D95F1B"/>
    <w:rsid w:val="00D96017"/>
    <w:rsid w:val="00D968E4"/>
    <w:rsid w:val="00DA0409"/>
    <w:rsid w:val="00DA2547"/>
    <w:rsid w:val="00DA33AB"/>
    <w:rsid w:val="00DA3A36"/>
    <w:rsid w:val="00DA4C0D"/>
    <w:rsid w:val="00DB065F"/>
    <w:rsid w:val="00DB2107"/>
    <w:rsid w:val="00DB2113"/>
    <w:rsid w:val="00DB4342"/>
    <w:rsid w:val="00DB6769"/>
    <w:rsid w:val="00DB77B4"/>
    <w:rsid w:val="00DB7F85"/>
    <w:rsid w:val="00DC162B"/>
    <w:rsid w:val="00DC269B"/>
    <w:rsid w:val="00DC3B75"/>
    <w:rsid w:val="00DC68C6"/>
    <w:rsid w:val="00DC768C"/>
    <w:rsid w:val="00DD0A98"/>
    <w:rsid w:val="00DD1828"/>
    <w:rsid w:val="00DD498F"/>
    <w:rsid w:val="00DD6261"/>
    <w:rsid w:val="00DE1135"/>
    <w:rsid w:val="00DE12AA"/>
    <w:rsid w:val="00DE13A5"/>
    <w:rsid w:val="00DE664E"/>
    <w:rsid w:val="00DE7894"/>
    <w:rsid w:val="00DF4D6E"/>
    <w:rsid w:val="00DF5365"/>
    <w:rsid w:val="00DF7791"/>
    <w:rsid w:val="00DF77C0"/>
    <w:rsid w:val="00E00F2C"/>
    <w:rsid w:val="00E01781"/>
    <w:rsid w:val="00E01CAE"/>
    <w:rsid w:val="00E02A6A"/>
    <w:rsid w:val="00E0305D"/>
    <w:rsid w:val="00E0490D"/>
    <w:rsid w:val="00E04BEB"/>
    <w:rsid w:val="00E05A18"/>
    <w:rsid w:val="00E05E4C"/>
    <w:rsid w:val="00E06C19"/>
    <w:rsid w:val="00E06FB8"/>
    <w:rsid w:val="00E077B8"/>
    <w:rsid w:val="00E11362"/>
    <w:rsid w:val="00E120D1"/>
    <w:rsid w:val="00E143CF"/>
    <w:rsid w:val="00E158C1"/>
    <w:rsid w:val="00E218C5"/>
    <w:rsid w:val="00E22BC3"/>
    <w:rsid w:val="00E22C50"/>
    <w:rsid w:val="00E2488B"/>
    <w:rsid w:val="00E26A77"/>
    <w:rsid w:val="00E301E0"/>
    <w:rsid w:val="00E30F6F"/>
    <w:rsid w:val="00E358E0"/>
    <w:rsid w:val="00E36AF2"/>
    <w:rsid w:val="00E3705F"/>
    <w:rsid w:val="00E37DBE"/>
    <w:rsid w:val="00E400C7"/>
    <w:rsid w:val="00E40271"/>
    <w:rsid w:val="00E42034"/>
    <w:rsid w:val="00E4326C"/>
    <w:rsid w:val="00E43858"/>
    <w:rsid w:val="00E4497D"/>
    <w:rsid w:val="00E45023"/>
    <w:rsid w:val="00E4542C"/>
    <w:rsid w:val="00E469EA"/>
    <w:rsid w:val="00E5081F"/>
    <w:rsid w:val="00E50BFB"/>
    <w:rsid w:val="00E5129D"/>
    <w:rsid w:val="00E5225E"/>
    <w:rsid w:val="00E52815"/>
    <w:rsid w:val="00E54D9B"/>
    <w:rsid w:val="00E554EB"/>
    <w:rsid w:val="00E55FE3"/>
    <w:rsid w:val="00E569FA"/>
    <w:rsid w:val="00E607C1"/>
    <w:rsid w:val="00E60816"/>
    <w:rsid w:val="00E608FF"/>
    <w:rsid w:val="00E65807"/>
    <w:rsid w:val="00E66845"/>
    <w:rsid w:val="00E70991"/>
    <w:rsid w:val="00E71897"/>
    <w:rsid w:val="00E733B3"/>
    <w:rsid w:val="00E733DE"/>
    <w:rsid w:val="00E74485"/>
    <w:rsid w:val="00E751F8"/>
    <w:rsid w:val="00E755EF"/>
    <w:rsid w:val="00E76479"/>
    <w:rsid w:val="00E811D0"/>
    <w:rsid w:val="00E815CA"/>
    <w:rsid w:val="00E8182E"/>
    <w:rsid w:val="00E81DDC"/>
    <w:rsid w:val="00E8232D"/>
    <w:rsid w:val="00E82831"/>
    <w:rsid w:val="00E86634"/>
    <w:rsid w:val="00E86E60"/>
    <w:rsid w:val="00E8721C"/>
    <w:rsid w:val="00E87F68"/>
    <w:rsid w:val="00E91E1D"/>
    <w:rsid w:val="00E9322D"/>
    <w:rsid w:val="00E973D1"/>
    <w:rsid w:val="00E977C4"/>
    <w:rsid w:val="00EA0141"/>
    <w:rsid w:val="00EA0C3F"/>
    <w:rsid w:val="00EA284D"/>
    <w:rsid w:val="00EA2E48"/>
    <w:rsid w:val="00EA50AE"/>
    <w:rsid w:val="00EA53BF"/>
    <w:rsid w:val="00EA5631"/>
    <w:rsid w:val="00EA636F"/>
    <w:rsid w:val="00EB3349"/>
    <w:rsid w:val="00EB439A"/>
    <w:rsid w:val="00EB4580"/>
    <w:rsid w:val="00EB4DE2"/>
    <w:rsid w:val="00EC1354"/>
    <w:rsid w:val="00EC2083"/>
    <w:rsid w:val="00EC3898"/>
    <w:rsid w:val="00EC4290"/>
    <w:rsid w:val="00EC43CA"/>
    <w:rsid w:val="00EC4E42"/>
    <w:rsid w:val="00EC5090"/>
    <w:rsid w:val="00EC560A"/>
    <w:rsid w:val="00EC766D"/>
    <w:rsid w:val="00ED0B3C"/>
    <w:rsid w:val="00ED170C"/>
    <w:rsid w:val="00ED4161"/>
    <w:rsid w:val="00ED5553"/>
    <w:rsid w:val="00EE1214"/>
    <w:rsid w:val="00EE1D0B"/>
    <w:rsid w:val="00EE23F6"/>
    <w:rsid w:val="00EE2994"/>
    <w:rsid w:val="00EE39A7"/>
    <w:rsid w:val="00EE694C"/>
    <w:rsid w:val="00EE7511"/>
    <w:rsid w:val="00EE7867"/>
    <w:rsid w:val="00EE7BB7"/>
    <w:rsid w:val="00EF04C0"/>
    <w:rsid w:val="00EF07AF"/>
    <w:rsid w:val="00EF08F5"/>
    <w:rsid w:val="00EF2B96"/>
    <w:rsid w:val="00EF2E9D"/>
    <w:rsid w:val="00EF35A4"/>
    <w:rsid w:val="00EF4EE3"/>
    <w:rsid w:val="00EF506E"/>
    <w:rsid w:val="00EF683A"/>
    <w:rsid w:val="00EF7997"/>
    <w:rsid w:val="00F00EB4"/>
    <w:rsid w:val="00F01F5B"/>
    <w:rsid w:val="00F04147"/>
    <w:rsid w:val="00F0463B"/>
    <w:rsid w:val="00F047BD"/>
    <w:rsid w:val="00F056A6"/>
    <w:rsid w:val="00F0680E"/>
    <w:rsid w:val="00F06B0C"/>
    <w:rsid w:val="00F11665"/>
    <w:rsid w:val="00F120ED"/>
    <w:rsid w:val="00F130B3"/>
    <w:rsid w:val="00F13A5B"/>
    <w:rsid w:val="00F141BD"/>
    <w:rsid w:val="00F155E9"/>
    <w:rsid w:val="00F16078"/>
    <w:rsid w:val="00F16741"/>
    <w:rsid w:val="00F17839"/>
    <w:rsid w:val="00F22119"/>
    <w:rsid w:val="00F237AD"/>
    <w:rsid w:val="00F2456B"/>
    <w:rsid w:val="00F24603"/>
    <w:rsid w:val="00F26653"/>
    <w:rsid w:val="00F27F22"/>
    <w:rsid w:val="00F31EF2"/>
    <w:rsid w:val="00F32C55"/>
    <w:rsid w:val="00F32EE7"/>
    <w:rsid w:val="00F3375A"/>
    <w:rsid w:val="00F342E5"/>
    <w:rsid w:val="00F3610F"/>
    <w:rsid w:val="00F37A5D"/>
    <w:rsid w:val="00F403F1"/>
    <w:rsid w:val="00F407DF"/>
    <w:rsid w:val="00F40D0A"/>
    <w:rsid w:val="00F41788"/>
    <w:rsid w:val="00F43A94"/>
    <w:rsid w:val="00F46126"/>
    <w:rsid w:val="00F50A0F"/>
    <w:rsid w:val="00F51037"/>
    <w:rsid w:val="00F51236"/>
    <w:rsid w:val="00F51520"/>
    <w:rsid w:val="00F55C54"/>
    <w:rsid w:val="00F55D14"/>
    <w:rsid w:val="00F56395"/>
    <w:rsid w:val="00F605C7"/>
    <w:rsid w:val="00F61350"/>
    <w:rsid w:val="00F61FBB"/>
    <w:rsid w:val="00F62F0C"/>
    <w:rsid w:val="00F63914"/>
    <w:rsid w:val="00F67C21"/>
    <w:rsid w:val="00F67C53"/>
    <w:rsid w:val="00F71E5E"/>
    <w:rsid w:val="00F746D1"/>
    <w:rsid w:val="00F747C5"/>
    <w:rsid w:val="00F749C4"/>
    <w:rsid w:val="00F75394"/>
    <w:rsid w:val="00F75CC5"/>
    <w:rsid w:val="00F762AE"/>
    <w:rsid w:val="00F77630"/>
    <w:rsid w:val="00F77D46"/>
    <w:rsid w:val="00F802A9"/>
    <w:rsid w:val="00F83F75"/>
    <w:rsid w:val="00F84B48"/>
    <w:rsid w:val="00F85D69"/>
    <w:rsid w:val="00F86863"/>
    <w:rsid w:val="00F9042E"/>
    <w:rsid w:val="00F916F3"/>
    <w:rsid w:val="00F91B62"/>
    <w:rsid w:val="00F92581"/>
    <w:rsid w:val="00F933FA"/>
    <w:rsid w:val="00F9400A"/>
    <w:rsid w:val="00F95E60"/>
    <w:rsid w:val="00F961CD"/>
    <w:rsid w:val="00FA2048"/>
    <w:rsid w:val="00FA41D6"/>
    <w:rsid w:val="00FA5400"/>
    <w:rsid w:val="00FA6076"/>
    <w:rsid w:val="00FA702D"/>
    <w:rsid w:val="00FB02C6"/>
    <w:rsid w:val="00FB1336"/>
    <w:rsid w:val="00FB1861"/>
    <w:rsid w:val="00FB26BD"/>
    <w:rsid w:val="00FB2F12"/>
    <w:rsid w:val="00FB319E"/>
    <w:rsid w:val="00FB322D"/>
    <w:rsid w:val="00FB377C"/>
    <w:rsid w:val="00FB5B11"/>
    <w:rsid w:val="00FB68DA"/>
    <w:rsid w:val="00FB7069"/>
    <w:rsid w:val="00FB79A0"/>
    <w:rsid w:val="00FC306B"/>
    <w:rsid w:val="00FC50B7"/>
    <w:rsid w:val="00FC5270"/>
    <w:rsid w:val="00FC5835"/>
    <w:rsid w:val="00FC5B8A"/>
    <w:rsid w:val="00FC7B5D"/>
    <w:rsid w:val="00FD0F37"/>
    <w:rsid w:val="00FD4F9B"/>
    <w:rsid w:val="00FD542C"/>
    <w:rsid w:val="00FD6FB6"/>
    <w:rsid w:val="00FD7ACC"/>
    <w:rsid w:val="00FE0385"/>
    <w:rsid w:val="00FE12A5"/>
    <w:rsid w:val="00FE2989"/>
    <w:rsid w:val="00FE3019"/>
    <w:rsid w:val="00FE723E"/>
    <w:rsid w:val="00FF5588"/>
    <w:rsid w:val="00FF57B1"/>
    <w:rsid w:val="00FF790D"/>
    <w:rsid w:val="44741284"/>
    <w:rsid w:val="4FE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7"/>
    <w:qFormat/>
    <w:uiPriority w:val="1"/>
    <w:pPr>
      <w:autoSpaceDE w:val="0"/>
      <w:autoSpaceDN w:val="0"/>
      <w:adjustRightInd w:val="0"/>
      <w:ind w:left="120"/>
      <w:jc w:val="left"/>
    </w:pPr>
    <w:rPr>
      <w:rFonts w:ascii="华文中宋" w:hAnsi="Times New Roman" w:eastAsia="华文中宋" w:cs="华文中宋"/>
      <w:kern w:val="0"/>
      <w:sz w:val="28"/>
      <w:szCs w:val="2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7">
    <w:name w:val="正文文本 字符"/>
    <w:basedOn w:val="9"/>
    <w:link w:val="5"/>
    <w:qFormat/>
    <w:uiPriority w:val="99"/>
    <w:rPr>
      <w:rFonts w:ascii="华文中宋" w:hAnsi="Times New Roman" w:eastAsia="华文中宋" w:cs="华文中宋"/>
      <w:kern w:val="0"/>
      <w:sz w:val="28"/>
      <w:szCs w:val="28"/>
    </w:rPr>
  </w:style>
  <w:style w:type="character" w:customStyle="1" w:styleId="18">
    <w:name w:val="标题 3 字符"/>
    <w:basedOn w:val="9"/>
    <w:link w:val="4"/>
    <w:semiHidden/>
    <w:qFormat/>
    <w:uiPriority w:val="9"/>
    <w:rPr>
      <w:b/>
      <w:bCs/>
      <w:sz w:val="32"/>
      <w:szCs w:val="32"/>
    </w:rPr>
  </w:style>
  <w:style w:type="paragraph" w:customStyle="1" w:styleId="19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 w:cs="Times New Roman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347</Words>
  <Characters>1984</Characters>
  <Lines>16</Lines>
  <Paragraphs>4</Paragraphs>
  <TotalTime>10</TotalTime>
  <ScaleCrop>false</ScaleCrop>
  <LinksUpToDate>false</LinksUpToDate>
  <CharactersWithSpaces>2327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2015-11-12T01:26:00Z</dcterms:created>
  <dc:creator>Think</dc:creator>
  <cp:lastModifiedBy>苏祥207A0171</cp:lastModifiedBy>
  <cp:lastPrinted>2017-12-08T02:51:00Z</cp:lastPrinted>
  <dcterms:modified xsi:type="dcterms:W3CDTF">2019-09-20T07:21:46Z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