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755B" w14:textId="632E25F8" w:rsidR="004D7A84" w:rsidRDefault="004D7A84" w:rsidP="004D7A84">
      <w:pPr>
        <w:pStyle w:val="a3"/>
        <w:shd w:val="clear" w:color="auto" w:fill="FFFFFF"/>
        <w:spacing w:before="75" w:beforeAutospacing="0" w:after="75" w:afterAutospacing="0" w:line="330" w:lineRule="atLeast"/>
        <w:jc w:val="center"/>
        <w:rPr>
          <w:rFonts w:ascii="Helvetica" w:hAnsi="Helvetica"/>
          <w:color w:val="000000"/>
        </w:rPr>
      </w:pPr>
      <w:r>
        <w:rPr>
          <w:rStyle w:val="a4"/>
          <w:rFonts w:ascii="仿宋_GB2312" w:eastAsia="仿宋_GB2312" w:hAnsi="Helvetica" w:hint="eastAsia"/>
          <w:color w:val="000000"/>
          <w:sz w:val="32"/>
          <w:szCs w:val="32"/>
        </w:rPr>
        <w:t>招标公告</w:t>
      </w:r>
    </w:p>
    <w:p w14:paraId="6214D18A" w14:textId="38ED0290" w:rsidR="004D7A84" w:rsidRDefault="004D7A84" w:rsidP="004D7A84">
      <w:pPr>
        <w:pStyle w:val="a3"/>
        <w:shd w:val="clear" w:color="auto" w:fill="FFFFFF"/>
        <w:spacing w:before="75" w:beforeAutospacing="0" w:after="75" w:afterAutospacing="0" w:line="330" w:lineRule="atLeast"/>
        <w:jc w:val="center"/>
        <w:rPr>
          <w:rFonts w:ascii="Helvetica" w:hAnsi="Helvetica"/>
          <w:color w:val="000000"/>
        </w:rPr>
      </w:pPr>
    </w:p>
    <w:p w14:paraId="53B77EC9" w14:textId="69D26B7F" w:rsidR="004D7A84" w:rsidRDefault="004D7A84" w:rsidP="004D7A84">
      <w:pPr>
        <w:pStyle w:val="a3"/>
        <w:shd w:val="clear" w:color="auto" w:fill="FFFFFF"/>
        <w:spacing w:before="75" w:beforeAutospacing="0" w:after="75" w:afterAutospacing="0" w:line="405" w:lineRule="atLeast"/>
        <w:ind w:firstLine="480"/>
        <w:rPr>
          <w:rFonts w:ascii="Helvetica" w:hAnsi="Helvetica"/>
          <w:color w:val="000000"/>
        </w:rPr>
      </w:pPr>
      <w:r>
        <w:rPr>
          <w:rFonts w:ascii="仿宋_GB2312" w:eastAsia="仿宋_GB2312" w:hAnsi="Helvetica" w:hint="eastAsia"/>
          <w:color w:val="000000"/>
        </w:rPr>
        <w:t>根据《中华人民共和国招标投标法》及其他有关法律法规，本着公正和诚实信用的原则，中建八局装饰工程有限公司</w:t>
      </w:r>
      <w:r w:rsidR="00FB5290" w:rsidRPr="00FB5290">
        <w:rPr>
          <w:rFonts w:ascii="仿宋_GB2312" w:eastAsia="仿宋_GB2312" w:hAnsi="Helvetica" w:hint="eastAsia"/>
          <w:color w:val="000000"/>
          <w:u w:val="single"/>
          <w:shd w:val="clear" w:color="auto" w:fill="FFFFFF"/>
        </w:rPr>
        <w:t>上海轨道交通</w:t>
      </w:r>
      <w:r w:rsidR="00FB5290" w:rsidRPr="00FB5290">
        <w:rPr>
          <w:rFonts w:ascii="仿宋_GB2312" w:eastAsia="仿宋_GB2312" w:hAnsi="Helvetica"/>
          <w:color w:val="000000"/>
          <w:u w:val="single"/>
          <w:shd w:val="clear" w:color="auto" w:fill="FFFFFF"/>
        </w:rPr>
        <w:t>15号线装修、安装2标（机电）项目、上海轨道交通18号线装修、安装</w:t>
      </w:r>
      <w:r w:rsidR="00843498">
        <w:rPr>
          <w:rFonts w:ascii="仿宋_GB2312" w:eastAsia="仿宋_GB2312" w:hAnsi="Helvetica" w:hint="eastAsia"/>
          <w:color w:val="000000"/>
          <w:u w:val="single"/>
          <w:shd w:val="clear" w:color="auto" w:fill="FFFFFF"/>
        </w:rPr>
        <w:t>2</w:t>
      </w:r>
      <w:r w:rsidR="00FB5290" w:rsidRPr="00FB5290">
        <w:rPr>
          <w:rFonts w:ascii="仿宋_GB2312" w:eastAsia="仿宋_GB2312" w:hAnsi="Helvetica"/>
          <w:color w:val="000000"/>
          <w:u w:val="single"/>
          <w:shd w:val="clear" w:color="auto" w:fill="FFFFFF"/>
        </w:rPr>
        <w:t>标（机电）</w:t>
      </w:r>
      <w:r w:rsidR="00FB5290" w:rsidRPr="00FB5290">
        <w:rPr>
          <w:rFonts w:ascii="仿宋_GB2312" w:eastAsia="仿宋_GB2312" w:hAnsi="Helvetica"/>
          <w:color w:val="000000"/>
          <w:shd w:val="clear" w:color="auto" w:fill="FFFFFF"/>
        </w:rPr>
        <w:t>项目</w:t>
      </w:r>
      <w:r w:rsidR="00843498">
        <w:rPr>
          <w:rFonts w:ascii="仿宋_GB2312" w:eastAsia="仿宋_GB2312" w:hAnsi="Helvetica" w:hint="eastAsia"/>
          <w:color w:val="000000"/>
          <w:u w:val="single"/>
        </w:rPr>
        <w:t>电缆及附件</w:t>
      </w:r>
      <w:r>
        <w:rPr>
          <w:rFonts w:ascii="仿宋_GB2312" w:eastAsia="仿宋_GB2312" w:hAnsi="Helvetica" w:hint="eastAsia"/>
          <w:color w:val="000000"/>
        </w:rPr>
        <w:t>采购与供应进行公开招标，欢迎有资质的企业参加投标。</w:t>
      </w:r>
    </w:p>
    <w:p w14:paraId="4187D530" w14:textId="77777777" w:rsidR="004D7A84" w:rsidRDefault="004D7A84" w:rsidP="004D7A84">
      <w:pPr>
        <w:pStyle w:val="a3"/>
        <w:shd w:val="clear" w:color="auto" w:fill="FFFFFF"/>
        <w:spacing w:before="75" w:beforeAutospacing="0" w:after="75" w:afterAutospacing="0" w:line="375" w:lineRule="atLeast"/>
        <w:ind w:firstLine="465"/>
        <w:rPr>
          <w:rFonts w:ascii="Helvetica" w:hAnsi="Helvetica"/>
          <w:color w:val="000000"/>
        </w:rPr>
      </w:pPr>
      <w:r>
        <w:rPr>
          <w:rStyle w:val="a4"/>
          <w:rFonts w:ascii="仿宋_GB2312" w:eastAsia="仿宋_GB2312" w:hAnsi="Helvetica" w:hint="eastAsia"/>
          <w:color w:val="000000"/>
        </w:rPr>
        <w:t>一、招标人：</w:t>
      </w:r>
      <w:r>
        <w:rPr>
          <w:rFonts w:ascii="仿宋_GB2312" w:eastAsia="仿宋_GB2312" w:hAnsi="Helvetica" w:hint="eastAsia"/>
          <w:color w:val="000000"/>
          <w:u w:val="single"/>
        </w:rPr>
        <w:t>中国建筑第八工程局有限公司</w:t>
      </w:r>
    </w:p>
    <w:p w14:paraId="130A690F" w14:textId="77777777" w:rsidR="004D7A84" w:rsidRDefault="004D7A84" w:rsidP="004D7A84">
      <w:pPr>
        <w:pStyle w:val="a3"/>
        <w:shd w:val="clear" w:color="auto" w:fill="FFFFFF"/>
        <w:spacing w:before="75" w:beforeAutospacing="0" w:after="75" w:afterAutospacing="0" w:line="375" w:lineRule="atLeast"/>
        <w:ind w:firstLine="465"/>
        <w:rPr>
          <w:rFonts w:ascii="Helvetica" w:hAnsi="Helvetica"/>
          <w:color w:val="000000"/>
        </w:rPr>
      </w:pPr>
      <w:r>
        <w:rPr>
          <w:rStyle w:val="a4"/>
          <w:rFonts w:ascii="仿宋_GB2312" w:eastAsia="仿宋_GB2312" w:hAnsi="Helvetica" w:hint="eastAsia"/>
          <w:color w:val="000000"/>
        </w:rPr>
        <w:t>二、招标目的及品牌要求：</w:t>
      </w:r>
    </w:p>
    <w:p w14:paraId="116D1707" w14:textId="25D1721C" w:rsidR="004D7A84" w:rsidRDefault="004D7A84" w:rsidP="004D7A84">
      <w:pPr>
        <w:pStyle w:val="a3"/>
        <w:shd w:val="clear" w:color="auto" w:fill="FFFFFF"/>
        <w:spacing w:before="75" w:beforeAutospacing="0" w:after="75" w:afterAutospacing="0" w:line="375" w:lineRule="atLeast"/>
        <w:ind w:firstLine="465"/>
        <w:rPr>
          <w:rFonts w:ascii="Helvetica" w:hAnsi="Helvetica"/>
          <w:color w:val="000000"/>
        </w:rPr>
      </w:pPr>
      <w:r>
        <w:rPr>
          <w:rFonts w:ascii="仿宋_GB2312" w:eastAsia="仿宋_GB2312" w:hAnsi="Helvetica" w:hint="eastAsia"/>
          <w:color w:val="000000"/>
        </w:rPr>
        <w:t>采购项目所需</w:t>
      </w:r>
      <w:r w:rsidR="00843498">
        <w:rPr>
          <w:rFonts w:ascii="仿宋_GB2312" w:eastAsia="仿宋_GB2312" w:hAnsi="Helvetica" w:hint="eastAsia"/>
          <w:color w:val="000000"/>
          <w:u w:val="single"/>
        </w:rPr>
        <w:t>电缆及附件</w:t>
      </w:r>
      <w:r>
        <w:rPr>
          <w:rFonts w:ascii="仿宋_GB2312" w:eastAsia="仿宋_GB2312" w:hAnsi="Helvetica" w:hint="eastAsia"/>
          <w:color w:val="000000"/>
        </w:rPr>
        <w:t>。</w:t>
      </w:r>
    </w:p>
    <w:p w14:paraId="21193253" w14:textId="2EE58B35" w:rsidR="004D7A84" w:rsidRDefault="004D7A84" w:rsidP="004D7A84">
      <w:pPr>
        <w:pStyle w:val="a3"/>
        <w:shd w:val="clear" w:color="auto" w:fill="FFFFFF"/>
        <w:spacing w:before="75" w:beforeAutospacing="0" w:after="75" w:afterAutospacing="0" w:line="375" w:lineRule="atLeast"/>
        <w:ind w:firstLine="240"/>
        <w:rPr>
          <w:rFonts w:ascii="Helvetica" w:hAnsi="Helvetica"/>
          <w:color w:val="000000"/>
        </w:rPr>
      </w:pPr>
      <w:r>
        <w:rPr>
          <w:rFonts w:ascii="Helvetica" w:hAnsi="Helvetica"/>
          <w:color w:val="000000"/>
        </w:rPr>
        <w:t>  </w:t>
      </w:r>
      <w:r>
        <w:rPr>
          <w:rStyle w:val="a4"/>
          <w:rFonts w:ascii="仿宋_GB2312" w:eastAsia="仿宋_GB2312" w:hAnsi="Helvetica" w:hint="eastAsia"/>
          <w:color w:val="000000"/>
        </w:rPr>
        <w:t>三、招标内容及暂定采购金额：</w:t>
      </w:r>
      <w:r>
        <w:rPr>
          <w:rFonts w:ascii="仿宋_GB2312" w:eastAsia="仿宋_GB2312" w:hAnsi="Helvetica" w:hint="eastAsia"/>
          <w:color w:val="000000"/>
        </w:rPr>
        <w:t>暂定采购金额</w:t>
      </w:r>
      <w:r w:rsidR="00843498">
        <w:rPr>
          <w:rFonts w:ascii="仿宋_GB2312" w:eastAsia="仿宋_GB2312" w:hAnsi="Helvetica" w:hint="eastAsia"/>
          <w:color w:val="000000"/>
          <w:u w:val="single"/>
        </w:rPr>
        <w:t>90</w:t>
      </w:r>
      <w:r>
        <w:rPr>
          <w:rFonts w:ascii="仿宋_GB2312" w:eastAsia="仿宋_GB2312" w:hAnsi="Helvetica" w:hint="eastAsia"/>
          <w:color w:val="000000"/>
        </w:rPr>
        <w:t>万元。</w:t>
      </w:r>
    </w:p>
    <w:p w14:paraId="5EAC5844"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Style w:val="a4"/>
          <w:rFonts w:ascii="仿宋_GB2312" w:eastAsia="仿宋_GB2312" w:hAnsi="Helvetica" w:hint="eastAsia"/>
          <w:color w:val="000000"/>
        </w:rPr>
        <w:t>四、招标方法：</w:t>
      </w:r>
      <w:r>
        <w:rPr>
          <w:rFonts w:ascii="仿宋_GB2312" w:eastAsia="仿宋_GB2312" w:hAnsi="Helvetica" w:hint="eastAsia"/>
          <w:color w:val="000000"/>
        </w:rPr>
        <w:t>采取公开招标，投标竞价，综合评审的方式。</w:t>
      </w:r>
    </w:p>
    <w:p w14:paraId="14C318CC"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Style w:val="a4"/>
          <w:rFonts w:ascii="仿宋_GB2312" w:eastAsia="仿宋_GB2312" w:hAnsi="Helvetica" w:hint="eastAsia"/>
          <w:color w:val="000000"/>
        </w:rPr>
        <w:t>五、招标人联系方式：</w:t>
      </w:r>
    </w:p>
    <w:p w14:paraId="1B9B19C3" w14:textId="13F8FA75"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1、联系人：柯丽思</w:t>
      </w:r>
    </w:p>
    <w:p w14:paraId="2838048A" w14:textId="371A454C"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2、电</w:t>
      </w:r>
      <w:r>
        <w:rPr>
          <w:rFonts w:ascii="Helvetica" w:hAnsi="Helvetica"/>
          <w:color w:val="000000"/>
        </w:rPr>
        <w:t>  </w:t>
      </w:r>
      <w:r>
        <w:rPr>
          <w:rFonts w:ascii="仿宋_GB2312" w:eastAsia="仿宋_GB2312" w:hAnsi="Helvetica" w:hint="eastAsia"/>
          <w:color w:val="000000"/>
        </w:rPr>
        <w:t>话：15990170263</w:t>
      </w:r>
    </w:p>
    <w:p w14:paraId="0812EC8A" w14:textId="09C46D12"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3、传</w:t>
      </w:r>
      <w:r>
        <w:rPr>
          <w:rFonts w:ascii="Helvetica" w:hAnsi="Helvetica"/>
          <w:color w:val="000000"/>
        </w:rPr>
        <w:t>  </w:t>
      </w:r>
      <w:r>
        <w:rPr>
          <w:rFonts w:ascii="仿宋_GB2312" w:eastAsia="仿宋_GB2312" w:hAnsi="Helvetica" w:hint="eastAsia"/>
          <w:color w:val="000000"/>
        </w:rPr>
        <w:t>真：</w:t>
      </w:r>
      <w:r w:rsidR="00CD4D75">
        <w:rPr>
          <w:rFonts w:ascii="Helvetica" w:hAnsi="Helvetica"/>
          <w:color w:val="000000"/>
        </w:rPr>
        <w:t xml:space="preserve"> </w:t>
      </w:r>
      <w:r>
        <w:rPr>
          <w:rFonts w:ascii="仿宋_GB2312" w:eastAsia="仿宋_GB2312" w:hAnsi="Helvetica" w:hint="eastAsia"/>
          <w:color w:val="000000"/>
        </w:rPr>
        <w:t>/</w:t>
      </w:r>
    </w:p>
    <w:p w14:paraId="59092BC5" w14:textId="57362A75" w:rsidR="004D7A84" w:rsidRDefault="004D7A84" w:rsidP="004D7A84">
      <w:pPr>
        <w:pStyle w:val="a3"/>
        <w:shd w:val="clear" w:color="auto" w:fill="FFFFFF"/>
        <w:spacing w:before="75" w:beforeAutospacing="0" w:after="75" w:afterAutospacing="0" w:line="375" w:lineRule="atLeast"/>
        <w:ind w:firstLine="480"/>
        <w:rPr>
          <w:rFonts w:ascii="Helvetica" w:hAnsi="Helvetica" w:hint="eastAsia"/>
          <w:color w:val="000000"/>
        </w:rPr>
      </w:pPr>
      <w:r>
        <w:rPr>
          <w:rFonts w:ascii="仿宋_GB2312" w:eastAsia="仿宋_GB2312" w:hAnsi="Helvetica" w:hint="eastAsia"/>
          <w:color w:val="000000"/>
        </w:rPr>
        <w:t>4、地</w:t>
      </w:r>
      <w:r>
        <w:rPr>
          <w:rFonts w:ascii="Helvetica" w:hAnsi="Helvetica"/>
          <w:color w:val="000000"/>
        </w:rPr>
        <w:t>  </w:t>
      </w:r>
      <w:r>
        <w:rPr>
          <w:rFonts w:ascii="仿宋_GB2312" w:eastAsia="仿宋_GB2312" w:hAnsi="Helvetica" w:hint="eastAsia"/>
          <w:color w:val="000000"/>
        </w:rPr>
        <w:t>址：</w:t>
      </w:r>
      <w:r w:rsidRPr="00CD4D75">
        <w:rPr>
          <w:rFonts w:ascii="仿宋_GB2312" w:eastAsia="仿宋_GB2312" w:hAnsi="等线" w:hint="eastAsia"/>
          <w:color w:val="000000"/>
          <w:u w:val="single"/>
        </w:rPr>
        <w:t>上海</w:t>
      </w:r>
      <w:r w:rsidR="00731FFA" w:rsidRPr="00CD4D75">
        <w:rPr>
          <w:rFonts w:ascii="仿宋_GB2312" w:eastAsia="仿宋_GB2312" w:hAnsi="等线" w:hint="eastAsia"/>
          <w:color w:val="000000"/>
          <w:u w:val="single"/>
        </w:rPr>
        <w:t>市</w:t>
      </w:r>
      <w:r w:rsidR="00FB5290">
        <w:rPr>
          <w:rFonts w:ascii="仿宋_GB2312" w:eastAsia="仿宋_GB2312" w:hAnsi="等线" w:hint="eastAsia"/>
          <w:color w:val="000000"/>
          <w:u w:val="single"/>
        </w:rPr>
        <w:t>浦东新区新金桥路1599号东方万国企业中心B</w:t>
      </w:r>
      <w:r w:rsidR="00FB5290">
        <w:rPr>
          <w:rFonts w:ascii="仿宋_GB2312" w:eastAsia="仿宋_GB2312" w:hAnsi="等线"/>
          <w:color w:val="000000"/>
          <w:u w:val="single"/>
        </w:rPr>
        <w:t>2</w:t>
      </w:r>
      <w:r w:rsidR="00FB5290">
        <w:rPr>
          <w:rFonts w:ascii="仿宋_GB2312" w:eastAsia="仿宋_GB2312" w:hAnsi="等线" w:hint="eastAsia"/>
          <w:color w:val="000000"/>
          <w:u w:val="single"/>
        </w:rPr>
        <w:t>栋9楼。</w:t>
      </w:r>
    </w:p>
    <w:p w14:paraId="4FE102E7" w14:textId="2EBBA51D"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Style w:val="a4"/>
          <w:rFonts w:ascii="仿宋_GB2312" w:eastAsia="仿宋_GB2312" w:hAnsi="Helvetica" w:hint="eastAsia"/>
          <w:color w:val="000000"/>
        </w:rPr>
        <w:t>六、</w:t>
      </w:r>
      <w:r w:rsidRPr="00CD4D75">
        <w:rPr>
          <w:rStyle w:val="a4"/>
          <w:rFonts w:ascii="仿宋_GB2312" w:eastAsia="仿宋_GB2312" w:hAnsi="Helvetica" w:hint="eastAsia"/>
          <w:color w:val="000000"/>
        </w:rPr>
        <w:t>报名截止时间：20</w:t>
      </w:r>
      <w:r w:rsidR="0012016A" w:rsidRPr="00CD4D75">
        <w:rPr>
          <w:rStyle w:val="a4"/>
          <w:rFonts w:ascii="仿宋_GB2312" w:eastAsia="仿宋_GB2312" w:hAnsi="Helvetica" w:hint="eastAsia"/>
          <w:color w:val="000000"/>
        </w:rPr>
        <w:t xml:space="preserve">20 </w:t>
      </w:r>
      <w:r w:rsidRPr="00CD4D75">
        <w:rPr>
          <w:rStyle w:val="a4"/>
          <w:rFonts w:ascii="仿宋_GB2312" w:eastAsia="仿宋_GB2312" w:hAnsi="Helvetica" w:hint="eastAsia"/>
          <w:color w:val="000000"/>
        </w:rPr>
        <w:t>年</w:t>
      </w:r>
      <w:r w:rsidR="00843498">
        <w:rPr>
          <w:rStyle w:val="a4"/>
          <w:rFonts w:ascii="仿宋_GB2312" w:eastAsia="仿宋_GB2312" w:hAnsi="Helvetica" w:hint="eastAsia"/>
          <w:color w:val="000000"/>
        </w:rPr>
        <w:t>10</w:t>
      </w:r>
      <w:r w:rsidRPr="00CD4D75">
        <w:rPr>
          <w:rStyle w:val="a4"/>
          <w:rFonts w:ascii="仿宋_GB2312" w:eastAsia="仿宋_GB2312" w:hAnsi="Helvetica" w:hint="eastAsia"/>
          <w:color w:val="000000"/>
        </w:rPr>
        <w:t>月</w:t>
      </w:r>
      <w:r w:rsidR="00843498">
        <w:rPr>
          <w:rStyle w:val="a4"/>
          <w:rFonts w:ascii="仿宋_GB2312" w:eastAsia="仿宋_GB2312" w:hAnsi="Helvetica" w:hint="eastAsia"/>
          <w:color w:val="000000"/>
        </w:rPr>
        <w:t>20</w:t>
      </w:r>
      <w:r w:rsidRPr="00CD4D75">
        <w:rPr>
          <w:rStyle w:val="a4"/>
          <w:rFonts w:ascii="仿宋_GB2312" w:eastAsia="仿宋_GB2312" w:hAnsi="Helvetica" w:hint="eastAsia"/>
          <w:color w:val="000000"/>
        </w:rPr>
        <w:t>日</w:t>
      </w:r>
      <w:r w:rsidRPr="00CD4D75">
        <w:rPr>
          <w:rStyle w:val="a4"/>
          <w:rFonts w:ascii="仿宋_GB2312" w:eastAsia="仿宋_GB2312" w:hAnsi="Helvetica" w:hint="eastAsia"/>
          <w:color w:val="000000"/>
        </w:rPr>
        <w:t> </w:t>
      </w:r>
      <w:r w:rsidR="005B122C">
        <w:rPr>
          <w:rStyle w:val="a4"/>
          <w:rFonts w:ascii="仿宋_GB2312" w:eastAsia="仿宋_GB2312" w:hAnsi="Helvetica" w:hint="eastAsia"/>
          <w:color w:val="000000"/>
        </w:rPr>
        <w:t>10</w:t>
      </w:r>
      <w:r w:rsidRPr="00CD4D75">
        <w:rPr>
          <w:rStyle w:val="a4"/>
          <w:rFonts w:ascii="仿宋_GB2312" w:eastAsia="仿宋_GB2312" w:hAnsi="Helvetica" w:hint="eastAsia"/>
          <w:color w:val="000000"/>
        </w:rPr>
        <w:t>时</w:t>
      </w:r>
    </w:p>
    <w:p w14:paraId="063925B3" w14:textId="77777777" w:rsidR="004D7A84" w:rsidRDefault="004D7A84" w:rsidP="004D7A84">
      <w:pPr>
        <w:pStyle w:val="a3"/>
        <w:shd w:val="clear" w:color="auto" w:fill="FFFFFF"/>
        <w:spacing w:before="75" w:beforeAutospacing="0" w:after="75" w:afterAutospacing="0" w:line="375" w:lineRule="atLeast"/>
        <w:ind w:left="465"/>
        <w:rPr>
          <w:rFonts w:ascii="Helvetica" w:hAnsi="Helvetica"/>
          <w:color w:val="000000"/>
        </w:rPr>
      </w:pPr>
      <w:r>
        <w:rPr>
          <w:rStyle w:val="a4"/>
          <w:rFonts w:ascii="仿宋_GB2312" w:eastAsia="仿宋_GB2312" w:hAnsi="Helvetica" w:hint="eastAsia"/>
          <w:color w:val="000000"/>
        </w:rPr>
        <w:t>七、投标人资格及报名要求：</w:t>
      </w:r>
    </w:p>
    <w:p w14:paraId="5967E5F8"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1、投标产品必须是国内知名企业的产品。</w:t>
      </w:r>
    </w:p>
    <w:p w14:paraId="01EE3FCD"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2、投标人必须具有独立法人资格，为该物资设备的生产商或获得该物资设备生产商出具授权代理书的代理商。</w:t>
      </w:r>
    </w:p>
    <w:p w14:paraId="2C1253BF"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3、投标人注册资本不低于</w:t>
      </w:r>
      <w:r>
        <w:rPr>
          <w:rFonts w:ascii="仿宋_GB2312" w:eastAsia="仿宋_GB2312" w:hAnsi="Helvetica" w:hint="eastAsia"/>
          <w:color w:val="000000"/>
          <w:u w:val="single"/>
        </w:rPr>
        <w:t>100</w:t>
      </w:r>
      <w:r>
        <w:rPr>
          <w:rFonts w:ascii="仿宋_GB2312" w:eastAsia="仿宋_GB2312" w:hAnsi="Helvetica" w:hint="eastAsia"/>
          <w:color w:val="000000"/>
        </w:rPr>
        <w:t>万元（含）。</w:t>
      </w:r>
    </w:p>
    <w:p w14:paraId="562389AC"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4、投标保证金：</w:t>
      </w:r>
    </w:p>
    <w:p w14:paraId="2C6580AC" w14:textId="636818BB"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（1）投标人在报名截止时间前提交投标保证金人民币（大写）</w:t>
      </w:r>
      <w:r>
        <w:rPr>
          <w:rFonts w:ascii="仿宋_GB2312" w:eastAsia="仿宋_GB2312" w:hAnsi="Helvetica" w:hint="eastAsia"/>
          <w:color w:val="000000"/>
          <w:shd w:val="clear" w:color="auto" w:fill="FF0000"/>
        </w:rPr>
        <w:t>：</w:t>
      </w:r>
      <w:r w:rsidR="00AC25DB" w:rsidRPr="00AC25DB">
        <w:rPr>
          <w:rFonts w:ascii="仿宋_GB2312" w:eastAsia="仿宋_GB2312" w:hAnsi="Helvetica" w:hint="eastAsia"/>
          <w:color w:val="000000"/>
          <w:u w:val="single"/>
          <w:shd w:val="clear" w:color="auto" w:fill="FF0000"/>
        </w:rPr>
        <w:t>叁</w:t>
      </w:r>
      <w:r w:rsidRPr="00AC25DB">
        <w:rPr>
          <w:rFonts w:ascii="仿宋_GB2312" w:eastAsia="仿宋_GB2312" w:hAnsi="Helvetica" w:hint="eastAsia"/>
          <w:color w:val="000000"/>
          <w:u w:val="single"/>
          <w:shd w:val="clear" w:color="auto" w:fill="FF0000"/>
        </w:rPr>
        <w:t>仟</w:t>
      </w:r>
      <w:r w:rsidRPr="0020582D">
        <w:rPr>
          <w:rFonts w:ascii="仿宋_GB2312" w:eastAsia="仿宋_GB2312" w:hAnsi="Helvetica" w:hint="eastAsia"/>
          <w:color w:val="000000"/>
          <w:u w:val="single"/>
          <w:shd w:val="clear" w:color="auto" w:fill="FF0000"/>
        </w:rPr>
        <w:t>元</w:t>
      </w:r>
      <w:r>
        <w:rPr>
          <w:rFonts w:ascii="仿宋_GB2312" w:eastAsia="仿宋_GB2312" w:hAnsi="Helvetica" w:hint="eastAsia"/>
          <w:color w:val="000000"/>
          <w:shd w:val="clear" w:color="auto" w:fill="FF0000"/>
        </w:rPr>
        <w:t>（</w:t>
      </w:r>
      <w:r w:rsidRPr="0020582D">
        <w:rPr>
          <w:rFonts w:ascii="仿宋_GB2312" w:eastAsia="仿宋_GB2312" w:hAnsi="Helvetica" w:hint="eastAsia"/>
          <w:color w:val="000000"/>
          <w:u w:val="single"/>
          <w:shd w:val="clear" w:color="auto" w:fill="FF0000"/>
        </w:rPr>
        <w:t>￥</w:t>
      </w:r>
      <w:r w:rsidR="00731FFA">
        <w:rPr>
          <w:rFonts w:ascii="仿宋_GB2312" w:eastAsia="仿宋_GB2312" w:hAnsi="Helvetica" w:hint="eastAsia"/>
          <w:color w:val="000000"/>
          <w:u w:val="single"/>
          <w:shd w:val="clear" w:color="auto" w:fill="FF0000"/>
        </w:rPr>
        <w:t>3</w:t>
      </w:r>
      <w:r w:rsidRPr="0020582D">
        <w:rPr>
          <w:rFonts w:ascii="仿宋_GB2312" w:eastAsia="仿宋_GB2312" w:hAnsi="Helvetica" w:hint="eastAsia"/>
          <w:color w:val="000000"/>
          <w:u w:val="single"/>
          <w:shd w:val="clear" w:color="auto" w:fill="FF0000"/>
        </w:rPr>
        <w:t>000</w:t>
      </w:r>
      <w:r>
        <w:rPr>
          <w:rFonts w:ascii="仿宋_GB2312" w:eastAsia="仿宋_GB2312" w:hAnsi="Helvetica" w:hint="eastAsia"/>
          <w:color w:val="000000"/>
          <w:shd w:val="clear" w:color="auto" w:fill="FF0000"/>
        </w:rPr>
        <w:t>元</w:t>
      </w:r>
      <w:r>
        <w:rPr>
          <w:rFonts w:ascii="仿宋_GB2312" w:eastAsia="仿宋_GB2312" w:hAnsi="Helvetica" w:hint="eastAsia"/>
          <w:color w:val="000000"/>
        </w:rPr>
        <w:t>）。</w:t>
      </w:r>
    </w:p>
    <w:p w14:paraId="4D06239F"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（2）投标保证金应于投标截止之日前由投标人基本账户到达招标人指定的以下账户（</w:t>
      </w:r>
      <w:r>
        <w:rPr>
          <w:rFonts w:ascii="仿宋_GB2312" w:eastAsia="仿宋_GB2312" w:hAnsi="Helvetica" w:hint="eastAsia"/>
          <w:color w:val="000000"/>
          <w:shd w:val="clear" w:color="auto" w:fill="FF0000"/>
        </w:rPr>
        <w:t>投标保证金凭证作为附件报名时上传</w:t>
      </w:r>
      <w:r>
        <w:rPr>
          <w:rFonts w:ascii="仿宋_GB2312" w:eastAsia="仿宋_GB2312" w:hAnsi="Helvetica" w:hint="eastAsia"/>
          <w:color w:val="000000"/>
        </w:rPr>
        <w:t>）：</w:t>
      </w:r>
    </w:p>
    <w:p w14:paraId="7F915C21" w14:textId="77777777" w:rsidR="004D7A84" w:rsidRDefault="004D7A84" w:rsidP="004D7A84">
      <w:pPr>
        <w:pStyle w:val="a3"/>
        <w:spacing w:before="75" w:beforeAutospacing="0" w:after="75" w:afterAutospacing="0"/>
        <w:ind w:firstLine="480"/>
        <w:rPr>
          <w:rFonts w:ascii="Helvetica" w:hAnsi="Helvetica"/>
          <w:color w:val="000000"/>
        </w:rPr>
      </w:pPr>
      <w:r>
        <w:rPr>
          <w:rFonts w:ascii="仿宋_GB2312" w:eastAsia="仿宋_GB2312" w:hAnsi="Helvetica" w:hint="eastAsia"/>
          <w:color w:val="000000"/>
        </w:rPr>
        <w:t>开户名称：</w:t>
      </w:r>
      <w:r>
        <w:rPr>
          <w:rFonts w:ascii="仿宋_GB2312" w:eastAsia="仿宋_GB2312" w:hAnsi="Helvetica" w:hint="eastAsia"/>
          <w:color w:val="000000"/>
          <w:u w:val="single"/>
        </w:rPr>
        <w:t>中国建筑第八工程局有限公司</w:t>
      </w:r>
      <w:r>
        <w:rPr>
          <w:rFonts w:ascii="仿宋_GB2312" w:eastAsia="仿宋_GB2312" w:hAnsi="Helvetica" w:hint="eastAsia"/>
          <w:color w:val="000000"/>
        </w:rPr>
        <w:t>。</w:t>
      </w:r>
    </w:p>
    <w:p w14:paraId="0688683C" w14:textId="77777777" w:rsidR="004D7A84" w:rsidRDefault="004D7A84" w:rsidP="004D7A84">
      <w:pPr>
        <w:pStyle w:val="a3"/>
        <w:spacing w:before="75" w:beforeAutospacing="0" w:after="75" w:afterAutospacing="0"/>
        <w:ind w:firstLine="480"/>
        <w:rPr>
          <w:rFonts w:ascii="Helvetica" w:hAnsi="Helvetica"/>
          <w:color w:val="000000"/>
        </w:rPr>
      </w:pPr>
      <w:r>
        <w:rPr>
          <w:rFonts w:ascii="仿宋_GB2312" w:eastAsia="仿宋_GB2312" w:hAnsi="Helvetica" w:hint="eastAsia"/>
          <w:color w:val="000000"/>
        </w:rPr>
        <w:lastRenderedPageBreak/>
        <w:t>开户银行：</w:t>
      </w:r>
      <w:r>
        <w:rPr>
          <w:rFonts w:ascii="仿宋_GB2312" w:eastAsia="仿宋_GB2312" w:hAnsi="Helvetica" w:hint="eastAsia"/>
          <w:color w:val="000000"/>
          <w:u w:val="single"/>
        </w:rPr>
        <w:t>招商银行上海世纪大道支行</w:t>
      </w:r>
      <w:r>
        <w:rPr>
          <w:rFonts w:ascii="仿宋_GB2312" w:eastAsia="仿宋_GB2312" w:hAnsi="Helvetica" w:hint="eastAsia"/>
          <w:color w:val="000000"/>
        </w:rPr>
        <w:t>。</w:t>
      </w:r>
    </w:p>
    <w:p w14:paraId="3A137E38" w14:textId="77777777" w:rsidR="004D7A84" w:rsidRDefault="004D7A84" w:rsidP="004D7A84">
      <w:pPr>
        <w:pStyle w:val="a3"/>
        <w:spacing w:before="75" w:beforeAutospacing="0" w:after="75" w:afterAutospacing="0"/>
        <w:ind w:firstLine="480"/>
        <w:rPr>
          <w:rFonts w:ascii="Helvetica" w:hAnsi="Helvetica"/>
          <w:color w:val="000000"/>
        </w:rPr>
      </w:pPr>
      <w:r>
        <w:rPr>
          <w:rFonts w:ascii="仿宋_GB2312" w:eastAsia="仿宋_GB2312" w:hAnsi="Helvetica" w:hint="eastAsia"/>
          <w:color w:val="000000"/>
        </w:rPr>
        <w:t>账</w:t>
      </w:r>
      <w:r>
        <w:rPr>
          <w:rFonts w:ascii="Helvetica" w:hAnsi="Helvetica"/>
          <w:color w:val="000000"/>
        </w:rPr>
        <w:t>    </w:t>
      </w:r>
      <w:r>
        <w:rPr>
          <w:rFonts w:ascii="仿宋_GB2312" w:eastAsia="仿宋_GB2312" w:hAnsi="Helvetica" w:hint="eastAsia"/>
          <w:color w:val="000000"/>
        </w:rPr>
        <w:t>号：</w:t>
      </w:r>
      <w:r>
        <w:rPr>
          <w:rFonts w:ascii="仿宋_GB2312" w:eastAsia="仿宋_GB2312" w:hAnsi="Helvetica" w:hint="eastAsia"/>
          <w:color w:val="000000"/>
          <w:u w:val="single"/>
        </w:rPr>
        <w:t>021900172410769</w:t>
      </w:r>
      <w:r>
        <w:rPr>
          <w:rFonts w:ascii="仿宋_GB2312" w:eastAsia="仿宋_GB2312" w:hAnsi="Helvetica" w:hint="eastAsia"/>
          <w:color w:val="000000"/>
        </w:rPr>
        <w:t>。</w:t>
      </w:r>
    </w:p>
    <w:p w14:paraId="18DDFB92" w14:textId="77777777" w:rsidR="004D7A84" w:rsidRDefault="004D7A84" w:rsidP="004D7A84">
      <w:pPr>
        <w:pStyle w:val="a3"/>
        <w:spacing w:before="75" w:beforeAutospacing="0" w:after="75" w:afterAutospacing="0"/>
        <w:ind w:firstLine="480"/>
        <w:rPr>
          <w:rFonts w:ascii="Helvetica" w:hAnsi="Helvetica"/>
          <w:color w:val="000000"/>
        </w:rPr>
      </w:pPr>
      <w:r>
        <w:rPr>
          <w:rFonts w:ascii="仿宋_GB2312" w:eastAsia="仿宋_GB2312" w:hAnsi="Helvetica" w:hint="eastAsia"/>
          <w:color w:val="000000"/>
        </w:rPr>
        <w:t>招标人财务联系电话：</w:t>
      </w:r>
      <w:r>
        <w:rPr>
          <w:rFonts w:ascii="仿宋_GB2312" w:eastAsia="仿宋_GB2312" w:hAnsi="Helvetica" w:hint="eastAsia"/>
          <w:color w:val="000000"/>
          <w:u w:val="single"/>
        </w:rPr>
        <w:t>刘晨</w:t>
      </w:r>
      <w:r>
        <w:rPr>
          <w:rFonts w:ascii="Helvetica" w:hAnsi="Helvetica"/>
          <w:color w:val="000000"/>
          <w:u w:val="single"/>
        </w:rPr>
        <w:t> </w:t>
      </w:r>
      <w:r>
        <w:rPr>
          <w:rFonts w:ascii="仿宋_GB2312" w:eastAsia="仿宋_GB2312" w:hAnsi="Helvetica" w:hint="eastAsia"/>
          <w:color w:val="000000"/>
          <w:u w:val="single"/>
        </w:rPr>
        <w:t>021-60796802</w:t>
      </w:r>
      <w:r>
        <w:rPr>
          <w:rFonts w:ascii="仿宋_GB2312" w:eastAsia="仿宋_GB2312" w:hAnsi="Helvetica" w:hint="eastAsia"/>
          <w:color w:val="000000"/>
        </w:rPr>
        <w:t>。</w:t>
      </w:r>
    </w:p>
    <w:p w14:paraId="1708BF9F"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（3）未中标投标人的投标保证金将在公布中标结果后五日内无息退还，中标人的投标保证金随即转为履约保证金，履约保证金在合同履行完毕后一个月内无息退还。</w:t>
      </w:r>
    </w:p>
    <w:p w14:paraId="45ABF75A"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4）如投标人在资格审查通过后未在规定时间内投标，或投标有效期内撤销或修改其投标文件，或与其他投标人有串通投标、陪标行为，或在收到中标通知书后无正常理由而未在规定期限内与招标人签署合同时，其投标保证金将被没收。</w:t>
      </w:r>
    </w:p>
    <w:p w14:paraId="713D0133"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仿宋_GB2312" w:eastAsia="仿宋_GB2312" w:hAnsi="Helvetica" w:hint="eastAsia"/>
          <w:color w:val="000000"/>
        </w:rPr>
        <w:t>投标人应遵守有关的中国法律和规章条例及国家相关的技术质量要求和有关规定。</w:t>
      </w:r>
    </w:p>
    <w:p w14:paraId="4C63E2A2" w14:textId="77777777" w:rsidR="004D7A84" w:rsidRDefault="004D7A84" w:rsidP="004D7A84">
      <w:pPr>
        <w:pStyle w:val="a3"/>
        <w:shd w:val="clear" w:color="auto" w:fill="FFFFFF"/>
        <w:spacing w:before="75" w:beforeAutospacing="0" w:after="75" w:afterAutospacing="0" w:line="375" w:lineRule="atLeast"/>
        <w:ind w:firstLine="465"/>
        <w:rPr>
          <w:rFonts w:ascii="Helvetica" w:hAnsi="Helvetica"/>
          <w:color w:val="000000"/>
        </w:rPr>
      </w:pPr>
      <w:r>
        <w:rPr>
          <w:rStyle w:val="a4"/>
          <w:rFonts w:ascii="仿宋_GB2312" w:eastAsia="仿宋_GB2312" w:hAnsi="Helvetica" w:hint="eastAsia"/>
          <w:color w:val="000000"/>
        </w:rPr>
        <w:t>八、投标方式：</w:t>
      </w:r>
      <w:r>
        <w:rPr>
          <w:rFonts w:ascii="仿宋_GB2312" w:eastAsia="仿宋_GB2312" w:hAnsi="Helvetica" w:hint="eastAsia"/>
          <w:color w:val="000000"/>
        </w:rPr>
        <w:t>投标人通过云筑网（</w:t>
      </w:r>
      <w:hyperlink r:id="rId6" w:history="1">
        <w:r>
          <w:rPr>
            <w:rStyle w:val="a5"/>
            <w:rFonts w:ascii="仿宋_GB2312" w:eastAsia="仿宋_GB2312" w:hAnsi="Helvetica" w:hint="eastAsia"/>
          </w:rPr>
          <w:t>www.yzw.cn</w:t>
        </w:r>
      </w:hyperlink>
      <w:r>
        <w:rPr>
          <w:rFonts w:ascii="仿宋_GB2312" w:eastAsia="仿宋_GB2312" w:hAnsi="Helvetica" w:hint="eastAsia"/>
          <w:color w:val="000000"/>
        </w:rPr>
        <w:t>）报名，经资格审查入围的投标人，登录云筑网自行下载招标文件。</w:t>
      </w:r>
    </w:p>
    <w:p w14:paraId="2EFA4A47" w14:textId="77777777" w:rsidR="004D7A84" w:rsidRDefault="004D7A84" w:rsidP="004D7A84">
      <w:pPr>
        <w:pStyle w:val="a3"/>
        <w:shd w:val="clear" w:color="auto" w:fill="FFFFFF"/>
        <w:spacing w:before="75" w:beforeAutospacing="0" w:after="75" w:afterAutospacing="0" w:line="375" w:lineRule="atLeast"/>
        <w:ind w:firstLine="480"/>
        <w:rPr>
          <w:rFonts w:ascii="Helvetica" w:hAnsi="Helvetica"/>
          <w:color w:val="000000"/>
        </w:rPr>
      </w:pPr>
      <w:r>
        <w:rPr>
          <w:rFonts w:ascii="Helvetica" w:hAnsi="Helvetica"/>
          <w:color w:val="000000"/>
        </w:rPr>
        <w:t> </w:t>
      </w:r>
    </w:p>
    <w:p w14:paraId="53004F12" w14:textId="77777777" w:rsidR="004D7A84" w:rsidRDefault="004D7A84" w:rsidP="004D7A84">
      <w:pPr>
        <w:pStyle w:val="a3"/>
        <w:shd w:val="clear" w:color="auto" w:fill="FFFFFF"/>
        <w:spacing w:before="75" w:beforeAutospacing="0" w:after="75" w:afterAutospacing="0" w:line="375" w:lineRule="atLeast"/>
        <w:ind w:firstLine="480"/>
        <w:jc w:val="right"/>
        <w:rPr>
          <w:rFonts w:ascii="Helvetica" w:hAnsi="Helvetica"/>
          <w:color w:val="000000"/>
        </w:rPr>
      </w:pPr>
      <w:r>
        <w:rPr>
          <w:rFonts w:ascii="仿宋_GB2312" w:eastAsia="仿宋_GB2312" w:hAnsi="Helvetica" w:hint="eastAsia"/>
          <w:color w:val="000000"/>
        </w:rPr>
        <w:t>中国建筑第八工程局有限公司</w:t>
      </w:r>
    </w:p>
    <w:p w14:paraId="4DE6581B" w14:textId="49E727F2" w:rsidR="004D7A84" w:rsidRDefault="004D7A84" w:rsidP="004D7A84">
      <w:pPr>
        <w:pStyle w:val="a3"/>
        <w:shd w:val="clear" w:color="auto" w:fill="FFFFFF"/>
        <w:spacing w:before="75" w:beforeAutospacing="0" w:after="75" w:afterAutospacing="0" w:line="375" w:lineRule="atLeast"/>
        <w:ind w:firstLine="480"/>
        <w:jc w:val="right"/>
        <w:rPr>
          <w:rFonts w:ascii="Helvetica" w:hAnsi="Helvetica"/>
          <w:color w:val="000000"/>
        </w:rPr>
      </w:pPr>
      <w:r>
        <w:rPr>
          <w:rStyle w:val="a4"/>
          <w:rFonts w:ascii="仿宋_GB2312" w:eastAsia="仿宋_GB2312" w:hAnsi="Helvetica" w:hint="eastAsia"/>
          <w:color w:val="000000"/>
        </w:rPr>
        <w:t>20</w:t>
      </w:r>
      <w:r w:rsidR="0012016A">
        <w:rPr>
          <w:rStyle w:val="a4"/>
          <w:rFonts w:ascii="仿宋_GB2312" w:eastAsia="仿宋_GB2312" w:hAnsi="Helvetica" w:hint="eastAsia"/>
          <w:color w:val="000000"/>
        </w:rPr>
        <w:t>20</w:t>
      </w:r>
      <w:r>
        <w:rPr>
          <w:rStyle w:val="a4"/>
          <w:rFonts w:ascii="仿宋_GB2312" w:eastAsia="仿宋_GB2312" w:hAnsi="Helvetica" w:hint="eastAsia"/>
          <w:color w:val="000000"/>
        </w:rPr>
        <w:t>年</w:t>
      </w:r>
      <w:r w:rsidR="00843498">
        <w:rPr>
          <w:rStyle w:val="a4"/>
          <w:rFonts w:ascii="仿宋_GB2312" w:eastAsia="仿宋_GB2312" w:hAnsi="Helvetica" w:hint="eastAsia"/>
          <w:color w:val="000000"/>
        </w:rPr>
        <w:t>10</w:t>
      </w:r>
      <w:r>
        <w:rPr>
          <w:rStyle w:val="a4"/>
          <w:rFonts w:ascii="仿宋_GB2312" w:eastAsia="仿宋_GB2312" w:hAnsi="Helvetica" w:hint="eastAsia"/>
          <w:color w:val="000000"/>
        </w:rPr>
        <w:t>月</w:t>
      </w:r>
      <w:r w:rsidR="00843498">
        <w:rPr>
          <w:rStyle w:val="a4"/>
          <w:rFonts w:ascii="仿宋_GB2312" w:eastAsia="仿宋_GB2312" w:hAnsi="Helvetica" w:hint="eastAsia"/>
          <w:color w:val="000000"/>
        </w:rPr>
        <w:t>16</w:t>
      </w:r>
      <w:r>
        <w:rPr>
          <w:rStyle w:val="a4"/>
          <w:rFonts w:ascii="仿宋_GB2312" w:eastAsia="仿宋_GB2312" w:hAnsi="Helvetica" w:hint="eastAsia"/>
          <w:color w:val="000000"/>
        </w:rPr>
        <w:t>日</w:t>
      </w:r>
      <w:r>
        <w:rPr>
          <w:rStyle w:val="a4"/>
          <w:rFonts w:ascii="Helvetica" w:hAnsi="Helvetica"/>
          <w:color w:val="000000"/>
        </w:rPr>
        <w:t> </w:t>
      </w:r>
    </w:p>
    <w:p w14:paraId="18CED33C" w14:textId="77777777" w:rsidR="001B1C66" w:rsidRDefault="00326800"/>
    <w:sectPr w:rsidR="001B1C66" w:rsidSect="000C24D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F0CB" w14:textId="77777777" w:rsidR="00326800" w:rsidRDefault="00326800" w:rsidP="00CD4D75">
      <w:r>
        <w:separator/>
      </w:r>
    </w:p>
  </w:endnote>
  <w:endnote w:type="continuationSeparator" w:id="0">
    <w:p w14:paraId="1225F9A8" w14:textId="77777777" w:rsidR="00326800" w:rsidRDefault="00326800" w:rsidP="00CD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9539" w14:textId="77777777" w:rsidR="00326800" w:rsidRDefault="00326800" w:rsidP="00CD4D75">
      <w:r>
        <w:separator/>
      </w:r>
    </w:p>
  </w:footnote>
  <w:footnote w:type="continuationSeparator" w:id="0">
    <w:p w14:paraId="2E7FE052" w14:textId="77777777" w:rsidR="00326800" w:rsidRDefault="00326800" w:rsidP="00CD4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84"/>
    <w:rsid w:val="00023904"/>
    <w:rsid w:val="000273C3"/>
    <w:rsid w:val="000B4FA7"/>
    <w:rsid w:val="000C24DA"/>
    <w:rsid w:val="0012016A"/>
    <w:rsid w:val="0020582D"/>
    <w:rsid w:val="002B3997"/>
    <w:rsid w:val="00326800"/>
    <w:rsid w:val="003B5777"/>
    <w:rsid w:val="003D1D97"/>
    <w:rsid w:val="003F6057"/>
    <w:rsid w:val="004D7A84"/>
    <w:rsid w:val="005716C2"/>
    <w:rsid w:val="005B122C"/>
    <w:rsid w:val="00731FFA"/>
    <w:rsid w:val="007E383B"/>
    <w:rsid w:val="00843498"/>
    <w:rsid w:val="00AC25DB"/>
    <w:rsid w:val="00B3535F"/>
    <w:rsid w:val="00C47435"/>
    <w:rsid w:val="00CD4D75"/>
    <w:rsid w:val="00D20A0A"/>
    <w:rsid w:val="00D6144C"/>
    <w:rsid w:val="00E15B23"/>
    <w:rsid w:val="00E53A56"/>
    <w:rsid w:val="00E823E2"/>
    <w:rsid w:val="00EC09EC"/>
    <w:rsid w:val="00FB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6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A84"/>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4D7A84"/>
    <w:rPr>
      <w:b/>
      <w:bCs/>
    </w:rPr>
  </w:style>
  <w:style w:type="character" w:styleId="a5">
    <w:name w:val="Hyperlink"/>
    <w:basedOn w:val="a0"/>
    <w:uiPriority w:val="99"/>
    <w:semiHidden/>
    <w:unhideWhenUsed/>
    <w:rsid w:val="004D7A84"/>
    <w:rPr>
      <w:color w:val="0000FF"/>
      <w:u w:val="single"/>
    </w:rPr>
  </w:style>
  <w:style w:type="paragraph" w:styleId="a6">
    <w:name w:val="header"/>
    <w:basedOn w:val="a"/>
    <w:link w:val="a7"/>
    <w:uiPriority w:val="99"/>
    <w:unhideWhenUsed/>
    <w:rsid w:val="00CD4D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D4D75"/>
    <w:rPr>
      <w:sz w:val="18"/>
      <w:szCs w:val="18"/>
    </w:rPr>
  </w:style>
  <w:style w:type="paragraph" w:styleId="a8">
    <w:name w:val="footer"/>
    <w:basedOn w:val="a"/>
    <w:link w:val="a9"/>
    <w:uiPriority w:val="99"/>
    <w:unhideWhenUsed/>
    <w:rsid w:val="00CD4D75"/>
    <w:pPr>
      <w:tabs>
        <w:tab w:val="center" w:pos="4153"/>
        <w:tab w:val="right" w:pos="8306"/>
      </w:tabs>
      <w:snapToGrid w:val="0"/>
      <w:jc w:val="left"/>
    </w:pPr>
    <w:rPr>
      <w:sz w:val="18"/>
      <w:szCs w:val="18"/>
    </w:rPr>
  </w:style>
  <w:style w:type="character" w:customStyle="1" w:styleId="a9">
    <w:name w:val="页脚 字符"/>
    <w:basedOn w:val="a0"/>
    <w:link w:val="a8"/>
    <w:uiPriority w:val="99"/>
    <w:rsid w:val="00CD4D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98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zw.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148</Words>
  <Characters>846</Characters>
  <Application>Microsoft Office Word</Application>
  <DocSecurity>0</DocSecurity>
  <Lines>7</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丽思 柯</cp:lastModifiedBy>
  <cp:revision>10</cp:revision>
  <dcterms:created xsi:type="dcterms:W3CDTF">2020-06-21T03:42:00Z</dcterms:created>
  <dcterms:modified xsi:type="dcterms:W3CDTF">2020-10-16T06:01:00Z</dcterms:modified>
</cp:coreProperties>
</file>