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28" w:rsidRDefault="00764818">
      <w:pPr>
        <w:pStyle w:val="a6"/>
        <w:spacing w:line="640" w:lineRule="exact"/>
        <w:rPr>
          <w:rFonts w:ascii="新宋体" w:eastAsia="新宋体" w:hAnsi="新宋体" w:cs="宋体"/>
          <w:kern w:val="0"/>
          <w:sz w:val="44"/>
          <w:szCs w:val="44"/>
        </w:rPr>
      </w:pPr>
      <w:r>
        <w:rPr>
          <w:rFonts w:ascii="新宋体" w:eastAsia="新宋体" w:hAnsi="新宋体" w:cs="宋体" w:hint="eastAsia"/>
          <w:kern w:val="0"/>
          <w:sz w:val="44"/>
          <w:szCs w:val="44"/>
        </w:rPr>
        <w:t>MYP-0.66/1.14KV</w:t>
      </w:r>
      <w:r>
        <w:rPr>
          <w:rFonts w:ascii="新宋体" w:eastAsia="新宋体" w:hAnsi="新宋体" w:cs="宋体" w:hint="eastAsia"/>
          <w:kern w:val="0"/>
          <w:sz w:val="44"/>
          <w:szCs w:val="44"/>
        </w:rPr>
        <w:t>低压电缆技术要求</w:t>
      </w:r>
    </w:p>
    <w:p w:rsidR="00AE1C28" w:rsidRDefault="00AE1C28"/>
    <w:p w:rsidR="00AE1C28" w:rsidRDefault="00764818">
      <w:pPr>
        <w:adjustRightInd w:val="0"/>
        <w:snapToGrid w:val="0"/>
        <w:spacing w:line="40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第一节</w:t>
      </w:r>
      <w:r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供货范围</w:t>
      </w:r>
    </w:p>
    <w:tbl>
      <w:tblPr>
        <w:tblW w:w="8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4536"/>
        <w:gridCol w:w="1134"/>
        <w:gridCol w:w="1417"/>
        <w:gridCol w:w="1026"/>
      </w:tblGrid>
      <w:tr w:rsidR="00AE1C28">
        <w:trPr>
          <w:trHeight w:val="734"/>
          <w:jc w:val="center"/>
        </w:trPr>
        <w:tc>
          <w:tcPr>
            <w:tcW w:w="659" w:type="dxa"/>
            <w:vAlign w:val="center"/>
          </w:tcPr>
          <w:p w:rsidR="00AE1C28" w:rsidRDefault="00764818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4536" w:type="dxa"/>
            <w:vAlign w:val="center"/>
          </w:tcPr>
          <w:p w:rsidR="00AE1C28" w:rsidRDefault="00764818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设备名称</w:t>
            </w:r>
          </w:p>
        </w:tc>
        <w:tc>
          <w:tcPr>
            <w:tcW w:w="1134" w:type="dxa"/>
            <w:vAlign w:val="center"/>
          </w:tcPr>
          <w:p w:rsidR="00AE1C28" w:rsidRDefault="00764818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417" w:type="dxa"/>
            <w:vAlign w:val="center"/>
          </w:tcPr>
          <w:p w:rsidR="00AE1C28" w:rsidRDefault="00764818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交货期</w:t>
            </w:r>
          </w:p>
        </w:tc>
        <w:tc>
          <w:tcPr>
            <w:tcW w:w="1026" w:type="dxa"/>
            <w:vAlign w:val="center"/>
          </w:tcPr>
          <w:p w:rsidR="00AE1C28" w:rsidRDefault="00764818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备注</w:t>
            </w:r>
          </w:p>
        </w:tc>
      </w:tr>
      <w:tr w:rsidR="00AE1C28">
        <w:trPr>
          <w:trHeight w:val="1092"/>
          <w:jc w:val="center"/>
        </w:trPr>
        <w:tc>
          <w:tcPr>
            <w:tcW w:w="659" w:type="dxa"/>
            <w:vAlign w:val="center"/>
          </w:tcPr>
          <w:p w:rsidR="00AE1C28" w:rsidRDefault="00764818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i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kern w:val="0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AE1C28" w:rsidRDefault="00764818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矿用移动屏蔽橡套软电缆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MYP-0.66/1.14kV 3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×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50+1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×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25mm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AE1C28" w:rsidRDefault="00764818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i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kern w:val="0"/>
                <w:sz w:val="28"/>
                <w:szCs w:val="28"/>
              </w:rPr>
              <w:t>2000</w:t>
            </w:r>
            <w:r>
              <w:rPr>
                <w:rFonts w:asciiTheme="minorEastAsia" w:eastAsiaTheme="minorEastAsia" w:hAnsiTheme="minorEastAsia" w:hint="eastAsia"/>
                <w:bCs/>
                <w:iCs/>
                <w:kern w:val="0"/>
                <w:sz w:val="28"/>
                <w:szCs w:val="28"/>
              </w:rPr>
              <w:t>米</w:t>
            </w:r>
          </w:p>
        </w:tc>
        <w:tc>
          <w:tcPr>
            <w:tcW w:w="1417" w:type="dxa"/>
            <w:vAlign w:val="center"/>
          </w:tcPr>
          <w:p w:rsidR="00AE1C28" w:rsidRDefault="00764818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i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kern w:val="0"/>
                <w:sz w:val="28"/>
                <w:szCs w:val="28"/>
              </w:rPr>
              <w:t>签订合同后</w:t>
            </w:r>
            <w:r>
              <w:rPr>
                <w:rFonts w:asciiTheme="minorEastAsia" w:eastAsiaTheme="minorEastAsia" w:hAnsiTheme="minorEastAsia" w:hint="eastAsia"/>
                <w:bCs/>
                <w:iCs/>
                <w:kern w:val="0"/>
                <w:sz w:val="28"/>
                <w:szCs w:val="28"/>
              </w:rPr>
              <w:t>20</w:t>
            </w:r>
            <w:r>
              <w:rPr>
                <w:rFonts w:asciiTheme="minorEastAsia" w:eastAsiaTheme="minorEastAsia" w:hAnsiTheme="minorEastAsia" w:hint="eastAsia"/>
                <w:bCs/>
                <w:iCs/>
                <w:kern w:val="0"/>
                <w:sz w:val="28"/>
                <w:szCs w:val="28"/>
              </w:rPr>
              <w:t>天</w:t>
            </w:r>
          </w:p>
        </w:tc>
        <w:tc>
          <w:tcPr>
            <w:tcW w:w="1026" w:type="dxa"/>
            <w:vAlign w:val="center"/>
          </w:tcPr>
          <w:p w:rsidR="00AE1C28" w:rsidRDefault="00764818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i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kern w:val="0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bCs/>
                <w:iCs/>
                <w:kern w:val="0"/>
                <w:sz w:val="28"/>
                <w:szCs w:val="28"/>
              </w:rPr>
              <w:t>卷</w:t>
            </w:r>
          </w:p>
        </w:tc>
      </w:tr>
    </w:tbl>
    <w:p w:rsidR="00AE1C28" w:rsidRDefault="00764818" w:rsidP="008A0E74">
      <w:pPr>
        <w:spacing w:beforeLines="10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第二节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>技术规格</w:t>
      </w:r>
    </w:p>
    <w:p w:rsidR="00AE1C28" w:rsidRDefault="00764818" w:rsidP="008A0E74">
      <w:pPr>
        <w:adjustRightInd w:val="0"/>
        <w:snapToGrid w:val="0"/>
        <w:spacing w:line="500" w:lineRule="exact"/>
        <w:ind w:firstLineChars="200" w:firstLine="56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工作环境</w:t>
      </w:r>
    </w:p>
    <w:p w:rsidR="00AE1C28" w:rsidRDefault="00764818">
      <w:pPr>
        <w:spacing w:after="120"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、水文情况</w:t>
      </w:r>
    </w:p>
    <w:p w:rsidR="00AE1C28" w:rsidRDefault="00764818">
      <w:pPr>
        <w:spacing w:after="120" w:line="500" w:lineRule="exact"/>
        <w:ind w:firstLine="43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矿区水文情况简单，属于裂隙含水层充水为主的简单水文地质条件。顶板有淋水，底板有渗水。</w:t>
      </w:r>
    </w:p>
    <w:p w:rsidR="00AE1C28" w:rsidRDefault="00764818">
      <w:pPr>
        <w:spacing w:after="120"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、井下温度、湿度和海拔高度</w:t>
      </w:r>
    </w:p>
    <w:p w:rsidR="00AE1C28" w:rsidRDefault="00764818">
      <w:pPr>
        <w:spacing w:after="120"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环境温度小于</w:t>
      </w:r>
      <w:r>
        <w:rPr>
          <w:rFonts w:ascii="宋体" w:hAnsi="宋体" w:hint="eastAsia"/>
          <w:sz w:val="28"/>
          <w:szCs w:val="28"/>
        </w:rPr>
        <w:t>25</w:t>
      </w:r>
      <w:r>
        <w:rPr>
          <w:rFonts w:ascii="宋体" w:hAnsi="宋体" w:hint="eastAsia"/>
          <w:sz w:val="28"/>
          <w:szCs w:val="28"/>
        </w:rPr>
        <w:t>℃，相对空气湿度不大于</w:t>
      </w:r>
      <w:r>
        <w:rPr>
          <w:rFonts w:ascii="宋体" w:hAnsi="宋体" w:hint="eastAsia"/>
          <w:sz w:val="28"/>
          <w:szCs w:val="28"/>
        </w:rPr>
        <w:t>95%</w:t>
      </w:r>
      <w:r>
        <w:rPr>
          <w:rFonts w:ascii="宋体" w:hAnsi="宋体" w:hint="eastAsia"/>
          <w:sz w:val="28"/>
          <w:szCs w:val="28"/>
        </w:rPr>
        <w:t>，海拔不高于</w:t>
      </w:r>
      <w:r>
        <w:rPr>
          <w:rFonts w:ascii="宋体" w:hAnsi="宋体" w:hint="eastAsia"/>
          <w:sz w:val="28"/>
          <w:szCs w:val="28"/>
        </w:rPr>
        <w:t>1200m</w:t>
      </w:r>
      <w:r>
        <w:rPr>
          <w:rFonts w:ascii="宋体" w:hAnsi="宋体" w:hint="eastAsia"/>
          <w:sz w:val="28"/>
          <w:szCs w:val="28"/>
        </w:rPr>
        <w:t>。</w:t>
      </w:r>
    </w:p>
    <w:p w:rsidR="00AE1C28" w:rsidRDefault="00764818" w:rsidP="008A0E74">
      <w:pPr>
        <w:adjustRightInd w:val="0"/>
        <w:snapToGrid w:val="0"/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设计、制造标准</w:t>
      </w:r>
    </w:p>
    <w:p w:rsidR="00AE1C28" w:rsidRDefault="00764818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8"/>
        </w:rPr>
        <w:t>卖方提供电缆产品生产执行的标准符合相应煤矿用阻燃电缆标准、各项指标高于煤矿用阻燃电缆标准要求。</w:t>
      </w:r>
    </w:p>
    <w:p w:rsidR="00AE1C28" w:rsidRDefault="00764818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MT818.1</w:t>
      </w:r>
      <w:r>
        <w:rPr>
          <w:rFonts w:asciiTheme="minorEastAsia" w:eastAsiaTheme="minorEastAsia" w:hAnsiTheme="minorEastAsia" w:hint="eastAsia"/>
          <w:sz w:val="28"/>
          <w:szCs w:val="28"/>
        </w:rPr>
        <w:t>～</w:t>
      </w:r>
      <w:r>
        <w:rPr>
          <w:rFonts w:asciiTheme="minorEastAsia" w:eastAsiaTheme="minorEastAsia" w:hAnsiTheme="minorEastAsia" w:hint="eastAsia"/>
          <w:sz w:val="28"/>
          <w:szCs w:val="28"/>
        </w:rPr>
        <w:t>818.5-2009</w:t>
      </w:r>
      <w:r>
        <w:rPr>
          <w:rFonts w:asciiTheme="minorEastAsia" w:eastAsiaTheme="minorEastAsia" w:hAnsiTheme="minorEastAsia" w:hint="eastAsia"/>
          <w:sz w:val="28"/>
          <w:szCs w:val="28"/>
        </w:rPr>
        <w:tab/>
        <w:t xml:space="preserve">    </w:t>
      </w:r>
      <w:r>
        <w:rPr>
          <w:rFonts w:asciiTheme="minorEastAsia" w:eastAsiaTheme="minorEastAsia" w:hAnsiTheme="minorEastAsia" w:hint="eastAsia"/>
          <w:sz w:val="28"/>
          <w:szCs w:val="28"/>
        </w:rPr>
        <w:t>煤矿用阻燃电缆</w:t>
      </w:r>
    </w:p>
    <w:p w:rsidR="00AE1C28" w:rsidRDefault="00764818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GB/T 3956-1997</w:t>
      </w:r>
      <w:r>
        <w:rPr>
          <w:rFonts w:asciiTheme="minorEastAsia" w:eastAsiaTheme="minorEastAsia" w:hAnsiTheme="minorEastAsia" w:hint="eastAsia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sz w:val="28"/>
          <w:szCs w:val="28"/>
        </w:rPr>
        <w:tab/>
        <w:t xml:space="preserve">    </w:t>
      </w:r>
      <w:r>
        <w:rPr>
          <w:rFonts w:asciiTheme="minorEastAsia" w:eastAsiaTheme="minorEastAsia" w:hAnsiTheme="minorEastAsia" w:hint="eastAsia"/>
          <w:sz w:val="28"/>
          <w:szCs w:val="28"/>
        </w:rPr>
        <w:t>电缆的导体</w:t>
      </w:r>
    </w:p>
    <w:p w:rsidR="00AE1C28" w:rsidRDefault="00764818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GB/T 2951-97</w:t>
      </w:r>
      <w:r>
        <w:rPr>
          <w:rFonts w:asciiTheme="minorEastAsia" w:eastAsiaTheme="minorEastAsia" w:hAnsiTheme="minorEastAsia" w:hint="eastAsia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sz w:val="28"/>
          <w:szCs w:val="28"/>
        </w:rPr>
        <w:tab/>
        <w:t xml:space="preserve">    </w:t>
      </w:r>
      <w:r>
        <w:rPr>
          <w:rFonts w:asciiTheme="minorEastAsia" w:eastAsiaTheme="minorEastAsia" w:hAnsiTheme="minorEastAsia" w:hint="eastAsia"/>
          <w:sz w:val="28"/>
          <w:szCs w:val="28"/>
        </w:rPr>
        <w:t>电线电缆机械物理性能试验方法</w:t>
      </w:r>
    </w:p>
    <w:p w:rsidR="00AE1C28" w:rsidRDefault="00764818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GB/T 3048-94</w:t>
      </w:r>
      <w:r>
        <w:rPr>
          <w:rFonts w:asciiTheme="minorEastAsia" w:eastAsiaTheme="minorEastAsia" w:hAnsiTheme="minorEastAsia" w:hint="eastAsia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sz w:val="28"/>
          <w:szCs w:val="28"/>
        </w:rPr>
        <w:tab/>
        <w:t xml:space="preserve">    </w:t>
      </w:r>
      <w:r>
        <w:rPr>
          <w:rFonts w:asciiTheme="minorEastAsia" w:eastAsiaTheme="minorEastAsia" w:hAnsiTheme="minorEastAsia" w:hint="eastAsia"/>
          <w:sz w:val="28"/>
          <w:szCs w:val="28"/>
        </w:rPr>
        <w:t>电线电缆电性能试验方法</w:t>
      </w:r>
    </w:p>
    <w:p w:rsidR="00AE1C28" w:rsidRDefault="00764818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GB 12972-91</w:t>
      </w:r>
      <w:r>
        <w:rPr>
          <w:rFonts w:asciiTheme="minorEastAsia" w:eastAsiaTheme="minorEastAsia" w:hAnsiTheme="minorEastAsia" w:hint="eastAsia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sz w:val="28"/>
          <w:szCs w:val="28"/>
        </w:rPr>
        <w:tab/>
        <w:t xml:space="preserve">    </w:t>
      </w:r>
      <w:r>
        <w:rPr>
          <w:rFonts w:asciiTheme="minorEastAsia" w:eastAsiaTheme="minorEastAsia" w:hAnsiTheme="minorEastAsia" w:hint="eastAsia"/>
          <w:sz w:val="28"/>
          <w:szCs w:val="28"/>
        </w:rPr>
        <w:t>矿用像套软电线</w:t>
      </w:r>
    </w:p>
    <w:p w:rsidR="00AE1C28" w:rsidRDefault="00764818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GB </w:t>
      </w:r>
      <w:r>
        <w:rPr>
          <w:rFonts w:asciiTheme="minorEastAsia" w:eastAsiaTheme="minorEastAsia" w:hAnsiTheme="minorEastAsia" w:hint="eastAsia"/>
          <w:sz w:val="28"/>
          <w:szCs w:val="28"/>
        </w:rPr>
        <w:t>6995.1-5-86</w:t>
      </w:r>
      <w:r>
        <w:rPr>
          <w:rFonts w:asciiTheme="minorEastAsia" w:eastAsiaTheme="minorEastAsia" w:hAnsiTheme="minorEastAsia" w:hint="eastAsia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sz w:val="28"/>
          <w:szCs w:val="28"/>
        </w:rPr>
        <w:tab/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电线电缆识别标识</w:t>
      </w:r>
    </w:p>
    <w:p w:rsidR="00AE1C28" w:rsidRDefault="00764818" w:rsidP="008A0E74">
      <w:pPr>
        <w:spacing w:line="560" w:lineRule="exact"/>
        <w:ind w:firstLineChars="200" w:firstLine="56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三、技术要求</w:t>
      </w:r>
    </w:p>
    <w:p w:rsidR="00AE1C28" w:rsidRDefault="00764818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所涉及的电缆型号为</w:t>
      </w:r>
      <w:r>
        <w:rPr>
          <w:rFonts w:asciiTheme="minorEastAsia" w:eastAsiaTheme="minorEastAsia" w:hAnsiTheme="minorEastAsia" w:hint="eastAsia"/>
          <w:sz w:val="28"/>
          <w:szCs w:val="28"/>
        </w:rPr>
        <w:t>MYP-0.66/1.14</w:t>
      </w:r>
      <w:r>
        <w:rPr>
          <w:rFonts w:asciiTheme="minorEastAsia" w:eastAsiaTheme="minorEastAsia" w:hAnsiTheme="minorEastAsia" w:hint="eastAsia"/>
          <w:sz w:val="28"/>
          <w:szCs w:val="28"/>
        </w:rPr>
        <w:t>，产品保证符合下列条件：</w:t>
      </w:r>
    </w:p>
    <w:p w:rsidR="00AE1C28" w:rsidRDefault="00764818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、额定电压</w:t>
      </w:r>
      <w:r>
        <w:rPr>
          <w:rFonts w:asciiTheme="minorEastAsia" w:eastAsiaTheme="minorEastAsia" w:hAnsiTheme="minorEastAsia" w:hint="eastAsia"/>
          <w:sz w:val="28"/>
          <w:szCs w:val="28"/>
        </w:rPr>
        <w:t>0.66/1.14kV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AE1C28" w:rsidRDefault="00764818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、电线长期允许工作温度不超过</w:t>
      </w:r>
      <w:r>
        <w:rPr>
          <w:rFonts w:asciiTheme="minorEastAsia" w:eastAsiaTheme="minorEastAsia" w:hAnsiTheme="minorEastAsia" w:hint="eastAsia"/>
          <w:sz w:val="28"/>
          <w:szCs w:val="28"/>
        </w:rPr>
        <w:t>65</w:t>
      </w:r>
      <w:r>
        <w:rPr>
          <w:rFonts w:asciiTheme="minorEastAsia" w:eastAsiaTheme="minorEastAsia" w:hAnsiTheme="minorEastAsia" w:hint="eastAsia"/>
          <w:sz w:val="28"/>
          <w:szCs w:val="28"/>
        </w:rPr>
        <w:t>℃。</w:t>
      </w:r>
    </w:p>
    <w:p w:rsidR="00AE1C28" w:rsidRDefault="00764818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、敷设时允许的最小弯曲半径为电缆直径的</w:t>
      </w:r>
      <w:r>
        <w:rPr>
          <w:rFonts w:asciiTheme="minorEastAsia" w:eastAsiaTheme="minorEastAsia" w:hAnsiTheme="minorEastAsia" w:hint="eastAsia"/>
          <w:sz w:val="28"/>
          <w:szCs w:val="28"/>
        </w:rPr>
        <w:t>6</w:t>
      </w:r>
      <w:r>
        <w:rPr>
          <w:rFonts w:asciiTheme="minorEastAsia" w:eastAsiaTheme="minorEastAsia" w:hAnsiTheme="minorEastAsia" w:hint="eastAsia"/>
          <w:sz w:val="28"/>
          <w:szCs w:val="28"/>
        </w:rPr>
        <w:t>倍。</w:t>
      </w:r>
    </w:p>
    <w:p w:rsidR="00AE1C28" w:rsidRDefault="00764818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sz w:val="28"/>
          <w:szCs w:val="28"/>
        </w:rPr>
        <w:t>、导电线芯：采用软铜线，其性能符合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GB/T3956-1997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AE1C28" w:rsidRDefault="00764818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</w:t>
      </w:r>
      <w:r>
        <w:rPr>
          <w:rFonts w:asciiTheme="minorEastAsia" w:eastAsiaTheme="minorEastAsia" w:hAnsiTheme="minorEastAsia" w:hint="eastAsia"/>
          <w:sz w:val="28"/>
          <w:szCs w:val="28"/>
        </w:rPr>
        <w:t>、绝缘：采用</w:t>
      </w:r>
      <w:r>
        <w:rPr>
          <w:rFonts w:asciiTheme="minorEastAsia" w:eastAsiaTheme="minorEastAsia" w:hAnsiTheme="minorEastAsia" w:hint="eastAsia"/>
          <w:sz w:val="28"/>
          <w:szCs w:val="28"/>
        </w:rPr>
        <w:t>GB7594.2-1987</w:t>
      </w:r>
      <w:r>
        <w:rPr>
          <w:rFonts w:asciiTheme="minorEastAsia" w:eastAsiaTheme="minorEastAsia" w:hAnsiTheme="minorEastAsia" w:hint="eastAsia"/>
          <w:sz w:val="28"/>
          <w:szCs w:val="28"/>
        </w:rPr>
        <w:t>中</w:t>
      </w:r>
      <w:r>
        <w:rPr>
          <w:rFonts w:asciiTheme="minorEastAsia" w:eastAsiaTheme="minorEastAsia" w:hAnsiTheme="minorEastAsia" w:hint="eastAsia"/>
          <w:sz w:val="28"/>
          <w:szCs w:val="28"/>
        </w:rPr>
        <w:t>XJ-00A</w:t>
      </w:r>
      <w:r>
        <w:rPr>
          <w:rFonts w:asciiTheme="minorEastAsia" w:eastAsiaTheme="minorEastAsia" w:hAnsiTheme="minorEastAsia" w:hint="eastAsia"/>
          <w:sz w:val="28"/>
          <w:szCs w:val="28"/>
        </w:rPr>
        <w:t>型橡皮。</w:t>
      </w:r>
    </w:p>
    <w:p w:rsidR="00AE1C28" w:rsidRDefault="00764818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7</w:t>
      </w:r>
      <w:r>
        <w:rPr>
          <w:rFonts w:asciiTheme="minorEastAsia" w:eastAsiaTheme="minorEastAsia" w:hAnsiTheme="minorEastAsia" w:hint="eastAsia"/>
          <w:sz w:val="28"/>
          <w:szCs w:val="28"/>
        </w:rPr>
        <w:t>、线芯识别：采用绝缘分色识别，主线芯红、白、浅蓝、地线芯黑色，芯线材质一律使用优质铜质材料。</w:t>
      </w:r>
    </w:p>
    <w:p w:rsidR="00AE1C28" w:rsidRDefault="00764818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8</w:t>
      </w:r>
      <w:r>
        <w:rPr>
          <w:rFonts w:asciiTheme="minorEastAsia" w:eastAsiaTheme="minorEastAsia" w:hAnsiTheme="minorEastAsia" w:hint="eastAsia"/>
          <w:sz w:val="28"/>
          <w:szCs w:val="28"/>
        </w:rPr>
        <w:t>、地线：采用半导电橡皮包</w:t>
      </w:r>
      <w:r>
        <w:rPr>
          <w:rFonts w:asciiTheme="minorEastAsia" w:eastAsiaTheme="minorEastAsia" w:hAnsiTheme="minorEastAsia" w:hint="eastAsia"/>
          <w:sz w:val="28"/>
          <w:szCs w:val="28"/>
        </w:rPr>
        <w:t>覆。</w:t>
      </w:r>
    </w:p>
    <w:p w:rsidR="00AE1C28" w:rsidRDefault="00764818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9</w:t>
      </w:r>
      <w:r>
        <w:rPr>
          <w:rFonts w:asciiTheme="minorEastAsia" w:eastAsiaTheme="minorEastAsia" w:hAnsiTheme="minorEastAsia" w:hint="eastAsia"/>
          <w:sz w:val="28"/>
          <w:szCs w:val="28"/>
        </w:rPr>
        <w:t>、绝缘屏蔽：在绝缘表面包半导电带。</w:t>
      </w:r>
    </w:p>
    <w:p w:rsidR="00AE1C28" w:rsidRDefault="00764818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</w:t>
      </w:r>
      <w:r>
        <w:rPr>
          <w:rFonts w:asciiTheme="minorEastAsia" w:eastAsiaTheme="minorEastAsia" w:hAnsiTheme="minorEastAsia" w:hint="eastAsia"/>
          <w:sz w:val="28"/>
          <w:szCs w:val="28"/>
        </w:rPr>
        <w:t>、成缆：</w:t>
      </w: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个主线芯和一个地线围绕半导电橡皮垫芯按右向绞合成缆。</w:t>
      </w:r>
    </w:p>
    <w:p w:rsidR="00AE1C28" w:rsidRDefault="00764818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11</w:t>
      </w:r>
      <w:r>
        <w:rPr>
          <w:rFonts w:asciiTheme="minorEastAsia" w:eastAsiaTheme="minorEastAsia" w:hAnsiTheme="minorEastAsia" w:hint="eastAsia"/>
          <w:sz w:val="28"/>
          <w:szCs w:val="28"/>
        </w:rPr>
        <w:t>、护套：采用</w:t>
      </w:r>
      <w:r>
        <w:rPr>
          <w:rFonts w:asciiTheme="minorEastAsia" w:eastAsiaTheme="minorEastAsia" w:hAnsiTheme="minorEastAsia" w:hint="eastAsia"/>
          <w:sz w:val="28"/>
          <w:szCs w:val="28"/>
        </w:rPr>
        <w:t>GB7594.7-1987</w:t>
      </w:r>
      <w:r>
        <w:rPr>
          <w:rFonts w:asciiTheme="minorEastAsia" w:eastAsiaTheme="minorEastAsia" w:hAnsiTheme="minorEastAsia" w:hint="eastAsia"/>
          <w:sz w:val="28"/>
          <w:szCs w:val="28"/>
        </w:rPr>
        <w:t>中</w:t>
      </w:r>
      <w:r>
        <w:rPr>
          <w:rFonts w:asciiTheme="minorEastAsia" w:eastAsiaTheme="minorEastAsia" w:hAnsiTheme="minorEastAsia" w:hint="eastAsia"/>
          <w:sz w:val="28"/>
          <w:szCs w:val="28"/>
        </w:rPr>
        <w:t>XH-03A</w:t>
      </w:r>
      <w:r>
        <w:rPr>
          <w:rFonts w:asciiTheme="minorEastAsia" w:eastAsiaTheme="minorEastAsia" w:hAnsiTheme="minorEastAsia" w:hint="eastAsia"/>
          <w:sz w:val="28"/>
          <w:szCs w:val="28"/>
        </w:rPr>
        <w:t>型黄色橡皮，护套橡皮的氧指数≥</w:t>
      </w:r>
      <w:r>
        <w:rPr>
          <w:rFonts w:asciiTheme="minorEastAsia" w:eastAsiaTheme="minorEastAsia" w:hAnsiTheme="minorEastAsia" w:hint="eastAsia"/>
          <w:sz w:val="28"/>
          <w:szCs w:val="28"/>
        </w:rPr>
        <w:t>40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AE1C28" w:rsidRDefault="00764818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  <w:highlight w:val="yellow"/>
        </w:rPr>
        <w:t>12</w:t>
      </w:r>
      <w:r>
        <w:rPr>
          <w:rFonts w:asciiTheme="minorEastAsia" w:eastAsiaTheme="minorEastAsia" w:hAnsiTheme="minorEastAsia" w:hint="eastAsia"/>
          <w:sz w:val="28"/>
          <w:szCs w:val="28"/>
          <w:highlight w:val="yellow"/>
        </w:rPr>
        <w:t>、电缆供货长度允许误差为</w:t>
      </w:r>
      <w:r>
        <w:rPr>
          <w:rFonts w:asciiTheme="minorEastAsia" w:eastAsiaTheme="minorEastAsia" w:hAnsiTheme="minorEastAsia" w:hint="eastAsia"/>
          <w:sz w:val="28"/>
          <w:szCs w:val="28"/>
          <w:highlight w:val="yellow"/>
        </w:rPr>
        <w:t>0</w:t>
      </w:r>
      <w:r>
        <w:rPr>
          <w:rFonts w:asciiTheme="minorEastAsia" w:eastAsiaTheme="minorEastAsia" w:hAnsiTheme="minorEastAsia" w:hint="eastAsia"/>
          <w:sz w:val="28"/>
          <w:szCs w:val="28"/>
          <w:highlight w:val="yellow"/>
        </w:rPr>
        <w:t>～</w:t>
      </w:r>
      <w:r>
        <w:rPr>
          <w:rFonts w:asciiTheme="minorEastAsia" w:eastAsiaTheme="minorEastAsia" w:hAnsiTheme="minorEastAsia" w:hint="eastAsia"/>
          <w:sz w:val="28"/>
          <w:szCs w:val="28"/>
          <w:highlight w:val="yellow"/>
        </w:rPr>
        <w:t>+5%,</w:t>
      </w:r>
      <w:r>
        <w:rPr>
          <w:rFonts w:asciiTheme="minorEastAsia" w:eastAsiaTheme="minorEastAsia" w:hAnsiTheme="minorEastAsia" w:hint="eastAsia"/>
          <w:sz w:val="28"/>
          <w:szCs w:val="28"/>
          <w:highlight w:val="yellow"/>
        </w:rPr>
        <w:t>合同价格不变。</w:t>
      </w:r>
    </w:p>
    <w:p w:rsidR="00AE1C28" w:rsidRDefault="00764818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13</w:t>
      </w:r>
      <w:r>
        <w:rPr>
          <w:rFonts w:asciiTheme="minorEastAsia" w:eastAsiaTheme="minorEastAsia" w:hAnsiTheme="minorEastAsia" w:hint="eastAsia"/>
          <w:sz w:val="28"/>
          <w:szCs w:val="28"/>
        </w:rPr>
        <w:t>、矿用电缆必须采用橡胶护套，不得使用弹性体等材料。</w:t>
      </w:r>
    </w:p>
    <w:p w:rsidR="00AE1C28" w:rsidRDefault="00764818">
      <w:pPr>
        <w:autoSpaceDE w:val="0"/>
        <w:autoSpaceDN w:val="0"/>
        <w:adjustRightInd w:val="0"/>
        <w:spacing w:before="50" w:after="50"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14</w:t>
      </w:r>
      <w:r>
        <w:rPr>
          <w:rFonts w:asciiTheme="minorEastAsia" w:eastAsiaTheme="minorEastAsia" w:hAnsiTheme="minorEastAsia" w:hint="eastAsia"/>
          <w:sz w:val="28"/>
          <w:szCs w:val="28"/>
        </w:rPr>
        <w:t>、电缆护套不得有沙眼，电缆头用防水透密封。</w:t>
      </w:r>
    </w:p>
    <w:p w:rsidR="00AE1C28" w:rsidRDefault="00764818" w:rsidP="008A0E74">
      <w:pPr>
        <w:spacing w:line="560" w:lineRule="exact"/>
        <w:ind w:firstLineChars="200" w:firstLine="56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四、其它要求</w:t>
      </w:r>
    </w:p>
    <w:p w:rsidR="00AE1C28" w:rsidRDefault="00764818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、电缆外护层采用喷印，标志字迹清晰。</w:t>
      </w:r>
    </w:p>
    <w:p w:rsidR="00AE1C28" w:rsidRDefault="00764818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、标志内容包括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: </w:t>
      </w:r>
    </w:p>
    <w:p w:rsidR="00AE1C28" w:rsidRDefault="00764818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矿用产品安全标志（正标）、商标、制造厂名、型号、电压等级、规格长度标识（按一米间隔标注米数）。</w:t>
      </w:r>
    </w:p>
    <w:p w:rsidR="00AE1C28" w:rsidRDefault="00764818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、电缆应妥善包装在符合</w:t>
      </w:r>
      <w:r>
        <w:rPr>
          <w:rFonts w:asciiTheme="minorEastAsia" w:eastAsiaTheme="minorEastAsia" w:hAnsiTheme="minorEastAsia" w:hint="eastAsia"/>
          <w:sz w:val="28"/>
          <w:szCs w:val="28"/>
        </w:rPr>
        <w:t>JB/T 8137-1999</w:t>
      </w:r>
      <w:r>
        <w:rPr>
          <w:rFonts w:asciiTheme="minorEastAsia" w:eastAsiaTheme="minorEastAsia" w:hAnsiTheme="minorEastAsia" w:hint="eastAsia"/>
          <w:sz w:val="28"/>
          <w:szCs w:val="28"/>
        </w:rPr>
        <w:t>规定要求的电缆盘上</w:t>
      </w: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交货。电缆端头应可靠密封，电缆伸出电缆盘的长度应不小于</w:t>
      </w:r>
      <w:r>
        <w:rPr>
          <w:rFonts w:asciiTheme="minorEastAsia" w:eastAsiaTheme="minorEastAsia" w:hAnsiTheme="minorEastAsia" w:hint="eastAsia"/>
          <w:sz w:val="28"/>
          <w:szCs w:val="28"/>
        </w:rPr>
        <w:t>300mm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AE1C28" w:rsidRDefault="00764818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sz w:val="28"/>
          <w:szCs w:val="28"/>
        </w:rPr>
        <w:t>、成盘电缆的电缆盘外侧及成圈电缆的附加标签应标明：制造厂名和商标、电缆型号规格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、长度（延米刻度）、制造日期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                          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>表示电缆盘正确转动方向的符号、标准编号、重量及净重。</w:t>
      </w:r>
    </w:p>
    <w:p w:rsidR="00AE1C28" w:rsidRDefault="00764818">
      <w:pPr>
        <w:autoSpaceDE w:val="0"/>
        <w:autoSpaceDN w:val="0"/>
        <w:adjustRightInd w:val="0"/>
        <w:spacing w:before="50" w:after="50"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sz w:val="28"/>
          <w:szCs w:val="28"/>
        </w:rPr>
        <w:t>、电缆盘架全部使用钢材加工，不得使用木板，电缆盘有钢制电缆名牌。</w:t>
      </w:r>
    </w:p>
    <w:p w:rsidR="00AE1C28" w:rsidRDefault="00764818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电缆护套颜色为：黄色。</w:t>
      </w:r>
    </w:p>
    <w:p w:rsidR="00AE1C28" w:rsidRDefault="00764818" w:rsidP="008A0E74">
      <w:pPr>
        <w:autoSpaceDE w:val="0"/>
        <w:autoSpaceDN w:val="0"/>
        <w:adjustRightInd w:val="0"/>
        <w:spacing w:before="50" w:after="50"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五、</w:t>
      </w:r>
      <w:r>
        <w:rPr>
          <w:rFonts w:ascii="宋体" w:hAnsi="宋体" w:cs="宋体"/>
          <w:b/>
          <w:kern w:val="0"/>
          <w:sz w:val="28"/>
          <w:szCs w:val="28"/>
        </w:rPr>
        <w:t>质量及售后服务</w:t>
      </w:r>
    </w:p>
    <w:p w:rsidR="00AE1C28" w:rsidRDefault="00764818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、卖方保证所提供的</w:t>
      </w:r>
      <w:r>
        <w:rPr>
          <w:rFonts w:ascii="宋体" w:hAnsi="宋体" w:hint="eastAsia"/>
          <w:sz w:val="28"/>
          <w:szCs w:val="28"/>
        </w:rPr>
        <w:t>电缆</w:t>
      </w:r>
      <w:r>
        <w:rPr>
          <w:rFonts w:ascii="宋体" w:hAnsi="宋体"/>
          <w:sz w:val="28"/>
          <w:szCs w:val="28"/>
        </w:rPr>
        <w:t>符合设计的</w:t>
      </w:r>
      <w:r>
        <w:rPr>
          <w:rFonts w:ascii="宋体" w:hAnsi="宋体"/>
          <w:sz w:val="28"/>
          <w:szCs w:val="28"/>
        </w:rPr>
        <w:t>规格，满足技术条件的要求，符合国家标准或部颁标准。</w:t>
      </w:r>
    </w:p>
    <w:p w:rsidR="00AE1C28" w:rsidRDefault="00764818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、卖方保证在产品的设计、制造、检验、服务等方面将严格执行</w:t>
      </w:r>
      <w:r>
        <w:rPr>
          <w:rFonts w:ascii="宋体" w:hAnsi="宋体"/>
          <w:sz w:val="28"/>
          <w:szCs w:val="28"/>
        </w:rPr>
        <w:t>GB/T1900—2000idtISO9001</w:t>
      </w:r>
      <w:r>
        <w:rPr>
          <w:rFonts w:ascii="宋体" w:hAnsi="宋体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2000</w:t>
      </w:r>
      <w:r>
        <w:rPr>
          <w:rFonts w:ascii="宋体" w:hAnsi="宋体"/>
          <w:sz w:val="28"/>
          <w:szCs w:val="28"/>
        </w:rPr>
        <w:t>《质量管理体系要求》。从合同评审、设计控制、采购计划、生产过程控制、检验和试验、服务等方面将严格执行</w:t>
      </w:r>
      <w:r>
        <w:rPr>
          <w:rFonts w:ascii="宋体" w:hAnsi="宋体"/>
          <w:sz w:val="28"/>
          <w:szCs w:val="28"/>
        </w:rPr>
        <w:t>ISO9001</w:t>
      </w:r>
      <w:r>
        <w:rPr>
          <w:rFonts w:ascii="宋体" w:hAnsi="宋体"/>
          <w:sz w:val="28"/>
          <w:szCs w:val="28"/>
        </w:rPr>
        <w:t>质量保证体系及程序文件要求。</w:t>
      </w:r>
    </w:p>
    <w:p w:rsidR="00AE1C28" w:rsidRDefault="00764818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、卖方严格执行产品的设计、制造、检验、验收所执行的国家标准及行业标准等标准规范。</w:t>
      </w:r>
      <w:r>
        <w:rPr>
          <w:rFonts w:ascii="宋体" w:hAnsi="宋体" w:hint="eastAsia"/>
          <w:sz w:val="28"/>
          <w:szCs w:val="28"/>
        </w:rPr>
        <w:t>专业检测、检验机构出具同等规格的有效地产品的质量检测报告。</w:t>
      </w:r>
      <w:r>
        <w:rPr>
          <w:rFonts w:ascii="宋体" w:hAnsi="宋体"/>
          <w:sz w:val="28"/>
          <w:szCs w:val="28"/>
        </w:rPr>
        <w:t>确保产品最终出厂检查合格率</w:t>
      </w:r>
      <w:r>
        <w:rPr>
          <w:rFonts w:ascii="宋体" w:hAnsi="宋体"/>
          <w:sz w:val="28"/>
          <w:szCs w:val="28"/>
        </w:rPr>
        <w:t>100%</w:t>
      </w:r>
      <w:r>
        <w:rPr>
          <w:rFonts w:ascii="宋体" w:hAnsi="宋体"/>
          <w:sz w:val="28"/>
          <w:szCs w:val="28"/>
        </w:rPr>
        <w:t>。</w:t>
      </w:r>
    </w:p>
    <w:p w:rsidR="00AE1C28" w:rsidRDefault="00764818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电缆</w:t>
      </w:r>
      <w:r>
        <w:rPr>
          <w:rFonts w:ascii="宋体" w:hAnsi="宋体"/>
          <w:sz w:val="28"/>
          <w:szCs w:val="28"/>
        </w:rPr>
        <w:t>到货</w:t>
      </w:r>
      <w:r>
        <w:rPr>
          <w:rFonts w:ascii="宋体" w:hAnsi="宋体" w:hint="eastAsia"/>
          <w:sz w:val="28"/>
          <w:szCs w:val="28"/>
        </w:rPr>
        <w:t>后</w:t>
      </w:r>
      <w:r>
        <w:rPr>
          <w:rFonts w:ascii="宋体" w:hAnsi="宋体"/>
          <w:sz w:val="28"/>
          <w:szCs w:val="28"/>
        </w:rPr>
        <w:t>提供</w:t>
      </w:r>
      <w:r>
        <w:rPr>
          <w:rFonts w:ascii="宋体" w:hAnsi="宋体" w:hint="eastAsia"/>
          <w:sz w:val="28"/>
          <w:szCs w:val="28"/>
        </w:rPr>
        <w:t>煤矿安</w:t>
      </w:r>
      <w:r>
        <w:rPr>
          <w:rFonts w:ascii="宋体" w:hAnsi="宋体" w:hint="eastAsia"/>
          <w:sz w:val="28"/>
          <w:szCs w:val="28"/>
        </w:rPr>
        <w:t>全“</w:t>
      </w:r>
      <w:r>
        <w:rPr>
          <w:rFonts w:ascii="宋体" w:hAnsi="宋体" w:hint="eastAsia"/>
          <w:sz w:val="28"/>
          <w:szCs w:val="28"/>
        </w:rPr>
        <w:t>MA</w:t>
      </w:r>
      <w:r>
        <w:rPr>
          <w:rFonts w:ascii="宋体" w:hAnsi="宋体" w:hint="eastAsia"/>
          <w:sz w:val="28"/>
          <w:szCs w:val="28"/>
        </w:rPr>
        <w:t>”标志证书、产品合格证、检验合格证、相关试验报告等其他材料。</w:t>
      </w:r>
    </w:p>
    <w:p w:rsidR="00AE1C28" w:rsidRDefault="00764818" w:rsidP="008A0E74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六、质量保证期限：</w:t>
      </w:r>
      <w:r>
        <w:rPr>
          <w:rFonts w:ascii="宋体" w:hAnsi="宋体" w:hint="eastAsia"/>
          <w:sz w:val="28"/>
          <w:szCs w:val="28"/>
        </w:rPr>
        <w:t>按电缆安装投入使用之日起一年，</w:t>
      </w:r>
      <w:r>
        <w:rPr>
          <w:rFonts w:ascii="宋体" w:hAnsi="宋体"/>
          <w:sz w:val="28"/>
          <w:szCs w:val="28"/>
        </w:rPr>
        <w:t>保质期内若出现产品质量问题或产品性能</w:t>
      </w:r>
      <w:r>
        <w:rPr>
          <w:rFonts w:ascii="宋体" w:hAnsi="宋体" w:hint="eastAsia"/>
          <w:sz w:val="28"/>
          <w:szCs w:val="28"/>
        </w:rPr>
        <w:t>未满足</w:t>
      </w:r>
      <w:r>
        <w:rPr>
          <w:rFonts w:ascii="宋体" w:hAnsi="宋体"/>
          <w:sz w:val="28"/>
          <w:szCs w:val="28"/>
        </w:rPr>
        <w:t>技术要求</w:t>
      </w:r>
      <w:r>
        <w:rPr>
          <w:rFonts w:ascii="宋体" w:hAnsi="宋体" w:hint="eastAsia"/>
          <w:sz w:val="28"/>
          <w:szCs w:val="28"/>
        </w:rPr>
        <w:t>，供货单位</w:t>
      </w:r>
      <w:r>
        <w:rPr>
          <w:rFonts w:ascii="宋体" w:hAnsi="宋体"/>
          <w:sz w:val="28"/>
          <w:szCs w:val="28"/>
        </w:rPr>
        <w:t>负责在接到通知后</w:t>
      </w:r>
      <w:r>
        <w:rPr>
          <w:rFonts w:ascii="宋体" w:hAnsi="宋体"/>
          <w:sz w:val="28"/>
          <w:szCs w:val="28"/>
        </w:rPr>
        <w:t>24</w:t>
      </w:r>
      <w:r>
        <w:rPr>
          <w:rFonts w:ascii="宋体" w:hAnsi="宋体"/>
          <w:sz w:val="28"/>
          <w:szCs w:val="28"/>
        </w:rPr>
        <w:t>小时内赶往现场，负责包换或退货</w:t>
      </w:r>
      <w:r>
        <w:rPr>
          <w:rFonts w:ascii="宋体" w:hAnsi="宋体" w:hint="eastAsia"/>
          <w:sz w:val="28"/>
          <w:szCs w:val="28"/>
        </w:rPr>
        <w:t>及相关费用</w:t>
      </w:r>
      <w:r>
        <w:rPr>
          <w:rFonts w:ascii="宋体" w:hAnsi="宋体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更换后的电缆，质保期顺延一年；</w:t>
      </w:r>
      <w:r>
        <w:rPr>
          <w:rFonts w:ascii="宋体" w:hAnsi="宋体"/>
          <w:sz w:val="28"/>
          <w:szCs w:val="28"/>
        </w:rPr>
        <w:t xml:space="preserve"> </w:t>
      </w:r>
    </w:p>
    <w:p w:rsidR="00AE1C28" w:rsidRDefault="00764818" w:rsidP="008A0E74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七、交货地点：</w:t>
      </w:r>
      <w:r>
        <w:rPr>
          <w:rFonts w:ascii="宋体" w:hAnsi="宋体" w:hint="eastAsia"/>
          <w:sz w:val="28"/>
          <w:szCs w:val="28"/>
        </w:rPr>
        <w:t>内蒙古北联电能源开发有限责任公司高头窑煤矿</w:t>
      </w:r>
    </w:p>
    <w:p w:rsidR="00AE1C28" w:rsidRDefault="00AE1C28">
      <w:pPr>
        <w:spacing w:line="560" w:lineRule="exact"/>
        <w:rPr>
          <w:rFonts w:asciiTheme="minorEastAsia" w:eastAsiaTheme="minorEastAsia" w:hAnsiTheme="minorEastAsia"/>
          <w:b/>
          <w:sz w:val="28"/>
          <w:szCs w:val="28"/>
        </w:rPr>
      </w:pPr>
    </w:p>
    <w:sectPr w:rsidR="00AE1C28" w:rsidSect="00AE1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818" w:rsidRDefault="00764818" w:rsidP="008A0E74">
      <w:r>
        <w:separator/>
      </w:r>
    </w:p>
  </w:endnote>
  <w:endnote w:type="continuationSeparator" w:id="1">
    <w:p w:rsidR="00764818" w:rsidRDefault="00764818" w:rsidP="008A0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8CF7CFA" w:usb2="00000016" w:usb3="00000000" w:csb0="0016019D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宋体">
    <w:panose1 w:val="02010609030101010101"/>
    <w:charset w:val="86"/>
    <w:family w:val="modern"/>
    <w:pitch w:val="fixed"/>
    <w:sig w:usb0="A00002BF" w:usb1="78CF7CFA" w:usb2="00000016" w:usb3="00000000" w:csb0="0016019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818" w:rsidRDefault="00764818" w:rsidP="008A0E74">
      <w:r>
        <w:separator/>
      </w:r>
    </w:p>
  </w:footnote>
  <w:footnote w:type="continuationSeparator" w:id="1">
    <w:p w:rsidR="00764818" w:rsidRDefault="00764818" w:rsidP="008A0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DBC"/>
    <w:rsid w:val="00042756"/>
    <w:rsid w:val="00055E77"/>
    <w:rsid w:val="000635C7"/>
    <w:rsid w:val="000864EC"/>
    <w:rsid w:val="000A1A12"/>
    <w:rsid w:val="000E3633"/>
    <w:rsid w:val="000F2C82"/>
    <w:rsid w:val="00101D4C"/>
    <w:rsid w:val="001F3743"/>
    <w:rsid w:val="001F6EF4"/>
    <w:rsid w:val="00213CBB"/>
    <w:rsid w:val="002E4085"/>
    <w:rsid w:val="00306B8E"/>
    <w:rsid w:val="003C3779"/>
    <w:rsid w:val="003C3DDD"/>
    <w:rsid w:val="0046049C"/>
    <w:rsid w:val="00496A45"/>
    <w:rsid w:val="004A6B46"/>
    <w:rsid w:val="004B75E1"/>
    <w:rsid w:val="00523934"/>
    <w:rsid w:val="005318BC"/>
    <w:rsid w:val="005B58A1"/>
    <w:rsid w:val="005B5A92"/>
    <w:rsid w:val="005C7814"/>
    <w:rsid w:val="006064BD"/>
    <w:rsid w:val="00614AE1"/>
    <w:rsid w:val="006A7041"/>
    <w:rsid w:val="006D03EB"/>
    <w:rsid w:val="007503F0"/>
    <w:rsid w:val="00764818"/>
    <w:rsid w:val="00794034"/>
    <w:rsid w:val="007A01F8"/>
    <w:rsid w:val="007A0C5B"/>
    <w:rsid w:val="008A0E74"/>
    <w:rsid w:val="008E434B"/>
    <w:rsid w:val="008F3979"/>
    <w:rsid w:val="00905127"/>
    <w:rsid w:val="009B315A"/>
    <w:rsid w:val="009C2E52"/>
    <w:rsid w:val="009E7796"/>
    <w:rsid w:val="009F1F4B"/>
    <w:rsid w:val="009F735F"/>
    <w:rsid w:val="00A03DBC"/>
    <w:rsid w:val="00A04D38"/>
    <w:rsid w:val="00A53F9A"/>
    <w:rsid w:val="00A80CD3"/>
    <w:rsid w:val="00A85E6B"/>
    <w:rsid w:val="00AA1851"/>
    <w:rsid w:val="00AC7B54"/>
    <w:rsid w:val="00AE1C28"/>
    <w:rsid w:val="00B30E1B"/>
    <w:rsid w:val="00B75289"/>
    <w:rsid w:val="00BB1A5A"/>
    <w:rsid w:val="00BD3C13"/>
    <w:rsid w:val="00BE716E"/>
    <w:rsid w:val="00C55B70"/>
    <w:rsid w:val="00C7713E"/>
    <w:rsid w:val="00CB2743"/>
    <w:rsid w:val="00CC2C00"/>
    <w:rsid w:val="00D31410"/>
    <w:rsid w:val="00D86BBB"/>
    <w:rsid w:val="00D924C8"/>
    <w:rsid w:val="00E2087A"/>
    <w:rsid w:val="00E8781A"/>
    <w:rsid w:val="00F24664"/>
    <w:rsid w:val="00F519E1"/>
    <w:rsid w:val="00FB567F"/>
    <w:rsid w:val="00FD6432"/>
    <w:rsid w:val="0E3C75E8"/>
    <w:rsid w:val="32927883"/>
    <w:rsid w:val="57AD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2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AE1C28"/>
    <w:pPr>
      <w:spacing w:after="120"/>
    </w:pPr>
  </w:style>
  <w:style w:type="paragraph" w:styleId="a4">
    <w:name w:val="footer"/>
    <w:basedOn w:val="a"/>
    <w:link w:val="Char0"/>
    <w:uiPriority w:val="99"/>
    <w:unhideWhenUsed/>
    <w:qFormat/>
    <w:rsid w:val="00AE1C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E1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Title"/>
    <w:basedOn w:val="a"/>
    <w:next w:val="a"/>
    <w:link w:val="Char2"/>
    <w:qFormat/>
    <w:rsid w:val="00AE1C2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Hyperlink"/>
    <w:basedOn w:val="a0"/>
    <w:uiPriority w:val="99"/>
    <w:unhideWhenUsed/>
    <w:qFormat/>
    <w:rsid w:val="00AE1C28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AE1C2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E1C28"/>
    <w:rPr>
      <w:sz w:val="18"/>
      <w:szCs w:val="18"/>
    </w:rPr>
  </w:style>
  <w:style w:type="character" w:customStyle="1" w:styleId="Char2">
    <w:name w:val="标题 Char"/>
    <w:basedOn w:val="a0"/>
    <w:link w:val="a6"/>
    <w:rsid w:val="00AE1C28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正文文本 Char"/>
    <w:basedOn w:val="a0"/>
    <w:link w:val="a3"/>
    <w:qFormat/>
    <w:rsid w:val="00AE1C2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6FF17A9-8DEE-4BB5-9DA1-54ECED7CF7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3105</Characters>
  <Application>Microsoft Office Word</Application>
  <DocSecurity>0</DocSecurity>
  <Lines>25</Lines>
  <Paragraphs>7</Paragraphs>
  <ScaleCrop>false</ScaleCrop>
  <Company>微软中国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贾斌</dc:creator>
  <cp:lastModifiedBy>微软用户</cp:lastModifiedBy>
  <cp:revision>59</cp:revision>
  <dcterms:created xsi:type="dcterms:W3CDTF">2011-07-13T03:02:00Z</dcterms:created>
  <dcterms:modified xsi:type="dcterms:W3CDTF">2017-10-25T02:28:00Z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