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color w:val="000000"/>
          <w:sz w:val="20"/>
          <w:szCs w:val="20"/>
        </w:rPr>
      </w:pPr>
    </w:p>
    <w:p>
      <w:pPr>
        <w:spacing w:line="440" w:lineRule="exact"/>
        <w:rPr>
          <w:rFonts w:ascii="宋体"/>
          <w:color w:val="000000"/>
          <w:sz w:val="20"/>
          <w:szCs w:val="20"/>
        </w:rPr>
      </w:pPr>
    </w:p>
    <w:p>
      <w:pPr>
        <w:widowControl/>
        <w:spacing w:line="345" w:lineRule="atLeast"/>
        <w:jc w:val="center"/>
        <w:rPr>
          <w:rFonts w:ascii="宋体"/>
          <w:b/>
          <w:color w:val="000000"/>
          <w:kern w:val="0"/>
          <w:sz w:val="28"/>
          <w:szCs w:val="28"/>
        </w:rPr>
      </w:pPr>
      <w:r>
        <w:rPr>
          <w:rFonts w:hint="eastAsia" w:ascii="宋体" w:hAnsi="宋体"/>
          <w:b/>
          <w:color w:val="000000"/>
          <w:kern w:val="0"/>
          <w:sz w:val="28"/>
          <w:szCs w:val="28"/>
          <w:u w:val="single"/>
          <w:lang w:val="en-US" w:eastAsia="zh-CN"/>
        </w:rPr>
        <w:t xml:space="preserve">         </w:t>
      </w:r>
      <w:bookmarkStart w:id="63" w:name="_GoBack"/>
      <w:bookmarkEnd w:id="63"/>
      <w:r>
        <w:rPr>
          <w:rFonts w:hint="eastAsia" w:ascii="宋体" w:hAnsi="宋体"/>
          <w:b/>
          <w:color w:val="000000"/>
          <w:kern w:val="0"/>
          <w:sz w:val="28"/>
          <w:szCs w:val="28"/>
          <w:u w:val="single"/>
          <w:lang w:val="en-US" w:eastAsia="zh-CN"/>
        </w:rPr>
        <w:t xml:space="preserve">     </w:t>
      </w:r>
      <w:r>
        <w:rPr>
          <w:rFonts w:hint="eastAsia" w:ascii="宋体" w:hAnsi="宋体"/>
          <w:b/>
          <w:color w:val="000000"/>
          <w:kern w:val="0"/>
          <w:sz w:val="28"/>
          <w:szCs w:val="28"/>
        </w:rPr>
        <w:t>工程标自购物资</w:t>
      </w:r>
      <w:r>
        <w:rPr>
          <w:rFonts w:ascii="宋体" w:hAnsi="宋体"/>
          <w:b/>
          <w:color w:val="000000"/>
          <w:kern w:val="0"/>
          <w:sz w:val="28"/>
          <w:szCs w:val="28"/>
        </w:rPr>
        <w:t xml:space="preserve"> </w:t>
      </w:r>
    </w:p>
    <w:p>
      <w:pPr>
        <w:rPr>
          <w:rFonts w:ascii="宋体"/>
          <w:b/>
          <w:color w:val="000000"/>
          <w:sz w:val="20"/>
          <w:szCs w:val="20"/>
        </w:rPr>
      </w:pPr>
    </w:p>
    <w:p>
      <w:pPr>
        <w:rPr>
          <w:rFonts w:ascii="宋体"/>
          <w:b/>
          <w:color w:val="000000"/>
          <w:sz w:val="20"/>
          <w:szCs w:val="20"/>
        </w:rPr>
      </w:pPr>
    </w:p>
    <w:p>
      <w:pPr>
        <w:jc w:val="center"/>
        <w:rPr>
          <w:rFonts w:ascii="宋体"/>
          <w:b/>
          <w:color w:val="000000"/>
          <w:sz w:val="44"/>
          <w:szCs w:val="44"/>
        </w:rPr>
      </w:pPr>
      <w:r>
        <w:rPr>
          <w:rFonts w:hint="eastAsia" w:ascii="宋体" w:hAnsi="宋体"/>
          <w:b/>
          <w:color w:val="000000"/>
          <w:sz w:val="44"/>
          <w:szCs w:val="44"/>
        </w:rPr>
        <w:t>报</w:t>
      </w:r>
      <w:r>
        <w:rPr>
          <w:rFonts w:ascii="宋体" w:hAnsi="宋体"/>
          <w:b/>
          <w:color w:val="000000"/>
          <w:sz w:val="44"/>
          <w:szCs w:val="44"/>
        </w:rPr>
        <w:t xml:space="preserve">  </w:t>
      </w:r>
      <w:r>
        <w:rPr>
          <w:rFonts w:hint="eastAsia" w:ascii="宋体" w:hAnsi="宋体"/>
          <w:b/>
          <w:color w:val="000000"/>
          <w:sz w:val="44"/>
          <w:szCs w:val="44"/>
        </w:rPr>
        <w:t>价</w:t>
      </w:r>
      <w:r>
        <w:rPr>
          <w:rFonts w:ascii="宋体" w:hAnsi="宋体"/>
          <w:b/>
          <w:color w:val="000000"/>
          <w:sz w:val="44"/>
          <w:szCs w:val="44"/>
        </w:rPr>
        <w:t xml:space="preserve">  </w:t>
      </w:r>
      <w:r>
        <w:rPr>
          <w:rFonts w:hint="eastAsia" w:ascii="宋体" w:hAnsi="宋体"/>
          <w:b/>
          <w:color w:val="000000"/>
          <w:sz w:val="44"/>
          <w:szCs w:val="44"/>
        </w:rPr>
        <w:t>文</w:t>
      </w:r>
      <w:r>
        <w:rPr>
          <w:rFonts w:ascii="宋体" w:hAnsi="宋体"/>
          <w:b/>
          <w:color w:val="000000"/>
          <w:sz w:val="44"/>
          <w:szCs w:val="44"/>
        </w:rPr>
        <w:t xml:space="preserve">  </w:t>
      </w:r>
      <w:r>
        <w:rPr>
          <w:rFonts w:hint="eastAsia" w:ascii="宋体" w:hAnsi="宋体"/>
          <w:b/>
          <w:color w:val="000000"/>
          <w:sz w:val="44"/>
          <w:szCs w:val="44"/>
        </w:rPr>
        <w:t>件</w:t>
      </w:r>
    </w:p>
    <w:p>
      <w:pPr>
        <w:rPr>
          <w:rFonts w:ascii="宋体"/>
          <w:color w:val="000000"/>
          <w:sz w:val="28"/>
          <w:szCs w:val="28"/>
        </w:rPr>
      </w:pPr>
    </w:p>
    <w:p>
      <w:pPr>
        <w:jc w:val="center"/>
        <w:rPr>
          <w:rFonts w:ascii="宋体"/>
          <w:b/>
          <w:color w:val="000000"/>
          <w:sz w:val="28"/>
          <w:szCs w:val="28"/>
        </w:rPr>
      </w:pPr>
      <w:r>
        <w:rPr>
          <w:rFonts w:hint="eastAsia" w:ascii="宋体" w:hAnsi="宋体"/>
          <w:b/>
          <w:color w:val="000000"/>
          <w:sz w:val="28"/>
          <w:szCs w:val="28"/>
        </w:rPr>
        <w:t>采购编号：</w:t>
      </w:r>
    </w:p>
    <w:p>
      <w:pPr>
        <w:jc w:val="center"/>
        <w:rPr>
          <w:rFonts w:ascii="宋体"/>
          <w:color w:val="000000"/>
          <w:sz w:val="28"/>
          <w:szCs w:val="28"/>
        </w:rPr>
      </w:pPr>
      <w:r>
        <w:rPr>
          <w:rFonts w:hint="eastAsia" w:ascii="宋体" w:hAnsi="宋体"/>
          <w:b/>
          <w:color w:val="000000"/>
          <w:sz w:val="28"/>
          <w:szCs w:val="28"/>
        </w:rPr>
        <w:t>包件号：</w:t>
      </w:r>
    </w:p>
    <w:p>
      <w:pPr>
        <w:rPr>
          <w:rFonts w:ascii="宋体"/>
          <w:color w:val="000000"/>
          <w:sz w:val="28"/>
          <w:szCs w:val="28"/>
        </w:rPr>
      </w:pPr>
    </w:p>
    <w:p>
      <w:pPr>
        <w:rPr>
          <w:rFonts w:ascii="宋体"/>
          <w:color w:val="000000"/>
          <w:sz w:val="28"/>
          <w:szCs w:val="28"/>
        </w:rPr>
      </w:pPr>
    </w:p>
    <w:p>
      <w:pPr>
        <w:rPr>
          <w:rFonts w:ascii="宋体"/>
          <w:color w:val="000000"/>
          <w:sz w:val="28"/>
          <w:szCs w:val="28"/>
        </w:rPr>
      </w:pPr>
    </w:p>
    <w:p>
      <w:pPr>
        <w:rPr>
          <w:rFonts w:ascii="宋体"/>
          <w:color w:val="000000"/>
          <w:sz w:val="28"/>
          <w:szCs w:val="28"/>
        </w:rPr>
      </w:pPr>
    </w:p>
    <w:p>
      <w:pPr>
        <w:rPr>
          <w:rFonts w:ascii="宋体"/>
          <w:color w:val="000000"/>
          <w:sz w:val="28"/>
          <w:szCs w:val="28"/>
        </w:rPr>
      </w:pPr>
    </w:p>
    <w:p>
      <w:pPr>
        <w:rPr>
          <w:rFonts w:ascii="宋体"/>
          <w:color w:val="000000"/>
          <w:sz w:val="28"/>
          <w:szCs w:val="28"/>
        </w:rPr>
      </w:pPr>
    </w:p>
    <w:p>
      <w:pPr>
        <w:rPr>
          <w:rFonts w:ascii="宋体"/>
          <w:color w:val="000000"/>
          <w:sz w:val="28"/>
          <w:szCs w:val="28"/>
        </w:rPr>
      </w:pPr>
    </w:p>
    <w:p>
      <w:pPr>
        <w:rPr>
          <w:rFonts w:ascii="宋体"/>
          <w:color w:val="000000"/>
          <w:sz w:val="28"/>
          <w:szCs w:val="28"/>
        </w:rPr>
      </w:pPr>
    </w:p>
    <w:p>
      <w:pPr>
        <w:jc w:val="center"/>
        <w:rPr>
          <w:rFonts w:ascii="宋体"/>
          <w:b/>
          <w:color w:val="000000"/>
          <w:sz w:val="28"/>
          <w:szCs w:val="28"/>
          <w:u w:val="single"/>
        </w:rPr>
      </w:pPr>
      <w:r>
        <w:rPr>
          <w:rFonts w:hint="eastAsia" w:ascii="宋体" w:hAnsi="宋体"/>
          <w:b/>
          <w:color w:val="000000"/>
          <w:sz w:val="28"/>
          <w:szCs w:val="28"/>
        </w:rPr>
        <w:t>投标人：</w:t>
      </w:r>
      <w:r>
        <w:rPr>
          <w:rFonts w:ascii="宋体" w:hAnsi="宋体"/>
          <w:b/>
          <w:color w:val="000000"/>
          <w:sz w:val="28"/>
          <w:szCs w:val="28"/>
          <w:u w:val="single"/>
        </w:rPr>
        <w:t xml:space="preserve">                              </w:t>
      </w:r>
      <w:r>
        <w:rPr>
          <w:rFonts w:hint="eastAsia" w:ascii="宋体" w:hAnsi="宋体"/>
          <w:b/>
          <w:color w:val="000000"/>
          <w:sz w:val="28"/>
          <w:szCs w:val="28"/>
        </w:rPr>
        <w:t>（盖单位章）</w:t>
      </w:r>
    </w:p>
    <w:p>
      <w:pPr>
        <w:jc w:val="center"/>
        <w:rPr>
          <w:rFonts w:ascii="宋体"/>
          <w:b/>
          <w:color w:val="000000"/>
          <w:sz w:val="28"/>
          <w:szCs w:val="28"/>
        </w:rPr>
      </w:pPr>
      <w:r>
        <w:rPr>
          <w:rFonts w:hint="eastAsia" w:ascii="宋体" w:hAnsi="宋体"/>
          <w:b/>
          <w:color w:val="000000"/>
          <w:sz w:val="28"/>
          <w:szCs w:val="28"/>
        </w:rPr>
        <w:t>法定代表人或其委托代理人：</w:t>
      </w:r>
      <w:r>
        <w:rPr>
          <w:rFonts w:ascii="宋体" w:hAnsi="宋体"/>
          <w:b/>
          <w:color w:val="000000"/>
          <w:sz w:val="28"/>
          <w:szCs w:val="28"/>
          <w:u w:val="single"/>
        </w:rPr>
        <w:t xml:space="preserve">                </w:t>
      </w:r>
      <w:r>
        <w:rPr>
          <w:rFonts w:hint="eastAsia" w:ascii="宋体" w:hAnsi="宋体"/>
          <w:b/>
          <w:color w:val="000000"/>
          <w:sz w:val="28"/>
          <w:szCs w:val="28"/>
        </w:rPr>
        <w:t>（签字）</w:t>
      </w:r>
    </w:p>
    <w:p>
      <w:pPr>
        <w:jc w:val="center"/>
        <w:rPr>
          <w:rFonts w:ascii="宋体"/>
          <w:b/>
          <w:color w:val="000000"/>
          <w:sz w:val="28"/>
          <w:szCs w:val="28"/>
        </w:rPr>
      </w:pPr>
      <w:r>
        <w:rPr>
          <w:rFonts w:ascii="宋体" w:hAnsi="宋体"/>
          <w:b/>
          <w:color w:val="000000"/>
          <w:sz w:val="28"/>
          <w:szCs w:val="28"/>
          <w:u w:val="single"/>
        </w:rPr>
        <w:t xml:space="preserve">        </w:t>
      </w:r>
      <w:r>
        <w:rPr>
          <w:rFonts w:hint="eastAsia" w:ascii="宋体" w:hAnsi="宋体"/>
          <w:b/>
          <w:color w:val="000000"/>
          <w:sz w:val="28"/>
          <w:szCs w:val="28"/>
        </w:rPr>
        <w:t>年</w:t>
      </w:r>
      <w:r>
        <w:rPr>
          <w:rFonts w:ascii="宋体" w:hAnsi="宋体"/>
          <w:b/>
          <w:color w:val="000000"/>
          <w:sz w:val="28"/>
          <w:szCs w:val="28"/>
          <w:u w:val="single"/>
        </w:rPr>
        <w:t xml:space="preserve">        </w:t>
      </w:r>
      <w:r>
        <w:rPr>
          <w:rFonts w:hint="eastAsia" w:ascii="宋体" w:hAnsi="宋体"/>
          <w:b/>
          <w:color w:val="000000"/>
          <w:sz w:val="28"/>
          <w:szCs w:val="28"/>
        </w:rPr>
        <w:t>月</w:t>
      </w:r>
      <w:r>
        <w:rPr>
          <w:rFonts w:ascii="宋体" w:hAnsi="宋体"/>
          <w:b/>
          <w:color w:val="000000"/>
          <w:sz w:val="28"/>
          <w:szCs w:val="28"/>
          <w:u w:val="single"/>
        </w:rPr>
        <w:t xml:space="preserve">        </w:t>
      </w:r>
      <w:r>
        <w:rPr>
          <w:rFonts w:hint="eastAsia" w:ascii="宋体" w:hAnsi="宋体"/>
          <w:b/>
          <w:color w:val="000000"/>
          <w:sz w:val="28"/>
          <w:szCs w:val="28"/>
        </w:rPr>
        <w:t>日</w:t>
      </w:r>
    </w:p>
    <w:p>
      <w:pPr>
        <w:spacing w:line="440" w:lineRule="exact"/>
        <w:rPr>
          <w:rFonts w:ascii="宋体"/>
          <w:color w:val="000000"/>
          <w:sz w:val="20"/>
          <w:szCs w:val="20"/>
        </w:rPr>
      </w:pPr>
    </w:p>
    <w:p>
      <w:pPr>
        <w:spacing w:line="400" w:lineRule="exact"/>
        <w:rPr>
          <w:rFonts w:ascii="宋体"/>
          <w:color w:val="000000"/>
        </w:rPr>
      </w:pPr>
      <w:r>
        <w:rPr>
          <w:rFonts w:ascii="宋体"/>
          <w:color w:val="000000"/>
        </w:rPr>
        <w:br w:type="page"/>
      </w:r>
    </w:p>
    <w:p>
      <w:pPr>
        <w:pStyle w:val="13"/>
        <w:rPr>
          <w:rFonts w:ascii="宋体" w:hAnsi="宋体" w:eastAsia="宋体"/>
          <w:b/>
          <w:color w:val="000000"/>
        </w:rPr>
      </w:pPr>
      <w:bookmarkStart w:id="0" w:name="_Toc152045787"/>
      <w:bookmarkStart w:id="1" w:name="_Toc144974856"/>
      <w:bookmarkStart w:id="2" w:name="_Toc295647098"/>
      <w:bookmarkStart w:id="3" w:name="_Toc238552299"/>
      <w:bookmarkStart w:id="4" w:name="_Toc238797661"/>
      <w:bookmarkStart w:id="5" w:name="_Toc291593539"/>
      <w:bookmarkStart w:id="6" w:name="_Toc152042576"/>
      <w:r>
        <w:rPr>
          <w:rFonts w:ascii="宋体" w:hAnsi="宋体" w:eastAsia="宋体"/>
          <w:b/>
          <w:color w:val="000000"/>
        </w:rPr>
        <w:t>2.</w:t>
      </w:r>
      <w:r>
        <w:rPr>
          <w:rFonts w:hint="eastAsia" w:ascii="宋体" w:hAnsi="宋体" w:eastAsia="宋体"/>
          <w:b/>
          <w:color w:val="000000"/>
        </w:rPr>
        <w:t>目</w:t>
      </w:r>
      <w:r>
        <w:rPr>
          <w:rFonts w:ascii="宋体" w:hAnsi="宋体" w:eastAsia="宋体"/>
          <w:b/>
          <w:color w:val="000000"/>
        </w:rPr>
        <w:t xml:space="preserve">    </w:t>
      </w:r>
      <w:r>
        <w:rPr>
          <w:rFonts w:hint="eastAsia" w:ascii="宋体" w:hAnsi="宋体" w:eastAsia="宋体"/>
          <w:b/>
          <w:color w:val="000000"/>
        </w:rPr>
        <w:t>录</w:t>
      </w:r>
      <w:bookmarkEnd w:id="0"/>
      <w:bookmarkEnd w:id="1"/>
      <w:bookmarkEnd w:id="2"/>
      <w:bookmarkEnd w:id="3"/>
      <w:bookmarkEnd w:id="4"/>
      <w:bookmarkEnd w:id="5"/>
      <w:bookmarkEnd w:id="6"/>
    </w:p>
    <w:p>
      <w:pPr>
        <w:spacing w:line="540" w:lineRule="exact"/>
        <w:rPr>
          <w:rFonts w:ascii="宋体"/>
          <w:color w:val="000000"/>
        </w:rPr>
      </w:pPr>
    </w:p>
    <w:p>
      <w:pPr>
        <w:spacing w:line="540" w:lineRule="exact"/>
        <w:rPr>
          <w:rFonts w:ascii="宋体"/>
          <w:color w:val="000000"/>
        </w:rPr>
      </w:pPr>
      <w:r>
        <w:rPr>
          <w:rFonts w:ascii="宋体" w:hAnsi="宋体"/>
          <w:color w:val="000000"/>
        </w:rPr>
        <w:t>1.</w:t>
      </w:r>
      <w:r>
        <w:rPr>
          <w:rFonts w:hint="eastAsia" w:ascii="宋体" w:hAnsi="宋体"/>
          <w:color w:val="000000"/>
        </w:rPr>
        <w:t>报价函</w:t>
      </w:r>
    </w:p>
    <w:p>
      <w:pPr>
        <w:spacing w:line="540" w:lineRule="exact"/>
        <w:rPr>
          <w:rFonts w:ascii="宋体"/>
          <w:color w:val="000000"/>
        </w:rPr>
      </w:pPr>
      <w:r>
        <w:rPr>
          <w:rFonts w:ascii="宋体" w:hAnsi="宋体"/>
          <w:color w:val="000000"/>
        </w:rPr>
        <w:t>2.</w:t>
      </w:r>
      <w:r>
        <w:rPr>
          <w:rFonts w:hint="eastAsia" w:ascii="宋体" w:hAnsi="宋体"/>
          <w:color w:val="000000"/>
        </w:rPr>
        <w:t>法定代表人身份证明</w:t>
      </w:r>
    </w:p>
    <w:p>
      <w:pPr>
        <w:spacing w:line="540" w:lineRule="exact"/>
        <w:rPr>
          <w:rFonts w:ascii="宋体"/>
          <w:color w:val="000000"/>
        </w:rPr>
      </w:pPr>
      <w:r>
        <w:rPr>
          <w:rFonts w:ascii="宋体" w:hAnsi="宋体"/>
          <w:color w:val="000000"/>
        </w:rPr>
        <w:t>3.</w:t>
      </w:r>
      <w:r>
        <w:rPr>
          <w:rFonts w:hint="eastAsia" w:ascii="宋体" w:hAnsi="宋体"/>
          <w:color w:val="000000"/>
        </w:rPr>
        <w:t>授权委托书</w:t>
      </w:r>
    </w:p>
    <w:p>
      <w:pPr>
        <w:spacing w:line="540" w:lineRule="exact"/>
        <w:rPr>
          <w:rFonts w:ascii="宋体"/>
          <w:color w:val="000000"/>
        </w:rPr>
      </w:pPr>
      <w:r>
        <w:rPr>
          <w:rFonts w:ascii="宋体" w:hAnsi="宋体"/>
          <w:color w:val="000000"/>
        </w:rPr>
        <w:t>4</w:t>
      </w:r>
      <w:r>
        <w:rPr>
          <w:rFonts w:ascii="宋体"/>
          <w:color w:val="000000"/>
        </w:rPr>
        <w:t>.</w:t>
      </w:r>
      <w:r>
        <w:rPr>
          <w:rFonts w:hint="eastAsia" w:ascii="宋体" w:hAnsi="宋体"/>
          <w:color w:val="000000"/>
        </w:rPr>
        <w:t>资格审查资料（</w:t>
      </w:r>
      <w:r>
        <w:rPr>
          <w:rFonts w:hint="eastAsia" w:ascii="宋体" w:hAnsi="宋体"/>
          <w:color w:val="FF0000"/>
        </w:rPr>
        <w:t>通用条款：三证，专用条款里边的：全国工业生产许可证。。。。</w:t>
      </w:r>
      <w:r>
        <w:rPr>
          <w:rFonts w:hint="eastAsia" w:ascii="宋体" w:hAnsi="宋体"/>
          <w:color w:val="000000"/>
        </w:rPr>
        <w:t>）</w:t>
      </w:r>
    </w:p>
    <w:p>
      <w:pPr>
        <w:spacing w:line="540" w:lineRule="exact"/>
        <w:rPr>
          <w:rFonts w:ascii="宋体"/>
          <w:color w:val="000000"/>
        </w:rPr>
      </w:pPr>
      <w:r>
        <w:rPr>
          <w:rFonts w:ascii="宋体" w:hAnsi="宋体"/>
          <w:color w:val="000000"/>
        </w:rPr>
        <w:t>5</w:t>
      </w:r>
      <w:r>
        <w:rPr>
          <w:rFonts w:ascii="宋体"/>
          <w:color w:val="000000"/>
        </w:rPr>
        <w:t>.</w:t>
      </w:r>
      <w:r>
        <w:rPr>
          <w:rFonts w:hint="eastAsia" w:ascii="宋体" w:hAnsi="宋体"/>
          <w:color w:val="000000"/>
        </w:rPr>
        <w:t>投标报价资料</w:t>
      </w:r>
    </w:p>
    <w:p>
      <w:pPr>
        <w:spacing w:line="540" w:lineRule="exact"/>
        <w:rPr>
          <w:rFonts w:ascii="宋体"/>
          <w:color w:val="000000"/>
        </w:rPr>
      </w:pPr>
      <w:r>
        <w:rPr>
          <w:rFonts w:ascii="宋体"/>
          <w:color w:val="000000"/>
        </w:rPr>
        <w:t>6.</w:t>
      </w:r>
      <w:r>
        <w:rPr>
          <w:rFonts w:hint="eastAsia" w:ascii="宋体"/>
          <w:color w:val="000000"/>
        </w:rPr>
        <w:t>采购物资技术规格书</w:t>
      </w:r>
    </w:p>
    <w:p>
      <w:pPr>
        <w:spacing w:line="540" w:lineRule="exact"/>
        <w:rPr>
          <w:rFonts w:ascii="宋体"/>
          <w:color w:val="000000"/>
          <w:sz w:val="20"/>
          <w:szCs w:val="20"/>
        </w:rPr>
      </w:pPr>
      <w:r>
        <w:rPr>
          <w:rFonts w:ascii="宋体"/>
          <w:color w:val="000000"/>
        </w:rPr>
        <w:t>7.</w:t>
      </w:r>
      <w:r>
        <w:rPr>
          <w:rFonts w:hint="eastAsia" w:ascii="宋体"/>
          <w:color w:val="000000"/>
        </w:rPr>
        <w:t>其它材料（</w:t>
      </w:r>
      <w:r>
        <w:rPr>
          <w:rFonts w:hint="eastAsia" w:ascii="宋体"/>
          <w:color w:val="FF0000"/>
        </w:rPr>
        <w:t>全国大中型铁路工程近三年的供货业绩</w:t>
      </w:r>
      <w:r>
        <w:rPr>
          <w:rFonts w:hint="eastAsia" w:ascii="宋体"/>
          <w:color w:val="000000"/>
        </w:rPr>
        <w:t>）</w:t>
      </w:r>
      <w:r>
        <w:rPr>
          <w:rFonts w:ascii="宋体"/>
          <w:color w:val="000000"/>
        </w:rPr>
        <w:br w:type="page"/>
      </w:r>
    </w:p>
    <w:p>
      <w:pPr>
        <w:pStyle w:val="13"/>
        <w:jc w:val="center"/>
        <w:rPr>
          <w:rFonts w:ascii="宋体" w:hAnsi="宋体" w:eastAsia="宋体"/>
          <w:b/>
          <w:color w:val="000000"/>
        </w:rPr>
      </w:pPr>
      <w:bookmarkStart w:id="7" w:name="_Toc144974857"/>
      <w:bookmarkStart w:id="8" w:name="_Toc238797662"/>
      <w:bookmarkStart w:id="9" w:name="_Toc152042577"/>
      <w:bookmarkStart w:id="10" w:name="_Toc152045788"/>
      <w:bookmarkStart w:id="11" w:name="_Toc238552300"/>
      <w:bookmarkStart w:id="12" w:name="_Toc291593540"/>
      <w:bookmarkStart w:id="13" w:name="_Toc295647099"/>
      <w:r>
        <w:rPr>
          <w:rFonts w:ascii="宋体" w:hAnsi="宋体" w:eastAsia="宋体"/>
          <w:b/>
          <w:color w:val="000000"/>
        </w:rPr>
        <w:t>3</w:t>
      </w:r>
      <w:r>
        <w:rPr>
          <w:rFonts w:hint="eastAsia" w:ascii="宋体" w:hAnsi="宋体" w:eastAsia="宋体"/>
          <w:b/>
          <w:color w:val="000000"/>
        </w:rPr>
        <w:t>．报价函</w:t>
      </w:r>
      <w:bookmarkEnd w:id="7"/>
      <w:bookmarkEnd w:id="8"/>
      <w:bookmarkEnd w:id="9"/>
      <w:bookmarkEnd w:id="10"/>
      <w:bookmarkEnd w:id="11"/>
      <w:bookmarkEnd w:id="12"/>
      <w:bookmarkEnd w:id="13"/>
    </w:p>
    <w:p>
      <w:pPr>
        <w:spacing w:line="440" w:lineRule="exact"/>
        <w:ind w:firstLine="2484" w:firstLineChars="1350"/>
        <w:rPr>
          <w:rFonts w:ascii="宋体"/>
          <w:color w:val="000000"/>
          <w:sz w:val="20"/>
          <w:szCs w:val="20"/>
        </w:rPr>
      </w:pPr>
    </w:p>
    <w:p>
      <w:pPr>
        <w:pStyle w:val="4"/>
        <w:snapToGrid w:val="0"/>
        <w:spacing w:line="360" w:lineRule="auto"/>
        <w:rPr>
          <w:rFonts w:ascii="宋体"/>
          <w:color w:val="000000"/>
          <w:szCs w:val="21"/>
        </w:rPr>
      </w:pPr>
      <w:r>
        <w:rPr>
          <w:rFonts w:hint="eastAsia" w:ascii="宋体" w:hAnsi="宋体"/>
          <w:color w:val="000000"/>
          <w:szCs w:val="21"/>
        </w:rPr>
        <w:t>致：</w:t>
      </w:r>
      <w:r>
        <w:rPr>
          <w:rFonts w:ascii="宋体" w:hAnsi="宋体"/>
          <w:color w:val="000000"/>
          <w:szCs w:val="21"/>
          <w:u w:val="single"/>
        </w:rPr>
        <w:t xml:space="preserve">      </w:t>
      </w:r>
      <w:r>
        <w:rPr>
          <w:rFonts w:hint="eastAsia" w:ascii="宋体" w:hAnsi="宋体"/>
          <w:color w:val="000000"/>
          <w:szCs w:val="21"/>
          <w:u w:val="single"/>
        </w:rPr>
        <w:t>（采购人）</w:t>
      </w:r>
    </w:p>
    <w:p>
      <w:pPr>
        <w:pStyle w:val="4"/>
        <w:wordWrap w:val="0"/>
        <w:snapToGrid w:val="0"/>
        <w:spacing w:line="360" w:lineRule="auto"/>
        <w:ind w:firstLine="388" w:firstLineChars="200"/>
        <w:rPr>
          <w:rFonts w:ascii="宋体"/>
          <w:color w:val="000000"/>
          <w:szCs w:val="21"/>
        </w:rPr>
      </w:pPr>
      <w:r>
        <w:rPr>
          <w:rFonts w:hint="eastAsia" w:ascii="宋体" w:hAnsi="宋体"/>
          <w:color w:val="000000"/>
          <w:szCs w:val="21"/>
        </w:rPr>
        <w:t>我方已经仔细阅读</w:t>
      </w:r>
      <w:r>
        <w:rPr>
          <w:rFonts w:ascii="宋体" w:hAnsi="宋体"/>
          <w:color w:val="000000"/>
          <w:szCs w:val="21"/>
          <w:u w:val="single"/>
        </w:rPr>
        <w:t xml:space="preserve">       </w:t>
      </w:r>
      <w:r>
        <w:rPr>
          <w:rFonts w:hint="eastAsia" w:ascii="宋体" w:hAnsi="宋体"/>
          <w:color w:val="000000"/>
          <w:szCs w:val="21"/>
        </w:rPr>
        <w:t>（采购编号）询价文件，我方同意采购人在询价文件中对投标方的约束。我方愿意参加</w:t>
      </w:r>
      <w:r>
        <w:rPr>
          <w:rFonts w:ascii="宋体" w:hAnsi="宋体"/>
          <w:color w:val="000000"/>
          <w:szCs w:val="21"/>
          <w:u w:val="single"/>
        </w:rPr>
        <w:t xml:space="preserve">     </w:t>
      </w:r>
      <w:r>
        <w:rPr>
          <w:rFonts w:hint="eastAsia" w:ascii="宋体" w:hAnsi="宋体"/>
          <w:color w:val="000000"/>
          <w:szCs w:val="21"/>
        </w:rPr>
        <w:t>（包件号）的投标，并已按照询价文件中要求的内容和格式充分、如实、准确地向贵方递交报价文件，若中标我方将以此作为提供第</w:t>
      </w:r>
      <w:r>
        <w:rPr>
          <w:rFonts w:ascii="宋体" w:hAnsi="宋体"/>
          <w:color w:val="000000"/>
          <w:szCs w:val="21"/>
          <w:u w:val="single"/>
        </w:rPr>
        <w:t xml:space="preserve">    </w:t>
      </w:r>
      <w:r>
        <w:rPr>
          <w:rFonts w:hint="eastAsia" w:ascii="宋体" w:hAnsi="宋体"/>
          <w:color w:val="000000"/>
          <w:szCs w:val="21"/>
        </w:rPr>
        <w:t>包件的物资及服务必须严格遵循的合同条件的组成部分</w:t>
      </w:r>
      <w:r>
        <w:rPr>
          <w:rFonts w:ascii="宋体"/>
          <w:color w:val="000000"/>
          <w:szCs w:val="21"/>
        </w:rPr>
        <w:t>,</w:t>
      </w:r>
      <w:r>
        <w:rPr>
          <w:rFonts w:hint="eastAsia" w:ascii="宋体" w:hAnsi="宋体"/>
          <w:color w:val="000000"/>
          <w:szCs w:val="21"/>
        </w:rPr>
        <w:t>并愿以与投标报价表相一致的合价总计人民币（小写）</w:t>
      </w:r>
      <w:r>
        <w:rPr>
          <w:rFonts w:ascii="宋体" w:hAnsi="宋体"/>
          <w:color w:val="000000"/>
          <w:szCs w:val="21"/>
          <w:u w:val="single"/>
        </w:rPr>
        <w:t xml:space="preserve">           </w:t>
      </w:r>
      <w:r>
        <w:rPr>
          <w:rFonts w:hint="eastAsia" w:ascii="宋体" w:hAnsi="宋体"/>
          <w:color w:val="000000"/>
          <w:szCs w:val="21"/>
        </w:rPr>
        <w:t>元整（大写</w:t>
      </w:r>
      <w:r>
        <w:rPr>
          <w:rFonts w:ascii="宋体" w:hAnsi="宋体"/>
          <w:color w:val="000000"/>
          <w:szCs w:val="21"/>
          <w:u w:val="single"/>
        </w:rPr>
        <w:t xml:space="preserve">                 </w:t>
      </w:r>
      <w:r>
        <w:rPr>
          <w:rFonts w:hint="eastAsia" w:ascii="宋体" w:hAnsi="宋体"/>
          <w:color w:val="000000"/>
          <w:szCs w:val="21"/>
        </w:rPr>
        <w:t>元整）。</w:t>
      </w:r>
    </w:p>
    <w:p>
      <w:pPr>
        <w:pStyle w:val="4"/>
        <w:wordWrap w:val="0"/>
        <w:snapToGrid w:val="0"/>
        <w:spacing w:line="360" w:lineRule="auto"/>
        <w:ind w:firstLine="388" w:firstLineChars="200"/>
        <w:rPr>
          <w:rFonts w:ascii="宋体"/>
          <w:color w:val="000000"/>
          <w:szCs w:val="21"/>
        </w:rPr>
      </w:pPr>
      <w:r>
        <w:rPr>
          <w:rFonts w:hint="eastAsia" w:ascii="宋体" w:hAnsi="宋体"/>
          <w:color w:val="000000"/>
          <w:szCs w:val="21"/>
        </w:rPr>
        <w:t>我方将按照询价文件的要求，提供并交付与其相一致的物资和服务。</w:t>
      </w:r>
    </w:p>
    <w:p>
      <w:pPr>
        <w:pStyle w:val="4"/>
        <w:snapToGrid w:val="0"/>
        <w:spacing w:line="360" w:lineRule="auto"/>
        <w:ind w:firstLine="388" w:firstLineChars="200"/>
        <w:rPr>
          <w:rFonts w:ascii="宋体"/>
          <w:color w:val="000000"/>
          <w:szCs w:val="21"/>
        </w:rPr>
      </w:pPr>
      <w:r>
        <w:rPr>
          <w:rFonts w:hint="eastAsia" w:ascii="宋体" w:hAnsi="宋体"/>
          <w:color w:val="000000"/>
          <w:szCs w:val="21"/>
        </w:rPr>
        <w:t>我方保证，如果我方的投标被接受，将严格执行询价文件中的各项条款，认真履行卖方的责任及义务，兑现我方报价文件中提出的各项承诺。</w:t>
      </w:r>
    </w:p>
    <w:p>
      <w:pPr>
        <w:pStyle w:val="4"/>
        <w:snapToGrid w:val="0"/>
        <w:spacing w:line="360" w:lineRule="auto"/>
        <w:ind w:firstLine="388" w:firstLineChars="200"/>
        <w:rPr>
          <w:rFonts w:ascii="宋体" w:cs="Courier New"/>
          <w:color w:val="000000"/>
          <w:szCs w:val="21"/>
        </w:rPr>
      </w:pPr>
      <w:r>
        <w:rPr>
          <w:rFonts w:hint="eastAsia" w:ascii="宋体" w:hAnsi="宋体" w:cs="Courier New"/>
          <w:color w:val="000000"/>
          <w:szCs w:val="28"/>
        </w:rPr>
        <w:t>我方同意报价文件在投标人须知规定的递标截止日期起</w:t>
      </w:r>
      <w:r>
        <w:rPr>
          <w:rFonts w:ascii="宋体" w:hAnsi="宋体" w:cs="Courier New"/>
          <w:color w:val="000000"/>
          <w:szCs w:val="28"/>
        </w:rPr>
        <w:t>120</w:t>
      </w:r>
      <w:r>
        <w:rPr>
          <w:rFonts w:hint="eastAsia" w:ascii="宋体" w:hAnsi="宋体" w:cs="Courier New"/>
          <w:color w:val="000000"/>
          <w:szCs w:val="28"/>
        </w:rPr>
        <w:t>天内有效，对我方具有约束力，并可随时接受中标。我方慎重保证，报价文件的所有内容及提供给采购人的所有证明文件和资料是真实的、准确的，一旦发现上述资料和信息的失实和错误，贵方将有权宣布本单位投标作废。</w:t>
      </w:r>
    </w:p>
    <w:p>
      <w:pPr>
        <w:pStyle w:val="4"/>
        <w:snapToGrid w:val="0"/>
        <w:spacing w:line="360" w:lineRule="auto"/>
        <w:ind w:firstLine="388" w:firstLineChars="200"/>
        <w:rPr>
          <w:rFonts w:ascii="宋体"/>
          <w:color w:val="000000"/>
          <w:szCs w:val="21"/>
        </w:rPr>
      </w:pPr>
      <w:r>
        <w:rPr>
          <w:rFonts w:hint="eastAsia" w:ascii="宋体" w:hAnsi="宋体"/>
          <w:color w:val="000000"/>
          <w:szCs w:val="21"/>
        </w:rPr>
        <w:t>在正式合同准备签订或执行之前，本投标函、采购人的书面通知及成交通知书将构成约束我们双方的合同。我方理解采购人不一定接受最低价或收到的任何报价文件。</w:t>
      </w:r>
    </w:p>
    <w:p>
      <w:pPr>
        <w:pStyle w:val="4"/>
        <w:wordWrap w:val="0"/>
        <w:snapToGrid w:val="0"/>
        <w:spacing w:line="360" w:lineRule="auto"/>
        <w:ind w:firstLine="388" w:firstLineChars="200"/>
        <w:jc w:val="right"/>
        <w:rPr>
          <w:rFonts w:ascii="宋体"/>
          <w:color w:val="000000"/>
          <w:szCs w:val="21"/>
        </w:rPr>
      </w:pPr>
      <w:r>
        <w:rPr>
          <w:rFonts w:hint="eastAsia" w:ascii="宋体" w:hAnsi="宋体"/>
          <w:color w:val="000000"/>
          <w:szCs w:val="21"/>
        </w:rPr>
        <w:t>投标人名称（公章）：</w:t>
      </w:r>
      <w:r>
        <w:rPr>
          <w:rFonts w:ascii="宋体" w:hAnsi="宋体"/>
          <w:color w:val="000000"/>
          <w:szCs w:val="21"/>
          <w:u w:val="single"/>
        </w:rPr>
        <w:t xml:space="preserve">       </w:t>
      </w:r>
    </w:p>
    <w:p>
      <w:pPr>
        <w:pStyle w:val="4"/>
        <w:wordWrap w:val="0"/>
        <w:snapToGrid w:val="0"/>
        <w:spacing w:line="360" w:lineRule="auto"/>
        <w:ind w:firstLine="388" w:firstLineChars="200"/>
        <w:jc w:val="right"/>
        <w:rPr>
          <w:rFonts w:ascii="宋体"/>
          <w:color w:val="000000"/>
          <w:szCs w:val="21"/>
        </w:rPr>
      </w:pPr>
      <w:r>
        <w:rPr>
          <w:rFonts w:hint="eastAsia" w:ascii="宋体" w:hAnsi="宋体"/>
          <w:color w:val="000000"/>
          <w:szCs w:val="21"/>
        </w:rPr>
        <w:t>法定代表人或其授权代理人签字：</w:t>
      </w:r>
      <w:r>
        <w:rPr>
          <w:rFonts w:ascii="宋体" w:hAnsi="宋体"/>
          <w:color w:val="000000"/>
          <w:szCs w:val="21"/>
          <w:u w:val="single"/>
        </w:rPr>
        <w:t xml:space="preserve">       </w:t>
      </w:r>
    </w:p>
    <w:p>
      <w:pPr>
        <w:pStyle w:val="4"/>
        <w:wordWrap w:val="0"/>
        <w:snapToGrid w:val="0"/>
        <w:spacing w:line="360" w:lineRule="auto"/>
        <w:ind w:firstLine="388" w:firstLineChars="200"/>
        <w:jc w:val="right"/>
        <w:rPr>
          <w:rFonts w:ascii="宋体"/>
          <w:color w:val="000000"/>
          <w:szCs w:val="21"/>
        </w:rPr>
      </w:pPr>
      <w:r>
        <w:rPr>
          <w:rFonts w:ascii="宋体" w:hAnsi="宋体"/>
          <w:color w:val="000000"/>
          <w:szCs w:val="21"/>
        </w:rPr>
        <w:t xml:space="preserve">                         </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p>
    <w:p>
      <w:pPr>
        <w:spacing w:line="440" w:lineRule="exact"/>
        <w:rPr>
          <w:rFonts w:ascii="宋体"/>
          <w:color w:val="000000"/>
          <w:sz w:val="20"/>
          <w:szCs w:val="20"/>
        </w:rPr>
      </w:pPr>
      <w:r>
        <w:rPr>
          <w:rFonts w:ascii="宋体"/>
          <w:color w:val="000000"/>
          <w:sz w:val="20"/>
          <w:szCs w:val="20"/>
        </w:rPr>
        <w:br w:type="page"/>
      </w:r>
    </w:p>
    <w:p>
      <w:pPr>
        <w:pStyle w:val="13"/>
        <w:jc w:val="center"/>
        <w:rPr>
          <w:rFonts w:ascii="宋体" w:hAnsi="宋体" w:eastAsia="宋体"/>
          <w:b/>
          <w:color w:val="000000"/>
        </w:rPr>
      </w:pPr>
      <w:bookmarkStart w:id="14" w:name="_Toc144974860"/>
      <w:bookmarkStart w:id="15" w:name="_Toc152042580"/>
      <w:bookmarkStart w:id="16" w:name="_Toc152045791"/>
      <w:bookmarkStart w:id="17" w:name="_Toc238552301"/>
      <w:bookmarkStart w:id="18" w:name="_Toc238797663"/>
      <w:bookmarkStart w:id="19" w:name="_Toc291593541"/>
      <w:bookmarkStart w:id="20" w:name="_Toc295647100"/>
      <w:r>
        <w:rPr>
          <w:rFonts w:ascii="宋体" w:hAnsi="宋体" w:eastAsia="宋体"/>
          <w:b/>
          <w:color w:val="000000"/>
        </w:rPr>
        <w:t>4</w:t>
      </w:r>
      <w:r>
        <w:rPr>
          <w:rFonts w:hint="eastAsia" w:ascii="宋体" w:hAnsi="宋体" w:eastAsia="宋体"/>
          <w:b/>
          <w:color w:val="000000"/>
        </w:rPr>
        <w:t>．法定代表人身份证明</w:t>
      </w:r>
      <w:bookmarkEnd w:id="14"/>
      <w:bookmarkEnd w:id="15"/>
      <w:bookmarkEnd w:id="16"/>
      <w:bookmarkEnd w:id="17"/>
      <w:bookmarkEnd w:id="18"/>
      <w:bookmarkEnd w:id="19"/>
      <w:bookmarkEnd w:id="20"/>
    </w:p>
    <w:p>
      <w:pPr>
        <w:spacing w:line="440" w:lineRule="exact"/>
        <w:rPr>
          <w:rFonts w:ascii="宋体"/>
          <w:color w:val="000000"/>
          <w:sz w:val="20"/>
          <w:szCs w:val="20"/>
        </w:rPr>
      </w:pPr>
    </w:p>
    <w:p>
      <w:pPr>
        <w:spacing w:line="440" w:lineRule="exact"/>
        <w:rPr>
          <w:rFonts w:ascii="宋体"/>
          <w:color w:val="000000"/>
          <w:szCs w:val="21"/>
        </w:rPr>
      </w:pPr>
    </w:p>
    <w:p>
      <w:pPr>
        <w:spacing w:line="440" w:lineRule="exact"/>
        <w:rPr>
          <w:rFonts w:ascii="宋体" w:hAnsi="宋体"/>
          <w:color w:val="000000"/>
          <w:szCs w:val="21"/>
        </w:rPr>
      </w:pPr>
      <w:r>
        <w:rPr>
          <w:rFonts w:hint="eastAsia" w:ascii="宋体" w:hAnsi="宋体"/>
          <w:color w:val="000000"/>
          <w:szCs w:val="21"/>
        </w:rPr>
        <w:t>投标人名称：</w:t>
      </w:r>
      <w:r>
        <w:rPr>
          <w:rFonts w:ascii="宋体" w:hAnsi="宋体"/>
          <w:color w:val="000000"/>
          <w:szCs w:val="21"/>
          <w:u w:val="single"/>
        </w:rPr>
        <w:t xml:space="preserve">                            </w:t>
      </w:r>
      <w:r>
        <w:rPr>
          <w:rFonts w:ascii="宋体" w:hAnsi="宋体"/>
          <w:color w:val="000000"/>
          <w:szCs w:val="21"/>
        </w:rPr>
        <w:t xml:space="preserve"> </w:t>
      </w:r>
    </w:p>
    <w:p>
      <w:pPr>
        <w:spacing w:line="440" w:lineRule="exact"/>
        <w:rPr>
          <w:rFonts w:ascii="宋体" w:hAnsi="宋体"/>
          <w:color w:val="000000"/>
          <w:szCs w:val="21"/>
        </w:rPr>
      </w:pPr>
      <w:r>
        <w:rPr>
          <w:rFonts w:hint="eastAsia" w:ascii="宋体" w:hAnsi="宋体"/>
          <w:color w:val="000000"/>
          <w:szCs w:val="21"/>
        </w:rPr>
        <w:t>单位性质：</w:t>
      </w:r>
      <w:r>
        <w:rPr>
          <w:rFonts w:ascii="宋体" w:hAnsi="宋体"/>
          <w:color w:val="000000"/>
          <w:szCs w:val="21"/>
          <w:u w:val="single"/>
        </w:rPr>
        <w:t xml:space="preserve">                               </w:t>
      </w:r>
      <w:r>
        <w:rPr>
          <w:rFonts w:ascii="宋体" w:hAnsi="宋体"/>
          <w:color w:val="000000"/>
          <w:szCs w:val="21"/>
        </w:rPr>
        <w:t xml:space="preserve"> </w:t>
      </w:r>
    </w:p>
    <w:p>
      <w:pPr>
        <w:spacing w:line="440" w:lineRule="exact"/>
        <w:rPr>
          <w:rFonts w:ascii="宋体"/>
          <w:color w:val="000000"/>
          <w:szCs w:val="21"/>
        </w:rPr>
      </w:pPr>
      <w:r>
        <w:rPr>
          <w:rFonts w:hint="eastAsia" w:ascii="宋体" w:hAnsi="宋体"/>
          <w:color w:val="000000"/>
          <w:szCs w:val="21"/>
        </w:rPr>
        <w:t>地址：</w:t>
      </w:r>
      <w:r>
        <w:rPr>
          <w:rFonts w:ascii="宋体" w:hAnsi="宋体"/>
          <w:color w:val="000000"/>
          <w:szCs w:val="21"/>
          <w:u w:val="single"/>
        </w:rPr>
        <w:t xml:space="preserve">                                   </w:t>
      </w:r>
    </w:p>
    <w:p>
      <w:pPr>
        <w:spacing w:line="440" w:lineRule="exact"/>
        <w:rPr>
          <w:rFonts w:ascii="宋体"/>
          <w:color w:val="000000"/>
          <w:szCs w:val="21"/>
        </w:rPr>
      </w:pPr>
      <w:r>
        <w:rPr>
          <w:rFonts w:hint="eastAsia" w:ascii="宋体" w:hAnsi="宋体"/>
          <w:color w:val="000000"/>
          <w:szCs w:val="21"/>
        </w:rPr>
        <w:t>成立时间：</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日</w:t>
      </w:r>
    </w:p>
    <w:p>
      <w:pPr>
        <w:spacing w:line="440" w:lineRule="exact"/>
        <w:rPr>
          <w:rFonts w:ascii="宋体"/>
          <w:color w:val="000000"/>
          <w:szCs w:val="21"/>
        </w:rPr>
      </w:pPr>
      <w:r>
        <w:rPr>
          <w:rFonts w:hint="eastAsia" w:ascii="宋体" w:hAnsi="宋体"/>
          <w:color w:val="000000"/>
          <w:szCs w:val="21"/>
        </w:rPr>
        <w:t>经营期限：</w:t>
      </w:r>
      <w:r>
        <w:rPr>
          <w:rFonts w:ascii="宋体" w:hAnsi="宋体"/>
          <w:color w:val="000000"/>
          <w:szCs w:val="21"/>
          <w:u w:val="single"/>
        </w:rPr>
        <w:t xml:space="preserve">                               </w:t>
      </w:r>
    </w:p>
    <w:p>
      <w:pPr>
        <w:spacing w:line="440" w:lineRule="exact"/>
        <w:rPr>
          <w:rFonts w:ascii="宋体"/>
          <w:color w:val="000000"/>
          <w:szCs w:val="21"/>
        </w:rPr>
      </w:pPr>
      <w:r>
        <w:rPr>
          <w:rFonts w:hint="eastAsia" w:ascii="宋体" w:hAnsi="宋体"/>
          <w:color w:val="000000"/>
          <w:szCs w:val="21"/>
        </w:rPr>
        <w:t>姓名：</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性别：</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年龄：</w:t>
      </w:r>
      <w:r>
        <w:rPr>
          <w:rFonts w:ascii="宋体" w:hAnsi="宋体"/>
          <w:color w:val="000000"/>
          <w:szCs w:val="21"/>
          <w:u w:val="single"/>
        </w:rPr>
        <w:t xml:space="preserve">        </w:t>
      </w:r>
      <w:r>
        <w:rPr>
          <w:rFonts w:hint="eastAsia" w:ascii="宋体" w:hAnsi="宋体"/>
          <w:color w:val="000000"/>
          <w:szCs w:val="21"/>
        </w:rPr>
        <w:t>职务：</w:t>
      </w:r>
      <w:r>
        <w:rPr>
          <w:rFonts w:ascii="宋体" w:hAnsi="宋体"/>
          <w:color w:val="000000"/>
          <w:szCs w:val="21"/>
          <w:u w:val="single"/>
        </w:rPr>
        <w:t xml:space="preserve">        </w:t>
      </w:r>
    </w:p>
    <w:p>
      <w:pPr>
        <w:spacing w:line="440" w:lineRule="exact"/>
        <w:rPr>
          <w:rFonts w:ascii="宋体"/>
          <w:color w:val="000000"/>
          <w:szCs w:val="21"/>
        </w:rPr>
      </w:pPr>
      <w:r>
        <w:rPr>
          <w:rFonts w:hint="eastAsia" w:ascii="宋体" w:hAnsi="宋体"/>
          <w:color w:val="000000"/>
          <w:szCs w:val="21"/>
        </w:rPr>
        <w:t>系</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（投标人名称）的法定代表人。</w:t>
      </w:r>
    </w:p>
    <w:p>
      <w:pPr>
        <w:spacing w:line="440" w:lineRule="exact"/>
        <w:ind w:firstLine="388" w:firstLineChars="200"/>
        <w:rPr>
          <w:rFonts w:ascii="宋体"/>
          <w:color w:val="000000"/>
          <w:szCs w:val="21"/>
        </w:rPr>
      </w:pPr>
      <w:r>
        <w:rPr>
          <w:rFonts w:hint="eastAsia" w:ascii="宋体" w:hAnsi="宋体"/>
          <w:color w:val="000000"/>
          <w:szCs w:val="21"/>
        </w:rPr>
        <w:t>特此证明。</w:t>
      </w:r>
    </w:p>
    <w:p>
      <w:pPr>
        <w:spacing w:line="440" w:lineRule="exact"/>
        <w:rPr>
          <w:rFonts w:ascii="宋体"/>
          <w:color w:val="000000"/>
          <w:szCs w:val="21"/>
        </w:rPr>
      </w:pPr>
    </w:p>
    <w:p>
      <w:pPr>
        <w:spacing w:line="440" w:lineRule="exact"/>
        <w:rPr>
          <w:rFonts w:ascii="宋体"/>
          <w:color w:val="000000"/>
          <w:szCs w:val="21"/>
        </w:rPr>
      </w:pPr>
    </w:p>
    <w:p>
      <w:pPr>
        <w:spacing w:line="44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投标人：</w:t>
      </w:r>
      <w:r>
        <w:rPr>
          <w:rFonts w:ascii="宋体" w:hAnsi="宋体"/>
          <w:color w:val="000000"/>
          <w:szCs w:val="21"/>
          <w:u w:val="single"/>
        </w:rPr>
        <w:t xml:space="preserve">                 </w:t>
      </w:r>
      <w:r>
        <w:rPr>
          <w:rFonts w:hint="eastAsia" w:ascii="宋体" w:hAnsi="宋体"/>
          <w:color w:val="000000"/>
          <w:szCs w:val="21"/>
        </w:rPr>
        <w:t>（盖单位章）</w:t>
      </w:r>
    </w:p>
    <w:p>
      <w:pPr>
        <w:spacing w:line="440" w:lineRule="exact"/>
        <w:rPr>
          <w:rFonts w:ascii="宋体" w:hAnsi="宋体"/>
          <w:color w:val="000000"/>
          <w:szCs w:val="21"/>
        </w:rPr>
      </w:pP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r>
        <w:rPr>
          <w:rFonts w:ascii="宋体" w:hAnsi="宋体"/>
          <w:color w:val="000000"/>
          <w:szCs w:val="21"/>
        </w:rPr>
        <w:t xml:space="preserve">           </w:t>
      </w:r>
    </w:p>
    <w:p>
      <w:pPr>
        <w:spacing w:line="440" w:lineRule="exact"/>
        <w:jc w:val="center"/>
        <w:rPr>
          <w:rFonts w:ascii="宋体"/>
          <w:color w:val="000000"/>
          <w:sz w:val="20"/>
          <w:szCs w:val="20"/>
        </w:rPr>
      </w:pPr>
      <w:r>
        <w:rPr>
          <w:rFonts w:ascii="宋体"/>
          <w:color w:val="000000"/>
          <w:sz w:val="20"/>
          <w:szCs w:val="20"/>
        </w:rPr>
        <w:br w:type="page"/>
      </w:r>
    </w:p>
    <w:p>
      <w:pPr>
        <w:pStyle w:val="13"/>
        <w:jc w:val="center"/>
        <w:rPr>
          <w:rFonts w:ascii="宋体" w:hAnsi="宋体" w:eastAsia="宋体"/>
          <w:b/>
          <w:color w:val="000000"/>
        </w:rPr>
      </w:pPr>
      <w:bookmarkStart w:id="21" w:name="_Toc144974861"/>
      <w:bookmarkStart w:id="22" w:name="_Toc152042581"/>
      <w:bookmarkStart w:id="23" w:name="_Toc152045792"/>
      <w:bookmarkStart w:id="24" w:name="_Toc238552302"/>
      <w:bookmarkStart w:id="25" w:name="_Toc238797664"/>
      <w:bookmarkStart w:id="26" w:name="_Toc291593542"/>
      <w:bookmarkStart w:id="27" w:name="_Toc295647101"/>
      <w:r>
        <w:rPr>
          <w:rFonts w:ascii="宋体" w:hAnsi="宋体" w:eastAsia="宋体"/>
          <w:b/>
          <w:color w:val="000000"/>
        </w:rPr>
        <w:t>5</w:t>
      </w:r>
      <w:r>
        <w:rPr>
          <w:rFonts w:hint="eastAsia" w:ascii="宋体" w:hAnsi="宋体" w:eastAsia="宋体"/>
          <w:b/>
          <w:color w:val="000000"/>
        </w:rPr>
        <w:t>．授权委托书</w:t>
      </w:r>
      <w:bookmarkEnd w:id="21"/>
      <w:bookmarkEnd w:id="22"/>
      <w:bookmarkEnd w:id="23"/>
      <w:bookmarkEnd w:id="24"/>
      <w:bookmarkEnd w:id="25"/>
      <w:bookmarkEnd w:id="26"/>
      <w:bookmarkEnd w:id="27"/>
    </w:p>
    <w:p>
      <w:pPr>
        <w:spacing w:line="440" w:lineRule="exact"/>
        <w:rPr>
          <w:rFonts w:ascii="宋体"/>
          <w:color w:val="000000"/>
          <w:szCs w:val="21"/>
        </w:rPr>
      </w:pPr>
    </w:p>
    <w:p>
      <w:pPr>
        <w:pStyle w:val="4"/>
        <w:wordWrap w:val="0"/>
        <w:snapToGrid w:val="0"/>
        <w:spacing w:line="360" w:lineRule="auto"/>
        <w:ind w:firstLine="388" w:firstLineChars="200"/>
        <w:rPr>
          <w:rFonts w:ascii="宋体"/>
          <w:color w:val="000000"/>
          <w:szCs w:val="21"/>
        </w:rPr>
      </w:pPr>
      <w:r>
        <w:rPr>
          <w:rFonts w:hint="eastAsia" w:ascii="宋体" w:hAnsi="宋体"/>
          <w:color w:val="000000"/>
          <w:szCs w:val="21"/>
        </w:rPr>
        <w:t>本授权书声明：注册于</w:t>
      </w:r>
      <w:r>
        <w:rPr>
          <w:rFonts w:ascii="宋体" w:hAnsi="宋体"/>
          <w:color w:val="000000"/>
          <w:szCs w:val="21"/>
          <w:u w:val="single"/>
        </w:rPr>
        <w:t xml:space="preserve">    </w:t>
      </w:r>
      <w:r>
        <w:rPr>
          <w:rFonts w:hint="eastAsia" w:ascii="宋体" w:hAnsi="宋体"/>
          <w:color w:val="000000"/>
          <w:szCs w:val="21"/>
        </w:rPr>
        <w:t>省</w:t>
      </w:r>
      <w:r>
        <w:rPr>
          <w:rFonts w:ascii="宋体" w:hAnsi="宋体"/>
          <w:color w:val="000000"/>
          <w:szCs w:val="21"/>
          <w:u w:val="single"/>
        </w:rPr>
        <w:t xml:space="preserve">    </w:t>
      </w:r>
      <w:r>
        <w:rPr>
          <w:rFonts w:hint="eastAsia" w:ascii="宋体" w:hAnsi="宋体"/>
          <w:color w:val="000000"/>
          <w:szCs w:val="21"/>
        </w:rPr>
        <w:t>市</w:t>
      </w:r>
      <w:r>
        <w:rPr>
          <w:rFonts w:ascii="宋体" w:hAnsi="宋体"/>
          <w:color w:val="000000"/>
          <w:szCs w:val="21"/>
          <w:u w:val="single"/>
        </w:rPr>
        <w:t xml:space="preserve">    </w:t>
      </w:r>
      <w:r>
        <w:rPr>
          <w:rFonts w:hint="eastAsia" w:ascii="宋体" w:hAnsi="宋体"/>
          <w:color w:val="000000"/>
          <w:szCs w:val="21"/>
        </w:rPr>
        <w:t>县工商管理局的</w:t>
      </w:r>
      <w:r>
        <w:rPr>
          <w:rFonts w:ascii="宋体" w:hAnsi="宋体"/>
          <w:color w:val="000000"/>
          <w:szCs w:val="21"/>
          <w:u w:val="single"/>
        </w:rPr>
        <w:t xml:space="preserve">   </w:t>
      </w:r>
      <w:r>
        <w:rPr>
          <w:rFonts w:hint="eastAsia" w:ascii="宋体" w:hAnsi="宋体"/>
          <w:color w:val="000000"/>
          <w:szCs w:val="21"/>
        </w:rPr>
        <w:t>（单位名称）在下面签字的</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（法定代表人姓名和职务）授权</w:t>
      </w:r>
      <w:r>
        <w:rPr>
          <w:rFonts w:ascii="宋体" w:hAnsi="宋体"/>
          <w:color w:val="000000"/>
          <w:szCs w:val="21"/>
          <w:u w:val="single"/>
        </w:rPr>
        <w:t xml:space="preserve">       </w:t>
      </w:r>
      <w:r>
        <w:rPr>
          <w:rFonts w:hint="eastAsia" w:ascii="宋体" w:hAnsi="宋体"/>
          <w:color w:val="000000"/>
          <w:szCs w:val="21"/>
        </w:rPr>
        <w:t>（单位、部门名称）在下面签字的</w:t>
      </w:r>
      <w:r>
        <w:rPr>
          <w:rFonts w:ascii="宋体" w:hAnsi="宋体"/>
          <w:color w:val="000000"/>
          <w:szCs w:val="21"/>
          <w:u w:val="single"/>
        </w:rPr>
        <w:t xml:space="preserve">   </w:t>
      </w:r>
      <w:r>
        <w:rPr>
          <w:rFonts w:hint="eastAsia" w:ascii="宋体" w:hAnsi="宋体"/>
          <w:color w:val="000000"/>
          <w:szCs w:val="21"/>
        </w:rPr>
        <w:t>（职务、姓名）为本公司的合法代理人，就</w:t>
      </w:r>
      <w:r>
        <w:rPr>
          <w:rFonts w:ascii="宋体" w:hAnsi="宋体"/>
          <w:color w:val="000000"/>
          <w:szCs w:val="21"/>
          <w:u w:val="single"/>
        </w:rPr>
        <w:t xml:space="preserve">     </w:t>
      </w:r>
      <w:r>
        <w:rPr>
          <w:rFonts w:hint="eastAsia" w:ascii="宋体" w:hAnsi="宋体"/>
          <w:color w:val="000000"/>
          <w:szCs w:val="21"/>
        </w:rPr>
        <w:t>（采购编号）询价文件的第</w:t>
      </w:r>
      <w:r>
        <w:rPr>
          <w:rFonts w:ascii="宋体" w:hAnsi="宋体"/>
          <w:color w:val="000000"/>
          <w:szCs w:val="21"/>
          <w:u w:val="single"/>
        </w:rPr>
        <w:t xml:space="preserve">  </w:t>
      </w:r>
      <w:r>
        <w:rPr>
          <w:rFonts w:hint="eastAsia" w:ascii="宋体" w:hAnsi="宋体"/>
          <w:color w:val="000000"/>
          <w:szCs w:val="21"/>
        </w:rPr>
        <w:t>包件投标及合同的签订、履行直至完成，并以本公司名义处理一切与之有关的事务。本授权书于</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日签字生效。</w:t>
      </w:r>
    </w:p>
    <w:p>
      <w:pPr>
        <w:pStyle w:val="4"/>
        <w:snapToGrid w:val="0"/>
        <w:spacing w:line="360" w:lineRule="auto"/>
        <w:ind w:firstLine="388" w:firstLineChars="200"/>
        <w:rPr>
          <w:rFonts w:ascii="宋体"/>
          <w:color w:val="000000"/>
          <w:szCs w:val="21"/>
        </w:rPr>
      </w:pPr>
    </w:p>
    <w:p>
      <w:pPr>
        <w:pStyle w:val="4"/>
        <w:snapToGrid w:val="0"/>
        <w:spacing w:line="360" w:lineRule="auto"/>
        <w:ind w:firstLine="388" w:firstLineChars="200"/>
        <w:rPr>
          <w:rFonts w:ascii="宋体"/>
          <w:color w:val="000000"/>
          <w:szCs w:val="21"/>
        </w:rPr>
      </w:pPr>
      <w:r>
        <w:rPr>
          <w:rFonts w:hint="eastAsia" w:ascii="宋体" w:hAnsi="宋体"/>
          <w:color w:val="000000"/>
          <w:szCs w:val="21"/>
        </w:rPr>
        <w:t>法定代表人签字或盖章：</w:t>
      </w:r>
      <w:r>
        <w:rPr>
          <w:rFonts w:ascii="宋体" w:hAnsi="宋体"/>
          <w:color w:val="000000"/>
          <w:szCs w:val="21"/>
          <w:u w:val="single"/>
        </w:rPr>
        <w:t xml:space="preserve">            </w:t>
      </w:r>
    </w:p>
    <w:p>
      <w:pPr>
        <w:pStyle w:val="4"/>
        <w:snapToGrid w:val="0"/>
        <w:spacing w:line="360" w:lineRule="auto"/>
        <w:ind w:firstLine="388" w:firstLineChars="200"/>
        <w:rPr>
          <w:rFonts w:ascii="宋体"/>
          <w:color w:val="000000"/>
          <w:szCs w:val="21"/>
        </w:rPr>
      </w:pPr>
      <w:r>
        <w:rPr>
          <w:rFonts w:hint="eastAsia" w:ascii="宋体" w:hAnsi="宋体"/>
          <w:color w:val="000000"/>
          <w:szCs w:val="21"/>
        </w:rPr>
        <w:t>法定代表人身份证号码：</w:t>
      </w:r>
      <w:r>
        <w:rPr>
          <w:rFonts w:ascii="宋体" w:hAnsi="宋体"/>
          <w:color w:val="000000"/>
          <w:szCs w:val="21"/>
          <w:u w:val="single"/>
        </w:rPr>
        <w:t xml:space="preserve">            </w:t>
      </w:r>
    </w:p>
    <w:p>
      <w:pPr>
        <w:pStyle w:val="4"/>
        <w:snapToGrid w:val="0"/>
        <w:spacing w:line="360" w:lineRule="auto"/>
        <w:ind w:firstLine="388" w:firstLineChars="200"/>
        <w:rPr>
          <w:rFonts w:ascii="宋体"/>
          <w:color w:val="000000"/>
          <w:szCs w:val="21"/>
        </w:rPr>
      </w:pPr>
      <w:r>
        <w:rPr>
          <w:rFonts w:hint="eastAsia" w:ascii="宋体" w:hAnsi="宋体"/>
          <w:color w:val="000000"/>
          <w:szCs w:val="21"/>
        </w:rPr>
        <w:t>被授权代理人签字或盖章：</w:t>
      </w:r>
      <w:r>
        <w:rPr>
          <w:rFonts w:ascii="宋体" w:hAnsi="宋体"/>
          <w:color w:val="000000"/>
          <w:szCs w:val="21"/>
          <w:u w:val="single"/>
        </w:rPr>
        <w:t xml:space="preserve">          </w:t>
      </w:r>
    </w:p>
    <w:p>
      <w:pPr>
        <w:pStyle w:val="4"/>
        <w:snapToGrid w:val="0"/>
        <w:spacing w:line="360" w:lineRule="auto"/>
        <w:ind w:firstLine="388" w:firstLineChars="200"/>
        <w:rPr>
          <w:rFonts w:ascii="宋体"/>
          <w:color w:val="000000"/>
          <w:szCs w:val="21"/>
        </w:rPr>
      </w:pPr>
      <w:r>
        <w:rPr>
          <w:rFonts w:hint="eastAsia" w:ascii="宋体" w:hAnsi="宋体"/>
          <w:color w:val="000000"/>
          <w:szCs w:val="21"/>
        </w:rPr>
        <w:t>被授权代理人身份证号码：</w:t>
      </w:r>
      <w:r>
        <w:rPr>
          <w:rFonts w:ascii="宋体" w:hAnsi="宋体"/>
          <w:color w:val="000000"/>
          <w:szCs w:val="21"/>
          <w:u w:val="single"/>
        </w:rPr>
        <w:t xml:space="preserve">          </w:t>
      </w:r>
    </w:p>
    <w:p>
      <w:pPr>
        <w:pStyle w:val="4"/>
        <w:snapToGrid w:val="0"/>
        <w:spacing w:line="360" w:lineRule="auto"/>
        <w:ind w:firstLine="388" w:firstLineChars="200"/>
        <w:rPr>
          <w:rFonts w:ascii="宋体"/>
          <w:color w:val="000000"/>
          <w:szCs w:val="21"/>
        </w:rPr>
      </w:pPr>
      <w:r>
        <w:rPr>
          <w:rFonts w:hint="eastAsia" w:ascii="宋体" w:hAnsi="宋体"/>
          <w:color w:val="000000"/>
          <w:szCs w:val="21"/>
        </w:rPr>
        <w:t>单位名称（公章）：</w:t>
      </w:r>
      <w:r>
        <w:rPr>
          <w:rFonts w:ascii="宋体" w:hAnsi="宋体"/>
          <w:color w:val="000000"/>
          <w:szCs w:val="21"/>
          <w:u w:val="single"/>
        </w:rPr>
        <w:t xml:space="preserve">                 </w:t>
      </w:r>
    </w:p>
    <w:p>
      <w:pPr>
        <w:pStyle w:val="4"/>
        <w:snapToGrid w:val="0"/>
        <w:spacing w:line="360" w:lineRule="auto"/>
        <w:ind w:firstLine="388" w:firstLineChars="200"/>
        <w:rPr>
          <w:rFonts w:ascii="宋体"/>
          <w:color w:val="000000"/>
          <w:szCs w:val="21"/>
        </w:rPr>
      </w:pPr>
      <w:r>
        <w:rPr>
          <w:rFonts w:hint="eastAsia" w:ascii="宋体" w:hAnsi="宋体"/>
          <w:color w:val="000000"/>
          <w:szCs w:val="21"/>
        </w:rPr>
        <w:t>单位地址：</w:t>
      </w:r>
      <w:r>
        <w:rPr>
          <w:rFonts w:ascii="宋体" w:hAnsi="宋体"/>
          <w:color w:val="000000"/>
          <w:szCs w:val="21"/>
          <w:u w:val="single"/>
        </w:rPr>
        <w:t xml:space="preserve">                        </w:t>
      </w:r>
    </w:p>
    <w:p>
      <w:pPr>
        <w:spacing w:line="440" w:lineRule="exact"/>
        <w:ind w:firstLine="2134" w:firstLineChars="1100"/>
        <w:rPr>
          <w:rFonts w:ascii="宋体"/>
          <w:color w:val="000000"/>
          <w:szCs w:val="21"/>
        </w:rPr>
      </w:pPr>
      <w:r>
        <w:rPr>
          <w:rFonts w:hint="eastAsia" w:ascii="宋体" w:hAnsi="宋体"/>
          <w:color w:val="000000"/>
          <w:szCs w:val="21"/>
        </w:rPr>
        <w:t>日期：</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p>
    <w:p>
      <w:pPr>
        <w:spacing w:line="400" w:lineRule="exact"/>
        <w:rPr>
          <w:rFonts w:ascii="宋体"/>
          <w:color w:val="000000"/>
        </w:rPr>
      </w:pPr>
      <w:r>
        <w:rPr>
          <w:rFonts w:ascii="宋体"/>
          <w:color w:val="000000"/>
          <w:sz w:val="20"/>
          <w:szCs w:val="20"/>
        </w:rPr>
        <w:br w:type="page"/>
      </w:r>
    </w:p>
    <w:p>
      <w:pPr>
        <w:pStyle w:val="13"/>
        <w:jc w:val="center"/>
        <w:rPr>
          <w:rFonts w:ascii="宋体" w:hAnsi="宋体" w:eastAsia="宋体"/>
          <w:b/>
          <w:color w:val="000000"/>
        </w:rPr>
      </w:pPr>
      <w:bookmarkStart w:id="28" w:name="_Toc238552305"/>
      <w:bookmarkStart w:id="29" w:name="_Toc295647102"/>
      <w:bookmarkStart w:id="30" w:name="_Toc291593543"/>
      <w:bookmarkStart w:id="31" w:name="_Toc238797667"/>
      <w:r>
        <w:rPr>
          <w:rFonts w:ascii="宋体" w:hAnsi="宋体" w:eastAsia="宋体"/>
          <w:b/>
          <w:color w:val="000000"/>
        </w:rPr>
        <w:t>6</w:t>
      </w:r>
      <w:r>
        <w:rPr>
          <w:rFonts w:hint="eastAsia" w:ascii="宋体" w:hAnsi="宋体" w:eastAsia="宋体"/>
          <w:b/>
          <w:color w:val="000000"/>
        </w:rPr>
        <w:t>．资格审查资料</w:t>
      </w:r>
      <w:bookmarkEnd w:id="28"/>
      <w:bookmarkEnd w:id="29"/>
      <w:bookmarkEnd w:id="30"/>
      <w:bookmarkEnd w:id="31"/>
    </w:p>
    <w:p>
      <w:pPr>
        <w:topLinePunct/>
        <w:spacing w:line="440" w:lineRule="exact"/>
        <w:jc w:val="center"/>
        <w:rPr>
          <w:rFonts w:ascii="宋体"/>
          <w:color w:val="000000"/>
          <w:sz w:val="23"/>
          <w:szCs w:val="23"/>
        </w:rPr>
      </w:pPr>
    </w:p>
    <w:p>
      <w:pPr>
        <w:pStyle w:val="12"/>
        <w:rPr>
          <w:rFonts w:ascii="宋体" w:hAnsi="宋体" w:eastAsia="宋体"/>
          <w:color w:val="000000"/>
        </w:rPr>
      </w:pPr>
      <w:bookmarkStart w:id="32" w:name="_Toc238797668"/>
      <w:bookmarkStart w:id="33" w:name="_Toc295647103"/>
      <w:bookmarkStart w:id="34" w:name="_Toc291593544"/>
      <w:bookmarkStart w:id="35" w:name="_Toc238552306"/>
      <w:r>
        <w:rPr>
          <w:rFonts w:ascii="宋体" w:hAnsi="宋体" w:eastAsia="宋体"/>
          <w:color w:val="000000"/>
        </w:rPr>
        <w:t>6.1</w:t>
      </w:r>
      <w:r>
        <w:rPr>
          <w:rFonts w:hint="eastAsia" w:ascii="宋体" w:hAnsi="宋体" w:eastAsia="宋体"/>
          <w:color w:val="000000"/>
        </w:rPr>
        <w:t>投标人基本情况表</w:t>
      </w:r>
      <w:bookmarkEnd w:id="32"/>
      <w:bookmarkEnd w:id="33"/>
      <w:bookmarkEnd w:id="34"/>
      <w:bookmarkEnd w:id="35"/>
    </w:p>
    <w:p>
      <w:pPr>
        <w:topLinePunct/>
        <w:spacing w:line="440" w:lineRule="exact"/>
        <w:jc w:val="center"/>
        <w:rPr>
          <w:rFonts w:ascii="宋体"/>
          <w:color w:val="000000"/>
          <w:sz w:val="23"/>
          <w:szCs w:val="23"/>
        </w:rPr>
      </w:pPr>
    </w:p>
    <w:tbl>
      <w:tblPr>
        <w:tblStyle w:val="8"/>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投标人名称</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邮政编码</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电</w:t>
            </w:r>
            <w:r>
              <w:rPr>
                <w:rFonts w:ascii="宋体" w:hAnsi="宋体"/>
                <w:color w:val="000000"/>
                <w:szCs w:val="21"/>
              </w:rPr>
              <w:t xml:space="preserve"> </w:t>
            </w:r>
            <w:r>
              <w:rPr>
                <w:rFonts w:hint="eastAsia" w:ascii="宋体" w:hAnsi="宋体"/>
                <w:color w:val="000000"/>
                <w:szCs w:val="21"/>
              </w:rPr>
              <w:t>话</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传</w:t>
            </w:r>
            <w:r>
              <w:rPr>
                <w:rFonts w:ascii="宋体" w:hAnsi="宋体"/>
                <w:color w:val="000000"/>
                <w:szCs w:val="21"/>
              </w:rPr>
              <w:t xml:space="preserve">  </w:t>
            </w:r>
            <w:r>
              <w:rPr>
                <w:rFonts w:hint="eastAsia" w:ascii="宋体" w:hAnsi="宋体"/>
                <w:color w:val="000000"/>
                <w:szCs w:val="21"/>
              </w:rPr>
              <w:t>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网</w:t>
            </w:r>
            <w:r>
              <w:rPr>
                <w:rFonts w:ascii="宋体" w:hAnsi="宋体"/>
                <w:color w:val="000000"/>
                <w:szCs w:val="21"/>
              </w:rPr>
              <w:t xml:space="preserve"> </w:t>
            </w:r>
            <w:r>
              <w:rPr>
                <w:rFonts w:hint="eastAsia" w:ascii="宋体" w:hAnsi="宋体"/>
                <w:color w:val="000000"/>
                <w:szCs w:val="21"/>
              </w:rPr>
              <w:t>址（或电子邮箱）</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组织结构</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电话</w:t>
            </w:r>
          </w:p>
        </w:tc>
        <w:tc>
          <w:tcPr>
            <w:tcW w:w="992" w:type="dxa"/>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电话</w:t>
            </w:r>
          </w:p>
        </w:tc>
        <w:tc>
          <w:tcPr>
            <w:tcW w:w="992" w:type="dxa"/>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4991" w:type="dxa"/>
            <w:gridSpan w:val="7"/>
            <w:tcBorders>
              <w:top w:val="single" w:color="auto" w:sz="4" w:space="0"/>
              <w:left w:val="single" w:color="auto" w:sz="4" w:space="0"/>
              <w:bottom w:val="single" w:color="auto" w:sz="4" w:space="0"/>
            </w:tcBorders>
            <w:vAlign w:val="center"/>
          </w:tcPr>
          <w:p>
            <w:pPr>
              <w:topLinePunct/>
              <w:spacing w:line="440" w:lineRule="exact"/>
              <w:ind w:firstLine="97" w:firstLineChars="50"/>
              <w:jc w:val="center"/>
              <w:rPr>
                <w:rFonts w:ascii="宋体"/>
                <w:color w:val="000000"/>
                <w:szCs w:val="21"/>
              </w:rPr>
            </w:pPr>
            <w:r>
              <w:rPr>
                <w:rFonts w:hint="eastAsia" w:ascii="宋体" w:hAnsi="宋体"/>
                <w:color w:val="000000"/>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高级职称人员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中级职称人员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初级职称人员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技</w:t>
            </w:r>
            <w:r>
              <w:rPr>
                <w:rFonts w:ascii="宋体" w:hAnsi="宋体"/>
                <w:color w:val="000000"/>
                <w:szCs w:val="21"/>
              </w:rPr>
              <w:t xml:space="preserve">  </w:t>
            </w:r>
            <w:r>
              <w:rPr>
                <w:rFonts w:hint="eastAsia" w:ascii="宋体" w:hAnsi="宋体"/>
                <w:color w:val="000000"/>
                <w:szCs w:val="21"/>
              </w:rPr>
              <w:t>工</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right w:val="single" w:color="auto" w:sz="4" w:space="0"/>
            </w:tcBorders>
            <w:vAlign w:val="center"/>
          </w:tcPr>
          <w:p>
            <w:pPr>
              <w:topLinePunct/>
              <w:spacing w:line="440" w:lineRule="exact"/>
              <w:ind w:firstLine="194" w:firstLineChars="100"/>
              <w:jc w:val="center"/>
              <w:rPr>
                <w:rFonts w:ascii="宋体"/>
                <w:color w:val="000000"/>
                <w:szCs w:val="21"/>
              </w:rPr>
            </w:pPr>
            <w:r>
              <w:rPr>
                <w:rFonts w:hint="eastAsia" w:ascii="宋体" w:hAnsi="宋体"/>
                <w:color w:val="000000"/>
                <w:szCs w:val="21"/>
              </w:rPr>
              <w:t>经营范围</w:t>
            </w:r>
          </w:p>
        </w:tc>
        <w:tc>
          <w:tcPr>
            <w:tcW w:w="6840" w:type="dxa"/>
            <w:gridSpan w:val="9"/>
            <w:tcBorders>
              <w:top w:val="single" w:color="auto" w:sz="4" w:space="0"/>
              <w:left w:val="single" w:color="auto" w:sz="4" w:space="0"/>
            </w:tcBorders>
            <w:vAlign w:val="center"/>
          </w:tcPr>
          <w:p>
            <w:pPr>
              <w:topLinePunct/>
              <w:spacing w:line="440" w:lineRule="exact"/>
              <w:jc w:val="center"/>
              <w:rPr>
                <w:rFonts w:ascii="宋体"/>
                <w:color w:val="000000"/>
                <w:szCs w:val="21"/>
              </w:rPr>
            </w:pPr>
          </w:p>
          <w:p>
            <w:pPr>
              <w:topLinePunct/>
              <w:spacing w:line="440" w:lineRule="exact"/>
              <w:jc w:val="center"/>
              <w:rPr>
                <w:rFonts w:ascii="宋体"/>
                <w:color w:val="000000"/>
                <w:szCs w:val="21"/>
              </w:rPr>
            </w:pPr>
          </w:p>
          <w:p>
            <w:pPr>
              <w:topLinePunct/>
              <w:spacing w:line="440" w:lineRule="exact"/>
              <w:jc w:val="center"/>
              <w:rPr>
                <w:rFonts w:ascii="宋体"/>
                <w:color w:val="000000"/>
                <w:szCs w:val="21"/>
              </w:rPr>
            </w:pPr>
          </w:p>
          <w:p>
            <w:pPr>
              <w:topLinePunct/>
              <w:spacing w:line="440" w:lineRule="exact"/>
              <w:jc w:val="center"/>
              <w:rPr>
                <w:rFonts w:ascii="宋体"/>
                <w:color w:val="000000"/>
                <w:szCs w:val="21"/>
              </w:rPr>
            </w:pPr>
          </w:p>
          <w:p>
            <w:pPr>
              <w:topLinePunct/>
              <w:spacing w:line="44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备注</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left"/>
              <w:rPr>
                <w:rFonts w:ascii="宋体"/>
                <w:color w:val="000000"/>
                <w:szCs w:val="21"/>
              </w:rPr>
            </w:pPr>
            <w:r>
              <w:rPr>
                <w:rFonts w:hint="eastAsia" w:ascii="宋体" w:hAnsi="宋体"/>
                <w:color w:val="000000"/>
              </w:rPr>
              <w:t>应附投标人营业执照副本及其年检合格的证明材料、税务登记证等材料的复印件</w:t>
            </w:r>
          </w:p>
        </w:tc>
      </w:tr>
    </w:tbl>
    <w:p>
      <w:pPr>
        <w:spacing w:line="440" w:lineRule="exact"/>
        <w:jc w:val="center"/>
        <w:rPr>
          <w:rFonts w:ascii="宋体"/>
          <w:color w:val="000000"/>
          <w:sz w:val="20"/>
          <w:szCs w:val="20"/>
        </w:rPr>
      </w:pPr>
    </w:p>
    <w:p>
      <w:pPr>
        <w:pStyle w:val="12"/>
        <w:rPr>
          <w:rFonts w:ascii="宋体" w:hAnsi="宋体" w:eastAsia="宋体"/>
          <w:b/>
          <w:color w:val="000000"/>
        </w:rPr>
      </w:pPr>
      <w:r>
        <w:rPr>
          <w:rFonts w:ascii="宋体"/>
          <w:color w:val="000000"/>
          <w:sz w:val="23"/>
          <w:szCs w:val="23"/>
        </w:rPr>
        <w:br w:type="page"/>
      </w:r>
      <w:bookmarkStart w:id="36" w:name="_Toc295647104"/>
      <w:bookmarkStart w:id="37" w:name="_Toc238797670"/>
      <w:bookmarkStart w:id="38" w:name="_Toc238552308"/>
      <w:r>
        <w:rPr>
          <w:rFonts w:ascii="宋体" w:hAnsi="宋体" w:eastAsia="宋体"/>
          <w:b/>
          <w:color w:val="000000"/>
        </w:rPr>
        <w:t>6.2</w:t>
      </w:r>
      <w:r>
        <w:rPr>
          <w:rFonts w:hint="eastAsia" w:ascii="宋体" w:hAnsi="宋体" w:eastAsia="宋体"/>
          <w:b/>
          <w:color w:val="000000"/>
        </w:rPr>
        <w:t>近年财务状况表</w:t>
      </w:r>
      <w:bookmarkEnd w:id="36"/>
      <w:bookmarkEnd w:id="37"/>
      <w:bookmarkEnd w:id="38"/>
    </w:p>
    <w:p>
      <w:pPr>
        <w:pStyle w:val="12"/>
        <w:rPr>
          <w:rFonts w:ascii="宋体" w:hAnsi="宋体" w:eastAsia="宋体"/>
          <w:b/>
          <w:color w:val="000000"/>
          <w:szCs w:val="23"/>
        </w:rPr>
      </w:pPr>
      <w:bookmarkStart w:id="39" w:name="_Toc238552309"/>
      <w:bookmarkStart w:id="40" w:name="_Toc295647105"/>
      <w:bookmarkStart w:id="41" w:name="_Toc238797671"/>
      <w:r>
        <w:rPr>
          <w:rFonts w:ascii="宋体" w:hAnsi="宋体" w:eastAsia="宋体"/>
          <w:b/>
          <w:color w:val="000000"/>
        </w:rPr>
        <w:t>6.3</w:t>
      </w:r>
      <w:r>
        <w:rPr>
          <w:rFonts w:hint="eastAsia" w:ascii="宋体" w:hAnsi="宋体" w:eastAsia="宋体"/>
          <w:b/>
          <w:color w:val="000000"/>
        </w:rPr>
        <w:t>质量保证能力</w:t>
      </w:r>
      <w:bookmarkEnd w:id="39"/>
      <w:r>
        <w:rPr>
          <w:rFonts w:hint="eastAsia" w:ascii="宋体" w:hAnsi="宋体" w:eastAsia="宋体"/>
          <w:b/>
          <w:color w:val="000000"/>
        </w:rPr>
        <w:t>证明</w:t>
      </w:r>
      <w:bookmarkEnd w:id="40"/>
      <w:bookmarkEnd w:id="41"/>
    </w:p>
    <w:p>
      <w:pPr>
        <w:topLinePunct/>
        <w:spacing w:line="440" w:lineRule="exact"/>
        <w:ind w:firstLine="388" w:firstLineChars="200"/>
        <w:jc w:val="left"/>
        <w:rPr>
          <w:rFonts w:ascii="宋体"/>
          <w:color w:val="000000"/>
        </w:rPr>
      </w:pPr>
      <w:r>
        <w:rPr>
          <w:rFonts w:hint="eastAsia" w:ascii="宋体" w:hAnsi="宋体"/>
          <w:color w:val="000000"/>
        </w:rPr>
        <w:t>应附通过</w:t>
      </w:r>
      <w:r>
        <w:rPr>
          <w:rFonts w:ascii="宋体" w:hAnsi="宋体"/>
          <w:color w:val="000000"/>
        </w:rPr>
        <w:t>ISO9000</w:t>
      </w:r>
      <w:r>
        <w:rPr>
          <w:rFonts w:hint="eastAsia" w:ascii="宋体" w:hAnsi="宋体"/>
          <w:color w:val="000000"/>
        </w:rPr>
        <w:t>质量管理体系认证证书等材料的复印件</w:t>
      </w:r>
    </w:p>
    <w:p>
      <w:pPr>
        <w:spacing w:line="440" w:lineRule="exact"/>
        <w:rPr>
          <w:rFonts w:ascii="宋体"/>
          <w:color w:val="000000"/>
          <w:sz w:val="23"/>
          <w:szCs w:val="23"/>
        </w:rPr>
      </w:pPr>
      <w:r>
        <w:rPr>
          <w:rFonts w:ascii="宋体"/>
          <w:color w:val="000000"/>
          <w:sz w:val="23"/>
          <w:szCs w:val="23"/>
        </w:rPr>
        <w:br w:type="page"/>
      </w:r>
    </w:p>
    <w:p>
      <w:pPr>
        <w:pStyle w:val="13"/>
        <w:jc w:val="center"/>
        <w:rPr>
          <w:rFonts w:ascii="宋体" w:hAnsi="宋体" w:eastAsia="宋体"/>
          <w:b/>
          <w:color w:val="000000"/>
        </w:rPr>
      </w:pPr>
      <w:bookmarkStart w:id="42" w:name="_Toc238797676"/>
      <w:bookmarkStart w:id="43" w:name="_Toc238552314"/>
      <w:r>
        <w:rPr>
          <w:rFonts w:ascii="宋体" w:hAnsi="宋体" w:eastAsia="宋体"/>
          <w:b/>
          <w:color w:val="000000"/>
        </w:rPr>
        <w:t xml:space="preserve"> </w:t>
      </w:r>
      <w:bookmarkStart w:id="44" w:name="_Toc295647106"/>
      <w:bookmarkStart w:id="45" w:name="_Toc291593545"/>
      <w:r>
        <w:rPr>
          <w:rFonts w:ascii="宋体" w:hAnsi="宋体" w:eastAsia="宋体"/>
          <w:b/>
          <w:color w:val="000000"/>
        </w:rPr>
        <w:t>7</w:t>
      </w:r>
      <w:r>
        <w:rPr>
          <w:rFonts w:hint="eastAsia" w:ascii="宋体" w:hAnsi="宋体" w:eastAsia="宋体"/>
          <w:b/>
          <w:color w:val="000000"/>
        </w:rPr>
        <w:t>．投标报价资料</w:t>
      </w:r>
      <w:bookmarkEnd w:id="42"/>
      <w:bookmarkEnd w:id="43"/>
      <w:bookmarkEnd w:id="44"/>
      <w:bookmarkEnd w:id="45"/>
    </w:p>
    <w:p>
      <w:pPr>
        <w:spacing w:line="440" w:lineRule="exact"/>
        <w:rPr>
          <w:rFonts w:ascii="宋体"/>
          <w:color w:val="000000"/>
          <w:szCs w:val="21"/>
        </w:rPr>
      </w:pPr>
    </w:p>
    <w:p>
      <w:pPr>
        <w:pStyle w:val="12"/>
        <w:rPr>
          <w:rFonts w:ascii="宋体" w:hAnsi="宋体" w:eastAsia="宋体"/>
          <w:color w:val="000000"/>
          <w:sz w:val="20"/>
        </w:rPr>
        <w:sectPr>
          <w:pgSz w:w="11906" w:h="16838"/>
          <w:pgMar w:top="1440" w:right="1797" w:bottom="1440" w:left="1797" w:header="851" w:footer="992" w:gutter="0"/>
          <w:cols w:space="425" w:num="1"/>
          <w:docGrid w:type="linesAndChars" w:linePitch="303" w:charSpace="-3420"/>
        </w:sectPr>
      </w:pPr>
    </w:p>
    <w:p>
      <w:pPr>
        <w:pStyle w:val="12"/>
        <w:rPr>
          <w:rFonts w:ascii="宋体" w:hAnsi="宋体" w:eastAsia="宋体"/>
          <w:b/>
          <w:color w:val="000000"/>
        </w:rPr>
      </w:pPr>
      <w:bookmarkStart w:id="46" w:name="_Toc295647107"/>
      <w:bookmarkStart w:id="47" w:name="_Toc291593546"/>
      <w:bookmarkStart w:id="48" w:name="_Toc238797677"/>
      <w:bookmarkStart w:id="49" w:name="_Toc238552315"/>
      <w:r>
        <w:rPr>
          <w:rFonts w:ascii="宋体" w:hAnsi="宋体" w:eastAsia="宋体"/>
          <w:b/>
          <w:color w:val="000000"/>
        </w:rPr>
        <w:t>7.1</w:t>
      </w:r>
      <w:r>
        <w:rPr>
          <w:rFonts w:hint="eastAsia" w:ascii="宋体" w:hAnsi="宋体" w:eastAsia="宋体"/>
          <w:b/>
          <w:color w:val="000000"/>
        </w:rPr>
        <w:t>投标物资报价表</w:t>
      </w:r>
      <w:bookmarkEnd w:id="46"/>
      <w:bookmarkEnd w:id="47"/>
      <w:bookmarkEnd w:id="48"/>
      <w:bookmarkEnd w:id="49"/>
    </w:p>
    <w:p>
      <w:pPr>
        <w:pStyle w:val="12"/>
        <w:rPr>
          <w:rFonts w:ascii="宋体" w:hAnsi="宋体" w:eastAsia="宋体"/>
          <w:color w:val="000000"/>
          <w:szCs w:val="23"/>
        </w:rPr>
      </w:pPr>
    </w:p>
    <w:tbl>
      <w:tblPr>
        <w:tblStyle w:val="8"/>
        <w:tblW w:w="14575" w:type="dxa"/>
        <w:jc w:val="center"/>
        <w:tblInd w:w="0" w:type="dxa"/>
        <w:tblLayout w:type="fixed"/>
        <w:tblCellMar>
          <w:top w:w="0" w:type="dxa"/>
          <w:left w:w="108" w:type="dxa"/>
          <w:bottom w:w="0" w:type="dxa"/>
          <w:right w:w="108" w:type="dxa"/>
        </w:tblCellMar>
      </w:tblPr>
      <w:tblGrid>
        <w:gridCol w:w="1023"/>
        <w:gridCol w:w="1109"/>
        <w:gridCol w:w="1044"/>
        <w:gridCol w:w="1024"/>
        <w:gridCol w:w="1316"/>
        <w:gridCol w:w="940"/>
        <w:gridCol w:w="762"/>
        <w:gridCol w:w="1004"/>
        <w:gridCol w:w="940"/>
        <w:gridCol w:w="940"/>
        <w:gridCol w:w="1002"/>
        <w:gridCol w:w="981"/>
        <w:gridCol w:w="716"/>
        <w:gridCol w:w="954"/>
        <w:gridCol w:w="820"/>
      </w:tblGrid>
      <w:tr>
        <w:tblPrEx>
          <w:tblLayout w:type="fixed"/>
          <w:tblCellMar>
            <w:top w:w="0" w:type="dxa"/>
            <w:left w:w="108" w:type="dxa"/>
            <w:bottom w:w="0" w:type="dxa"/>
            <w:right w:w="108" w:type="dxa"/>
          </w:tblCellMar>
        </w:tblPrEx>
        <w:trPr>
          <w:cantSplit/>
          <w:trHeight w:val="300" w:hRule="atLeast"/>
          <w:tblHeader/>
          <w:jc w:val="center"/>
        </w:trPr>
        <w:tc>
          <w:tcPr>
            <w:tcW w:w="2132" w:type="dxa"/>
            <w:gridSpan w:val="2"/>
            <w:tcBorders>
              <w:top w:val="nil"/>
              <w:left w:val="nil"/>
              <w:bottom w:val="single" w:color="auto" w:sz="8" w:space="0"/>
              <w:right w:val="nil"/>
            </w:tcBorders>
            <w:vAlign w:val="center"/>
          </w:tcPr>
          <w:p>
            <w:pPr>
              <w:widowControl/>
              <w:ind w:firstLine="400"/>
              <w:jc w:val="left"/>
              <w:rPr>
                <w:rFonts w:ascii="宋体" w:cs="宋体"/>
                <w:b/>
                <w:bCs/>
                <w:color w:val="000000"/>
                <w:kern w:val="0"/>
                <w:sz w:val="20"/>
                <w:szCs w:val="20"/>
              </w:rPr>
            </w:pPr>
            <w:r>
              <w:rPr>
                <w:rFonts w:hint="eastAsia" w:ascii="宋体" w:hAnsi="宋体" w:cs="宋体"/>
                <w:b/>
                <w:bCs/>
                <w:color w:val="000000"/>
                <w:kern w:val="0"/>
                <w:sz w:val="20"/>
                <w:szCs w:val="20"/>
              </w:rPr>
              <w:t>投标人名称：</w:t>
            </w:r>
          </w:p>
        </w:tc>
        <w:tc>
          <w:tcPr>
            <w:tcW w:w="1044" w:type="dxa"/>
            <w:tcBorders>
              <w:top w:val="nil"/>
              <w:left w:val="nil"/>
              <w:bottom w:val="nil"/>
              <w:right w:val="nil"/>
            </w:tcBorders>
            <w:vAlign w:val="center"/>
          </w:tcPr>
          <w:p>
            <w:pPr>
              <w:widowControl/>
              <w:jc w:val="left"/>
              <w:rPr>
                <w:rFonts w:ascii="宋体" w:cs="宋体"/>
                <w:color w:val="000000"/>
                <w:kern w:val="0"/>
                <w:szCs w:val="21"/>
              </w:rPr>
            </w:pPr>
          </w:p>
        </w:tc>
        <w:tc>
          <w:tcPr>
            <w:tcW w:w="1024" w:type="dxa"/>
            <w:tcBorders>
              <w:top w:val="nil"/>
              <w:left w:val="nil"/>
              <w:bottom w:val="nil"/>
              <w:right w:val="nil"/>
            </w:tcBorders>
            <w:vAlign w:val="center"/>
          </w:tcPr>
          <w:p>
            <w:pPr>
              <w:widowControl/>
              <w:jc w:val="left"/>
              <w:rPr>
                <w:rFonts w:ascii="宋体" w:cs="宋体"/>
                <w:color w:val="000000"/>
                <w:kern w:val="0"/>
                <w:szCs w:val="21"/>
              </w:rPr>
            </w:pPr>
          </w:p>
        </w:tc>
        <w:tc>
          <w:tcPr>
            <w:tcW w:w="2256" w:type="dxa"/>
            <w:gridSpan w:val="2"/>
            <w:tcBorders>
              <w:top w:val="nil"/>
              <w:left w:val="nil"/>
              <w:bottom w:val="single" w:color="auto" w:sz="8" w:space="0"/>
              <w:right w:val="nil"/>
            </w:tcBorders>
            <w:vAlign w:val="center"/>
          </w:tcPr>
          <w:p>
            <w:pPr>
              <w:widowControl/>
              <w:jc w:val="right"/>
              <w:rPr>
                <w:rFonts w:ascii="宋体" w:cs="宋体"/>
                <w:b/>
                <w:bCs/>
                <w:color w:val="000000"/>
                <w:kern w:val="0"/>
                <w:sz w:val="20"/>
                <w:szCs w:val="20"/>
              </w:rPr>
            </w:pPr>
            <w:r>
              <w:rPr>
                <w:rFonts w:hint="eastAsia" w:ascii="宋体" w:hAnsi="宋体" w:cs="宋体"/>
                <w:b/>
                <w:bCs/>
                <w:color w:val="000000"/>
                <w:kern w:val="0"/>
                <w:sz w:val="20"/>
                <w:szCs w:val="20"/>
              </w:rPr>
              <w:t>采购编号</w:t>
            </w:r>
            <w:r>
              <w:rPr>
                <w:rFonts w:ascii="宋体" w:hAnsi="宋体"/>
                <w:b/>
                <w:bCs/>
                <w:color w:val="000000"/>
                <w:kern w:val="0"/>
                <w:sz w:val="20"/>
                <w:szCs w:val="20"/>
              </w:rPr>
              <w:t>:</w:t>
            </w:r>
          </w:p>
        </w:tc>
        <w:tc>
          <w:tcPr>
            <w:tcW w:w="1766" w:type="dxa"/>
            <w:gridSpan w:val="2"/>
            <w:tcBorders>
              <w:top w:val="nil"/>
              <w:left w:val="nil"/>
              <w:bottom w:val="single" w:color="auto" w:sz="8" w:space="0"/>
              <w:right w:val="nil"/>
            </w:tcBorders>
            <w:vAlign w:val="center"/>
          </w:tcPr>
          <w:p>
            <w:pPr>
              <w:widowControl/>
              <w:jc w:val="left"/>
              <w:rPr>
                <w:rFonts w:ascii="宋体"/>
                <w:b/>
                <w:bCs/>
                <w:color w:val="000000"/>
                <w:kern w:val="0"/>
                <w:sz w:val="20"/>
                <w:szCs w:val="20"/>
              </w:rPr>
            </w:pPr>
          </w:p>
        </w:tc>
        <w:tc>
          <w:tcPr>
            <w:tcW w:w="940" w:type="dxa"/>
            <w:tcBorders>
              <w:top w:val="nil"/>
              <w:left w:val="nil"/>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940" w:type="dxa"/>
            <w:tcBorders>
              <w:top w:val="nil"/>
              <w:left w:val="nil"/>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002" w:type="dxa"/>
            <w:tcBorders>
              <w:top w:val="nil"/>
              <w:left w:val="nil"/>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981" w:type="dxa"/>
            <w:tcBorders>
              <w:top w:val="nil"/>
              <w:left w:val="nil"/>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716" w:type="dxa"/>
            <w:tcBorders>
              <w:top w:val="nil"/>
              <w:left w:val="nil"/>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954" w:type="dxa"/>
            <w:tcBorders>
              <w:top w:val="nil"/>
              <w:left w:val="nil"/>
              <w:bottom w:val="single" w:color="auto" w:sz="8" w:space="0"/>
              <w:right w:val="nil"/>
            </w:tcBorders>
            <w:vAlign w:val="center"/>
          </w:tcPr>
          <w:p>
            <w:pPr>
              <w:widowControl/>
              <w:jc w:val="right"/>
              <w:rPr>
                <w:rFonts w:ascii="宋体" w:cs="宋体"/>
                <w:b/>
                <w:bCs/>
                <w:color w:val="000000"/>
                <w:kern w:val="0"/>
                <w:sz w:val="20"/>
                <w:szCs w:val="20"/>
              </w:rPr>
            </w:pPr>
            <w:r>
              <w:rPr>
                <w:rFonts w:hint="eastAsia" w:ascii="宋体" w:hAnsi="宋体" w:cs="宋体"/>
                <w:b/>
                <w:bCs/>
                <w:color w:val="000000"/>
                <w:kern w:val="0"/>
                <w:sz w:val="20"/>
                <w:szCs w:val="20"/>
              </w:rPr>
              <w:t>包件号</w:t>
            </w:r>
            <w:r>
              <w:rPr>
                <w:rFonts w:ascii="宋体" w:hAnsi="宋体"/>
                <w:b/>
                <w:bCs/>
                <w:color w:val="000000"/>
                <w:kern w:val="0"/>
                <w:sz w:val="20"/>
                <w:szCs w:val="20"/>
              </w:rPr>
              <w:t>:</w:t>
            </w:r>
          </w:p>
        </w:tc>
        <w:tc>
          <w:tcPr>
            <w:tcW w:w="820" w:type="dxa"/>
            <w:tcBorders>
              <w:top w:val="nil"/>
              <w:left w:val="nil"/>
              <w:bottom w:val="single" w:color="auto" w:sz="8" w:space="0"/>
              <w:right w:val="nil"/>
            </w:tcBorders>
            <w:vAlign w:val="center"/>
          </w:tcPr>
          <w:p>
            <w:pPr>
              <w:widowControl/>
              <w:jc w:val="left"/>
              <w:rPr>
                <w:rFonts w:ascii="宋体"/>
                <w:b/>
                <w:bCs/>
                <w:color w:val="000000"/>
                <w:kern w:val="0"/>
                <w:sz w:val="20"/>
                <w:szCs w:val="20"/>
              </w:rPr>
            </w:pPr>
          </w:p>
        </w:tc>
      </w:tr>
      <w:tr>
        <w:tblPrEx>
          <w:tblLayout w:type="fixed"/>
          <w:tblCellMar>
            <w:top w:w="0" w:type="dxa"/>
            <w:left w:w="108" w:type="dxa"/>
            <w:bottom w:w="0" w:type="dxa"/>
            <w:right w:w="108" w:type="dxa"/>
          </w:tblCellMar>
        </w:tblPrEx>
        <w:trPr>
          <w:cantSplit/>
          <w:trHeight w:val="270" w:hRule="atLeast"/>
          <w:tblHeader/>
          <w:jc w:val="center"/>
        </w:trPr>
        <w:tc>
          <w:tcPr>
            <w:tcW w:w="1023"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物资序号</w:t>
            </w:r>
          </w:p>
        </w:tc>
        <w:tc>
          <w:tcPr>
            <w:tcW w:w="110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采购编号</w:t>
            </w:r>
          </w:p>
        </w:tc>
        <w:tc>
          <w:tcPr>
            <w:tcW w:w="1044"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项目简称</w:t>
            </w:r>
          </w:p>
        </w:tc>
        <w:tc>
          <w:tcPr>
            <w:tcW w:w="1024"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物资名称</w:t>
            </w:r>
          </w:p>
        </w:tc>
        <w:tc>
          <w:tcPr>
            <w:tcW w:w="1316" w:type="dxa"/>
            <w:vMerge w:val="restart"/>
            <w:tcBorders>
              <w:top w:val="nil"/>
              <w:left w:val="single" w:color="auto" w:sz="8" w:space="0"/>
              <w:bottom w:val="single" w:color="000000"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规格型号</w:t>
            </w:r>
          </w:p>
        </w:tc>
        <w:tc>
          <w:tcPr>
            <w:tcW w:w="94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标准或图号</w:t>
            </w:r>
          </w:p>
        </w:tc>
        <w:tc>
          <w:tcPr>
            <w:tcW w:w="762" w:type="dxa"/>
            <w:vMerge w:val="restart"/>
            <w:tcBorders>
              <w:top w:val="nil"/>
              <w:left w:val="single" w:color="auto" w:sz="8" w:space="0"/>
              <w:bottom w:val="single" w:color="000000"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计量单位</w:t>
            </w:r>
          </w:p>
        </w:tc>
        <w:tc>
          <w:tcPr>
            <w:tcW w:w="1004" w:type="dxa"/>
            <w:tcBorders>
              <w:top w:val="nil"/>
              <w:left w:val="single" w:color="auto" w:sz="8" w:space="0"/>
              <w:bottom w:val="nil"/>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需求</w:t>
            </w:r>
          </w:p>
        </w:tc>
        <w:tc>
          <w:tcPr>
            <w:tcW w:w="940" w:type="dxa"/>
            <w:vMerge w:val="restart"/>
            <w:tcBorders>
              <w:top w:val="nil"/>
              <w:left w:val="single" w:color="auto" w:sz="8" w:space="0"/>
              <w:bottom w:val="single" w:color="000000"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出厂单价</w:t>
            </w:r>
          </w:p>
        </w:tc>
        <w:tc>
          <w:tcPr>
            <w:tcW w:w="940" w:type="dxa"/>
            <w:vMerge w:val="restart"/>
            <w:tcBorders>
              <w:top w:val="nil"/>
              <w:left w:val="single" w:color="auto" w:sz="8" w:space="0"/>
              <w:bottom w:val="single" w:color="000000"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运杂费单价</w:t>
            </w:r>
          </w:p>
        </w:tc>
        <w:tc>
          <w:tcPr>
            <w:tcW w:w="1002" w:type="dxa"/>
            <w:vMerge w:val="restart"/>
            <w:tcBorders>
              <w:top w:val="nil"/>
              <w:left w:val="single" w:color="auto" w:sz="8" w:space="0"/>
              <w:bottom w:val="single" w:color="000000"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到站单价</w:t>
            </w:r>
          </w:p>
        </w:tc>
        <w:tc>
          <w:tcPr>
            <w:tcW w:w="981" w:type="dxa"/>
            <w:vMerge w:val="restart"/>
            <w:tcBorders>
              <w:top w:val="nil"/>
              <w:left w:val="single" w:color="auto" w:sz="8" w:space="0"/>
              <w:bottom w:val="single" w:color="000000"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到站合价</w:t>
            </w:r>
          </w:p>
        </w:tc>
        <w:tc>
          <w:tcPr>
            <w:tcW w:w="716" w:type="dxa"/>
            <w:vMerge w:val="restart"/>
            <w:tcBorders>
              <w:top w:val="nil"/>
              <w:left w:val="single" w:color="auto" w:sz="8" w:space="0"/>
              <w:bottom w:val="single" w:color="000000"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发站</w:t>
            </w:r>
          </w:p>
        </w:tc>
        <w:tc>
          <w:tcPr>
            <w:tcW w:w="954" w:type="dxa"/>
            <w:vMerge w:val="restart"/>
            <w:tcBorders>
              <w:top w:val="nil"/>
              <w:left w:val="single" w:color="auto" w:sz="8" w:space="0"/>
              <w:bottom w:val="single" w:color="000000"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交货地点</w:t>
            </w:r>
          </w:p>
        </w:tc>
        <w:tc>
          <w:tcPr>
            <w:tcW w:w="82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运距（</w:t>
            </w:r>
            <w:r>
              <w:rPr>
                <w:rFonts w:ascii="宋体" w:hAnsi="宋体" w:cs="宋体"/>
                <w:b/>
                <w:bCs/>
                <w:color w:val="000000"/>
                <w:kern w:val="0"/>
                <w:sz w:val="20"/>
                <w:szCs w:val="20"/>
              </w:rPr>
              <w:t>km</w:t>
            </w:r>
            <w:r>
              <w:rPr>
                <w:rFonts w:hint="eastAsia" w:ascii="宋体" w:hAnsi="宋体" w:cs="宋体"/>
                <w:b/>
                <w:bCs/>
                <w:color w:val="000000"/>
                <w:kern w:val="0"/>
                <w:sz w:val="20"/>
                <w:szCs w:val="20"/>
              </w:rPr>
              <w:t>）</w:t>
            </w:r>
          </w:p>
        </w:tc>
      </w:tr>
      <w:tr>
        <w:tblPrEx>
          <w:tblLayout w:type="fixed"/>
          <w:tblCellMar>
            <w:top w:w="0" w:type="dxa"/>
            <w:left w:w="108" w:type="dxa"/>
            <w:bottom w:w="0" w:type="dxa"/>
            <w:right w:w="108" w:type="dxa"/>
          </w:tblCellMar>
        </w:tblPrEx>
        <w:trPr>
          <w:cantSplit/>
          <w:trHeight w:val="285" w:hRule="atLeast"/>
          <w:tblHeader/>
          <w:jc w:val="center"/>
        </w:trPr>
        <w:tc>
          <w:tcPr>
            <w:tcW w:w="102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110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104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102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1316"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9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762"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1004" w:type="dxa"/>
            <w:tcBorders>
              <w:top w:val="nil"/>
              <w:left w:val="single" w:color="auto" w:sz="8" w:space="0"/>
              <w:bottom w:val="single" w:color="auto"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数量</w:t>
            </w:r>
          </w:p>
        </w:tc>
        <w:tc>
          <w:tcPr>
            <w:tcW w:w="940"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940"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1002"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981"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716"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954"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8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cantSplit/>
          <w:trHeight w:val="285" w:hRule="atLeast"/>
          <w:tblHeader/>
          <w:jc w:val="center"/>
        </w:trPr>
        <w:tc>
          <w:tcPr>
            <w:tcW w:w="102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110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104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102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1316"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9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762"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1004" w:type="dxa"/>
            <w:tcBorders>
              <w:top w:val="nil"/>
              <w:left w:val="single" w:color="auto" w:sz="8" w:space="0"/>
              <w:bottom w:val="single" w:color="auto" w:sz="8" w:space="0"/>
              <w:right w:val="nil"/>
            </w:tcBorders>
            <w:shd w:val="clear" w:color="000000" w:fill="FFFFFF"/>
            <w:vAlign w:val="center"/>
          </w:tcPr>
          <w:p>
            <w:pPr>
              <w:widowControl/>
              <w:jc w:val="center"/>
              <w:rPr>
                <w:rFonts w:ascii="宋体" w:cs="宋体"/>
                <w:b/>
                <w:bCs/>
                <w:color w:val="000000"/>
                <w:kern w:val="0"/>
                <w:sz w:val="20"/>
                <w:szCs w:val="20"/>
              </w:rPr>
            </w:pPr>
            <w:r>
              <w:rPr>
                <w:rFonts w:ascii="宋体" w:hAnsi="宋体" w:cs="宋体"/>
                <w:b/>
                <w:bCs/>
                <w:color w:val="000000"/>
                <w:kern w:val="0"/>
                <w:sz w:val="20"/>
                <w:szCs w:val="20"/>
              </w:rPr>
              <w:t>1</w:t>
            </w:r>
          </w:p>
        </w:tc>
        <w:tc>
          <w:tcPr>
            <w:tcW w:w="940" w:type="dxa"/>
            <w:tcBorders>
              <w:top w:val="nil"/>
              <w:left w:val="single" w:color="auto" w:sz="8" w:space="0"/>
              <w:bottom w:val="single" w:color="auto" w:sz="8" w:space="0"/>
              <w:right w:val="nil"/>
            </w:tcBorders>
            <w:shd w:val="clear" w:color="000000" w:fill="FFFFFF"/>
            <w:vAlign w:val="center"/>
          </w:tcPr>
          <w:p>
            <w:pPr>
              <w:widowControl/>
              <w:jc w:val="center"/>
              <w:rPr>
                <w:rFonts w:ascii="宋体" w:cs="宋体"/>
                <w:b/>
                <w:bCs/>
                <w:color w:val="000000"/>
                <w:kern w:val="0"/>
                <w:sz w:val="20"/>
                <w:szCs w:val="20"/>
              </w:rPr>
            </w:pPr>
            <w:r>
              <w:rPr>
                <w:rFonts w:ascii="宋体" w:hAnsi="宋体" w:cs="宋体"/>
                <w:b/>
                <w:bCs/>
                <w:color w:val="000000"/>
                <w:kern w:val="0"/>
                <w:sz w:val="20"/>
                <w:szCs w:val="20"/>
              </w:rPr>
              <w:t>2</w:t>
            </w:r>
          </w:p>
        </w:tc>
        <w:tc>
          <w:tcPr>
            <w:tcW w:w="940" w:type="dxa"/>
            <w:tcBorders>
              <w:top w:val="nil"/>
              <w:left w:val="single" w:color="auto" w:sz="8" w:space="0"/>
              <w:bottom w:val="single" w:color="auto" w:sz="8" w:space="0"/>
              <w:right w:val="nil"/>
            </w:tcBorders>
            <w:shd w:val="clear" w:color="000000" w:fill="FFFFFF"/>
            <w:vAlign w:val="center"/>
          </w:tcPr>
          <w:p>
            <w:pPr>
              <w:widowControl/>
              <w:jc w:val="center"/>
              <w:rPr>
                <w:rFonts w:ascii="宋体" w:cs="宋体"/>
                <w:b/>
                <w:bCs/>
                <w:color w:val="000000"/>
                <w:kern w:val="0"/>
                <w:sz w:val="20"/>
                <w:szCs w:val="20"/>
              </w:rPr>
            </w:pPr>
            <w:r>
              <w:rPr>
                <w:rFonts w:ascii="宋体" w:hAnsi="宋体" w:cs="宋体"/>
                <w:b/>
                <w:bCs/>
                <w:color w:val="000000"/>
                <w:kern w:val="0"/>
                <w:sz w:val="20"/>
                <w:szCs w:val="20"/>
              </w:rPr>
              <w:t>3</w:t>
            </w:r>
          </w:p>
        </w:tc>
        <w:tc>
          <w:tcPr>
            <w:tcW w:w="1002" w:type="dxa"/>
            <w:tcBorders>
              <w:top w:val="nil"/>
              <w:left w:val="single" w:color="auto" w:sz="8" w:space="0"/>
              <w:bottom w:val="single" w:color="auto" w:sz="8" w:space="0"/>
              <w:right w:val="nil"/>
            </w:tcBorders>
            <w:shd w:val="clear" w:color="000000" w:fill="FFFFFF"/>
            <w:vAlign w:val="center"/>
          </w:tcPr>
          <w:p>
            <w:pPr>
              <w:widowControl/>
              <w:jc w:val="center"/>
              <w:rPr>
                <w:rFonts w:ascii="宋体" w:cs="宋体"/>
                <w:b/>
                <w:bCs/>
                <w:color w:val="000000"/>
                <w:kern w:val="0"/>
                <w:sz w:val="20"/>
                <w:szCs w:val="20"/>
              </w:rPr>
            </w:pPr>
            <w:r>
              <w:rPr>
                <w:rFonts w:ascii="宋体" w:hAnsi="宋体" w:cs="宋体"/>
                <w:b/>
                <w:bCs/>
                <w:color w:val="000000"/>
                <w:kern w:val="0"/>
                <w:sz w:val="20"/>
                <w:szCs w:val="20"/>
              </w:rPr>
              <w:t>4=2+3</w:t>
            </w:r>
          </w:p>
        </w:tc>
        <w:tc>
          <w:tcPr>
            <w:tcW w:w="981" w:type="dxa"/>
            <w:tcBorders>
              <w:top w:val="nil"/>
              <w:left w:val="single" w:color="auto" w:sz="8" w:space="0"/>
              <w:bottom w:val="single" w:color="auto" w:sz="8" w:space="0"/>
              <w:right w:val="nil"/>
            </w:tcBorders>
            <w:shd w:val="clear" w:color="000000" w:fill="FFFFFF"/>
            <w:vAlign w:val="center"/>
          </w:tcPr>
          <w:p>
            <w:pPr>
              <w:widowControl/>
              <w:jc w:val="center"/>
              <w:rPr>
                <w:rFonts w:ascii="宋体" w:cs="宋体"/>
                <w:b/>
                <w:bCs/>
                <w:color w:val="000000"/>
                <w:kern w:val="0"/>
                <w:sz w:val="20"/>
                <w:szCs w:val="20"/>
              </w:rPr>
            </w:pPr>
            <w:r>
              <w:rPr>
                <w:rFonts w:ascii="宋体" w:hAnsi="宋体" w:cs="宋体"/>
                <w:b/>
                <w:bCs/>
                <w:color w:val="000000"/>
                <w:kern w:val="0"/>
                <w:sz w:val="20"/>
                <w:szCs w:val="20"/>
              </w:rPr>
              <w:t>5=1</w:t>
            </w:r>
            <w:r>
              <w:rPr>
                <w:rFonts w:hint="eastAsia" w:ascii="宋体" w:hAnsi="宋体" w:cs="宋体"/>
                <w:b/>
                <w:bCs/>
                <w:color w:val="000000"/>
                <w:kern w:val="0"/>
                <w:sz w:val="20"/>
                <w:szCs w:val="20"/>
              </w:rPr>
              <w:t>×</w:t>
            </w:r>
            <w:r>
              <w:rPr>
                <w:rFonts w:ascii="宋体" w:hAnsi="宋体" w:cs="宋体"/>
                <w:b/>
                <w:bCs/>
                <w:color w:val="000000"/>
                <w:kern w:val="0"/>
                <w:sz w:val="20"/>
                <w:szCs w:val="20"/>
              </w:rPr>
              <w:t>4</w:t>
            </w:r>
          </w:p>
        </w:tc>
        <w:tc>
          <w:tcPr>
            <w:tcW w:w="716"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954"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8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cantSplit/>
          <w:trHeight w:val="495" w:hRule="atLeast"/>
          <w:jc w:val="center"/>
        </w:trPr>
        <w:tc>
          <w:tcPr>
            <w:tcW w:w="1023" w:type="dxa"/>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109" w:type="dxa"/>
            <w:tcBorders>
              <w:top w:val="nil"/>
              <w:left w:val="nil"/>
              <w:bottom w:val="single" w:color="auto" w:sz="8" w:space="0"/>
              <w:right w:val="single" w:color="auto" w:sz="8" w:space="0"/>
            </w:tcBorders>
            <w:shd w:val="clear" w:color="000000" w:fill="FFFFFF"/>
            <w:vAlign w:val="center"/>
          </w:tcPr>
          <w:p>
            <w:pPr>
              <w:widowControl/>
              <w:jc w:val="center"/>
              <w:rPr>
                <w:rFonts w:ascii="宋体" w:cs="宋体"/>
                <w:color w:val="000000"/>
                <w:kern w:val="0"/>
                <w:sz w:val="20"/>
                <w:szCs w:val="20"/>
              </w:rPr>
            </w:pPr>
          </w:p>
        </w:tc>
        <w:tc>
          <w:tcPr>
            <w:tcW w:w="104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2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762"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04"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02"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81"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716"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5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82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cantSplit/>
          <w:trHeight w:val="495" w:hRule="atLeast"/>
          <w:jc w:val="center"/>
        </w:trPr>
        <w:tc>
          <w:tcPr>
            <w:tcW w:w="1023" w:type="dxa"/>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109" w:type="dxa"/>
            <w:tcBorders>
              <w:top w:val="nil"/>
              <w:left w:val="nil"/>
              <w:bottom w:val="single" w:color="auto" w:sz="8" w:space="0"/>
              <w:right w:val="single" w:color="auto" w:sz="8" w:space="0"/>
            </w:tcBorders>
            <w:shd w:val="clear" w:color="000000" w:fill="FFFFFF"/>
            <w:vAlign w:val="center"/>
          </w:tcPr>
          <w:p>
            <w:pPr>
              <w:widowControl/>
              <w:jc w:val="center"/>
              <w:rPr>
                <w:rFonts w:ascii="宋体" w:cs="宋体"/>
                <w:color w:val="000000"/>
                <w:kern w:val="0"/>
                <w:sz w:val="20"/>
                <w:szCs w:val="20"/>
              </w:rPr>
            </w:pPr>
          </w:p>
        </w:tc>
        <w:tc>
          <w:tcPr>
            <w:tcW w:w="104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2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762"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04"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02"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81"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716"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5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82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cantSplit/>
          <w:trHeight w:val="495" w:hRule="atLeast"/>
          <w:jc w:val="center"/>
        </w:trPr>
        <w:tc>
          <w:tcPr>
            <w:tcW w:w="1023" w:type="dxa"/>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109" w:type="dxa"/>
            <w:tcBorders>
              <w:top w:val="nil"/>
              <w:left w:val="nil"/>
              <w:bottom w:val="single" w:color="auto" w:sz="8" w:space="0"/>
              <w:right w:val="single" w:color="auto" w:sz="8" w:space="0"/>
            </w:tcBorders>
            <w:shd w:val="clear" w:color="000000" w:fill="FFFFFF"/>
            <w:vAlign w:val="center"/>
          </w:tcPr>
          <w:p>
            <w:pPr>
              <w:widowControl/>
              <w:jc w:val="center"/>
              <w:rPr>
                <w:rFonts w:ascii="宋体" w:cs="宋体"/>
                <w:color w:val="000000"/>
                <w:kern w:val="0"/>
                <w:sz w:val="20"/>
                <w:szCs w:val="20"/>
              </w:rPr>
            </w:pPr>
          </w:p>
        </w:tc>
        <w:tc>
          <w:tcPr>
            <w:tcW w:w="104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2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762"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04"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02"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81"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716"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5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82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cantSplit/>
          <w:trHeight w:val="495" w:hRule="atLeast"/>
          <w:jc w:val="center"/>
        </w:trPr>
        <w:tc>
          <w:tcPr>
            <w:tcW w:w="1023" w:type="dxa"/>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109" w:type="dxa"/>
            <w:tcBorders>
              <w:top w:val="nil"/>
              <w:left w:val="nil"/>
              <w:bottom w:val="single" w:color="auto" w:sz="8" w:space="0"/>
              <w:right w:val="single" w:color="auto" w:sz="8" w:space="0"/>
            </w:tcBorders>
            <w:shd w:val="clear" w:color="000000" w:fill="FFFFFF"/>
            <w:vAlign w:val="center"/>
          </w:tcPr>
          <w:p>
            <w:pPr>
              <w:widowControl/>
              <w:jc w:val="center"/>
              <w:rPr>
                <w:rFonts w:ascii="宋体" w:cs="宋体"/>
                <w:color w:val="000000"/>
                <w:kern w:val="0"/>
                <w:sz w:val="20"/>
                <w:szCs w:val="20"/>
              </w:rPr>
            </w:pPr>
          </w:p>
        </w:tc>
        <w:tc>
          <w:tcPr>
            <w:tcW w:w="104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2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762"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04"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02"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81"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716"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5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82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cantSplit/>
          <w:trHeight w:val="300" w:hRule="atLeast"/>
          <w:jc w:val="center"/>
        </w:trPr>
        <w:tc>
          <w:tcPr>
            <w:tcW w:w="1023" w:type="dxa"/>
            <w:tcBorders>
              <w:top w:val="nil"/>
              <w:left w:val="single" w:color="auto" w:sz="8" w:space="0"/>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总计</w:t>
            </w:r>
          </w:p>
        </w:tc>
        <w:tc>
          <w:tcPr>
            <w:tcW w:w="1109"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4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2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4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762" w:type="dxa"/>
            <w:tcBorders>
              <w:top w:val="nil"/>
              <w:left w:val="nil"/>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004" w:type="dxa"/>
            <w:tcBorders>
              <w:top w:val="nil"/>
              <w:left w:val="single" w:color="auto" w:sz="8" w:space="0"/>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940" w:type="dxa"/>
            <w:tcBorders>
              <w:top w:val="nil"/>
              <w:left w:val="single" w:color="auto" w:sz="8" w:space="0"/>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002" w:type="dxa"/>
            <w:tcBorders>
              <w:top w:val="nil"/>
              <w:left w:val="single" w:color="auto" w:sz="8" w:space="0"/>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981" w:type="dxa"/>
            <w:tcBorders>
              <w:top w:val="nil"/>
              <w:left w:val="single" w:color="auto" w:sz="8" w:space="0"/>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716" w:type="dxa"/>
            <w:tcBorders>
              <w:top w:val="nil"/>
              <w:left w:val="single" w:color="auto" w:sz="8" w:space="0"/>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954" w:type="dxa"/>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820" w:type="dxa"/>
            <w:tcBorders>
              <w:top w:val="nil"/>
              <w:left w:val="nil"/>
              <w:bottom w:val="single" w:color="auto" w:sz="8" w:space="0"/>
              <w:right w:val="single" w:color="auto" w:sz="8"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cantSplit/>
          <w:trHeight w:val="270" w:hRule="atLeast"/>
          <w:jc w:val="center"/>
        </w:trPr>
        <w:tc>
          <w:tcPr>
            <w:tcW w:w="7218" w:type="dxa"/>
            <w:gridSpan w:val="7"/>
            <w:tcBorders>
              <w:top w:val="nil"/>
              <w:left w:val="nil"/>
              <w:bottom w:val="nil"/>
              <w:right w:val="nil"/>
            </w:tcBorders>
            <w:vAlign w:val="center"/>
          </w:tcPr>
          <w:p>
            <w:pPr>
              <w:widowControl/>
              <w:jc w:val="left"/>
              <w:rPr>
                <w:rFonts w:ascii="宋体" w:cs="宋体"/>
                <w:b/>
                <w:bCs/>
                <w:color w:val="000000"/>
                <w:kern w:val="0"/>
                <w:sz w:val="20"/>
                <w:szCs w:val="20"/>
              </w:rPr>
            </w:pPr>
          </w:p>
        </w:tc>
        <w:tc>
          <w:tcPr>
            <w:tcW w:w="1004"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940"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940"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1002"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981"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716"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954"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820"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cantSplit/>
          <w:trHeight w:val="270" w:hRule="atLeast"/>
          <w:jc w:val="center"/>
        </w:trPr>
        <w:tc>
          <w:tcPr>
            <w:tcW w:w="3176" w:type="dxa"/>
            <w:gridSpan w:val="3"/>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投标人名称（加盖公章）：</w:t>
            </w:r>
          </w:p>
        </w:tc>
        <w:tc>
          <w:tcPr>
            <w:tcW w:w="2340" w:type="dxa"/>
            <w:gridSpan w:val="2"/>
            <w:tcBorders>
              <w:top w:val="nil"/>
              <w:left w:val="nil"/>
              <w:bottom w:val="nil"/>
              <w:right w:val="nil"/>
            </w:tcBorders>
            <w:vAlign w:val="center"/>
          </w:tcPr>
          <w:p>
            <w:pPr>
              <w:widowControl/>
              <w:jc w:val="left"/>
              <w:rPr>
                <w:rFonts w:ascii="宋体" w:cs="宋体"/>
                <w:b/>
                <w:bCs/>
                <w:color w:val="000000"/>
                <w:kern w:val="0"/>
                <w:sz w:val="20"/>
                <w:szCs w:val="20"/>
              </w:rPr>
            </w:pPr>
          </w:p>
        </w:tc>
        <w:tc>
          <w:tcPr>
            <w:tcW w:w="1702" w:type="dxa"/>
            <w:gridSpan w:val="2"/>
            <w:tcBorders>
              <w:top w:val="nil"/>
              <w:left w:val="nil"/>
              <w:bottom w:val="nil"/>
              <w:right w:val="nil"/>
            </w:tcBorders>
            <w:vAlign w:val="center"/>
          </w:tcPr>
          <w:p>
            <w:pPr>
              <w:widowControl/>
              <w:jc w:val="left"/>
              <w:rPr>
                <w:rFonts w:ascii="宋体" w:cs="宋体"/>
                <w:b/>
                <w:bCs/>
                <w:color w:val="000000"/>
                <w:kern w:val="0"/>
                <w:sz w:val="20"/>
                <w:szCs w:val="20"/>
              </w:rPr>
            </w:pPr>
          </w:p>
        </w:tc>
        <w:tc>
          <w:tcPr>
            <w:tcW w:w="1004"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940"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940"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1002"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981"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716"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954"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820" w:type="dxa"/>
            <w:tcBorders>
              <w:top w:val="nil"/>
              <w:left w:val="nil"/>
              <w:bottom w:val="nil"/>
              <w:right w:val="nil"/>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cantSplit/>
          <w:trHeight w:val="270" w:hRule="atLeast"/>
          <w:jc w:val="center"/>
        </w:trPr>
        <w:tc>
          <w:tcPr>
            <w:tcW w:w="4200" w:type="dxa"/>
            <w:gridSpan w:val="4"/>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法定代表人或被授权代理人签字：</w:t>
            </w:r>
          </w:p>
        </w:tc>
        <w:tc>
          <w:tcPr>
            <w:tcW w:w="1316"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1702" w:type="dxa"/>
            <w:gridSpan w:val="2"/>
            <w:tcBorders>
              <w:top w:val="nil"/>
              <w:left w:val="nil"/>
              <w:bottom w:val="nil"/>
              <w:right w:val="nil"/>
            </w:tcBorders>
            <w:vAlign w:val="center"/>
          </w:tcPr>
          <w:p>
            <w:pPr>
              <w:widowControl/>
              <w:jc w:val="left"/>
              <w:rPr>
                <w:rFonts w:ascii="宋体" w:cs="宋体"/>
                <w:b/>
                <w:bCs/>
                <w:color w:val="000000"/>
                <w:kern w:val="0"/>
                <w:sz w:val="20"/>
                <w:szCs w:val="20"/>
              </w:rPr>
            </w:pPr>
          </w:p>
        </w:tc>
        <w:tc>
          <w:tcPr>
            <w:tcW w:w="1004"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940"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940"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1002"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981" w:type="dxa"/>
            <w:tcBorders>
              <w:top w:val="nil"/>
              <w:left w:val="nil"/>
              <w:bottom w:val="nil"/>
              <w:right w:val="nil"/>
            </w:tcBorders>
            <w:vAlign w:val="center"/>
          </w:tcPr>
          <w:p>
            <w:pPr>
              <w:widowControl/>
              <w:jc w:val="right"/>
              <w:rPr>
                <w:rFonts w:ascii="宋体" w:cs="宋体"/>
                <w:b/>
                <w:bCs/>
                <w:color w:val="000000"/>
                <w:kern w:val="0"/>
                <w:sz w:val="20"/>
                <w:szCs w:val="20"/>
              </w:rPr>
            </w:pPr>
            <w:r>
              <w:rPr>
                <w:rFonts w:hint="eastAsia" w:ascii="宋体" w:hAnsi="宋体" w:cs="宋体"/>
                <w:b/>
                <w:bCs/>
                <w:color w:val="000000"/>
                <w:kern w:val="0"/>
                <w:sz w:val="20"/>
                <w:szCs w:val="20"/>
              </w:rPr>
              <w:t>日期：</w:t>
            </w:r>
          </w:p>
        </w:tc>
        <w:tc>
          <w:tcPr>
            <w:tcW w:w="716"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954"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年</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月</w:t>
            </w:r>
            <w:r>
              <w:rPr>
                <w:rFonts w:ascii="宋体" w:hAnsi="宋体" w:cs="宋体"/>
                <w:b/>
                <w:bCs/>
                <w:color w:val="000000"/>
                <w:kern w:val="0"/>
                <w:sz w:val="20"/>
                <w:szCs w:val="20"/>
              </w:rPr>
              <w:t xml:space="preserve">  </w:t>
            </w:r>
          </w:p>
        </w:tc>
        <w:tc>
          <w:tcPr>
            <w:tcW w:w="820" w:type="dxa"/>
            <w:tcBorders>
              <w:top w:val="nil"/>
              <w:left w:val="nil"/>
              <w:bottom w:val="nil"/>
              <w:right w:val="nil"/>
            </w:tcBorders>
            <w:vAlign w:val="center"/>
          </w:tcPr>
          <w:p>
            <w:pPr>
              <w:widowControl/>
              <w:jc w:val="left"/>
              <w:rPr>
                <w:rFonts w:ascii="宋体" w:cs="宋体"/>
                <w:b/>
                <w:bCs/>
                <w:color w:val="000000"/>
                <w:kern w:val="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日</w:t>
            </w:r>
          </w:p>
        </w:tc>
      </w:tr>
    </w:tbl>
    <w:p>
      <w:pPr>
        <w:pStyle w:val="12"/>
        <w:rPr>
          <w:rFonts w:ascii="宋体" w:hAnsi="宋体" w:eastAsia="宋体"/>
          <w:b/>
          <w:color w:val="000000"/>
        </w:rPr>
      </w:pPr>
      <w:r>
        <w:rPr>
          <w:rFonts w:ascii="宋体" w:hAnsi="宋体" w:eastAsia="宋体"/>
          <w:color w:val="000000"/>
        </w:rPr>
        <w:br w:type="page"/>
      </w:r>
      <w:bookmarkStart w:id="50" w:name="_Toc295647108"/>
      <w:bookmarkStart w:id="51" w:name="_Toc238552316"/>
      <w:bookmarkStart w:id="52" w:name="_Toc291593547"/>
      <w:bookmarkStart w:id="53" w:name="_Toc238797678"/>
      <w:r>
        <w:rPr>
          <w:rFonts w:ascii="宋体" w:hAnsi="宋体" w:eastAsia="宋体"/>
          <w:b/>
          <w:color w:val="000000"/>
        </w:rPr>
        <w:t>7.2</w:t>
      </w:r>
      <w:r>
        <w:rPr>
          <w:rFonts w:hint="eastAsia" w:ascii="宋体" w:hAnsi="宋体" w:eastAsia="宋体"/>
          <w:b/>
          <w:color w:val="000000"/>
        </w:rPr>
        <w:t>物资描述表</w:t>
      </w:r>
      <w:bookmarkEnd w:id="50"/>
      <w:bookmarkEnd w:id="51"/>
      <w:bookmarkEnd w:id="52"/>
      <w:bookmarkEnd w:id="53"/>
    </w:p>
    <w:tbl>
      <w:tblPr>
        <w:tblStyle w:val="8"/>
        <w:tblpPr w:leftFromText="180" w:rightFromText="180" w:horzAnchor="margin" w:tblpY="440"/>
        <w:tblW w:w="14123" w:type="dxa"/>
        <w:tblInd w:w="0" w:type="dxa"/>
        <w:tblLayout w:type="fixed"/>
        <w:tblCellMar>
          <w:top w:w="0" w:type="dxa"/>
          <w:left w:w="108" w:type="dxa"/>
          <w:bottom w:w="0" w:type="dxa"/>
          <w:right w:w="108" w:type="dxa"/>
        </w:tblCellMar>
      </w:tblPr>
      <w:tblGrid>
        <w:gridCol w:w="817"/>
        <w:gridCol w:w="1352"/>
        <w:gridCol w:w="1047"/>
        <w:gridCol w:w="1039"/>
        <w:gridCol w:w="1443"/>
        <w:gridCol w:w="1316"/>
        <w:gridCol w:w="646"/>
        <w:gridCol w:w="1029"/>
        <w:gridCol w:w="971"/>
        <w:gridCol w:w="971"/>
        <w:gridCol w:w="983"/>
        <w:gridCol w:w="1450"/>
        <w:gridCol w:w="1059"/>
      </w:tblGrid>
      <w:tr>
        <w:tblPrEx>
          <w:tblLayout w:type="fixed"/>
          <w:tblCellMar>
            <w:top w:w="0" w:type="dxa"/>
            <w:left w:w="108" w:type="dxa"/>
            <w:bottom w:w="0" w:type="dxa"/>
            <w:right w:w="108" w:type="dxa"/>
          </w:tblCellMar>
        </w:tblPrEx>
        <w:trPr>
          <w:cantSplit/>
          <w:trHeight w:val="300" w:hRule="atLeast"/>
          <w:tblHeader/>
        </w:trPr>
        <w:tc>
          <w:tcPr>
            <w:tcW w:w="2169" w:type="dxa"/>
            <w:gridSpan w:val="2"/>
            <w:tcBorders>
              <w:top w:val="nil"/>
              <w:left w:val="nil"/>
              <w:bottom w:val="single" w:color="auto" w:sz="8" w:space="0"/>
              <w:right w:val="nil"/>
            </w:tcBorders>
            <w:vAlign w:val="center"/>
          </w:tcPr>
          <w:p>
            <w:pPr>
              <w:widowControl/>
              <w:ind w:firstLine="400"/>
              <w:jc w:val="left"/>
              <w:rPr>
                <w:rFonts w:ascii="宋体" w:cs="宋体"/>
                <w:b/>
                <w:bCs/>
                <w:color w:val="000000"/>
                <w:kern w:val="0"/>
                <w:sz w:val="20"/>
                <w:szCs w:val="20"/>
              </w:rPr>
            </w:pPr>
            <w:r>
              <w:rPr>
                <w:rFonts w:hint="eastAsia" w:ascii="宋体" w:hAnsi="宋体" w:cs="宋体"/>
                <w:b/>
                <w:bCs/>
                <w:color w:val="000000"/>
                <w:kern w:val="0"/>
                <w:sz w:val="20"/>
                <w:szCs w:val="20"/>
              </w:rPr>
              <w:t>投标人名称：</w:t>
            </w:r>
          </w:p>
        </w:tc>
        <w:tc>
          <w:tcPr>
            <w:tcW w:w="1047" w:type="dxa"/>
            <w:tcBorders>
              <w:top w:val="nil"/>
              <w:left w:val="nil"/>
              <w:bottom w:val="single" w:color="auto" w:sz="8" w:space="0"/>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1039" w:type="dxa"/>
            <w:tcBorders>
              <w:top w:val="nil"/>
              <w:left w:val="nil"/>
              <w:bottom w:val="single" w:color="auto" w:sz="8" w:space="0"/>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5405" w:type="dxa"/>
            <w:gridSpan w:val="5"/>
            <w:tcBorders>
              <w:top w:val="nil"/>
              <w:left w:val="nil"/>
              <w:bottom w:val="single" w:color="auto"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采购编号</w:t>
            </w:r>
            <w:r>
              <w:rPr>
                <w:rFonts w:ascii="宋体" w:hAnsi="宋体" w:cs="宋体"/>
                <w:b/>
                <w:bCs/>
                <w:color w:val="000000"/>
                <w:kern w:val="0"/>
                <w:sz w:val="20"/>
                <w:szCs w:val="20"/>
              </w:rPr>
              <w:t>:</w:t>
            </w:r>
          </w:p>
        </w:tc>
        <w:tc>
          <w:tcPr>
            <w:tcW w:w="971" w:type="dxa"/>
            <w:tcBorders>
              <w:top w:val="nil"/>
              <w:left w:val="nil"/>
              <w:bottom w:val="nil"/>
              <w:right w:val="nil"/>
            </w:tcBorders>
            <w:vAlign w:val="center"/>
          </w:tcPr>
          <w:p>
            <w:pPr>
              <w:widowControl/>
              <w:jc w:val="left"/>
              <w:rPr>
                <w:rFonts w:ascii="宋体" w:cs="宋体"/>
                <w:color w:val="000000"/>
                <w:kern w:val="0"/>
                <w:szCs w:val="21"/>
              </w:rPr>
            </w:pPr>
          </w:p>
        </w:tc>
        <w:tc>
          <w:tcPr>
            <w:tcW w:w="2433" w:type="dxa"/>
            <w:gridSpan w:val="2"/>
            <w:tcBorders>
              <w:top w:val="nil"/>
              <w:left w:val="nil"/>
              <w:bottom w:val="single" w:color="auto" w:sz="8" w:space="0"/>
              <w:right w:val="nil"/>
            </w:tcBorders>
            <w:vAlign w:val="center"/>
          </w:tcPr>
          <w:p>
            <w:pPr>
              <w:widowControl/>
              <w:jc w:val="right"/>
              <w:rPr>
                <w:rFonts w:ascii="宋体" w:cs="宋体"/>
                <w:b/>
                <w:bCs/>
                <w:color w:val="000000"/>
                <w:kern w:val="0"/>
                <w:sz w:val="20"/>
                <w:szCs w:val="20"/>
              </w:rPr>
            </w:pPr>
            <w:r>
              <w:rPr>
                <w:rFonts w:hint="eastAsia" w:ascii="宋体" w:hAnsi="宋体" w:cs="宋体"/>
                <w:b/>
                <w:bCs/>
                <w:color w:val="000000"/>
                <w:kern w:val="0"/>
                <w:sz w:val="20"/>
                <w:szCs w:val="20"/>
              </w:rPr>
              <w:t>包件号</w:t>
            </w:r>
            <w:r>
              <w:rPr>
                <w:rFonts w:ascii="宋体" w:hAnsi="宋体" w:cs="宋体"/>
                <w:b/>
                <w:bCs/>
                <w:color w:val="000000"/>
                <w:kern w:val="0"/>
                <w:sz w:val="20"/>
                <w:szCs w:val="20"/>
              </w:rPr>
              <w:t>:</w:t>
            </w:r>
          </w:p>
        </w:tc>
        <w:tc>
          <w:tcPr>
            <w:tcW w:w="1059" w:type="dxa"/>
            <w:tcBorders>
              <w:top w:val="nil"/>
              <w:left w:val="nil"/>
              <w:bottom w:val="nil"/>
              <w:right w:val="nil"/>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cantSplit/>
          <w:trHeight w:val="270" w:hRule="atLeast"/>
          <w:tblHeader/>
        </w:trPr>
        <w:tc>
          <w:tcPr>
            <w:tcW w:w="817" w:type="dxa"/>
            <w:tcBorders>
              <w:top w:val="nil"/>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物资</w:t>
            </w:r>
          </w:p>
        </w:tc>
        <w:tc>
          <w:tcPr>
            <w:tcW w:w="1352" w:type="dxa"/>
            <w:vMerge w:val="restart"/>
            <w:tcBorders>
              <w:top w:val="nil"/>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采购编号</w:t>
            </w:r>
          </w:p>
        </w:tc>
        <w:tc>
          <w:tcPr>
            <w:tcW w:w="1047" w:type="dxa"/>
            <w:vMerge w:val="restart"/>
            <w:tcBorders>
              <w:top w:val="nil"/>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项目简称</w:t>
            </w:r>
          </w:p>
        </w:tc>
        <w:tc>
          <w:tcPr>
            <w:tcW w:w="1039" w:type="dxa"/>
            <w:vMerge w:val="restart"/>
            <w:tcBorders>
              <w:top w:val="nil"/>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物资名称</w:t>
            </w:r>
          </w:p>
        </w:tc>
        <w:tc>
          <w:tcPr>
            <w:tcW w:w="1443" w:type="dxa"/>
            <w:vMerge w:val="restart"/>
            <w:tcBorders>
              <w:top w:val="nil"/>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规格型号</w:t>
            </w:r>
          </w:p>
        </w:tc>
        <w:tc>
          <w:tcPr>
            <w:tcW w:w="1316" w:type="dxa"/>
            <w:tcBorders>
              <w:top w:val="nil"/>
              <w:left w:val="nil"/>
              <w:bottom w:val="nil"/>
              <w:right w:val="single" w:color="auto" w:sz="8" w:space="0"/>
            </w:tcBorders>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标准或</w:t>
            </w:r>
          </w:p>
        </w:tc>
        <w:tc>
          <w:tcPr>
            <w:tcW w:w="646" w:type="dxa"/>
            <w:tcBorders>
              <w:top w:val="nil"/>
              <w:left w:val="nil"/>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计量</w:t>
            </w:r>
          </w:p>
        </w:tc>
        <w:tc>
          <w:tcPr>
            <w:tcW w:w="1029" w:type="dxa"/>
            <w:vMerge w:val="restart"/>
            <w:tcBorders>
              <w:top w:val="nil"/>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数</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量</w:t>
            </w:r>
          </w:p>
        </w:tc>
        <w:tc>
          <w:tcPr>
            <w:tcW w:w="971" w:type="dxa"/>
            <w:tcBorders>
              <w:top w:val="nil"/>
              <w:left w:val="nil"/>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交货</w:t>
            </w:r>
          </w:p>
        </w:tc>
        <w:tc>
          <w:tcPr>
            <w:tcW w:w="971" w:type="dxa"/>
            <w:vMerge w:val="restart"/>
            <w:tcBorders>
              <w:top w:val="single" w:color="auto" w:sz="8" w:space="0"/>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收货人</w:t>
            </w:r>
          </w:p>
        </w:tc>
        <w:tc>
          <w:tcPr>
            <w:tcW w:w="983" w:type="dxa"/>
            <w:tcBorders>
              <w:top w:val="nil"/>
              <w:left w:val="nil"/>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交货</w:t>
            </w:r>
          </w:p>
        </w:tc>
        <w:tc>
          <w:tcPr>
            <w:tcW w:w="1450" w:type="dxa"/>
            <w:vMerge w:val="restart"/>
            <w:tcBorders>
              <w:top w:val="nil"/>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交货条件</w:t>
            </w:r>
          </w:p>
        </w:tc>
        <w:tc>
          <w:tcPr>
            <w:tcW w:w="1059" w:type="dxa"/>
            <w:vMerge w:val="restart"/>
            <w:tcBorders>
              <w:top w:val="single" w:color="auto" w:sz="8" w:space="0"/>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交货期</w:t>
            </w:r>
          </w:p>
        </w:tc>
      </w:tr>
      <w:tr>
        <w:tblPrEx>
          <w:tblLayout w:type="fixed"/>
          <w:tblCellMar>
            <w:top w:w="0" w:type="dxa"/>
            <w:left w:w="108" w:type="dxa"/>
            <w:bottom w:w="0" w:type="dxa"/>
            <w:right w:w="108" w:type="dxa"/>
          </w:tblCellMar>
        </w:tblPrEx>
        <w:trPr>
          <w:cantSplit/>
          <w:trHeight w:val="285" w:hRule="atLeast"/>
          <w:tblHeader/>
        </w:trPr>
        <w:tc>
          <w:tcPr>
            <w:tcW w:w="817" w:type="dxa"/>
            <w:tcBorders>
              <w:top w:val="nil"/>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序号</w:t>
            </w:r>
          </w:p>
        </w:tc>
        <w:tc>
          <w:tcPr>
            <w:tcW w:w="1352" w:type="dxa"/>
            <w:vMerge w:val="continue"/>
            <w:tcBorders>
              <w:top w:val="nil"/>
              <w:left w:val="single" w:color="auto" w:sz="8" w:space="0"/>
              <w:bottom w:val="nil"/>
              <w:right w:val="single" w:color="auto" w:sz="8" w:space="0"/>
            </w:tcBorders>
            <w:vAlign w:val="center"/>
          </w:tcPr>
          <w:p>
            <w:pPr>
              <w:widowControl/>
              <w:jc w:val="left"/>
              <w:rPr>
                <w:rFonts w:ascii="宋体" w:cs="宋体"/>
                <w:b/>
                <w:bCs/>
                <w:color w:val="000000"/>
                <w:kern w:val="0"/>
                <w:sz w:val="20"/>
                <w:szCs w:val="20"/>
              </w:rPr>
            </w:pPr>
          </w:p>
        </w:tc>
        <w:tc>
          <w:tcPr>
            <w:tcW w:w="1047" w:type="dxa"/>
            <w:vMerge w:val="continue"/>
            <w:tcBorders>
              <w:top w:val="nil"/>
              <w:left w:val="single" w:color="auto" w:sz="8" w:space="0"/>
              <w:bottom w:val="nil"/>
              <w:right w:val="single" w:color="auto" w:sz="8" w:space="0"/>
            </w:tcBorders>
            <w:vAlign w:val="center"/>
          </w:tcPr>
          <w:p>
            <w:pPr>
              <w:widowControl/>
              <w:jc w:val="left"/>
              <w:rPr>
                <w:rFonts w:ascii="宋体" w:cs="宋体"/>
                <w:b/>
                <w:bCs/>
                <w:color w:val="000000"/>
                <w:kern w:val="0"/>
                <w:sz w:val="20"/>
                <w:szCs w:val="20"/>
              </w:rPr>
            </w:pPr>
          </w:p>
        </w:tc>
        <w:tc>
          <w:tcPr>
            <w:tcW w:w="1039" w:type="dxa"/>
            <w:vMerge w:val="continue"/>
            <w:tcBorders>
              <w:top w:val="nil"/>
              <w:left w:val="single" w:color="auto" w:sz="8" w:space="0"/>
              <w:bottom w:val="nil"/>
              <w:right w:val="single" w:color="auto" w:sz="8" w:space="0"/>
            </w:tcBorders>
            <w:vAlign w:val="center"/>
          </w:tcPr>
          <w:p>
            <w:pPr>
              <w:widowControl/>
              <w:jc w:val="left"/>
              <w:rPr>
                <w:rFonts w:ascii="宋体" w:cs="宋体"/>
                <w:b/>
                <w:bCs/>
                <w:color w:val="000000"/>
                <w:kern w:val="0"/>
                <w:sz w:val="20"/>
                <w:szCs w:val="20"/>
              </w:rPr>
            </w:pPr>
          </w:p>
        </w:tc>
        <w:tc>
          <w:tcPr>
            <w:tcW w:w="1443" w:type="dxa"/>
            <w:vMerge w:val="continue"/>
            <w:tcBorders>
              <w:top w:val="nil"/>
              <w:left w:val="single" w:color="auto" w:sz="8" w:space="0"/>
              <w:bottom w:val="nil"/>
              <w:right w:val="single" w:color="auto" w:sz="8" w:space="0"/>
            </w:tcBorders>
            <w:vAlign w:val="center"/>
          </w:tcPr>
          <w:p>
            <w:pPr>
              <w:widowControl/>
              <w:jc w:val="left"/>
              <w:rPr>
                <w:rFonts w:ascii="宋体" w:cs="宋体"/>
                <w:b/>
                <w:bCs/>
                <w:color w:val="000000"/>
                <w:kern w:val="0"/>
                <w:sz w:val="20"/>
                <w:szCs w:val="20"/>
              </w:rPr>
            </w:pPr>
          </w:p>
        </w:tc>
        <w:tc>
          <w:tcPr>
            <w:tcW w:w="1316" w:type="dxa"/>
            <w:tcBorders>
              <w:top w:val="nil"/>
              <w:left w:val="nil"/>
              <w:bottom w:val="nil"/>
              <w:right w:val="single" w:color="auto" w:sz="8" w:space="0"/>
            </w:tcBorders>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图号</w:t>
            </w:r>
          </w:p>
        </w:tc>
        <w:tc>
          <w:tcPr>
            <w:tcW w:w="646" w:type="dxa"/>
            <w:tcBorders>
              <w:top w:val="nil"/>
              <w:left w:val="nil"/>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单位</w:t>
            </w:r>
          </w:p>
        </w:tc>
        <w:tc>
          <w:tcPr>
            <w:tcW w:w="1029" w:type="dxa"/>
            <w:vMerge w:val="continue"/>
            <w:tcBorders>
              <w:top w:val="nil"/>
              <w:left w:val="single" w:color="auto" w:sz="8" w:space="0"/>
              <w:bottom w:val="nil"/>
              <w:right w:val="single" w:color="auto" w:sz="8" w:space="0"/>
            </w:tcBorders>
            <w:vAlign w:val="center"/>
          </w:tcPr>
          <w:p>
            <w:pPr>
              <w:widowControl/>
              <w:jc w:val="left"/>
              <w:rPr>
                <w:rFonts w:ascii="宋体" w:cs="宋体"/>
                <w:b/>
                <w:bCs/>
                <w:color w:val="000000"/>
                <w:kern w:val="0"/>
                <w:sz w:val="20"/>
                <w:szCs w:val="20"/>
              </w:rPr>
            </w:pPr>
          </w:p>
        </w:tc>
        <w:tc>
          <w:tcPr>
            <w:tcW w:w="971" w:type="dxa"/>
            <w:tcBorders>
              <w:top w:val="nil"/>
              <w:left w:val="nil"/>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地点</w:t>
            </w:r>
          </w:p>
        </w:tc>
        <w:tc>
          <w:tcPr>
            <w:tcW w:w="971" w:type="dxa"/>
            <w:vMerge w:val="continue"/>
            <w:tcBorders>
              <w:top w:val="single" w:color="auto" w:sz="8" w:space="0"/>
              <w:left w:val="single" w:color="auto" w:sz="8" w:space="0"/>
              <w:bottom w:val="nil"/>
              <w:right w:val="single" w:color="auto" w:sz="8" w:space="0"/>
            </w:tcBorders>
            <w:vAlign w:val="center"/>
          </w:tcPr>
          <w:p>
            <w:pPr>
              <w:widowControl/>
              <w:jc w:val="left"/>
              <w:rPr>
                <w:rFonts w:ascii="宋体" w:cs="宋体"/>
                <w:b/>
                <w:bCs/>
                <w:color w:val="000000"/>
                <w:kern w:val="0"/>
                <w:sz w:val="20"/>
                <w:szCs w:val="20"/>
              </w:rPr>
            </w:pPr>
          </w:p>
        </w:tc>
        <w:tc>
          <w:tcPr>
            <w:tcW w:w="983" w:type="dxa"/>
            <w:tcBorders>
              <w:top w:val="nil"/>
              <w:left w:val="nil"/>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状态</w:t>
            </w:r>
          </w:p>
        </w:tc>
        <w:tc>
          <w:tcPr>
            <w:tcW w:w="1450" w:type="dxa"/>
            <w:vMerge w:val="continue"/>
            <w:tcBorders>
              <w:top w:val="nil"/>
              <w:left w:val="single" w:color="auto" w:sz="8" w:space="0"/>
              <w:bottom w:val="nil"/>
              <w:right w:val="single" w:color="auto" w:sz="8" w:space="0"/>
            </w:tcBorders>
            <w:vAlign w:val="center"/>
          </w:tcPr>
          <w:p>
            <w:pPr>
              <w:widowControl/>
              <w:jc w:val="left"/>
              <w:rPr>
                <w:rFonts w:ascii="宋体" w:cs="宋体"/>
                <w:b/>
                <w:bCs/>
                <w:color w:val="000000"/>
                <w:kern w:val="0"/>
                <w:sz w:val="20"/>
                <w:szCs w:val="20"/>
              </w:rPr>
            </w:pPr>
          </w:p>
        </w:tc>
        <w:tc>
          <w:tcPr>
            <w:tcW w:w="1059" w:type="dxa"/>
            <w:vMerge w:val="continue"/>
            <w:tcBorders>
              <w:top w:val="single" w:color="auto" w:sz="8" w:space="0"/>
              <w:left w:val="single" w:color="auto" w:sz="8" w:space="0"/>
              <w:bottom w:val="nil"/>
              <w:right w:val="single" w:color="auto" w:sz="8" w:space="0"/>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cantSplit/>
          <w:trHeight w:val="735" w:hRule="atLeast"/>
        </w:trPr>
        <w:tc>
          <w:tcPr>
            <w:tcW w:w="81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52"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cs="宋体"/>
                <w:color w:val="000000"/>
                <w:kern w:val="0"/>
                <w:sz w:val="20"/>
                <w:szCs w:val="20"/>
              </w:rPr>
            </w:pPr>
          </w:p>
        </w:tc>
        <w:tc>
          <w:tcPr>
            <w:tcW w:w="1047"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39"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443"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16"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646"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29"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71"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71"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83"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450"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59"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cantSplit/>
          <w:trHeight w:val="495" w:hRule="atLeast"/>
        </w:trPr>
        <w:tc>
          <w:tcPr>
            <w:tcW w:w="817" w:type="dxa"/>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52" w:type="dxa"/>
            <w:tcBorders>
              <w:top w:val="nil"/>
              <w:left w:val="nil"/>
              <w:bottom w:val="single" w:color="auto" w:sz="8" w:space="0"/>
              <w:right w:val="single" w:color="auto" w:sz="8" w:space="0"/>
            </w:tcBorders>
            <w:shd w:val="clear" w:color="000000" w:fill="FFFFFF"/>
            <w:vAlign w:val="center"/>
          </w:tcPr>
          <w:p>
            <w:pPr>
              <w:widowControl/>
              <w:jc w:val="center"/>
              <w:rPr>
                <w:rFonts w:ascii="宋体" w:cs="宋体"/>
                <w:color w:val="000000"/>
                <w:kern w:val="0"/>
                <w:sz w:val="20"/>
                <w:szCs w:val="20"/>
              </w:rPr>
            </w:pPr>
          </w:p>
        </w:tc>
        <w:tc>
          <w:tcPr>
            <w:tcW w:w="1047"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39"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443"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646"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29"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71"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71"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83"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45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59"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cantSplit/>
          <w:trHeight w:val="735" w:hRule="atLeast"/>
        </w:trPr>
        <w:tc>
          <w:tcPr>
            <w:tcW w:w="817" w:type="dxa"/>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52" w:type="dxa"/>
            <w:tcBorders>
              <w:top w:val="nil"/>
              <w:left w:val="nil"/>
              <w:bottom w:val="single" w:color="auto" w:sz="8" w:space="0"/>
              <w:right w:val="single" w:color="auto" w:sz="8" w:space="0"/>
            </w:tcBorders>
            <w:shd w:val="clear" w:color="000000" w:fill="FFFFFF"/>
            <w:vAlign w:val="center"/>
          </w:tcPr>
          <w:p>
            <w:pPr>
              <w:widowControl/>
              <w:jc w:val="center"/>
              <w:rPr>
                <w:rFonts w:ascii="宋体" w:cs="宋体"/>
                <w:color w:val="000000"/>
                <w:kern w:val="0"/>
                <w:sz w:val="20"/>
                <w:szCs w:val="20"/>
              </w:rPr>
            </w:pPr>
          </w:p>
        </w:tc>
        <w:tc>
          <w:tcPr>
            <w:tcW w:w="1047"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39"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443"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646"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29"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71"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71"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83"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45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59"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cantSplit/>
          <w:trHeight w:val="735" w:hRule="atLeast"/>
        </w:trPr>
        <w:tc>
          <w:tcPr>
            <w:tcW w:w="817" w:type="dxa"/>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52" w:type="dxa"/>
            <w:tcBorders>
              <w:top w:val="nil"/>
              <w:left w:val="nil"/>
              <w:bottom w:val="single" w:color="auto" w:sz="8" w:space="0"/>
              <w:right w:val="single" w:color="auto" w:sz="8" w:space="0"/>
            </w:tcBorders>
            <w:shd w:val="clear" w:color="000000" w:fill="FFFFFF"/>
            <w:vAlign w:val="center"/>
          </w:tcPr>
          <w:p>
            <w:pPr>
              <w:widowControl/>
              <w:jc w:val="center"/>
              <w:rPr>
                <w:rFonts w:ascii="宋体" w:cs="宋体"/>
                <w:color w:val="000000"/>
                <w:kern w:val="0"/>
                <w:sz w:val="20"/>
                <w:szCs w:val="20"/>
              </w:rPr>
            </w:pPr>
          </w:p>
        </w:tc>
        <w:tc>
          <w:tcPr>
            <w:tcW w:w="1047"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39"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443"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646"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29"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71"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71"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83"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45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59"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cantSplit/>
          <w:trHeight w:val="285" w:hRule="atLeast"/>
        </w:trPr>
        <w:tc>
          <w:tcPr>
            <w:tcW w:w="817" w:type="dxa"/>
            <w:tcBorders>
              <w:top w:val="nil"/>
              <w:left w:val="single" w:color="auto" w:sz="8" w:space="0"/>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合计</w:t>
            </w:r>
          </w:p>
        </w:tc>
        <w:tc>
          <w:tcPr>
            <w:tcW w:w="1352"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47"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c>
          <w:tcPr>
            <w:tcW w:w="1039"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443"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46"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c>
          <w:tcPr>
            <w:tcW w:w="1029"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71"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71"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83"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45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cantSplit/>
          <w:trHeight w:val="285" w:hRule="atLeast"/>
        </w:trPr>
        <w:tc>
          <w:tcPr>
            <w:tcW w:w="3216" w:type="dxa"/>
            <w:gridSpan w:val="3"/>
            <w:tcBorders>
              <w:top w:val="single" w:color="auto" w:sz="8" w:space="0"/>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投标人名称</w:t>
            </w:r>
            <w:r>
              <w:rPr>
                <w:rFonts w:ascii="宋体" w:hAnsi="宋体" w:cs="宋体"/>
                <w:b/>
                <w:bCs/>
                <w:color w:val="000000"/>
                <w:kern w:val="0"/>
                <w:sz w:val="20"/>
                <w:szCs w:val="20"/>
              </w:rPr>
              <w:t>(</w:t>
            </w:r>
            <w:r>
              <w:rPr>
                <w:rFonts w:hint="eastAsia" w:ascii="宋体" w:hAnsi="宋体" w:cs="宋体"/>
                <w:b/>
                <w:bCs/>
                <w:color w:val="000000"/>
                <w:kern w:val="0"/>
                <w:sz w:val="20"/>
                <w:szCs w:val="20"/>
              </w:rPr>
              <w:t>加盖公章</w:t>
            </w:r>
            <w:r>
              <w:rPr>
                <w:rFonts w:ascii="宋体" w:hAnsi="宋体" w:cs="宋体"/>
                <w:b/>
                <w:bCs/>
                <w:color w:val="000000"/>
                <w:kern w:val="0"/>
                <w:sz w:val="20"/>
                <w:szCs w:val="20"/>
              </w:rPr>
              <w:t>):</w:t>
            </w:r>
          </w:p>
        </w:tc>
        <w:tc>
          <w:tcPr>
            <w:tcW w:w="1039" w:type="dxa"/>
            <w:tcBorders>
              <w:top w:val="nil"/>
              <w:left w:val="nil"/>
              <w:bottom w:val="nil"/>
              <w:right w:val="nil"/>
            </w:tcBorders>
            <w:vAlign w:val="center"/>
          </w:tcPr>
          <w:p>
            <w:pPr>
              <w:widowControl/>
              <w:jc w:val="left"/>
              <w:rPr>
                <w:rFonts w:ascii="宋体" w:cs="宋体"/>
                <w:color w:val="000000"/>
                <w:kern w:val="0"/>
                <w:sz w:val="20"/>
                <w:szCs w:val="20"/>
              </w:rPr>
            </w:pPr>
          </w:p>
        </w:tc>
        <w:tc>
          <w:tcPr>
            <w:tcW w:w="1443" w:type="dxa"/>
            <w:tcBorders>
              <w:top w:val="nil"/>
              <w:left w:val="nil"/>
              <w:bottom w:val="nil"/>
              <w:right w:val="nil"/>
            </w:tcBorders>
            <w:vAlign w:val="center"/>
          </w:tcPr>
          <w:p>
            <w:pPr>
              <w:widowControl/>
              <w:jc w:val="left"/>
              <w:rPr>
                <w:rFonts w:ascii="宋体" w:cs="宋体"/>
                <w:color w:val="000000"/>
                <w:kern w:val="0"/>
                <w:sz w:val="20"/>
                <w:szCs w:val="20"/>
              </w:rPr>
            </w:pPr>
          </w:p>
        </w:tc>
        <w:tc>
          <w:tcPr>
            <w:tcW w:w="1316" w:type="dxa"/>
            <w:tcBorders>
              <w:top w:val="nil"/>
              <w:left w:val="nil"/>
              <w:bottom w:val="nil"/>
              <w:right w:val="nil"/>
            </w:tcBorders>
          </w:tcPr>
          <w:p>
            <w:pPr>
              <w:widowControl/>
              <w:jc w:val="left"/>
              <w:rPr>
                <w:rFonts w:ascii="宋体" w:cs="宋体"/>
                <w:color w:val="000000"/>
                <w:kern w:val="0"/>
                <w:szCs w:val="21"/>
              </w:rPr>
            </w:pPr>
          </w:p>
        </w:tc>
        <w:tc>
          <w:tcPr>
            <w:tcW w:w="646" w:type="dxa"/>
            <w:tcBorders>
              <w:top w:val="nil"/>
              <w:left w:val="nil"/>
              <w:bottom w:val="nil"/>
              <w:right w:val="nil"/>
            </w:tcBorders>
            <w:vAlign w:val="center"/>
          </w:tcPr>
          <w:p>
            <w:pPr>
              <w:widowControl/>
              <w:jc w:val="left"/>
              <w:rPr>
                <w:rFonts w:ascii="宋体" w:cs="宋体"/>
                <w:color w:val="000000"/>
                <w:kern w:val="0"/>
                <w:szCs w:val="21"/>
              </w:rPr>
            </w:pPr>
          </w:p>
        </w:tc>
        <w:tc>
          <w:tcPr>
            <w:tcW w:w="1029" w:type="dxa"/>
            <w:tcBorders>
              <w:top w:val="nil"/>
              <w:left w:val="nil"/>
              <w:bottom w:val="nil"/>
              <w:right w:val="nil"/>
            </w:tcBorders>
            <w:vAlign w:val="center"/>
          </w:tcPr>
          <w:p>
            <w:pPr>
              <w:widowControl/>
              <w:jc w:val="left"/>
              <w:rPr>
                <w:rFonts w:ascii="宋体" w:cs="宋体"/>
                <w:color w:val="000000"/>
                <w:kern w:val="0"/>
                <w:szCs w:val="21"/>
              </w:rPr>
            </w:pPr>
          </w:p>
        </w:tc>
        <w:tc>
          <w:tcPr>
            <w:tcW w:w="971" w:type="dxa"/>
            <w:tcBorders>
              <w:top w:val="nil"/>
              <w:left w:val="nil"/>
              <w:bottom w:val="nil"/>
              <w:right w:val="nil"/>
            </w:tcBorders>
            <w:vAlign w:val="center"/>
          </w:tcPr>
          <w:p>
            <w:pPr>
              <w:widowControl/>
              <w:jc w:val="left"/>
              <w:rPr>
                <w:rFonts w:ascii="宋体" w:cs="宋体"/>
                <w:color w:val="000000"/>
                <w:kern w:val="0"/>
                <w:szCs w:val="21"/>
              </w:rPr>
            </w:pPr>
          </w:p>
        </w:tc>
        <w:tc>
          <w:tcPr>
            <w:tcW w:w="971" w:type="dxa"/>
            <w:tcBorders>
              <w:top w:val="nil"/>
              <w:left w:val="nil"/>
              <w:bottom w:val="nil"/>
              <w:right w:val="nil"/>
            </w:tcBorders>
            <w:vAlign w:val="center"/>
          </w:tcPr>
          <w:p>
            <w:pPr>
              <w:widowControl/>
              <w:jc w:val="left"/>
              <w:rPr>
                <w:rFonts w:ascii="宋体" w:cs="宋体"/>
                <w:color w:val="000000"/>
                <w:kern w:val="0"/>
                <w:szCs w:val="21"/>
              </w:rPr>
            </w:pPr>
          </w:p>
        </w:tc>
        <w:tc>
          <w:tcPr>
            <w:tcW w:w="983" w:type="dxa"/>
            <w:tcBorders>
              <w:top w:val="nil"/>
              <w:left w:val="nil"/>
              <w:bottom w:val="nil"/>
              <w:right w:val="nil"/>
            </w:tcBorders>
            <w:vAlign w:val="center"/>
          </w:tcPr>
          <w:p>
            <w:pPr>
              <w:widowControl/>
              <w:jc w:val="left"/>
              <w:rPr>
                <w:rFonts w:ascii="宋体" w:cs="宋体"/>
                <w:color w:val="000000"/>
                <w:kern w:val="0"/>
                <w:szCs w:val="21"/>
              </w:rPr>
            </w:pPr>
          </w:p>
        </w:tc>
        <w:tc>
          <w:tcPr>
            <w:tcW w:w="1450" w:type="dxa"/>
            <w:tcBorders>
              <w:top w:val="nil"/>
              <w:left w:val="nil"/>
              <w:bottom w:val="nil"/>
              <w:right w:val="nil"/>
            </w:tcBorders>
            <w:vAlign w:val="center"/>
          </w:tcPr>
          <w:p>
            <w:pPr>
              <w:widowControl/>
              <w:jc w:val="left"/>
              <w:rPr>
                <w:rFonts w:ascii="宋体" w:cs="宋体"/>
                <w:color w:val="000000"/>
                <w:kern w:val="0"/>
                <w:szCs w:val="21"/>
              </w:rPr>
            </w:pPr>
          </w:p>
        </w:tc>
        <w:tc>
          <w:tcPr>
            <w:tcW w:w="1059" w:type="dxa"/>
            <w:tcBorders>
              <w:top w:val="nil"/>
              <w:left w:val="nil"/>
              <w:bottom w:val="nil"/>
              <w:right w:val="nil"/>
            </w:tcBorders>
            <w:vAlign w:val="center"/>
          </w:tcPr>
          <w:p>
            <w:pPr>
              <w:widowControl/>
              <w:jc w:val="left"/>
              <w:rPr>
                <w:rFonts w:ascii="宋体" w:cs="宋体"/>
                <w:color w:val="000000"/>
                <w:kern w:val="0"/>
                <w:szCs w:val="21"/>
              </w:rPr>
            </w:pPr>
          </w:p>
        </w:tc>
      </w:tr>
      <w:tr>
        <w:tblPrEx>
          <w:tblLayout w:type="fixed"/>
          <w:tblCellMar>
            <w:top w:w="0" w:type="dxa"/>
            <w:left w:w="108" w:type="dxa"/>
            <w:bottom w:w="0" w:type="dxa"/>
            <w:right w:w="108" w:type="dxa"/>
          </w:tblCellMar>
        </w:tblPrEx>
        <w:trPr>
          <w:cantSplit/>
          <w:trHeight w:val="285" w:hRule="atLeast"/>
        </w:trPr>
        <w:tc>
          <w:tcPr>
            <w:tcW w:w="4255" w:type="dxa"/>
            <w:gridSpan w:val="4"/>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法定代表人或被授权代理人签字</w:t>
            </w:r>
            <w:r>
              <w:rPr>
                <w:rFonts w:ascii="宋体" w:hAnsi="宋体" w:cs="宋体"/>
                <w:b/>
                <w:bCs/>
                <w:color w:val="000000"/>
                <w:kern w:val="0"/>
                <w:sz w:val="20"/>
                <w:szCs w:val="20"/>
              </w:rPr>
              <w:t>:</w:t>
            </w:r>
          </w:p>
        </w:tc>
        <w:tc>
          <w:tcPr>
            <w:tcW w:w="1443" w:type="dxa"/>
            <w:tcBorders>
              <w:top w:val="nil"/>
              <w:left w:val="nil"/>
              <w:bottom w:val="nil"/>
              <w:right w:val="nil"/>
            </w:tcBorders>
            <w:vAlign w:val="center"/>
          </w:tcPr>
          <w:p>
            <w:pPr>
              <w:widowControl/>
              <w:jc w:val="left"/>
              <w:rPr>
                <w:rFonts w:ascii="宋体" w:cs="宋体"/>
                <w:color w:val="000000"/>
                <w:kern w:val="0"/>
                <w:szCs w:val="21"/>
              </w:rPr>
            </w:pPr>
          </w:p>
        </w:tc>
        <w:tc>
          <w:tcPr>
            <w:tcW w:w="1316" w:type="dxa"/>
            <w:tcBorders>
              <w:top w:val="nil"/>
              <w:left w:val="nil"/>
              <w:bottom w:val="nil"/>
              <w:right w:val="nil"/>
            </w:tcBorders>
          </w:tcPr>
          <w:p>
            <w:pPr>
              <w:widowControl/>
              <w:jc w:val="left"/>
              <w:rPr>
                <w:rFonts w:ascii="宋体" w:cs="宋体"/>
                <w:color w:val="000000"/>
                <w:kern w:val="0"/>
                <w:szCs w:val="21"/>
              </w:rPr>
            </w:pPr>
          </w:p>
        </w:tc>
        <w:tc>
          <w:tcPr>
            <w:tcW w:w="646" w:type="dxa"/>
            <w:tcBorders>
              <w:top w:val="nil"/>
              <w:left w:val="nil"/>
              <w:bottom w:val="nil"/>
              <w:right w:val="nil"/>
            </w:tcBorders>
            <w:vAlign w:val="center"/>
          </w:tcPr>
          <w:p>
            <w:pPr>
              <w:widowControl/>
              <w:jc w:val="left"/>
              <w:rPr>
                <w:rFonts w:ascii="宋体" w:cs="宋体"/>
                <w:color w:val="000000"/>
                <w:kern w:val="0"/>
                <w:szCs w:val="21"/>
              </w:rPr>
            </w:pPr>
          </w:p>
        </w:tc>
        <w:tc>
          <w:tcPr>
            <w:tcW w:w="1029" w:type="dxa"/>
            <w:tcBorders>
              <w:top w:val="nil"/>
              <w:left w:val="nil"/>
              <w:bottom w:val="nil"/>
              <w:right w:val="nil"/>
            </w:tcBorders>
            <w:vAlign w:val="center"/>
          </w:tcPr>
          <w:p>
            <w:pPr>
              <w:widowControl/>
              <w:jc w:val="left"/>
              <w:rPr>
                <w:rFonts w:ascii="宋体" w:cs="宋体"/>
                <w:color w:val="000000"/>
                <w:kern w:val="0"/>
                <w:szCs w:val="21"/>
              </w:rPr>
            </w:pPr>
          </w:p>
        </w:tc>
        <w:tc>
          <w:tcPr>
            <w:tcW w:w="971" w:type="dxa"/>
            <w:tcBorders>
              <w:top w:val="nil"/>
              <w:left w:val="nil"/>
              <w:bottom w:val="nil"/>
              <w:right w:val="nil"/>
            </w:tcBorders>
            <w:vAlign w:val="center"/>
          </w:tcPr>
          <w:p>
            <w:pPr>
              <w:widowControl/>
              <w:jc w:val="left"/>
              <w:rPr>
                <w:rFonts w:ascii="宋体" w:cs="宋体"/>
                <w:color w:val="000000"/>
                <w:kern w:val="0"/>
                <w:szCs w:val="21"/>
              </w:rPr>
            </w:pPr>
          </w:p>
        </w:tc>
        <w:tc>
          <w:tcPr>
            <w:tcW w:w="971" w:type="dxa"/>
            <w:tcBorders>
              <w:top w:val="nil"/>
              <w:left w:val="nil"/>
              <w:bottom w:val="nil"/>
              <w:right w:val="nil"/>
            </w:tcBorders>
            <w:vAlign w:val="center"/>
          </w:tcPr>
          <w:p>
            <w:pPr>
              <w:widowControl/>
              <w:jc w:val="left"/>
              <w:rPr>
                <w:rFonts w:ascii="宋体" w:cs="宋体"/>
                <w:color w:val="000000"/>
                <w:kern w:val="0"/>
                <w:szCs w:val="21"/>
              </w:rPr>
            </w:pPr>
          </w:p>
        </w:tc>
        <w:tc>
          <w:tcPr>
            <w:tcW w:w="983" w:type="dxa"/>
            <w:tcBorders>
              <w:top w:val="nil"/>
              <w:left w:val="nil"/>
              <w:bottom w:val="nil"/>
              <w:right w:val="nil"/>
            </w:tcBorders>
            <w:vAlign w:val="center"/>
          </w:tcPr>
          <w:p>
            <w:pPr>
              <w:widowControl/>
              <w:rPr>
                <w:rFonts w:ascii="宋体" w:cs="宋体"/>
                <w:b/>
                <w:bCs/>
                <w:color w:val="000000"/>
                <w:kern w:val="0"/>
                <w:sz w:val="20"/>
                <w:szCs w:val="20"/>
              </w:rPr>
            </w:pPr>
            <w:r>
              <w:rPr>
                <w:rFonts w:hint="eastAsia" w:ascii="宋体" w:hAnsi="宋体" w:cs="宋体"/>
                <w:b/>
                <w:bCs/>
                <w:color w:val="000000"/>
                <w:kern w:val="0"/>
                <w:sz w:val="20"/>
                <w:szCs w:val="20"/>
              </w:rPr>
              <w:t>日期：</w:t>
            </w:r>
          </w:p>
        </w:tc>
        <w:tc>
          <w:tcPr>
            <w:tcW w:w="1450" w:type="dxa"/>
            <w:tcBorders>
              <w:top w:val="nil"/>
              <w:left w:val="nil"/>
              <w:bottom w:val="nil"/>
              <w:right w:val="nil"/>
            </w:tcBorders>
            <w:vAlign w:val="center"/>
          </w:tcPr>
          <w:p>
            <w:pPr>
              <w:widowControl/>
              <w:jc w:val="left"/>
              <w:rPr>
                <w:rFonts w:ascii="宋体" w:cs="宋体"/>
                <w:b/>
                <w:bCs/>
                <w:color w:val="000000"/>
                <w:kern w:val="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年</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月</w:t>
            </w:r>
            <w:r>
              <w:rPr>
                <w:rFonts w:ascii="宋体" w:hAnsi="宋体" w:cs="宋体"/>
                <w:b/>
                <w:bCs/>
                <w:color w:val="000000"/>
                <w:kern w:val="0"/>
                <w:sz w:val="20"/>
                <w:szCs w:val="20"/>
              </w:rPr>
              <w:t xml:space="preserve">  </w:t>
            </w:r>
          </w:p>
        </w:tc>
        <w:tc>
          <w:tcPr>
            <w:tcW w:w="1059" w:type="dxa"/>
            <w:tcBorders>
              <w:top w:val="nil"/>
              <w:left w:val="nil"/>
              <w:bottom w:val="nil"/>
              <w:right w:val="nil"/>
            </w:tcBorders>
            <w:vAlign w:val="center"/>
          </w:tcPr>
          <w:p>
            <w:pPr>
              <w:widowControl/>
              <w:jc w:val="left"/>
              <w:rPr>
                <w:rFonts w:ascii="宋体" w:cs="宋体"/>
                <w:b/>
                <w:bCs/>
                <w:color w:val="000000"/>
                <w:kern w:val="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日</w:t>
            </w:r>
          </w:p>
        </w:tc>
      </w:tr>
    </w:tbl>
    <w:p>
      <w:pPr>
        <w:sectPr>
          <w:pgSz w:w="16838" w:h="11906" w:orient="landscape"/>
          <w:pgMar w:top="1800" w:right="1440" w:bottom="1800" w:left="1440" w:header="851" w:footer="992" w:gutter="0"/>
          <w:cols w:space="425" w:num="1"/>
          <w:docGrid w:type="linesAndChars" w:linePitch="312" w:charSpace="0"/>
        </w:sectPr>
      </w:pPr>
    </w:p>
    <w:p>
      <w:pPr>
        <w:pStyle w:val="2"/>
        <w:snapToGrid w:val="0"/>
        <w:spacing w:before="0" w:after="0" w:line="360" w:lineRule="auto"/>
        <w:ind w:left="420"/>
        <w:jc w:val="center"/>
        <w:rPr>
          <w:rFonts w:ascii="宋体" w:hAnsi="宋体" w:eastAsia="宋体"/>
          <w:color w:val="000000"/>
          <w:sz w:val="28"/>
          <w:szCs w:val="28"/>
        </w:rPr>
      </w:pPr>
      <w:bookmarkStart w:id="54" w:name="_Toc295647109"/>
      <w:bookmarkStart w:id="55" w:name="_Toc238552321"/>
      <w:bookmarkStart w:id="56" w:name="_Toc238797683"/>
      <w:r>
        <w:rPr>
          <w:rFonts w:ascii="宋体" w:hAnsi="宋体" w:eastAsia="宋体"/>
          <w:color w:val="000000"/>
          <w:sz w:val="28"/>
          <w:szCs w:val="28"/>
        </w:rPr>
        <w:t>8.</w:t>
      </w:r>
      <w:r>
        <w:rPr>
          <w:rFonts w:hint="eastAsia" w:ascii="宋体" w:hAnsi="宋体" w:eastAsia="宋体"/>
          <w:color w:val="000000"/>
          <w:sz w:val="28"/>
          <w:szCs w:val="28"/>
        </w:rPr>
        <w:t>采购物资技术规格书</w:t>
      </w:r>
      <w:bookmarkEnd w:id="54"/>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bookmarkEnd w:id="55"/>
    <w:bookmarkEnd w:id="56"/>
    <w:p>
      <w:pPr>
        <w:pStyle w:val="13"/>
        <w:jc w:val="center"/>
        <w:rPr>
          <w:rFonts w:ascii="宋体" w:hAnsi="宋体" w:eastAsia="宋体"/>
          <w:b/>
          <w:color w:val="000000"/>
        </w:rPr>
      </w:pPr>
      <w:bookmarkStart w:id="57" w:name="_Toc238552324"/>
      <w:bookmarkStart w:id="58" w:name="_Toc238797686"/>
      <w:bookmarkStart w:id="59" w:name="_Toc295647110"/>
      <w:r>
        <w:rPr>
          <w:color w:val="000000"/>
        </w:rPr>
        <w:t>9</w:t>
      </w:r>
      <w:r>
        <w:rPr>
          <w:rFonts w:hint="eastAsia"/>
          <w:color w:val="000000"/>
        </w:rPr>
        <w:t>．</w:t>
      </w:r>
      <w:bookmarkEnd w:id="57"/>
      <w:bookmarkEnd w:id="58"/>
      <w:r>
        <w:rPr>
          <w:rFonts w:ascii="宋体" w:hAnsi="宋体" w:eastAsia="宋体"/>
          <w:b/>
          <w:color w:val="000000"/>
        </w:rPr>
        <w:t xml:space="preserve"> </w:t>
      </w:r>
      <w:bookmarkStart w:id="60" w:name="_Toc144974881"/>
      <w:bookmarkStart w:id="61" w:name="_Toc152042602"/>
      <w:bookmarkStart w:id="62" w:name="_Toc152045813"/>
      <w:r>
        <w:rPr>
          <w:rFonts w:ascii="宋体" w:hAnsi="宋体" w:eastAsia="宋体"/>
          <w:b/>
          <w:color w:val="000000"/>
        </w:rPr>
        <w:t xml:space="preserve"> </w:t>
      </w:r>
      <w:r>
        <w:rPr>
          <w:rFonts w:hint="eastAsia" w:ascii="宋体" w:hAnsi="宋体" w:eastAsia="宋体"/>
          <w:b/>
          <w:color w:val="000000"/>
        </w:rPr>
        <w:t>其他材料</w:t>
      </w:r>
      <w:bookmarkEnd w:id="59"/>
      <w:bookmarkEnd w:id="60"/>
      <w:bookmarkEnd w:id="61"/>
      <w:bookmarkEnd w:id="62"/>
    </w:p>
    <w:p>
      <w:pPr>
        <w:rPr>
          <w:kern w:val="0"/>
        </w:rPr>
      </w:pPr>
      <w:r>
        <w:rPr>
          <w:rFonts w:hint="eastAsia"/>
          <w:kern w:val="0"/>
        </w:rPr>
        <w:t>采购物资生产许可证和</w:t>
      </w:r>
      <w:r>
        <w:rPr>
          <w:rFonts w:hint="eastAsia"/>
        </w:rPr>
        <w:t>国家权威专业检测、检验机构</w:t>
      </w:r>
      <w:r>
        <w:rPr>
          <w:rFonts w:hint="eastAsia"/>
          <w:kern w:val="0"/>
        </w:rPr>
        <w:t>出具的产品检测检验报告</w:t>
      </w:r>
    </w:p>
    <w:p/>
    <w:p/>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5CFB"/>
    <w:rsid w:val="007459DC"/>
    <w:rsid w:val="00BE5CFB"/>
    <w:rsid w:val="00E627D9"/>
    <w:rsid w:val="58E90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5"/>
    <w:unhideWhenUsed/>
    <w:qFormat/>
    <w:uiPriority w:val="9"/>
    <w:pPr>
      <w:keepNext/>
      <w:keepLines/>
      <w:spacing w:before="260" w:after="260" w:line="416" w:lineRule="auto"/>
      <w:outlineLvl w:val="2"/>
    </w:pPr>
    <w:rPr>
      <w:b/>
      <w:bCs/>
      <w:sz w:val="32"/>
      <w:szCs w:val="32"/>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link w:val="14"/>
    <w:qFormat/>
    <w:uiPriority w:val="99"/>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7"/>
    <w:link w:val="6"/>
    <w:semiHidden/>
    <w:qFormat/>
    <w:uiPriority w:val="99"/>
    <w:rPr>
      <w:sz w:val="18"/>
      <w:szCs w:val="18"/>
    </w:rPr>
  </w:style>
  <w:style w:type="character" w:customStyle="1" w:styleId="10">
    <w:name w:val="页脚 Char"/>
    <w:basedOn w:val="7"/>
    <w:link w:val="5"/>
    <w:semiHidden/>
    <w:qFormat/>
    <w:uiPriority w:val="99"/>
    <w:rPr>
      <w:sz w:val="18"/>
      <w:szCs w:val="18"/>
    </w:rPr>
  </w:style>
  <w:style w:type="character" w:customStyle="1" w:styleId="11">
    <w:name w:val="标题 2 Char"/>
    <w:basedOn w:val="7"/>
    <w:link w:val="2"/>
    <w:qFormat/>
    <w:uiPriority w:val="99"/>
    <w:rPr>
      <w:rFonts w:ascii="Arial" w:hAnsi="Arial" w:eastAsia="黑体" w:cs="Times New Roman"/>
      <w:b/>
      <w:bCs/>
      <w:sz w:val="32"/>
      <w:szCs w:val="32"/>
    </w:rPr>
  </w:style>
  <w:style w:type="paragraph" w:customStyle="1" w:styleId="12">
    <w:name w:val="样式 标题 3 + (中文) 黑体 小四 非加粗 段前: 7.8 磅 段后: 0 磅 行距: 固定值 20 磅"/>
    <w:basedOn w:val="3"/>
    <w:uiPriority w:val="99"/>
    <w:pPr>
      <w:spacing w:before="0" w:after="0" w:line="400" w:lineRule="exact"/>
    </w:pPr>
    <w:rPr>
      <w:rFonts w:eastAsia="黑体" w:cs="宋体"/>
      <w:b w:val="0"/>
      <w:bCs w:val="0"/>
      <w:sz w:val="24"/>
      <w:szCs w:val="20"/>
    </w:rPr>
  </w:style>
  <w:style w:type="paragraph" w:customStyle="1" w:styleId="13">
    <w:name w:val="样式 标题 2 + Times New Roman 四号 非加粗 段前: 5 磅 段后: 0 磅 行距: 固定值 20..."/>
    <w:basedOn w:val="2"/>
    <w:uiPriority w:val="99"/>
    <w:pPr>
      <w:spacing w:before="100" w:after="0" w:line="400" w:lineRule="exact"/>
    </w:pPr>
    <w:rPr>
      <w:rFonts w:ascii="Times New Roman" w:hAnsi="Times New Roman" w:cs="宋体"/>
      <w:b w:val="0"/>
      <w:bCs w:val="0"/>
      <w:sz w:val="28"/>
      <w:szCs w:val="20"/>
    </w:rPr>
  </w:style>
  <w:style w:type="character" w:customStyle="1" w:styleId="14">
    <w:name w:val="纯文本 Char"/>
    <w:basedOn w:val="7"/>
    <w:link w:val="4"/>
    <w:uiPriority w:val="99"/>
    <w:rPr>
      <w:rFonts w:ascii="Times New Roman" w:hAnsi="Times New Roman" w:eastAsia="宋体" w:cs="Times New Roman"/>
      <w:szCs w:val="24"/>
    </w:rPr>
  </w:style>
  <w:style w:type="character" w:customStyle="1" w:styleId="15">
    <w:name w:val="标题 3 Char"/>
    <w:basedOn w:val="7"/>
    <w:link w:val="3"/>
    <w:semiHidden/>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408</Words>
  <Characters>2329</Characters>
  <Lines>19</Lines>
  <Paragraphs>5</Paragraphs>
  <TotalTime>0</TotalTime>
  <ScaleCrop>false</ScaleCrop>
  <LinksUpToDate>false</LinksUpToDate>
  <CharactersWithSpaces>2732</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2017-06-07T04:32:00Z</dcterms:created>
  <dc:creator>刘璇</dc:creator>
  <cp:lastModifiedBy>余慧</cp:lastModifiedBy>
  <dcterms:modified xsi:type="dcterms:W3CDTF">2017-08-30T09:06:38Z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