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8C" w:rsidRDefault="00295C8C">
      <w:pPr>
        <w:spacing w:line="600" w:lineRule="exact"/>
        <w:rPr>
          <w:rFonts w:eastAsia="仿宋_GB2312"/>
          <w:color w:val="000000"/>
          <w:sz w:val="32"/>
          <w:szCs w:val="32"/>
        </w:rPr>
      </w:pPr>
      <w:bookmarkStart w:id="0" w:name="OLE_LINK1"/>
    </w:p>
    <w:p w:rsidR="00295C8C" w:rsidRDefault="00550035" w:rsidP="00FD7365">
      <w:pPr>
        <w:spacing w:beforeLines="50"/>
        <w:jc w:val="center"/>
        <w:rPr>
          <w:rFonts w:ascii="宋体" w:hAnsi="宋体" w:cs="宋体"/>
          <w:b/>
          <w:bCs/>
          <w:color w:val="000000"/>
          <w:spacing w:val="-26"/>
          <w:sz w:val="52"/>
          <w:szCs w:val="52"/>
        </w:rPr>
      </w:pPr>
      <w:r>
        <w:rPr>
          <w:rFonts w:ascii="宋体" w:hAnsi="宋体" w:cs="宋体" w:hint="eastAsia"/>
          <w:b/>
          <w:bCs/>
          <w:color w:val="000000"/>
          <w:spacing w:val="-26"/>
          <w:sz w:val="52"/>
          <w:szCs w:val="52"/>
        </w:rPr>
        <w:t>舟山旅游与健康学院电缆采购</w:t>
      </w:r>
      <w:r w:rsidR="00FD7365">
        <w:rPr>
          <w:rFonts w:ascii="宋体" w:hAnsi="宋体" w:cs="宋体" w:hint="eastAsia"/>
          <w:b/>
          <w:bCs/>
          <w:color w:val="000000"/>
          <w:spacing w:val="-26"/>
          <w:sz w:val="52"/>
          <w:szCs w:val="52"/>
        </w:rPr>
        <w:t>(重新招标)</w:t>
      </w:r>
    </w:p>
    <w:p w:rsidR="00295C8C" w:rsidRDefault="00295C8C" w:rsidP="00FD7365">
      <w:pPr>
        <w:spacing w:beforeLines="50"/>
        <w:jc w:val="center"/>
        <w:rPr>
          <w:rFonts w:ascii="宋体" w:hAnsi="宋体" w:cs="宋体"/>
          <w:b/>
          <w:bCs/>
          <w:color w:val="000000"/>
          <w:spacing w:val="-26"/>
          <w:sz w:val="52"/>
          <w:szCs w:val="52"/>
        </w:rPr>
      </w:pPr>
    </w:p>
    <w:p w:rsidR="00295C8C" w:rsidRDefault="00295C8C" w:rsidP="00FD7365">
      <w:pPr>
        <w:spacing w:beforeLines="50"/>
        <w:jc w:val="center"/>
        <w:rPr>
          <w:rFonts w:ascii="宋体" w:hAnsi="宋体" w:cs="宋体"/>
          <w:b/>
          <w:bCs/>
          <w:color w:val="000000"/>
          <w:spacing w:val="-26"/>
          <w:sz w:val="52"/>
          <w:szCs w:val="52"/>
        </w:rPr>
      </w:pPr>
    </w:p>
    <w:p w:rsidR="00295C8C" w:rsidRDefault="00550035" w:rsidP="00FD7365">
      <w:pPr>
        <w:spacing w:beforeLines="50"/>
        <w:jc w:val="center"/>
        <w:rPr>
          <w:rFonts w:ascii="宋体"/>
          <w:b/>
          <w:bCs/>
          <w:color w:val="000000"/>
          <w:sz w:val="52"/>
          <w:szCs w:val="52"/>
        </w:rPr>
      </w:pPr>
      <w:r>
        <w:rPr>
          <w:rFonts w:ascii="宋体" w:hAnsi="宋体" w:cs="宋体" w:hint="eastAsia"/>
          <w:b/>
          <w:bCs/>
          <w:color w:val="000000"/>
          <w:sz w:val="52"/>
          <w:szCs w:val="52"/>
        </w:rPr>
        <w:t>竞争性谈判文件</w:t>
      </w:r>
    </w:p>
    <w:p w:rsidR="00295C8C" w:rsidRDefault="00295C8C">
      <w:pPr>
        <w:pStyle w:val="a8"/>
        <w:snapToGrid w:val="0"/>
        <w:spacing w:before="156" w:after="156" w:line="360" w:lineRule="auto"/>
        <w:rPr>
          <w:rFonts w:hAnsi="宋体" w:cs="Times New Roman"/>
          <w:b/>
          <w:bCs/>
          <w:color w:val="000000"/>
          <w:sz w:val="30"/>
          <w:szCs w:val="30"/>
        </w:rPr>
      </w:pPr>
    </w:p>
    <w:p w:rsidR="00295C8C" w:rsidRDefault="00550035">
      <w:pPr>
        <w:pStyle w:val="a8"/>
        <w:snapToGrid w:val="0"/>
        <w:spacing w:before="156" w:after="156" w:line="360" w:lineRule="auto"/>
        <w:rPr>
          <w:rFonts w:hAnsi="宋体" w:cs="Times New Roman"/>
          <w:b/>
          <w:bCs/>
          <w:color w:val="000000"/>
          <w:sz w:val="32"/>
          <w:szCs w:val="32"/>
        </w:rPr>
      </w:pPr>
      <w:r>
        <w:rPr>
          <w:rFonts w:hAnsi="宋体" w:hint="eastAsia"/>
          <w:b/>
          <w:bCs/>
          <w:color w:val="000000"/>
          <w:sz w:val="32"/>
          <w:szCs w:val="32"/>
        </w:rPr>
        <w:t>项目编号：</w:t>
      </w:r>
      <w:r>
        <w:rPr>
          <w:rFonts w:hAnsi="宋体"/>
          <w:b/>
          <w:bCs/>
          <w:color w:val="000000"/>
          <w:sz w:val="32"/>
          <w:szCs w:val="32"/>
        </w:rPr>
        <w:t>TLZB-201</w:t>
      </w:r>
      <w:r>
        <w:rPr>
          <w:rFonts w:hAnsi="宋体" w:hint="eastAsia"/>
          <w:b/>
          <w:bCs/>
          <w:color w:val="000000"/>
          <w:sz w:val="32"/>
          <w:szCs w:val="32"/>
        </w:rPr>
        <w:t>8</w:t>
      </w:r>
      <w:r>
        <w:rPr>
          <w:rFonts w:hAnsi="宋体"/>
          <w:b/>
          <w:bCs/>
          <w:color w:val="000000"/>
          <w:sz w:val="32"/>
          <w:szCs w:val="32"/>
        </w:rPr>
        <w:t>-</w:t>
      </w:r>
      <w:r w:rsidR="00770586">
        <w:rPr>
          <w:rFonts w:hAnsi="宋体" w:hint="eastAsia"/>
          <w:b/>
          <w:bCs/>
          <w:color w:val="000000"/>
          <w:sz w:val="32"/>
          <w:szCs w:val="32"/>
        </w:rPr>
        <w:t>70</w:t>
      </w:r>
    </w:p>
    <w:p w:rsidR="00295C8C" w:rsidRDefault="00295C8C">
      <w:pPr>
        <w:pStyle w:val="a8"/>
        <w:snapToGrid w:val="0"/>
        <w:spacing w:before="156" w:after="156" w:line="360" w:lineRule="auto"/>
        <w:rPr>
          <w:rFonts w:hAnsi="宋体" w:cs="Times New Roman"/>
          <w:b/>
          <w:bCs/>
          <w:color w:val="000000"/>
          <w:sz w:val="32"/>
          <w:szCs w:val="32"/>
        </w:rPr>
      </w:pPr>
    </w:p>
    <w:p w:rsidR="00295C8C" w:rsidRDefault="00550035" w:rsidP="00FD7365">
      <w:pPr>
        <w:spacing w:beforeLines="50"/>
        <w:rPr>
          <w:rFonts w:ascii="宋体"/>
          <w:b/>
          <w:bCs/>
          <w:color w:val="000000"/>
          <w:kern w:val="0"/>
          <w:sz w:val="32"/>
          <w:szCs w:val="32"/>
        </w:rPr>
      </w:pPr>
      <w:r>
        <w:rPr>
          <w:rFonts w:ascii="宋体" w:hAnsi="宋体" w:cs="宋体" w:hint="eastAsia"/>
          <w:b/>
          <w:bCs/>
          <w:color w:val="000000"/>
          <w:kern w:val="0"/>
          <w:sz w:val="32"/>
          <w:szCs w:val="32"/>
        </w:rPr>
        <w:t>项目名称：舟山旅游与健康学院电缆采购</w:t>
      </w:r>
      <w:r w:rsidR="00FD7365">
        <w:rPr>
          <w:rFonts w:ascii="宋体" w:hAnsi="宋体" w:cs="宋体" w:hint="eastAsia"/>
          <w:b/>
          <w:bCs/>
          <w:color w:val="000000"/>
          <w:kern w:val="0"/>
          <w:sz w:val="32"/>
          <w:szCs w:val="32"/>
        </w:rPr>
        <w:t>(重新招标)</w:t>
      </w:r>
    </w:p>
    <w:p w:rsidR="00295C8C" w:rsidRDefault="00295C8C">
      <w:pPr>
        <w:pStyle w:val="a8"/>
        <w:snapToGrid w:val="0"/>
        <w:spacing w:before="156" w:after="156"/>
        <w:rPr>
          <w:rFonts w:hAnsi="宋体" w:cs="Times New Roman"/>
          <w:b/>
          <w:bCs/>
          <w:color w:val="000000"/>
          <w:w w:val="95"/>
          <w:sz w:val="32"/>
          <w:szCs w:val="32"/>
        </w:rPr>
      </w:pPr>
    </w:p>
    <w:p w:rsidR="00295C8C" w:rsidRDefault="00550035">
      <w:pPr>
        <w:pStyle w:val="a8"/>
        <w:snapToGrid w:val="0"/>
        <w:spacing w:before="156" w:after="156"/>
        <w:rPr>
          <w:rFonts w:hAnsi="宋体" w:cs="Times New Roman"/>
          <w:b/>
          <w:bCs/>
          <w:color w:val="000000"/>
          <w:sz w:val="32"/>
          <w:szCs w:val="32"/>
        </w:rPr>
      </w:pPr>
      <w:r>
        <w:rPr>
          <w:rFonts w:hAnsi="宋体" w:hint="eastAsia"/>
          <w:b/>
          <w:bCs/>
          <w:color w:val="000000"/>
          <w:w w:val="95"/>
          <w:sz w:val="32"/>
          <w:szCs w:val="32"/>
        </w:rPr>
        <w:t>采购单位：</w:t>
      </w:r>
      <w:r>
        <w:rPr>
          <w:rFonts w:hAnsi="宋体" w:hint="eastAsia"/>
          <w:b/>
          <w:bCs/>
          <w:color w:val="000000"/>
          <w:sz w:val="32"/>
          <w:szCs w:val="32"/>
        </w:rPr>
        <w:t>浙江舟山群岛新区旅游与健康职业学院</w:t>
      </w:r>
    </w:p>
    <w:p w:rsidR="00295C8C" w:rsidRDefault="00550035">
      <w:pPr>
        <w:pStyle w:val="a8"/>
        <w:snapToGrid w:val="0"/>
        <w:spacing w:before="156" w:after="156" w:line="360" w:lineRule="auto"/>
        <w:rPr>
          <w:rFonts w:hAnsi="宋体" w:cs="Times New Roman"/>
          <w:b/>
          <w:bCs/>
          <w:color w:val="000000"/>
          <w:w w:val="95"/>
          <w:sz w:val="32"/>
          <w:szCs w:val="32"/>
        </w:rPr>
      </w:pPr>
      <w:r>
        <w:rPr>
          <w:rFonts w:hAnsi="宋体" w:hint="eastAsia"/>
          <w:b/>
          <w:bCs/>
          <w:color w:val="000000"/>
          <w:w w:val="95"/>
          <w:sz w:val="32"/>
          <w:szCs w:val="32"/>
        </w:rPr>
        <w:t>代理机构：浙江天隆工程管理有限公司</w:t>
      </w:r>
    </w:p>
    <w:p w:rsidR="00295C8C" w:rsidRDefault="00295C8C">
      <w:pPr>
        <w:pStyle w:val="a8"/>
        <w:snapToGrid w:val="0"/>
        <w:spacing w:before="156" w:after="156" w:line="360" w:lineRule="auto"/>
        <w:rPr>
          <w:rFonts w:ascii="Times New Roman" w:eastAsia="华文新魏" w:hAnsi="Times New Roman" w:cs="Times New Roman"/>
          <w:b/>
          <w:bCs/>
          <w:color w:val="000000"/>
          <w:w w:val="95"/>
          <w:sz w:val="32"/>
          <w:szCs w:val="32"/>
        </w:rPr>
      </w:pPr>
    </w:p>
    <w:p w:rsidR="00295C8C" w:rsidRDefault="00550035" w:rsidP="00295C8C">
      <w:pPr>
        <w:pStyle w:val="a8"/>
        <w:snapToGrid w:val="0"/>
        <w:spacing w:before="156" w:after="156" w:line="360" w:lineRule="auto"/>
        <w:ind w:left="5974" w:hangingChars="1961" w:hanging="5974"/>
        <w:rPr>
          <w:rFonts w:ascii="Times New Roman" w:eastAsia="华文新魏" w:hAnsi="Times New Roman" w:cs="Times New Roman"/>
          <w:b/>
          <w:bCs/>
          <w:color w:val="000000"/>
          <w:w w:val="95"/>
          <w:sz w:val="32"/>
          <w:szCs w:val="32"/>
        </w:rPr>
      </w:pPr>
      <w:r>
        <w:rPr>
          <w:rFonts w:ascii="Times New Roman" w:eastAsia="华文新魏" w:hAnsi="Times New Roman" w:cs="Times New Roman"/>
          <w:b/>
          <w:bCs/>
          <w:color w:val="000000"/>
          <w:w w:val="95"/>
          <w:sz w:val="32"/>
          <w:szCs w:val="32"/>
        </w:rPr>
        <w:t xml:space="preserve">                                                               201</w:t>
      </w:r>
      <w:r>
        <w:rPr>
          <w:rFonts w:ascii="Times New Roman" w:eastAsia="华文新魏" w:hAnsi="Times New Roman" w:cs="Times New Roman" w:hint="eastAsia"/>
          <w:b/>
          <w:bCs/>
          <w:color w:val="000000"/>
          <w:w w:val="95"/>
          <w:sz w:val="32"/>
          <w:szCs w:val="32"/>
        </w:rPr>
        <w:t>8</w:t>
      </w:r>
      <w:r>
        <w:rPr>
          <w:rFonts w:ascii="Times New Roman" w:eastAsia="华文新魏" w:hAnsi="华文新魏" w:cs="华文新魏" w:hint="eastAsia"/>
          <w:b/>
          <w:bCs/>
          <w:color w:val="000000"/>
          <w:w w:val="95"/>
          <w:sz w:val="32"/>
          <w:szCs w:val="32"/>
        </w:rPr>
        <w:t>年</w:t>
      </w:r>
      <w:r>
        <w:rPr>
          <w:rFonts w:ascii="Times New Roman" w:eastAsia="华文新魏" w:hAnsi="Times New Roman" w:cs="Times New Roman"/>
          <w:b/>
          <w:bCs/>
          <w:color w:val="000000"/>
          <w:w w:val="95"/>
          <w:sz w:val="32"/>
          <w:szCs w:val="32"/>
        </w:rPr>
        <w:t>0</w:t>
      </w:r>
      <w:r>
        <w:rPr>
          <w:rFonts w:ascii="Times New Roman" w:eastAsia="华文新魏" w:hAnsi="Times New Roman" w:cs="Times New Roman" w:hint="eastAsia"/>
          <w:b/>
          <w:bCs/>
          <w:color w:val="000000"/>
          <w:w w:val="95"/>
          <w:sz w:val="32"/>
          <w:szCs w:val="32"/>
        </w:rPr>
        <w:t>3</w:t>
      </w:r>
      <w:r>
        <w:rPr>
          <w:rFonts w:ascii="Times New Roman" w:eastAsia="华文新魏" w:hAnsi="华文新魏" w:cs="华文新魏" w:hint="eastAsia"/>
          <w:b/>
          <w:bCs/>
          <w:color w:val="000000"/>
          <w:w w:val="95"/>
          <w:sz w:val="32"/>
          <w:szCs w:val="32"/>
        </w:rPr>
        <w:t>月</w:t>
      </w:r>
    </w:p>
    <w:p w:rsidR="00295C8C" w:rsidRDefault="00295C8C">
      <w:pPr>
        <w:pStyle w:val="a8"/>
        <w:spacing w:before="156" w:after="156" w:line="360" w:lineRule="auto"/>
        <w:jc w:val="center"/>
        <w:rPr>
          <w:rFonts w:ascii="Times New Roman" w:eastAsia="创艺简标宋" w:hAnsi="Times New Roman" w:cs="Times New Roman"/>
          <w:color w:val="000000"/>
          <w:sz w:val="44"/>
          <w:szCs w:val="44"/>
        </w:rPr>
      </w:pPr>
    </w:p>
    <w:p w:rsidR="00295C8C" w:rsidRDefault="00295C8C">
      <w:pPr>
        <w:pStyle w:val="a8"/>
        <w:spacing w:before="156" w:after="156" w:line="360" w:lineRule="auto"/>
        <w:rPr>
          <w:rFonts w:ascii="Times New Roman" w:eastAsia="创艺简标宋" w:hAnsi="Times New Roman" w:cs="Times New Roman"/>
          <w:color w:val="000000"/>
          <w:sz w:val="44"/>
          <w:szCs w:val="44"/>
        </w:rPr>
      </w:pPr>
    </w:p>
    <w:p w:rsidR="00295C8C" w:rsidRDefault="00550035">
      <w:pPr>
        <w:pStyle w:val="a8"/>
        <w:spacing w:before="156" w:after="156" w:line="360" w:lineRule="auto"/>
        <w:jc w:val="center"/>
        <w:rPr>
          <w:rFonts w:ascii="Times New Roman" w:eastAsia="创艺简标宋" w:hAnsi="Times New Roman" w:cs="Times New Roman"/>
          <w:color w:val="000000"/>
          <w:sz w:val="44"/>
          <w:szCs w:val="44"/>
        </w:rPr>
      </w:pPr>
      <w:r>
        <w:rPr>
          <w:rFonts w:ascii="Times New Roman" w:eastAsia="创艺简标宋" w:hAnsi="Times New Roman" w:cs="创艺简标宋" w:hint="eastAsia"/>
          <w:color w:val="000000"/>
          <w:sz w:val="44"/>
          <w:szCs w:val="44"/>
        </w:rPr>
        <w:lastRenderedPageBreak/>
        <w:t>目录</w:t>
      </w:r>
    </w:p>
    <w:p w:rsidR="00295C8C" w:rsidRDefault="00295C8C">
      <w:pPr>
        <w:pStyle w:val="a8"/>
        <w:spacing w:before="156" w:after="156" w:line="360" w:lineRule="auto"/>
        <w:jc w:val="center"/>
        <w:rPr>
          <w:rFonts w:ascii="Times New Roman" w:eastAsia="创艺简标宋" w:hAnsi="Times New Roman" w:cs="Times New Roman"/>
          <w:color w:val="000000"/>
          <w:sz w:val="44"/>
          <w:szCs w:val="44"/>
        </w:rPr>
      </w:pPr>
    </w:p>
    <w:p w:rsidR="00295C8C" w:rsidRDefault="00550035" w:rsidP="00FD7365">
      <w:pPr>
        <w:widowControl/>
        <w:numPr>
          <w:ilvl w:val="0"/>
          <w:numId w:val="2"/>
        </w:numPr>
        <w:overflowPunct w:val="0"/>
        <w:autoSpaceDE w:val="0"/>
        <w:autoSpaceDN w:val="0"/>
        <w:adjustRightInd w:val="0"/>
        <w:spacing w:beforeLines="50" w:line="480" w:lineRule="exact"/>
        <w:textAlignment w:val="baseline"/>
        <w:rPr>
          <w:color w:val="000000"/>
          <w:sz w:val="24"/>
          <w:szCs w:val="24"/>
        </w:rPr>
      </w:pPr>
      <w:r>
        <w:rPr>
          <w:rFonts w:hAnsi="宋体" w:cs="宋体" w:hint="eastAsia"/>
          <w:color w:val="000000"/>
          <w:sz w:val="24"/>
          <w:szCs w:val="24"/>
        </w:rPr>
        <w:t>竞争性谈判采购公告</w:t>
      </w:r>
    </w:p>
    <w:p w:rsidR="00295C8C" w:rsidRDefault="00550035" w:rsidP="00FD7365">
      <w:pPr>
        <w:widowControl/>
        <w:numPr>
          <w:ilvl w:val="0"/>
          <w:numId w:val="2"/>
        </w:numPr>
        <w:overflowPunct w:val="0"/>
        <w:autoSpaceDE w:val="0"/>
        <w:autoSpaceDN w:val="0"/>
        <w:adjustRightInd w:val="0"/>
        <w:spacing w:beforeLines="50" w:line="480" w:lineRule="exact"/>
        <w:textAlignment w:val="baseline"/>
        <w:rPr>
          <w:color w:val="000000"/>
          <w:sz w:val="24"/>
          <w:szCs w:val="24"/>
        </w:rPr>
      </w:pPr>
      <w:r>
        <w:rPr>
          <w:rFonts w:hAnsi="宋体" w:cs="宋体" w:hint="eastAsia"/>
          <w:color w:val="000000"/>
          <w:sz w:val="24"/>
          <w:szCs w:val="24"/>
        </w:rPr>
        <w:t>招标需求</w:t>
      </w:r>
    </w:p>
    <w:p w:rsidR="00295C8C" w:rsidRDefault="00550035" w:rsidP="00FD7365">
      <w:pPr>
        <w:widowControl/>
        <w:numPr>
          <w:ilvl w:val="0"/>
          <w:numId w:val="2"/>
        </w:numPr>
        <w:overflowPunct w:val="0"/>
        <w:autoSpaceDE w:val="0"/>
        <w:autoSpaceDN w:val="0"/>
        <w:adjustRightInd w:val="0"/>
        <w:spacing w:beforeLines="50" w:line="480" w:lineRule="exact"/>
        <w:textAlignment w:val="baseline"/>
        <w:rPr>
          <w:color w:val="000000"/>
          <w:sz w:val="24"/>
          <w:szCs w:val="24"/>
        </w:rPr>
      </w:pPr>
      <w:r>
        <w:rPr>
          <w:rFonts w:hAnsi="宋体" w:cs="宋体" w:hint="eastAsia"/>
          <w:color w:val="000000"/>
          <w:sz w:val="24"/>
          <w:szCs w:val="24"/>
        </w:rPr>
        <w:t>响应方须知</w:t>
      </w:r>
    </w:p>
    <w:p w:rsidR="00295C8C" w:rsidRDefault="00550035" w:rsidP="00FD7365">
      <w:pPr>
        <w:spacing w:beforeLines="50" w:line="480" w:lineRule="exact"/>
        <w:ind w:left="1440"/>
        <w:rPr>
          <w:color w:val="000000"/>
          <w:sz w:val="24"/>
          <w:szCs w:val="24"/>
        </w:rPr>
      </w:pPr>
      <w:r>
        <w:rPr>
          <w:rFonts w:hAnsi="宋体" w:cs="宋体" w:hint="eastAsia"/>
          <w:color w:val="000000"/>
          <w:sz w:val="24"/>
          <w:szCs w:val="24"/>
        </w:rPr>
        <w:t>前附表</w:t>
      </w:r>
    </w:p>
    <w:p w:rsidR="00295C8C" w:rsidRDefault="00550035" w:rsidP="00FD7365">
      <w:pPr>
        <w:widowControl/>
        <w:numPr>
          <w:ilvl w:val="1"/>
          <w:numId w:val="3"/>
        </w:numPr>
        <w:overflowPunct w:val="0"/>
        <w:autoSpaceDE w:val="0"/>
        <w:autoSpaceDN w:val="0"/>
        <w:adjustRightInd w:val="0"/>
        <w:spacing w:beforeLines="50" w:line="480" w:lineRule="exact"/>
        <w:textAlignment w:val="baseline"/>
        <w:rPr>
          <w:color w:val="000000"/>
          <w:sz w:val="24"/>
          <w:szCs w:val="24"/>
        </w:rPr>
      </w:pPr>
      <w:r>
        <w:rPr>
          <w:rFonts w:hAnsi="宋体" w:cs="宋体" w:hint="eastAsia"/>
          <w:color w:val="000000"/>
          <w:sz w:val="24"/>
          <w:szCs w:val="24"/>
        </w:rPr>
        <w:t>总则</w:t>
      </w:r>
    </w:p>
    <w:p w:rsidR="00295C8C" w:rsidRDefault="00550035" w:rsidP="00FD7365">
      <w:pPr>
        <w:widowControl/>
        <w:numPr>
          <w:ilvl w:val="1"/>
          <w:numId w:val="3"/>
        </w:numPr>
        <w:overflowPunct w:val="0"/>
        <w:autoSpaceDE w:val="0"/>
        <w:autoSpaceDN w:val="0"/>
        <w:adjustRightInd w:val="0"/>
        <w:spacing w:beforeLines="50" w:line="480" w:lineRule="exact"/>
        <w:textAlignment w:val="baseline"/>
        <w:rPr>
          <w:color w:val="000000"/>
          <w:sz w:val="24"/>
          <w:szCs w:val="24"/>
        </w:rPr>
      </w:pPr>
      <w:r>
        <w:rPr>
          <w:rFonts w:hAnsi="宋体" w:cs="宋体" w:hint="eastAsia"/>
          <w:color w:val="000000"/>
          <w:sz w:val="24"/>
          <w:szCs w:val="24"/>
        </w:rPr>
        <w:t>谈判文件</w:t>
      </w:r>
    </w:p>
    <w:p w:rsidR="00295C8C" w:rsidRDefault="00550035" w:rsidP="00FD7365">
      <w:pPr>
        <w:widowControl/>
        <w:numPr>
          <w:ilvl w:val="1"/>
          <w:numId w:val="3"/>
        </w:numPr>
        <w:overflowPunct w:val="0"/>
        <w:autoSpaceDE w:val="0"/>
        <w:autoSpaceDN w:val="0"/>
        <w:adjustRightInd w:val="0"/>
        <w:spacing w:beforeLines="50" w:line="480" w:lineRule="exact"/>
        <w:textAlignment w:val="baseline"/>
        <w:rPr>
          <w:color w:val="000000"/>
          <w:sz w:val="24"/>
          <w:szCs w:val="24"/>
        </w:rPr>
      </w:pPr>
      <w:r>
        <w:rPr>
          <w:rFonts w:hAnsi="宋体" w:cs="宋体" w:hint="eastAsia"/>
          <w:color w:val="000000"/>
          <w:sz w:val="24"/>
          <w:szCs w:val="24"/>
        </w:rPr>
        <w:t>响应文件编制</w:t>
      </w:r>
    </w:p>
    <w:p w:rsidR="00295C8C" w:rsidRDefault="00550035" w:rsidP="00FD7365">
      <w:pPr>
        <w:widowControl/>
        <w:numPr>
          <w:ilvl w:val="1"/>
          <w:numId w:val="3"/>
        </w:numPr>
        <w:overflowPunct w:val="0"/>
        <w:autoSpaceDE w:val="0"/>
        <w:autoSpaceDN w:val="0"/>
        <w:adjustRightInd w:val="0"/>
        <w:spacing w:beforeLines="50" w:line="480" w:lineRule="exact"/>
        <w:textAlignment w:val="baseline"/>
        <w:rPr>
          <w:color w:val="000000"/>
          <w:sz w:val="24"/>
          <w:szCs w:val="24"/>
        </w:rPr>
      </w:pPr>
      <w:r>
        <w:rPr>
          <w:rFonts w:hAnsi="宋体" w:cs="宋体" w:hint="eastAsia"/>
          <w:color w:val="000000"/>
          <w:sz w:val="24"/>
          <w:szCs w:val="24"/>
        </w:rPr>
        <w:t>开标</w:t>
      </w:r>
    </w:p>
    <w:p w:rsidR="00295C8C" w:rsidRDefault="00550035" w:rsidP="00FD7365">
      <w:pPr>
        <w:widowControl/>
        <w:numPr>
          <w:ilvl w:val="1"/>
          <w:numId w:val="3"/>
        </w:numPr>
        <w:overflowPunct w:val="0"/>
        <w:autoSpaceDE w:val="0"/>
        <w:autoSpaceDN w:val="0"/>
        <w:adjustRightInd w:val="0"/>
        <w:spacing w:beforeLines="50" w:line="480" w:lineRule="exact"/>
        <w:textAlignment w:val="baseline"/>
        <w:rPr>
          <w:color w:val="000000"/>
          <w:sz w:val="24"/>
          <w:szCs w:val="24"/>
        </w:rPr>
      </w:pPr>
      <w:r>
        <w:rPr>
          <w:rFonts w:hAnsi="宋体" w:cs="宋体" w:hint="eastAsia"/>
          <w:color w:val="000000"/>
          <w:sz w:val="24"/>
          <w:szCs w:val="24"/>
        </w:rPr>
        <w:t>评标</w:t>
      </w:r>
    </w:p>
    <w:p w:rsidR="00295C8C" w:rsidRDefault="00550035" w:rsidP="00FD7365">
      <w:pPr>
        <w:widowControl/>
        <w:numPr>
          <w:ilvl w:val="1"/>
          <w:numId w:val="3"/>
        </w:numPr>
        <w:overflowPunct w:val="0"/>
        <w:autoSpaceDE w:val="0"/>
        <w:autoSpaceDN w:val="0"/>
        <w:adjustRightInd w:val="0"/>
        <w:spacing w:beforeLines="50" w:line="480" w:lineRule="exact"/>
        <w:textAlignment w:val="baseline"/>
        <w:rPr>
          <w:color w:val="000000"/>
          <w:sz w:val="24"/>
          <w:szCs w:val="24"/>
        </w:rPr>
      </w:pPr>
      <w:r>
        <w:rPr>
          <w:rFonts w:hAnsi="宋体" w:cs="宋体" w:hint="eastAsia"/>
          <w:color w:val="000000"/>
          <w:sz w:val="24"/>
          <w:szCs w:val="24"/>
        </w:rPr>
        <w:t>定标</w:t>
      </w:r>
    </w:p>
    <w:p w:rsidR="00295C8C" w:rsidRDefault="00550035" w:rsidP="00FD7365">
      <w:pPr>
        <w:widowControl/>
        <w:numPr>
          <w:ilvl w:val="1"/>
          <w:numId w:val="3"/>
        </w:numPr>
        <w:overflowPunct w:val="0"/>
        <w:autoSpaceDE w:val="0"/>
        <w:autoSpaceDN w:val="0"/>
        <w:adjustRightInd w:val="0"/>
        <w:spacing w:beforeLines="50" w:line="480" w:lineRule="exact"/>
        <w:textAlignment w:val="baseline"/>
        <w:rPr>
          <w:color w:val="000000"/>
          <w:sz w:val="24"/>
          <w:szCs w:val="24"/>
        </w:rPr>
      </w:pPr>
      <w:r>
        <w:rPr>
          <w:rFonts w:hAnsi="宋体" w:cs="宋体" w:hint="eastAsia"/>
          <w:color w:val="000000"/>
          <w:sz w:val="24"/>
          <w:szCs w:val="24"/>
        </w:rPr>
        <w:t>合同授予</w:t>
      </w:r>
    </w:p>
    <w:p w:rsidR="00295C8C" w:rsidRDefault="00550035" w:rsidP="00FD7365">
      <w:pPr>
        <w:widowControl/>
        <w:overflowPunct w:val="0"/>
        <w:autoSpaceDE w:val="0"/>
        <w:autoSpaceDN w:val="0"/>
        <w:adjustRightInd w:val="0"/>
        <w:spacing w:beforeLines="50" w:line="480" w:lineRule="exact"/>
        <w:ind w:left="165"/>
        <w:textAlignment w:val="baseline"/>
        <w:rPr>
          <w:color w:val="000000"/>
          <w:sz w:val="24"/>
          <w:szCs w:val="24"/>
        </w:rPr>
      </w:pPr>
      <w:r>
        <w:rPr>
          <w:rFonts w:hAnsi="宋体" w:cs="宋体" w:hint="eastAsia"/>
          <w:color w:val="000000"/>
          <w:sz w:val="24"/>
          <w:szCs w:val="24"/>
        </w:rPr>
        <w:t>第四章评标办法及评分标准</w:t>
      </w:r>
    </w:p>
    <w:p w:rsidR="00295C8C" w:rsidRDefault="00550035" w:rsidP="00FD7365">
      <w:pPr>
        <w:widowControl/>
        <w:overflowPunct w:val="0"/>
        <w:autoSpaceDE w:val="0"/>
        <w:autoSpaceDN w:val="0"/>
        <w:adjustRightInd w:val="0"/>
        <w:spacing w:beforeLines="50" w:line="480" w:lineRule="exact"/>
        <w:ind w:left="165"/>
        <w:textAlignment w:val="baseline"/>
        <w:rPr>
          <w:color w:val="000000"/>
          <w:sz w:val="24"/>
          <w:szCs w:val="24"/>
        </w:rPr>
      </w:pPr>
      <w:r>
        <w:rPr>
          <w:rFonts w:hAnsi="宋体" w:cs="宋体" w:hint="eastAsia"/>
          <w:color w:val="000000"/>
          <w:sz w:val="24"/>
          <w:szCs w:val="24"/>
        </w:rPr>
        <w:t>第五章合同主要条款</w:t>
      </w:r>
    </w:p>
    <w:p w:rsidR="00295C8C" w:rsidRDefault="00550035" w:rsidP="00FD7365">
      <w:pPr>
        <w:widowControl/>
        <w:overflowPunct w:val="0"/>
        <w:autoSpaceDE w:val="0"/>
        <w:autoSpaceDN w:val="0"/>
        <w:adjustRightInd w:val="0"/>
        <w:spacing w:beforeLines="50" w:line="480" w:lineRule="exact"/>
        <w:ind w:left="165"/>
        <w:textAlignment w:val="baseline"/>
        <w:rPr>
          <w:color w:val="000000"/>
          <w:sz w:val="24"/>
          <w:szCs w:val="24"/>
        </w:rPr>
      </w:pPr>
      <w:r>
        <w:rPr>
          <w:rFonts w:hAnsi="宋体" w:cs="宋体" w:hint="eastAsia"/>
          <w:color w:val="000000"/>
          <w:sz w:val="24"/>
          <w:szCs w:val="24"/>
        </w:rPr>
        <w:t>第六章响应文件相关格式</w:t>
      </w:r>
    </w:p>
    <w:p w:rsidR="00295C8C" w:rsidRDefault="00550035">
      <w:pPr>
        <w:pStyle w:val="a8"/>
        <w:snapToGrid w:val="0"/>
        <w:spacing w:before="156" w:after="156" w:line="240" w:lineRule="auto"/>
        <w:jc w:val="center"/>
        <w:outlineLvl w:val="0"/>
        <w:rPr>
          <w:rFonts w:ascii="Times New Roman" w:eastAsia="黑体" w:hAnsi="Times New Roman" w:cs="Times New Roman"/>
          <w:color w:val="000000"/>
          <w:sz w:val="30"/>
          <w:szCs w:val="30"/>
        </w:rPr>
      </w:pPr>
      <w:r>
        <w:rPr>
          <w:rFonts w:ascii="Times New Roman" w:hAnsi="Times New Roman" w:cs="Times New Roman"/>
          <w:color w:val="000000"/>
        </w:rPr>
        <w:br w:type="page"/>
      </w:r>
      <w:r>
        <w:rPr>
          <w:rFonts w:ascii="Times New Roman" w:eastAsia="黑体" w:hAnsi="Times New Roman" w:cs="黑体" w:hint="eastAsia"/>
          <w:color w:val="000000"/>
          <w:sz w:val="30"/>
          <w:szCs w:val="30"/>
        </w:rPr>
        <w:lastRenderedPageBreak/>
        <w:t>第一章竞争性谈判采购公告</w:t>
      </w:r>
    </w:p>
    <w:p w:rsidR="00295C8C" w:rsidRDefault="00550035" w:rsidP="00FD7365">
      <w:pPr>
        <w:spacing w:beforeLines="50"/>
        <w:ind w:firstLineChars="200" w:firstLine="420"/>
      </w:pPr>
      <w:r>
        <w:rPr>
          <w:rFonts w:cs="宋体" w:hint="eastAsia"/>
        </w:rPr>
        <w:t>根据《中华人民共和国政府采购法》等规定，受浙江舟山群岛新区旅游与健康职业学院委托，现就舟山旅游与健康学院电缆采购</w:t>
      </w:r>
      <w:r w:rsidR="00FD7365">
        <w:rPr>
          <w:rFonts w:cs="宋体" w:hint="eastAsia"/>
        </w:rPr>
        <w:t>(</w:t>
      </w:r>
      <w:r w:rsidR="00FD7365">
        <w:rPr>
          <w:rFonts w:cs="宋体" w:hint="eastAsia"/>
        </w:rPr>
        <w:t>重新招标</w:t>
      </w:r>
      <w:r w:rsidR="00FD7365">
        <w:rPr>
          <w:rFonts w:cs="宋体" w:hint="eastAsia"/>
        </w:rPr>
        <w:t>)</w:t>
      </w:r>
      <w:r>
        <w:rPr>
          <w:rFonts w:cs="宋体" w:hint="eastAsia"/>
        </w:rPr>
        <w:t>进行竞争性谈判，欢迎符合资质要求并能提供相关服务的供应商参加投标。</w:t>
      </w:r>
    </w:p>
    <w:tbl>
      <w:tblPr>
        <w:tblW w:w="9722" w:type="dxa"/>
        <w:jc w:val="center"/>
        <w:tblCellSpacing w:w="7" w:type="dxa"/>
        <w:tblInd w:w="-117" w:type="dxa"/>
        <w:tblLayout w:type="fixed"/>
        <w:tblLook w:val="04A0"/>
      </w:tblPr>
      <w:tblGrid>
        <w:gridCol w:w="2271"/>
        <w:gridCol w:w="2912"/>
        <w:gridCol w:w="1420"/>
        <w:gridCol w:w="95"/>
        <w:gridCol w:w="119"/>
        <w:gridCol w:w="2800"/>
        <w:gridCol w:w="21"/>
        <w:gridCol w:w="84"/>
      </w:tblGrid>
      <w:tr w:rsidR="00295C8C">
        <w:trPr>
          <w:gridAfter w:val="2"/>
          <w:wAfter w:w="84" w:type="dxa"/>
          <w:trHeight w:val="375"/>
          <w:tblCellSpacing w:w="7" w:type="dxa"/>
          <w:jc w:val="center"/>
        </w:trPr>
        <w:tc>
          <w:tcPr>
            <w:tcW w:w="2254" w:type="dxa"/>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项目名称</w:t>
            </w:r>
          </w:p>
        </w:tc>
        <w:tc>
          <w:tcPr>
            <w:tcW w:w="29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lang w:val="zh-CN"/>
              </w:rPr>
            </w:pPr>
            <w:r>
              <w:rPr>
                <w:rFonts w:cs="宋体" w:hint="eastAsia"/>
              </w:rPr>
              <w:t>舟山旅游与健康学院电缆采购</w:t>
            </w:r>
            <w:r w:rsidR="00FD7365">
              <w:rPr>
                <w:rFonts w:cs="宋体" w:hint="eastAsia"/>
              </w:rPr>
              <w:t>(</w:t>
            </w:r>
            <w:r w:rsidR="00FD7365">
              <w:rPr>
                <w:rFonts w:cs="宋体" w:hint="eastAsia"/>
              </w:rPr>
              <w:t>重新招标</w:t>
            </w:r>
            <w:r w:rsidR="00FD7365">
              <w:rPr>
                <w:rFonts w:cs="宋体" w:hint="eastAsia"/>
              </w:rPr>
              <w:t>)</w:t>
            </w:r>
          </w:p>
        </w:tc>
        <w:tc>
          <w:tcPr>
            <w:tcW w:w="1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招标编号</w:t>
            </w:r>
          </w:p>
        </w:tc>
        <w:tc>
          <w:tcPr>
            <w:tcW w:w="300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rPr>
            </w:pPr>
            <w:r>
              <w:rPr>
                <w:rFonts w:ascii="宋体" w:hAnsi="宋体" w:cs="宋体"/>
                <w:color w:val="000000"/>
              </w:rPr>
              <w:t>TLZB-201</w:t>
            </w:r>
            <w:r>
              <w:rPr>
                <w:rFonts w:ascii="宋体" w:hAnsi="宋体" w:cs="宋体" w:hint="eastAsia"/>
                <w:color w:val="000000"/>
              </w:rPr>
              <w:t>8</w:t>
            </w:r>
            <w:r>
              <w:rPr>
                <w:rFonts w:ascii="宋体" w:hAnsi="宋体" w:cs="宋体"/>
                <w:color w:val="000000"/>
              </w:rPr>
              <w:t>-</w:t>
            </w:r>
            <w:r w:rsidR="00770586">
              <w:rPr>
                <w:rFonts w:ascii="宋体" w:hAnsi="宋体" w:cs="宋体" w:hint="eastAsia"/>
                <w:color w:val="000000"/>
              </w:rPr>
              <w:t>70</w:t>
            </w:r>
          </w:p>
        </w:tc>
      </w:tr>
      <w:tr w:rsidR="00295C8C">
        <w:trPr>
          <w:gridAfter w:val="2"/>
          <w:wAfter w:w="84" w:type="dxa"/>
          <w:trHeight w:val="375"/>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采购组织类型</w:t>
            </w:r>
          </w:p>
        </w:tc>
        <w:tc>
          <w:tcPr>
            <w:tcW w:w="29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rPr>
            </w:pPr>
            <w:r>
              <w:rPr>
                <w:rFonts w:ascii="宋体" w:hAnsi="宋体" w:cs="宋体" w:hint="eastAsia"/>
                <w:color w:val="000000"/>
              </w:rPr>
              <w:t>竞争性谈判</w:t>
            </w:r>
          </w:p>
        </w:tc>
        <w:tc>
          <w:tcPr>
            <w:tcW w:w="1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采购机构名称</w:t>
            </w:r>
          </w:p>
        </w:tc>
        <w:tc>
          <w:tcPr>
            <w:tcW w:w="300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rPr>
            </w:pPr>
            <w:r>
              <w:rPr>
                <w:rFonts w:ascii="宋体" w:hAnsi="宋体" w:cs="宋体" w:hint="eastAsia"/>
                <w:color w:val="000000"/>
              </w:rPr>
              <w:t>浙江天隆工程管理有限公司</w:t>
            </w:r>
          </w:p>
        </w:tc>
      </w:tr>
      <w:tr w:rsidR="00295C8C">
        <w:trPr>
          <w:gridAfter w:val="2"/>
          <w:wAfter w:w="84" w:type="dxa"/>
          <w:trHeight w:val="375"/>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招标方名称</w:t>
            </w:r>
          </w:p>
        </w:tc>
        <w:tc>
          <w:tcPr>
            <w:tcW w:w="734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rPr>
            </w:pPr>
            <w:r>
              <w:rPr>
                <w:rFonts w:ascii="宋体" w:hint="eastAsia"/>
                <w:color w:val="000000"/>
              </w:rPr>
              <w:t>浙江舟山群岛新区旅游与健康职业学院</w:t>
            </w:r>
          </w:p>
        </w:tc>
      </w:tr>
      <w:tr w:rsidR="00295C8C">
        <w:trPr>
          <w:gridAfter w:val="2"/>
          <w:wAfter w:w="84" w:type="dxa"/>
          <w:trHeight w:val="375"/>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公告发布日期</w:t>
            </w:r>
          </w:p>
        </w:tc>
        <w:tc>
          <w:tcPr>
            <w:tcW w:w="734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rPr>
            </w:pPr>
            <w:r>
              <w:rPr>
                <w:rFonts w:ascii="宋体" w:hAnsi="宋体" w:cs="宋体"/>
                <w:color w:val="000000"/>
              </w:rPr>
              <w:t>201</w:t>
            </w:r>
            <w:r>
              <w:rPr>
                <w:rFonts w:ascii="宋体" w:hAnsi="宋体" w:cs="宋体" w:hint="eastAsia"/>
                <w:color w:val="000000"/>
              </w:rPr>
              <w:t>8年</w:t>
            </w:r>
            <w:r w:rsidR="008234BB">
              <w:rPr>
                <w:rFonts w:ascii="宋体" w:hAnsi="宋体" w:cs="宋体" w:hint="eastAsia"/>
                <w:color w:val="000000"/>
              </w:rPr>
              <w:t>3</w:t>
            </w:r>
            <w:r>
              <w:rPr>
                <w:rFonts w:ascii="宋体" w:hAnsi="宋体" w:cs="宋体" w:hint="eastAsia"/>
                <w:color w:val="000000"/>
              </w:rPr>
              <w:t>月</w:t>
            </w:r>
            <w:r w:rsidR="00FD7365">
              <w:rPr>
                <w:rFonts w:ascii="宋体" w:hAnsi="宋体" w:cs="宋体" w:hint="eastAsia"/>
                <w:color w:val="000000"/>
              </w:rPr>
              <w:t>26</w:t>
            </w:r>
            <w:r>
              <w:rPr>
                <w:rFonts w:ascii="宋体" w:hAnsi="宋体" w:cs="宋体" w:hint="eastAsia"/>
                <w:color w:val="000000"/>
              </w:rPr>
              <w:t>日</w:t>
            </w:r>
          </w:p>
        </w:tc>
      </w:tr>
      <w:tr w:rsidR="00295C8C">
        <w:trPr>
          <w:gridAfter w:val="2"/>
          <w:wAfter w:w="84" w:type="dxa"/>
          <w:trHeight w:val="340"/>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招标内容及数量</w:t>
            </w:r>
          </w:p>
        </w:tc>
        <w:tc>
          <w:tcPr>
            <w:tcW w:w="734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tabs>
                <w:tab w:val="left" w:pos="360"/>
              </w:tabs>
              <w:rPr>
                <w:rFonts w:ascii="宋体"/>
                <w:color w:val="000000"/>
                <w:lang w:val="zh-CN"/>
              </w:rPr>
            </w:pPr>
            <w:r>
              <w:rPr>
                <w:rFonts w:ascii="宋体" w:hAnsi="宋体" w:cs="宋体" w:hint="eastAsia"/>
                <w:color w:val="000000"/>
                <w:lang w:val="zh-CN"/>
              </w:rPr>
              <w:t>浙江舟山群岛新区旅游与健康职业学院采购电缆等设备一批</w:t>
            </w:r>
            <w:r>
              <w:rPr>
                <w:rFonts w:ascii="宋体" w:hAnsi="宋体" w:cs="宋体" w:hint="eastAsia"/>
                <w:color w:val="000000"/>
              </w:rPr>
              <w:t>。</w:t>
            </w:r>
          </w:p>
        </w:tc>
      </w:tr>
      <w:tr w:rsidR="00295C8C">
        <w:trPr>
          <w:gridAfter w:val="2"/>
          <w:wAfter w:w="84" w:type="dxa"/>
          <w:trHeight w:val="340"/>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采购预算</w:t>
            </w:r>
          </w:p>
        </w:tc>
        <w:tc>
          <w:tcPr>
            <w:tcW w:w="29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tabs>
                <w:tab w:val="left" w:pos="360"/>
              </w:tabs>
              <w:rPr>
                <w:rFonts w:ascii="宋体"/>
                <w:color w:val="000000"/>
                <w:lang w:val="zh-CN"/>
              </w:rPr>
            </w:pPr>
            <w:r>
              <w:rPr>
                <w:rFonts w:ascii="宋体" w:hAnsi="宋体" w:cs="宋体" w:hint="eastAsia"/>
                <w:color w:val="000000"/>
                <w:lang w:val="zh-CN"/>
              </w:rPr>
              <w:t>27万元</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95C8C" w:rsidRDefault="00550035">
            <w:pPr>
              <w:tabs>
                <w:tab w:val="left" w:pos="360"/>
              </w:tabs>
              <w:jc w:val="center"/>
              <w:rPr>
                <w:rFonts w:ascii="宋体"/>
                <w:b/>
                <w:bCs/>
                <w:color w:val="000000"/>
                <w:lang w:val="zh-CN"/>
              </w:rPr>
            </w:pPr>
            <w:r>
              <w:rPr>
                <w:rFonts w:ascii="宋体" w:hAnsi="宋体" w:cs="宋体" w:hint="eastAsia"/>
                <w:b/>
                <w:bCs/>
                <w:color w:val="000000"/>
                <w:lang w:val="zh-CN"/>
              </w:rPr>
              <w:t>供货期</w:t>
            </w:r>
          </w:p>
        </w:tc>
        <w:tc>
          <w:tcPr>
            <w:tcW w:w="2909" w:type="dxa"/>
            <w:gridSpan w:val="2"/>
            <w:tcBorders>
              <w:top w:val="single" w:sz="4" w:space="0" w:color="auto"/>
              <w:left w:val="single" w:sz="4" w:space="0" w:color="auto"/>
              <w:bottom w:val="single" w:sz="4" w:space="0" w:color="auto"/>
              <w:right w:val="single" w:sz="4" w:space="0" w:color="auto"/>
            </w:tcBorders>
            <w:vAlign w:val="center"/>
          </w:tcPr>
          <w:p w:rsidR="00295C8C" w:rsidRDefault="00550035">
            <w:pPr>
              <w:tabs>
                <w:tab w:val="left" w:pos="360"/>
              </w:tabs>
              <w:rPr>
                <w:rFonts w:ascii="宋体"/>
                <w:color w:val="000000"/>
                <w:lang w:val="zh-CN"/>
              </w:rPr>
            </w:pPr>
            <w:r>
              <w:rPr>
                <w:rFonts w:ascii="宋体" w:hAnsi="宋体" w:cs="宋体" w:hint="eastAsia"/>
                <w:color w:val="000000"/>
                <w:lang w:val="zh-CN"/>
              </w:rPr>
              <w:t>合同签订后</w:t>
            </w:r>
            <w:r>
              <w:rPr>
                <w:rFonts w:ascii="宋体" w:hAnsi="宋体" w:cs="宋体"/>
                <w:color w:val="000000"/>
              </w:rPr>
              <w:t>7</w:t>
            </w:r>
            <w:r>
              <w:rPr>
                <w:rFonts w:ascii="宋体" w:hAnsi="宋体" w:cs="宋体" w:hint="eastAsia"/>
                <w:color w:val="000000"/>
                <w:lang w:val="zh-CN"/>
              </w:rPr>
              <w:t>天内</w:t>
            </w:r>
          </w:p>
        </w:tc>
      </w:tr>
      <w:tr w:rsidR="00295C8C">
        <w:trPr>
          <w:gridAfter w:val="2"/>
          <w:wAfter w:w="84" w:type="dxa"/>
          <w:trHeight w:val="375"/>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响应方</w:t>
            </w:r>
            <w:r>
              <w:rPr>
                <w:rFonts w:ascii="宋体"/>
                <w:b/>
                <w:bCs/>
                <w:color w:val="000000"/>
              </w:rPr>
              <w:br/>
            </w:r>
            <w:r>
              <w:rPr>
                <w:rFonts w:ascii="宋体" w:hAnsi="宋体" w:cs="宋体" w:hint="eastAsia"/>
                <w:b/>
                <w:bCs/>
                <w:color w:val="000000"/>
              </w:rPr>
              <w:t>资格要求</w:t>
            </w:r>
          </w:p>
        </w:tc>
        <w:tc>
          <w:tcPr>
            <w:tcW w:w="734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rPr>
            </w:pPr>
            <w:r>
              <w:rPr>
                <w:rFonts w:ascii="宋体" w:hAnsi="宋体" w:cs="宋体"/>
                <w:color w:val="000000"/>
              </w:rPr>
              <w:t>1</w:t>
            </w:r>
            <w:r>
              <w:rPr>
                <w:rFonts w:ascii="宋体" w:hAnsi="宋体" w:cs="宋体" w:hint="eastAsia"/>
                <w:color w:val="000000"/>
              </w:rPr>
              <w:t>、①具有在中华人民共和国注册的独立法人；②具有良好的商业信誉和健全的财务会计制度；③具有履行合同所必需的设备和专业技术能力；④参加政府采购活动前三年内，在经营活动中没有重大违法记录；⑤法律、行政法规规定的其他条件。</w:t>
            </w:r>
          </w:p>
          <w:p w:rsidR="00295C8C" w:rsidRDefault="00550035">
            <w:pPr>
              <w:rPr>
                <w:rFonts w:ascii="宋体"/>
                <w:color w:val="000000"/>
              </w:rPr>
            </w:pPr>
            <w:r>
              <w:rPr>
                <w:rFonts w:ascii="宋体" w:hAnsi="宋体" w:cs="宋体"/>
                <w:color w:val="000000"/>
              </w:rPr>
              <w:t xml:space="preserve">2. </w:t>
            </w:r>
            <w:r>
              <w:rPr>
                <w:rFonts w:ascii="宋体" w:hAnsi="宋体" w:cs="宋体" w:hint="eastAsia"/>
                <w:color w:val="000000"/>
              </w:rPr>
              <w:t>具有有效的营业执照（经营范围需包括投标产品的生产或销售）、税务登记证；</w:t>
            </w:r>
          </w:p>
          <w:p w:rsidR="00295C8C" w:rsidRDefault="00550035">
            <w:pPr>
              <w:rPr>
                <w:rFonts w:ascii="宋体"/>
                <w:color w:val="000000"/>
              </w:rPr>
            </w:pPr>
            <w:r>
              <w:rPr>
                <w:rFonts w:ascii="宋体" w:hAnsi="宋体" w:cs="宋体"/>
                <w:color w:val="000000"/>
              </w:rPr>
              <w:t xml:space="preserve">3. </w:t>
            </w:r>
            <w:r>
              <w:rPr>
                <w:rFonts w:ascii="宋体" w:hAnsi="宋体" w:cs="宋体" w:hint="eastAsia"/>
                <w:color w:val="000000"/>
              </w:rPr>
              <w:t>具有独立法人资格的制造商或销售商，销售商须提供制造商针对本招标项目的授权书；</w:t>
            </w:r>
          </w:p>
          <w:p w:rsidR="00295C8C" w:rsidRDefault="00550035">
            <w:pPr>
              <w:rPr>
                <w:rFonts w:ascii="宋体"/>
                <w:color w:val="000000"/>
              </w:rPr>
            </w:pPr>
            <w:r>
              <w:rPr>
                <w:rFonts w:ascii="宋体" w:hAnsi="宋体" w:cs="宋体"/>
                <w:color w:val="000000"/>
              </w:rPr>
              <w:t>4.</w:t>
            </w:r>
            <w:r>
              <w:rPr>
                <w:rFonts w:ascii="宋体" w:hAnsi="宋体" w:cs="宋体" w:hint="eastAsia"/>
                <w:color w:val="000000"/>
              </w:rPr>
              <w:t>本项目不接受联合体形式。</w:t>
            </w:r>
          </w:p>
        </w:tc>
      </w:tr>
      <w:tr w:rsidR="00295C8C">
        <w:trPr>
          <w:gridAfter w:val="1"/>
          <w:wAfter w:w="63" w:type="dxa"/>
          <w:trHeight w:val="375"/>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谈判文件发售起始日期</w:t>
            </w:r>
          </w:p>
        </w:tc>
        <w:tc>
          <w:tcPr>
            <w:tcW w:w="29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rPr>
            </w:pPr>
            <w:r>
              <w:rPr>
                <w:rFonts w:ascii="宋体" w:hAnsi="宋体" w:cs="宋体"/>
                <w:color w:val="000000"/>
              </w:rPr>
              <w:t>201</w:t>
            </w:r>
            <w:r>
              <w:rPr>
                <w:rFonts w:ascii="宋体" w:hAnsi="宋体" w:cs="宋体" w:hint="eastAsia"/>
                <w:color w:val="000000"/>
              </w:rPr>
              <w:t>8年</w:t>
            </w:r>
            <w:r w:rsidR="008234BB">
              <w:rPr>
                <w:rFonts w:ascii="宋体" w:hAnsi="宋体" w:cs="宋体" w:hint="eastAsia"/>
                <w:color w:val="000000"/>
              </w:rPr>
              <w:t>3</w:t>
            </w:r>
            <w:r>
              <w:rPr>
                <w:rFonts w:ascii="宋体" w:hAnsi="宋体" w:cs="宋体" w:hint="eastAsia"/>
                <w:color w:val="000000"/>
              </w:rPr>
              <w:t>月</w:t>
            </w:r>
            <w:r w:rsidR="00FD7365">
              <w:rPr>
                <w:rFonts w:ascii="宋体" w:hAnsi="宋体" w:cs="宋体" w:hint="eastAsia"/>
                <w:color w:val="000000"/>
              </w:rPr>
              <w:t>26</w:t>
            </w:r>
            <w:r>
              <w:rPr>
                <w:rFonts w:ascii="宋体" w:hAnsi="宋体" w:cs="宋体" w:hint="eastAsia"/>
                <w:color w:val="000000"/>
              </w:rPr>
              <w:t>日</w:t>
            </w:r>
          </w:p>
        </w:tc>
        <w:tc>
          <w:tcPr>
            <w:tcW w:w="162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谈判文件发售截至日期</w:t>
            </w:r>
          </w:p>
        </w:tc>
        <w:tc>
          <w:tcPr>
            <w:tcW w:w="28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rPr>
            </w:pPr>
            <w:r>
              <w:rPr>
                <w:rFonts w:ascii="宋体" w:hAnsi="宋体" w:cs="宋体"/>
                <w:color w:val="000000"/>
              </w:rPr>
              <w:t>201</w:t>
            </w:r>
            <w:r>
              <w:rPr>
                <w:rFonts w:ascii="宋体" w:hAnsi="宋体" w:cs="宋体" w:hint="eastAsia"/>
                <w:color w:val="000000"/>
              </w:rPr>
              <w:t>8</w:t>
            </w:r>
            <w:r w:rsidR="00770586">
              <w:rPr>
                <w:rFonts w:ascii="宋体" w:hAnsi="宋体" w:cs="宋体" w:hint="eastAsia"/>
                <w:color w:val="000000"/>
              </w:rPr>
              <w:t xml:space="preserve"> </w:t>
            </w:r>
            <w:r>
              <w:rPr>
                <w:rFonts w:ascii="宋体" w:hAnsi="宋体" w:cs="宋体" w:hint="eastAsia"/>
                <w:color w:val="000000"/>
              </w:rPr>
              <w:t>年</w:t>
            </w:r>
            <w:r w:rsidR="008234BB">
              <w:rPr>
                <w:rFonts w:ascii="宋体" w:hAnsi="宋体" w:cs="宋体" w:hint="eastAsia"/>
                <w:color w:val="000000"/>
              </w:rPr>
              <w:t>3</w:t>
            </w:r>
            <w:r>
              <w:rPr>
                <w:rFonts w:ascii="宋体" w:hAnsi="宋体" w:cs="宋体" w:hint="eastAsia"/>
                <w:color w:val="000000"/>
              </w:rPr>
              <w:t>月</w:t>
            </w:r>
            <w:r w:rsidR="00FD7365">
              <w:rPr>
                <w:rFonts w:ascii="宋体" w:hAnsi="宋体" w:cs="宋体" w:hint="eastAsia"/>
                <w:color w:val="000000"/>
              </w:rPr>
              <w:t>28</w:t>
            </w:r>
            <w:r>
              <w:rPr>
                <w:rFonts w:ascii="宋体" w:hAnsi="宋体" w:cs="宋体" w:hint="eastAsia"/>
                <w:color w:val="000000"/>
              </w:rPr>
              <w:t>日</w:t>
            </w:r>
          </w:p>
        </w:tc>
      </w:tr>
      <w:tr w:rsidR="00295C8C">
        <w:trPr>
          <w:gridAfter w:val="1"/>
          <w:wAfter w:w="63" w:type="dxa"/>
          <w:trHeight w:val="375"/>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谈判文件发售上午时间</w:t>
            </w:r>
          </w:p>
        </w:tc>
        <w:tc>
          <w:tcPr>
            <w:tcW w:w="29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rPr>
            </w:pPr>
            <w:r>
              <w:rPr>
                <w:rFonts w:ascii="宋体" w:hAnsi="宋体" w:cs="宋体"/>
                <w:color w:val="000000"/>
              </w:rPr>
              <w:t xml:space="preserve"> 8</w:t>
            </w:r>
            <w:r>
              <w:rPr>
                <w:rFonts w:ascii="宋体" w:hAnsi="宋体" w:cs="宋体" w:hint="eastAsia"/>
                <w:color w:val="000000"/>
              </w:rPr>
              <w:t>：</w:t>
            </w:r>
            <w:r>
              <w:rPr>
                <w:rFonts w:ascii="宋体" w:hAnsi="宋体" w:cs="宋体"/>
                <w:color w:val="000000"/>
              </w:rPr>
              <w:t>30--11</w:t>
            </w:r>
            <w:r>
              <w:rPr>
                <w:rFonts w:ascii="宋体" w:hAnsi="宋体" w:cs="宋体" w:hint="eastAsia"/>
                <w:color w:val="000000"/>
              </w:rPr>
              <w:t>：</w:t>
            </w:r>
            <w:r>
              <w:rPr>
                <w:rFonts w:ascii="宋体" w:hAnsi="宋体" w:cs="宋体"/>
                <w:color w:val="000000"/>
              </w:rPr>
              <w:t>30</w:t>
            </w:r>
          </w:p>
        </w:tc>
        <w:tc>
          <w:tcPr>
            <w:tcW w:w="162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谈判文件发售下午时间</w:t>
            </w:r>
          </w:p>
        </w:tc>
        <w:tc>
          <w:tcPr>
            <w:tcW w:w="28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rPr>
            </w:pPr>
            <w:r>
              <w:rPr>
                <w:rFonts w:ascii="宋体" w:hAnsi="宋体" w:cs="宋体"/>
                <w:color w:val="000000"/>
              </w:rPr>
              <w:t xml:space="preserve"> 14</w:t>
            </w:r>
            <w:r>
              <w:rPr>
                <w:rFonts w:ascii="宋体" w:hAnsi="宋体" w:cs="宋体" w:hint="eastAsia"/>
                <w:color w:val="000000"/>
              </w:rPr>
              <w:t>：</w:t>
            </w:r>
            <w:r>
              <w:rPr>
                <w:rFonts w:ascii="宋体" w:hAnsi="宋体" w:cs="宋体"/>
                <w:color w:val="000000"/>
              </w:rPr>
              <w:t>30--16</w:t>
            </w:r>
            <w:r>
              <w:rPr>
                <w:rFonts w:ascii="宋体" w:hAnsi="宋体" w:cs="宋体" w:hint="eastAsia"/>
                <w:color w:val="000000"/>
              </w:rPr>
              <w:t>：</w:t>
            </w:r>
            <w:r>
              <w:rPr>
                <w:rFonts w:ascii="宋体" w:hAnsi="宋体" w:cs="宋体"/>
                <w:color w:val="000000"/>
              </w:rPr>
              <w:t xml:space="preserve">30    </w:t>
            </w:r>
          </w:p>
        </w:tc>
      </w:tr>
      <w:tr w:rsidR="00295C8C">
        <w:trPr>
          <w:gridAfter w:val="1"/>
          <w:wAfter w:w="63" w:type="dxa"/>
          <w:trHeight w:val="375"/>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谈判文件发售地址</w:t>
            </w:r>
          </w:p>
        </w:tc>
        <w:tc>
          <w:tcPr>
            <w:tcW w:w="736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rPr>
            </w:pPr>
            <w:r>
              <w:rPr>
                <w:rFonts w:ascii="宋体" w:hAnsi="宋体" w:cs="宋体" w:hint="eastAsia"/>
                <w:color w:val="000000"/>
              </w:rPr>
              <w:t>浙江天隆工程管理有限公司（舟山市临城定沈路</w:t>
            </w:r>
            <w:r>
              <w:rPr>
                <w:rFonts w:ascii="宋体" w:hAnsi="宋体" w:cs="宋体"/>
                <w:color w:val="000000"/>
              </w:rPr>
              <w:t>620</w:t>
            </w:r>
            <w:r>
              <w:rPr>
                <w:rFonts w:ascii="宋体" w:hAnsi="宋体" w:cs="宋体" w:hint="eastAsia"/>
                <w:color w:val="000000"/>
              </w:rPr>
              <w:t>号（工行金跃大厦）</w:t>
            </w:r>
            <w:r>
              <w:rPr>
                <w:rFonts w:ascii="宋体" w:hAnsi="宋体" w:cs="宋体"/>
                <w:color w:val="000000"/>
              </w:rPr>
              <w:t>23</w:t>
            </w:r>
            <w:r>
              <w:rPr>
                <w:rFonts w:ascii="宋体" w:hAnsi="宋体" w:cs="宋体" w:hint="eastAsia"/>
                <w:color w:val="000000"/>
              </w:rPr>
              <w:t>楼）</w:t>
            </w:r>
          </w:p>
        </w:tc>
      </w:tr>
      <w:tr w:rsidR="00295C8C">
        <w:trPr>
          <w:gridAfter w:val="1"/>
          <w:wAfter w:w="63" w:type="dxa"/>
          <w:trHeight w:val="375"/>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标书售价</w:t>
            </w:r>
          </w:p>
        </w:tc>
        <w:tc>
          <w:tcPr>
            <w:tcW w:w="736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rPr>
            </w:pPr>
            <w:r>
              <w:rPr>
                <w:rFonts w:ascii="宋体" w:hAnsi="宋体" w:cs="宋体" w:hint="eastAsia"/>
                <w:color w:val="000000"/>
              </w:rPr>
              <w:t>谈判文件工本费每套</w:t>
            </w:r>
            <w:r>
              <w:rPr>
                <w:rFonts w:ascii="宋体" w:hAnsi="宋体" w:cs="宋体"/>
                <w:color w:val="000000"/>
                <w:u w:val="single"/>
              </w:rPr>
              <w:t>300</w:t>
            </w:r>
            <w:r>
              <w:rPr>
                <w:rFonts w:ascii="宋体" w:hAnsi="宋体" w:cs="宋体" w:hint="eastAsia"/>
                <w:color w:val="000000"/>
              </w:rPr>
              <w:t>元人民币，售后不退。</w:t>
            </w:r>
          </w:p>
        </w:tc>
      </w:tr>
      <w:tr w:rsidR="00295C8C">
        <w:trPr>
          <w:gridAfter w:val="1"/>
          <w:wAfter w:w="63" w:type="dxa"/>
          <w:trHeight w:val="375"/>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响应方购买标书时应出示的资料</w:t>
            </w:r>
          </w:p>
        </w:tc>
        <w:tc>
          <w:tcPr>
            <w:tcW w:w="736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numPr>
                <w:ilvl w:val="0"/>
                <w:numId w:val="4"/>
              </w:numPr>
              <w:snapToGrid w:val="0"/>
              <w:rPr>
                <w:rFonts w:ascii="宋体"/>
                <w:color w:val="000000"/>
              </w:rPr>
            </w:pPr>
            <w:r>
              <w:rPr>
                <w:rFonts w:ascii="宋体" w:hAnsi="宋体" w:cs="宋体" w:hint="eastAsia"/>
                <w:color w:val="000000"/>
              </w:rPr>
              <w:t>经核对无误的企业（事业）法人营业执照、法人证书或组织机构代码证以及授权书。</w:t>
            </w:r>
          </w:p>
          <w:p w:rsidR="00295C8C" w:rsidRDefault="00550035">
            <w:pPr>
              <w:numPr>
                <w:ilvl w:val="0"/>
                <w:numId w:val="4"/>
              </w:numPr>
              <w:snapToGrid w:val="0"/>
              <w:rPr>
                <w:rFonts w:ascii="宋体"/>
                <w:color w:val="000000"/>
              </w:rPr>
            </w:pPr>
            <w:r>
              <w:rPr>
                <w:rFonts w:ascii="宋体" w:hAnsi="宋体" w:cs="宋体" w:hint="eastAsia"/>
                <w:color w:val="000000"/>
              </w:rPr>
              <w:t>购买标书人的授权委托书、有效身份证件及复印件。</w:t>
            </w:r>
          </w:p>
        </w:tc>
      </w:tr>
      <w:tr w:rsidR="00295C8C">
        <w:trPr>
          <w:gridAfter w:val="1"/>
          <w:wAfter w:w="63" w:type="dxa"/>
          <w:trHeight w:val="327"/>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投标截止日期</w:t>
            </w:r>
          </w:p>
        </w:tc>
        <w:tc>
          <w:tcPr>
            <w:tcW w:w="29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rPr>
            </w:pPr>
            <w:r>
              <w:rPr>
                <w:rFonts w:ascii="宋体" w:hAnsi="宋体" w:cs="宋体"/>
                <w:color w:val="000000"/>
              </w:rPr>
              <w:t>201</w:t>
            </w:r>
            <w:r>
              <w:rPr>
                <w:rFonts w:ascii="宋体" w:hAnsi="宋体" w:cs="宋体" w:hint="eastAsia"/>
                <w:color w:val="000000"/>
              </w:rPr>
              <w:t>8年</w:t>
            </w:r>
            <w:r w:rsidR="008234BB">
              <w:rPr>
                <w:rFonts w:ascii="宋体" w:hAnsi="宋体" w:cs="宋体" w:hint="eastAsia"/>
                <w:color w:val="000000"/>
              </w:rPr>
              <w:t>3</w:t>
            </w:r>
            <w:r>
              <w:rPr>
                <w:rFonts w:ascii="宋体" w:hAnsi="宋体" w:cs="宋体" w:hint="eastAsia"/>
                <w:color w:val="000000"/>
              </w:rPr>
              <w:t>月</w:t>
            </w:r>
            <w:r w:rsidR="00FD7365">
              <w:rPr>
                <w:rFonts w:ascii="宋体" w:hAnsi="宋体" w:cs="宋体" w:hint="eastAsia"/>
                <w:color w:val="000000"/>
              </w:rPr>
              <w:t>30</w:t>
            </w:r>
            <w:r>
              <w:rPr>
                <w:rFonts w:ascii="宋体" w:hAnsi="宋体" w:cs="宋体" w:hint="eastAsia"/>
                <w:color w:val="000000"/>
              </w:rPr>
              <w:t>日</w:t>
            </w:r>
            <w:r w:rsidR="008234BB">
              <w:rPr>
                <w:rFonts w:ascii="宋体" w:hAnsi="宋体" w:cs="宋体" w:hint="eastAsia"/>
                <w:color w:val="000000"/>
              </w:rPr>
              <w:t>14</w:t>
            </w:r>
            <w:r>
              <w:rPr>
                <w:rFonts w:ascii="宋体" w:hAnsi="宋体" w:cs="宋体" w:hint="eastAsia"/>
                <w:color w:val="000000"/>
              </w:rPr>
              <w:t>时</w:t>
            </w:r>
            <w:r w:rsidR="008234BB">
              <w:rPr>
                <w:rFonts w:ascii="宋体" w:hAnsi="宋体" w:cs="宋体" w:hint="eastAsia"/>
                <w:color w:val="000000"/>
              </w:rPr>
              <w:t>30</w:t>
            </w:r>
            <w:r>
              <w:rPr>
                <w:rFonts w:ascii="宋体" w:hAnsi="宋体" w:cs="宋体" w:hint="eastAsia"/>
                <w:color w:val="000000"/>
              </w:rPr>
              <w:t>分</w:t>
            </w:r>
          </w:p>
        </w:tc>
        <w:tc>
          <w:tcPr>
            <w:tcW w:w="15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投标截止时间</w:t>
            </w:r>
          </w:p>
        </w:tc>
        <w:tc>
          <w:tcPr>
            <w:tcW w:w="293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rPr>
            </w:pPr>
            <w:r>
              <w:rPr>
                <w:rFonts w:ascii="宋体" w:hAnsi="宋体" w:cs="宋体"/>
                <w:color w:val="000000"/>
              </w:rPr>
              <w:t>201</w:t>
            </w:r>
            <w:r>
              <w:rPr>
                <w:rFonts w:ascii="宋体" w:hAnsi="宋体" w:cs="宋体" w:hint="eastAsia"/>
                <w:color w:val="000000"/>
              </w:rPr>
              <w:t>8年</w:t>
            </w:r>
            <w:r w:rsidR="008234BB">
              <w:rPr>
                <w:rFonts w:ascii="宋体" w:hAnsi="宋体" w:cs="宋体" w:hint="eastAsia"/>
                <w:color w:val="000000"/>
              </w:rPr>
              <w:t>3</w:t>
            </w:r>
            <w:r>
              <w:rPr>
                <w:rFonts w:ascii="宋体" w:hAnsi="宋体" w:cs="宋体" w:hint="eastAsia"/>
                <w:color w:val="000000"/>
              </w:rPr>
              <w:t>月</w:t>
            </w:r>
            <w:r w:rsidR="00FD7365">
              <w:rPr>
                <w:rFonts w:ascii="宋体" w:hAnsi="宋体" w:cs="宋体" w:hint="eastAsia"/>
                <w:color w:val="000000"/>
              </w:rPr>
              <w:t>30</w:t>
            </w:r>
            <w:r>
              <w:rPr>
                <w:rFonts w:ascii="宋体" w:hAnsi="宋体" w:cs="宋体" w:hint="eastAsia"/>
                <w:color w:val="000000"/>
              </w:rPr>
              <w:t>日</w:t>
            </w:r>
            <w:r w:rsidR="008234BB">
              <w:rPr>
                <w:rFonts w:ascii="宋体" w:hAnsi="宋体" w:cs="宋体" w:hint="eastAsia"/>
                <w:color w:val="000000"/>
              </w:rPr>
              <w:t>14</w:t>
            </w:r>
            <w:r>
              <w:rPr>
                <w:rFonts w:ascii="宋体" w:hAnsi="宋体" w:cs="宋体" w:hint="eastAsia"/>
                <w:color w:val="000000"/>
              </w:rPr>
              <w:t>时</w:t>
            </w:r>
            <w:r w:rsidR="008234BB">
              <w:rPr>
                <w:rFonts w:ascii="宋体" w:hAnsi="宋体" w:cs="宋体" w:hint="eastAsia"/>
                <w:color w:val="000000"/>
              </w:rPr>
              <w:t>30</w:t>
            </w:r>
            <w:r>
              <w:rPr>
                <w:rFonts w:ascii="宋体" w:hAnsi="宋体" w:cs="宋体" w:hint="eastAsia"/>
                <w:color w:val="000000"/>
              </w:rPr>
              <w:t>分</w:t>
            </w:r>
          </w:p>
        </w:tc>
      </w:tr>
      <w:tr w:rsidR="00295C8C">
        <w:trPr>
          <w:gridAfter w:val="1"/>
          <w:wAfter w:w="63" w:type="dxa"/>
          <w:trHeight w:val="304"/>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投标地址</w:t>
            </w:r>
          </w:p>
        </w:tc>
        <w:tc>
          <w:tcPr>
            <w:tcW w:w="736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rsidP="00B63817">
            <w:pPr>
              <w:tabs>
                <w:tab w:val="left" w:pos="360"/>
              </w:tabs>
              <w:ind w:left="412" w:hangingChars="196" w:hanging="412"/>
              <w:rPr>
                <w:rFonts w:ascii="宋体"/>
                <w:color w:val="000000"/>
              </w:rPr>
            </w:pPr>
            <w:r>
              <w:rPr>
                <w:rFonts w:ascii="宋体" w:hAnsi="宋体" w:cs="宋体" w:hint="eastAsia"/>
                <w:color w:val="000000"/>
              </w:rPr>
              <w:t>舟山市新城翁山路</w:t>
            </w:r>
            <w:r>
              <w:rPr>
                <w:rFonts w:ascii="宋体" w:hAnsi="宋体" w:cs="宋体"/>
                <w:color w:val="000000"/>
              </w:rPr>
              <w:t>530</w:t>
            </w:r>
            <w:r>
              <w:rPr>
                <w:rFonts w:ascii="宋体" w:hAnsi="宋体" w:cs="宋体" w:hint="eastAsia"/>
                <w:color w:val="000000"/>
              </w:rPr>
              <w:t>号（新城舟山医院北面）舟山市招投标中心开标</w:t>
            </w:r>
            <w:r w:rsidR="00FD7365">
              <w:rPr>
                <w:rFonts w:ascii="宋体" w:hAnsi="宋体" w:cs="宋体" w:hint="eastAsia"/>
                <w:color w:val="000000"/>
              </w:rPr>
              <w:t>3</w:t>
            </w:r>
            <w:r>
              <w:rPr>
                <w:rFonts w:ascii="宋体" w:hAnsi="宋体" w:cs="宋体" w:hint="eastAsia"/>
                <w:color w:val="000000"/>
              </w:rPr>
              <w:t>室</w:t>
            </w:r>
          </w:p>
        </w:tc>
      </w:tr>
      <w:tr w:rsidR="00295C8C">
        <w:trPr>
          <w:gridAfter w:val="1"/>
          <w:wAfter w:w="63" w:type="dxa"/>
          <w:trHeight w:val="203"/>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开标日期</w:t>
            </w:r>
          </w:p>
        </w:tc>
        <w:tc>
          <w:tcPr>
            <w:tcW w:w="29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rPr>
            </w:pPr>
            <w:r>
              <w:rPr>
                <w:rFonts w:ascii="宋体" w:hAnsi="宋体" w:cs="宋体"/>
                <w:color w:val="000000"/>
              </w:rPr>
              <w:t>201</w:t>
            </w:r>
            <w:r>
              <w:rPr>
                <w:rFonts w:ascii="宋体" w:hAnsi="宋体" w:cs="宋体" w:hint="eastAsia"/>
                <w:color w:val="000000"/>
              </w:rPr>
              <w:t>8年</w:t>
            </w:r>
            <w:r w:rsidR="008234BB">
              <w:rPr>
                <w:rFonts w:ascii="宋体" w:hAnsi="宋体" w:cs="宋体" w:hint="eastAsia"/>
                <w:color w:val="000000"/>
              </w:rPr>
              <w:t>3</w:t>
            </w:r>
            <w:r>
              <w:rPr>
                <w:rFonts w:ascii="宋体" w:hAnsi="宋体" w:cs="宋体" w:hint="eastAsia"/>
                <w:color w:val="000000"/>
              </w:rPr>
              <w:t>月</w:t>
            </w:r>
            <w:r w:rsidR="00FD7365">
              <w:rPr>
                <w:rFonts w:ascii="宋体" w:hAnsi="宋体" w:cs="宋体" w:hint="eastAsia"/>
                <w:color w:val="000000"/>
              </w:rPr>
              <w:t>30</w:t>
            </w:r>
            <w:r>
              <w:rPr>
                <w:rFonts w:ascii="宋体" w:hAnsi="宋体" w:cs="宋体" w:hint="eastAsia"/>
                <w:color w:val="000000"/>
              </w:rPr>
              <w:t>日</w:t>
            </w:r>
            <w:r w:rsidR="008234BB">
              <w:rPr>
                <w:rFonts w:ascii="宋体" w:hAnsi="宋体" w:cs="宋体" w:hint="eastAsia"/>
                <w:color w:val="000000"/>
              </w:rPr>
              <w:t>14</w:t>
            </w:r>
            <w:r>
              <w:rPr>
                <w:rFonts w:ascii="宋体" w:hAnsi="宋体" w:cs="宋体" w:hint="eastAsia"/>
                <w:color w:val="000000"/>
              </w:rPr>
              <w:t>时</w:t>
            </w:r>
            <w:r w:rsidR="008234BB">
              <w:rPr>
                <w:rFonts w:ascii="宋体" w:hAnsi="宋体" w:cs="宋体" w:hint="eastAsia"/>
                <w:color w:val="000000"/>
              </w:rPr>
              <w:t>30</w:t>
            </w:r>
            <w:r>
              <w:rPr>
                <w:rFonts w:ascii="宋体" w:hAnsi="宋体" w:cs="宋体" w:hint="eastAsia"/>
                <w:color w:val="000000"/>
              </w:rPr>
              <w:t>分</w:t>
            </w:r>
          </w:p>
        </w:tc>
        <w:tc>
          <w:tcPr>
            <w:tcW w:w="15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开标时间</w:t>
            </w:r>
          </w:p>
        </w:tc>
        <w:tc>
          <w:tcPr>
            <w:tcW w:w="293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rPr>
            </w:pPr>
            <w:r>
              <w:rPr>
                <w:rFonts w:ascii="宋体" w:hAnsi="宋体" w:cs="宋体"/>
                <w:color w:val="000000"/>
              </w:rPr>
              <w:t>201</w:t>
            </w:r>
            <w:r>
              <w:rPr>
                <w:rFonts w:ascii="宋体" w:hAnsi="宋体" w:cs="宋体" w:hint="eastAsia"/>
                <w:color w:val="000000"/>
              </w:rPr>
              <w:t>8年</w:t>
            </w:r>
            <w:r w:rsidR="008234BB">
              <w:rPr>
                <w:rFonts w:ascii="宋体" w:hAnsi="宋体" w:cs="宋体" w:hint="eastAsia"/>
                <w:color w:val="000000"/>
              </w:rPr>
              <w:t>3</w:t>
            </w:r>
            <w:r>
              <w:rPr>
                <w:rFonts w:ascii="宋体" w:hAnsi="宋体" w:cs="宋体" w:hint="eastAsia"/>
                <w:color w:val="000000"/>
              </w:rPr>
              <w:t>月</w:t>
            </w:r>
            <w:r w:rsidR="00FD7365">
              <w:rPr>
                <w:rFonts w:ascii="宋体" w:hAnsi="宋体" w:cs="宋体" w:hint="eastAsia"/>
                <w:color w:val="000000"/>
              </w:rPr>
              <w:t>30</w:t>
            </w:r>
            <w:r>
              <w:rPr>
                <w:rFonts w:ascii="宋体" w:hAnsi="宋体" w:cs="宋体" w:hint="eastAsia"/>
                <w:color w:val="000000"/>
              </w:rPr>
              <w:t xml:space="preserve"> 日</w:t>
            </w:r>
            <w:r w:rsidR="008234BB">
              <w:rPr>
                <w:rFonts w:ascii="宋体" w:hAnsi="宋体" w:cs="宋体" w:hint="eastAsia"/>
                <w:color w:val="000000"/>
              </w:rPr>
              <w:t>14</w:t>
            </w:r>
            <w:r>
              <w:rPr>
                <w:rFonts w:ascii="宋体" w:hAnsi="宋体" w:cs="宋体" w:hint="eastAsia"/>
                <w:color w:val="000000"/>
              </w:rPr>
              <w:t>时</w:t>
            </w:r>
            <w:r w:rsidR="008234BB">
              <w:rPr>
                <w:rFonts w:ascii="宋体" w:hAnsi="宋体" w:cs="宋体" w:hint="eastAsia"/>
                <w:color w:val="000000"/>
              </w:rPr>
              <w:t>30</w:t>
            </w:r>
            <w:r>
              <w:rPr>
                <w:rFonts w:ascii="宋体" w:hAnsi="宋体" w:cs="宋体" w:hint="eastAsia"/>
                <w:color w:val="000000"/>
              </w:rPr>
              <w:t>分</w:t>
            </w:r>
          </w:p>
        </w:tc>
      </w:tr>
      <w:tr w:rsidR="00295C8C">
        <w:trPr>
          <w:gridAfter w:val="1"/>
          <w:wAfter w:w="63" w:type="dxa"/>
          <w:trHeight w:val="222"/>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开标地址</w:t>
            </w:r>
          </w:p>
        </w:tc>
        <w:tc>
          <w:tcPr>
            <w:tcW w:w="736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rsidP="00B63817">
            <w:pPr>
              <w:rPr>
                <w:rFonts w:ascii="宋体"/>
                <w:color w:val="000000"/>
                <w:u w:val="single"/>
              </w:rPr>
            </w:pPr>
            <w:r>
              <w:rPr>
                <w:rFonts w:ascii="宋体" w:hAnsi="宋体" w:cs="宋体" w:hint="eastAsia"/>
                <w:color w:val="000000"/>
              </w:rPr>
              <w:t>舟山市新城翁山路</w:t>
            </w:r>
            <w:r>
              <w:rPr>
                <w:rFonts w:ascii="宋体" w:hAnsi="宋体" w:cs="宋体"/>
                <w:color w:val="000000"/>
              </w:rPr>
              <w:t>530</w:t>
            </w:r>
            <w:r>
              <w:rPr>
                <w:rFonts w:ascii="宋体" w:hAnsi="宋体" w:cs="宋体" w:hint="eastAsia"/>
                <w:color w:val="000000"/>
              </w:rPr>
              <w:t>号（新城舟山医院北面）舟山市招投标中心开标</w:t>
            </w:r>
            <w:r w:rsidR="00FD7365">
              <w:rPr>
                <w:rFonts w:ascii="宋体" w:hAnsi="宋体" w:cs="宋体" w:hint="eastAsia"/>
                <w:color w:val="000000"/>
              </w:rPr>
              <w:t>3</w:t>
            </w:r>
            <w:r>
              <w:rPr>
                <w:rFonts w:ascii="宋体" w:hAnsi="宋体" w:cs="宋体" w:hint="eastAsia"/>
                <w:color w:val="000000"/>
              </w:rPr>
              <w:t>室</w:t>
            </w:r>
          </w:p>
        </w:tc>
      </w:tr>
      <w:tr w:rsidR="00295C8C">
        <w:trPr>
          <w:gridAfter w:val="1"/>
          <w:wAfter w:w="63" w:type="dxa"/>
          <w:trHeight w:val="267"/>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预算金额</w:t>
            </w:r>
          </w:p>
        </w:tc>
        <w:tc>
          <w:tcPr>
            <w:tcW w:w="736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lang w:val="zh-CN"/>
              </w:rPr>
            </w:pPr>
            <w:r>
              <w:rPr>
                <w:rFonts w:ascii="宋体" w:hAnsi="宋体" w:cs="宋体" w:hint="eastAsia"/>
                <w:color w:val="000000"/>
                <w:lang w:val="zh-CN"/>
              </w:rPr>
              <w:t>人民币</w:t>
            </w:r>
            <w:r>
              <w:rPr>
                <w:rFonts w:hAnsi="宋体" w:cs="宋体" w:hint="eastAsia"/>
                <w:color w:val="000000"/>
              </w:rPr>
              <w:t>贰拾柒万元</w:t>
            </w:r>
            <w:r>
              <w:rPr>
                <w:rFonts w:ascii="宋体" w:hAnsi="宋体" w:cs="宋体" w:hint="eastAsia"/>
                <w:color w:val="000000"/>
                <w:lang w:val="zh-CN"/>
              </w:rPr>
              <w:t>（</w:t>
            </w:r>
            <w:r>
              <w:rPr>
                <w:rFonts w:ascii="宋体" w:hAnsi="宋体" w:cs="宋体" w:hint="eastAsia"/>
                <w:color w:val="000000"/>
              </w:rPr>
              <w:t>27万</w:t>
            </w:r>
            <w:r>
              <w:rPr>
                <w:rFonts w:ascii="宋体" w:hAnsi="宋体" w:cs="宋体" w:hint="eastAsia"/>
                <w:color w:val="000000"/>
                <w:lang w:val="zh-CN"/>
              </w:rPr>
              <w:t>元）</w:t>
            </w:r>
          </w:p>
        </w:tc>
      </w:tr>
      <w:tr w:rsidR="00295C8C">
        <w:trPr>
          <w:gridAfter w:val="1"/>
          <w:wAfter w:w="63" w:type="dxa"/>
          <w:trHeight w:val="375"/>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谈判保证金</w:t>
            </w:r>
          </w:p>
        </w:tc>
        <w:tc>
          <w:tcPr>
            <w:tcW w:w="7363"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50035" w:rsidRDefault="00550035" w:rsidP="00295C8C">
            <w:pPr>
              <w:tabs>
                <w:tab w:val="left" w:pos="0"/>
              </w:tabs>
              <w:snapToGrid w:val="0"/>
              <w:ind w:left="1155" w:hangingChars="550" w:hanging="1155"/>
              <w:jc w:val="left"/>
              <w:rPr>
                <w:rFonts w:ascii="宋体" w:hAnsi="宋体" w:cs="宋体"/>
                <w:color w:val="000000"/>
              </w:rPr>
            </w:pPr>
            <w:r>
              <w:rPr>
                <w:rFonts w:ascii="宋体" w:hAnsi="宋体" w:cs="宋体" w:hint="eastAsia"/>
                <w:color w:val="000000"/>
                <w:u w:val="single"/>
              </w:rPr>
              <w:t>5000</w:t>
            </w:r>
            <w:r>
              <w:rPr>
                <w:rFonts w:ascii="宋体" w:hAnsi="宋体" w:cs="宋体" w:hint="eastAsia"/>
                <w:color w:val="000000"/>
              </w:rPr>
              <w:t>元整人民币。</w:t>
            </w:r>
          </w:p>
          <w:p w:rsidR="00295C8C" w:rsidRDefault="00550035" w:rsidP="00550035">
            <w:pPr>
              <w:tabs>
                <w:tab w:val="left" w:pos="0"/>
              </w:tabs>
              <w:snapToGrid w:val="0"/>
              <w:ind w:left="1155" w:hangingChars="550" w:hanging="1155"/>
              <w:jc w:val="left"/>
              <w:rPr>
                <w:rFonts w:ascii="宋体"/>
                <w:color w:val="000000"/>
              </w:rPr>
            </w:pPr>
            <w:r>
              <w:rPr>
                <w:rFonts w:ascii="宋体" w:hAnsi="宋体" w:cs="宋体" w:hint="eastAsia"/>
                <w:color w:val="000000"/>
              </w:rPr>
              <w:t>响应方应开标截至时间前一天前将谈判保证金以</w:t>
            </w:r>
            <w:r>
              <w:rPr>
                <w:rFonts w:ascii="宋体" w:hAnsi="宋体" w:cs="宋体" w:hint="eastAsia"/>
                <w:color w:val="000000"/>
                <w:u w:val="single"/>
              </w:rPr>
              <w:t>电汇等</w:t>
            </w:r>
            <w:r>
              <w:rPr>
                <w:rFonts w:ascii="宋体" w:hAnsi="宋体" w:cs="宋体" w:hint="eastAsia"/>
                <w:color w:val="000000"/>
              </w:rPr>
              <w:t>形式交至：</w:t>
            </w:r>
          </w:p>
          <w:p w:rsidR="00295C8C" w:rsidRDefault="00550035" w:rsidP="00295C8C">
            <w:pPr>
              <w:tabs>
                <w:tab w:val="left" w:pos="0"/>
              </w:tabs>
              <w:snapToGrid w:val="0"/>
              <w:ind w:left="1155" w:hangingChars="550" w:hanging="1155"/>
              <w:rPr>
                <w:rFonts w:ascii="宋体"/>
                <w:color w:val="000000"/>
                <w:u w:val="single"/>
              </w:rPr>
            </w:pPr>
            <w:r>
              <w:rPr>
                <w:rFonts w:ascii="宋体" w:hAnsi="宋体" w:cs="宋体" w:hint="eastAsia"/>
                <w:color w:val="000000"/>
                <w:u w:val="single"/>
              </w:rPr>
              <w:t>开户银行：舟山定海海洋农商银行营业部</w:t>
            </w:r>
          </w:p>
          <w:p w:rsidR="00295C8C" w:rsidRDefault="00550035" w:rsidP="00295C8C">
            <w:pPr>
              <w:tabs>
                <w:tab w:val="left" w:pos="0"/>
              </w:tabs>
              <w:snapToGrid w:val="0"/>
              <w:ind w:left="1155" w:hangingChars="550" w:hanging="1155"/>
              <w:rPr>
                <w:rFonts w:ascii="宋体"/>
                <w:color w:val="000000"/>
                <w:u w:val="single"/>
              </w:rPr>
            </w:pPr>
            <w:r>
              <w:rPr>
                <w:rFonts w:ascii="宋体" w:hAnsi="宋体" w:cs="宋体" w:hint="eastAsia"/>
                <w:color w:val="000000"/>
                <w:u w:val="single"/>
              </w:rPr>
              <w:t>帐号：</w:t>
            </w:r>
            <w:r>
              <w:rPr>
                <w:rFonts w:ascii="宋体" w:hAnsi="宋体" w:cs="宋体"/>
                <w:color w:val="000000"/>
                <w:u w:val="single"/>
              </w:rPr>
              <w:t>201000012335992</w:t>
            </w:r>
          </w:p>
          <w:p w:rsidR="00295C8C" w:rsidRDefault="00550035" w:rsidP="00295C8C">
            <w:pPr>
              <w:tabs>
                <w:tab w:val="left" w:pos="0"/>
              </w:tabs>
              <w:snapToGrid w:val="0"/>
              <w:ind w:left="1155" w:hangingChars="550" w:hanging="1155"/>
              <w:rPr>
                <w:rFonts w:ascii="宋体"/>
                <w:color w:val="000000"/>
              </w:rPr>
            </w:pPr>
            <w:r>
              <w:rPr>
                <w:rFonts w:ascii="宋体" w:hAnsi="宋体" w:cs="宋体" w:hint="eastAsia"/>
                <w:color w:val="000000"/>
                <w:u w:val="single"/>
              </w:rPr>
              <w:t>收款人：浙江天隆工程管理有限公司</w:t>
            </w:r>
            <w:r>
              <w:rPr>
                <w:rFonts w:ascii="宋体" w:hAnsi="宋体" w:cs="宋体" w:hint="eastAsia"/>
                <w:color w:val="000000"/>
              </w:rPr>
              <w:t>并在开标时出具保证金交付凭据。</w:t>
            </w:r>
          </w:p>
        </w:tc>
      </w:tr>
      <w:tr w:rsidR="00295C8C">
        <w:trPr>
          <w:gridAfter w:val="1"/>
          <w:wAfter w:w="63" w:type="dxa"/>
          <w:trHeight w:val="553"/>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lastRenderedPageBreak/>
              <w:t>联系人</w:t>
            </w:r>
          </w:p>
        </w:tc>
        <w:tc>
          <w:tcPr>
            <w:tcW w:w="29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u w:val="single"/>
              </w:rPr>
            </w:pPr>
            <w:r>
              <w:rPr>
                <w:rFonts w:ascii="宋体" w:hAnsi="宋体" w:cs="宋体" w:hint="eastAsia"/>
                <w:color w:val="000000"/>
              </w:rPr>
              <w:t>小周</w:t>
            </w:r>
          </w:p>
        </w:tc>
        <w:tc>
          <w:tcPr>
            <w:tcW w:w="15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联系电话</w:t>
            </w:r>
          </w:p>
        </w:tc>
        <w:tc>
          <w:tcPr>
            <w:tcW w:w="293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rPr>
            </w:pPr>
            <w:r>
              <w:rPr>
                <w:rFonts w:ascii="宋体" w:hAnsi="宋体" w:cs="宋体"/>
                <w:color w:val="000000"/>
              </w:rPr>
              <w:t xml:space="preserve"> 0580-8260928     </w:t>
            </w:r>
          </w:p>
        </w:tc>
      </w:tr>
      <w:tr w:rsidR="00295C8C">
        <w:trPr>
          <w:gridAfter w:val="1"/>
          <w:wAfter w:w="63" w:type="dxa"/>
          <w:trHeight w:val="233"/>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业主联系人</w:t>
            </w:r>
          </w:p>
        </w:tc>
        <w:tc>
          <w:tcPr>
            <w:tcW w:w="29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u w:val="single"/>
              </w:rPr>
            </w:pPr>
            <w:r>
              <w:rPr>
                <w:rFonts w:ascii="宋体" w:hAnsi="宋体" w:cs="宋体" w:hint="eastAsia"/>
                <w:color w:val="000000"/>
              </w:rPr>
              <w:t>洪老师</w:t>
            </w:r>
          </w:p>
        </w:tc>
        <w:tc>
          <w:tcPr>
            <w:tcW w:w="15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jc w:val="center"/>
              <w:rPr>
                <w:rFonts w:ascii="宋体"/>
                <w:b/>
                <w:bCs/>
                <w:color w:val="000000"/>
              </w:rPr>
            </w:pPr>
            <w:r>
              <w:rPr>
                <w:rFonts w:ascii="宋体" w:hAnsi="宋体" w:cs="宋体" w:hint="eastAsia"/>
                <w:b/>
                <w:bCs/>
                <w:color w:val="000000"/>
              </w:rPr>
              <w:t>联系电话</w:t>
            </w:r>
          </w:p>
        </w:tc>
        <w:tc>
          <w:tcPr>
            <w:tcW w:w="293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rPr>
                <w:rFonts w:ascii="宋体"/>
                <w:color w:val="000000"/>
              </w:rPr>
            </w:pPr>
            <w:r>
              <w:rPr>
                <w:rFonts w:ascii="宋体" w:hAnsi="宋体" w:cs="宋体" w:hint="eastAsia"/>
                <w:color w:val="000000"/>
              </w:rPr>
              <w:t>15505806177</w:t>
            </w:r>
          </w:p>
        </w:tc>
      </w:tr>
      <w:tr w:rsidR="00295C8C">
        <w:trPr>
          <w:trHeight w:val="446"/>
          <w:tblCellSpacing w:w="7" w:type="dxa"/>
          <w:jc w:val="center"/>
        </w:trPr>
        <w:tc>
          <w:tcPr>
            <w:tcW w:w="22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snapToGrid w:val="0"/>
              <w:spacing w:line="312" w:lineRule="auto"/>
              <w:jc w:val="center"/>
              <w:rPr>
                <w:rFonts w:ascii="宋体"/>
                <w:b/>
                <w:bCs/>
                <w:color w:val="000000"/>
              </w:rPr>
            </w:pPr>
            <w:r>
              <w:rPr>
                <w:rFonts w:ascii="宋体" w:hAnsi="宋体" w:cs="宋体" w:hint="eastAsia"/>
                <w:b/>
                <w:bCs/>
                <w:color w:val="000000"/>
              </w:rPr>
              <w:t>业务监管及投诉受理单位</w:t>
            </w:r>
          </w:p>
        </w:tc>
        <w:tc>
          <w:tcPr>
            <w:tcW w:w="29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snapToGrid w:val="0"/>
              <w:spacing w:line="312" w:lineRule="auto"/>
              <w:rPr>
                <w:rFonts w:ascii="宋体"/>
                <w:color w:val="000000"/>
              </w:rPr>
            </w:pPr>
            <w:bookmarkStart w:id="1" w:name="_GoBack"/>
            <w:bookmarkEnd w:id="1"/>
            <w:r>
              <w:rPr>
                <w:rFonts w:ascii="宋体" w:hAnsi="宋体" w:cs="宋体" w:hint="eastAsia"/>
                <w:color w:val="000000"/>
              </w:rPr>
              <w:t>舟山市财政局（政府采购监管处）</w:t>
            </w:r>
          </w:p>
        </w:tc>
        <w:tc>
          <w:tcPr>
            <w:tcW w:w="150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snapToGrid w:val="0"/>
              <w:spacing w:line="312" w:lineRule="auto"/>
              <w:jc w:val="center"/>
              <w:rPr>
                <w:rFonts w:ascii="宋体"/>
                <w:b/>
                <w:bCs/>
                <w:color w:val="000000"/>
              </w:rPr>
            </w:pPr>
            <w:r>
              <w:rPr>
                <w:rFonts w:ascii="宋体" w:hAnsi="宋体" w:cs="宋体" w:hint="eastAsia"/>
                <w:b/>
                <w:bCs/>
                <w:color w:val="000000"/>
              </w:rPr>
              <w:t>联系电话</w:t>
            </w:r>
          </w:p>
        </w:tc>
        <w:tc>
          <w:tcPr>
            <w:tcW w:w="299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95C8C" w:rsidRDefault="00550035">
            <w:pPr>
              <w:snapToGrid w:val="0"/>
              <w:spacing w:line="312" w:lineRule="auto"/>
              <w:rPr>
                <w:rFonts w:ascii="宋体"/>
                <w:color w:val="000000"/>
                <w:u w:val="single"/>
              </w:rPr>
            </w:pPr>
            <w:r>
              <w:rPr>
                <w:rFonts w:ascii="宋体" w:hAnsi="宋体" w:cs="宋体"/>
                <w:color w:val="000000"/>
              </w:rPr>
              <w:t>0580</w:t>
            </w:r>
            <w:r>
              <w:rPr>
                <w:rFonts w:ascii="宋体" w:hAnsi="宋体" w:cs="宋体" w:hint="eastAsia"/>
                <w:color w:val="000000"/>
              </w:rPr>
              <w:t>－</w:t>
            </w:r>
            <w:r>
              <w:rPr>
                <w:rFonts w:ascii="宋体" w:hAnsi="宋体" w:cs="宋体"/>
                <w:color w:val="000000"/>
              </w:rPr>
              <w:t xml:space="preserve">2282519 </w:t>
            </w:r>
          </w:p>
        </w:tc>
      </w:tr>
    </w:tbl>
    <w:p w:rsidR="00295C8C" w:rsidRDefault="00295C8C" w:rsidP="00FD7365">
      <w:pPr>
        <w:snapToGrid w:val="0"/>
        <w:spacing w:beforeLines="50" w:afterLines="50"/>
        <w:rPr>
          <w:b/>
          <w:bCs/>
          <w:color w:val="000000"/>
          <w:sz w:val="30"/>
          <w:szCs w:val="30"/>
        </w:rPr>
      </w:pPr>
    </w:p>
    <w:p w:rsidR="00295C8C" w:rsidRDefault="00550035" w:rsidP="00FD7365">
      <w:pPr>
        <w:snapToGrid w:val="0"/>
        <w:spacing w:beforeLines="50" w:afterLines="50"/>
        <w:jc w:val="center"/>
        <w:rPr>
          <w:rFonts w:eastAsia="黑体"/>
          <w:color w:val="000000"/>
          <w:sz w:val="30"/>
          <w:szCs w:val="30"/>
        </w:rPr>
      </w:pPr>
      <w:r>
        <w:rPr>
          <w:rFonts w:cs="宋体" w:hint="eastAsia"/>
          <w:b/>
          <w:bCs/>
          <w:color w:val="000000"/>
          <w:sz w:val="30"/>
          <w:szCs w:val="30"/>
        </w:rPr>
        <w:t>第二章招标需求</w:t>
      </w:r>
    </w:p>
    <w:p w:rsidR="00295C8C" w:rsidRDefault="00295C8C">
      <w:pPr>
        <w:pStyle w:val="a8"/>
        <w:snapToGrid w:val="0"/>
        <w:spacing w:before="156" w:after="156" w:line="240" w:lineRule="auto"/>
        <w:outlineLvl w:val="0"/>
        <w:rPr>
          <w:rFonts w:ascii="Times New Roman" w:hAnsi="Times New Roman" w:cs="Times New Roman"/>
          <w:color w:val="000000"/>
        </w:rPr>
      </w:pPr>
    </w:p>
    <w:p w:rsidR="00295C8C" w:rsidRDefault="00550035">
      <w:pPr>
        <w:spacing w:line="312" w:lineRule="auto"/>
        <w:jc w:val="left"/>
        <w:outlineLvl w:val="0"/>
        <w:rPr>
          <w:b/>
          <w:bCs/>
          <w:sz w:val="24"/>
          <w:szCs w:val="24"/>
        </w:rPr>
      </w:pPr>
      <w:r>
        <w:rPr>
          <w:rFonts w:cs="宋体" w:hint="eastAsia"/>
          <w:b/>
          <w:bCs/>
          <w:sz w:val="24"/>
          <w:szCs w:val="24"/>
        </w:rPr>
        <w:t>一、项目需求</w:t>
      </w:r>
    </w:p>
    <w:p w:rsidR="00295C8C" w:rsidRDefault="00550035" w:rsidP="00295C8C">
      <w:pPr>
        <w:spacing w:line="312" w:lineRule="auto"/>
        <w:ind w:firstLineChars="177" w:firstLine="372"/>
        <w:rPr>
          <w:rFonts w:ascii="宋体"/>
        </w:rPr>
      </w:pPr>
      <w:r>
        <w:rPr>
          <w:rFonts w:ascii="宋体" w:hAnsi="宋体" w:cs="宋体" w:hint="eastAsia"/>
        </w:rPr>
        <w:t>本项目为舟山旅游与健康学院电缆采购</w:t>
      </w:r>
      <w:r w:rsidR="00C469AF">
        <w:rPr>
          <w:rFonts w:ascii="宋体" w:hAnsi="宋体" w:cs="宋体" w:hint="eastAsia"/>
        </w:rPr>
        <w:t>(重新招标)</w:t>
      </w:r>
      <w:r>
        <w:rPr>
          <w:rFonts w:ascii="宋体" w:hAnsi="宋体" w:cs="宋体" w:hint="eastAsia"/>
        </w:rPr>
        <w:t>，投标人需根据本项目设计要求，提供完整的解决方案、产品及服务。</w:t>
      </w:r>
      <w:r>
        <w:rPr>
          <w:rFonts w:ascii="宋体"/>
        </w:rPr>
        <w:br/>
      </w:r>
    </w:p>
    <w:p w:rsidR="00295C8C" w:rsidRDefault="00550035">
      <w:pPr>
        <w:numPr>
          <w:ilvl w:val="0"/>
          <w:numId w:val="5"/>
        </w:numPr>
        <w:spacing w:line="312" w:lineRule="auto"/>
        <w:rPr>
          <w:rFonts w:ascii="宋体" w:cs="宋体"/>
          <w:b/>
          <w:bCs/>
          <w:sz w:val="24"/>
          <w:szCs w:val="24"/>
        </w:rPr>
      </w:pPr>
      <w:r>
        <w:rPr>
          <w:rFonts w:ascii="宋体" w:hAnsi="宋体" w:cs="宋体" w:hint="eastAsia"/>
          <w:b/>
          <w:bCs/>
          <w:sz w:val="24"/>
          <w:szCs w:val="24"/>
        </w:rPr>
        <w:t>产品清单及技术参数</w:t>
      </w:r>
    </w:p>
    <w:p w:rsidR="00295C8C" w:rsidRDefault="00550035">
      <w:pPr>
        <w:spacing w:line="312" w:lineRule="auto"/>
        <w:rPr>
          <w:rFonts w:ascii="宋体" w:cs="宋体"/>
          <w:b/>
          <w:bCs/>
          <w:sz w:val="24"/>
          <w:szCs w:val="24"/>
        </w:rPr>
      </w:pPr>
      <w:r>
        <w:rPr>
          <w:rFonts w:ascii="宋体" w:hAnsi="宋体" w:cs="宋体" w:hint="eastAsia"/>
        </w:rPr>
        <w:t>（</w:t>
      </w:r>
      <w:r>
        <w:rPr>
          <w:rFonts w:ascii="宋体" w:hAnsi="宋体" w:cs="宋体"/>
        </w:rPr>
        <w:t>1</w:t>
      </w:r>
      <w:r>
        <w:rPr>
          <w:rFonts w:ascii="宋体" w:hAnsi="宋体" w:cs="宋体" w:hint="eastAsia"/>
        </w:rPr>
        <w:t>）电缆：</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900"/>
        <w:gridCol w:w="2552"/>
        <w:gridCol w:w="992"/>
        <w:gridCol w:w="1276"/>
        <w:gridCol w:w="2409"/>
      </w:tblGrid>
      <w:tr w:rsidR="00550035" w:rsidTr="00550035">
        <w:trPr>
          <w:trHeight w:val="510"/>
        </w:trPr>
        <w:tc>
          <w:tcPr>
            <w:tcW w:w="724" w:type="dxa"/>
            <w:shd w:val="clear" w:color="auto" w:fill="FFFFFF"/>
            <w:vAlign w:val="center"/>
          </w:tcPr>
          <w:p w:rsidR="00550035" w:rsidRDefault="00550035">
            <w:pPr>
              <w:widowControl/>
              <w:jc w:val="center"/>
              <w:rPr>
                <w:rFonts w:ascii="宋体"/>
                <w:b/>
                <w:bCs/>
                <w:color w:val="000000"/>
                <w:kern w:val="0"/>
              </w:rPr>
            </w:pPr>
            <w:r>
              <w:rPr>
                <w:rFonts w:ascii="宋体" w:hAnsi="宋体" w:cs="宋体" w:hint="eastAsia"/>
                <w:b/>
                <w:bCs/>
                <w:color w:val="000000"/>
                <w:kern w:val="0"/>
              </w:rPr>
              <w:t>序号</w:t>
            </w:r>
          </w:p>
        </w:tc>
        <w:tc>
          <w:tcPr>
            <w:tcW w:w="1900" w:type="dxa"/>
            <w:shd w:val="clear" w:color="auto" w:fill="FFFFFF"/>
            <w:vAlign w:val="center"/>
          </w:tcPr>
          <w:p w:rsidR="00550035" w:rsidRDefault="00550035">
            <w:pPr>
              <w:widowControl/>
              <w:jc w:val="center"/>
              <w:rPr>
                <w:rFonts w:ascii="宋体"/>
                <w:b/>
                <w:bCs/>
                <w:color w:val="000000"/>
                <w:kern w:val="0"/>
              </w:rPr>
            </w:pPr>
            <w:r>
              <w:rPr>
                <w:rFonts w:ascii="宋体" w:hAnsi="宋体" w:cs="宋体" w:hint="eastAsia"/>
                <w:b/>
                <w:bCs/>
                <w:color w:val="000000"/>
                <w:kern w:val="0"/>
              </w:rPr>
              <w:t>设备名称</w:t>
            </w:r>
          </w:p>
        </w:tc>
        <w:tc>
          <w:tcPr>
            <w:tcW w:w="2552" w:type="dxa"/>
            <w:shd w:val="clear" w:color="auto" w:fill="FFFFFF"/>
            <w:vAlign w:val="center"/>
          </w:tcPr>
          <w:p w:rsidR="00550035" w:rsidRDefault="00550035">
            <w:pPr>
              <w:widowControl/>
              <w:jc w:val="center"/>
              <w:rPr>
                <w:rFonts w:ascii="宋体"/>
                <w:b/>
                <w:bCs/>
                <w:color w:val="000000"/>
                <w:kern w:val="0"/>
              </w:rPr>
            </w:pPr>
            <w:r>
              <w:rPr>
                <w:rFonts w:ascii="宋体" w:hAnsi="宋体" w:cs="宋体" w:hint="eastAsia"/>
                <w:b/>
                <w:bCs/>
                <w:color w:val="000000"/>
                <w:kern w:val="0"/>
              </w:rPr>
              <w:t>规格</w:t>
            </w:r>
          </w:p>
        </w:tc>
        <w:tc>
          <w:tcPr>
            <w:tcW w:w="992" w:type="dxa"/>
            <w:shd w:val="clear" w:color="auto" w:fill="FFFFFF"/>
            <w:vAlign w:val="center"/>
          </w:tcPr>
          <w:p w:rsidR="00550035" w:rsidRDefault="00550035">
            <w:pPr>
              <w:widowControl/>
              <w:jc w:val="center"/>
              <w:rPr>
                <w:rFonts w:ascii="宋体"/>
                <w:b/>
                <w:bCs/>
                <w:color w:val="000000"/>
                <w:kern w:val="0"/>
              </w:rPr>
            </w:pPr>
            <w:r>
              <w:rPr>
                <w:rFonts w:ascii="宋体" w:hAnsi="宋体" w:cs="宋体" w:hint="eastAsia"/>
                <w:b/>
                <w:bCs/>
                <w:color w:val="000000"/>
                <w:kern w:val="0"/>
              </w:rPr>
              <w:t>数量</w:t>
            </w:r>
          </w:p>
        </w:tc>
        <w:tc>
          <w:tcPr>
            <w:tcW w:w="1276" w:type="dxa"/>
            <w:shd w:val="clear" w:color="auto" w:fill="FFFFFF"/>
            <w:vAlign w:val="center"/>
          </w:tcPr>
          <w:p w:rsidR="00550035" w:rsidRDefault="00550035">
            <w:pPr>
              <w:widowControl/>
              <w:jc w:val="center"/>
              <w:rPr>
                <w:rFonts w:ascii="宋体"/>
                <w:b/>
                <w:bCs/>
                <w:color w:val="000000"/>
                <w:kern w:val="0"/>
              </w:rPr>
            </w:pPr>
            <w:r>
              <w:rPr>
                <w:rFonts w:ascii="宋体" w:hAnsi="宋体" w:cs="宋体" w:hint="eastAsia"/>
                <w:b/>
                <w:bCs/>
                <w:color w:val="000000"/>
                <w:kern w:val="0"/>
              </w:rPr>
              <w:t>单位</w:t>
            </w:r>
          </w:p>
        </w:tc>
        <w:tc>
          <w:tcPr>
            <w:tcW w:w="2409" w:type="dxa"/>
            <w:shd w:val="clear" w:color="auto" w:fill="FFFFFF"/>
            <w:vAlign w:val="center"/>
          </w:tcPr>
          <w:p w:rsidR="00550035" w:rsidRDefault="00550035" w:rsidP="00550035">
            <w:pPr>
              <w:widowControl/>
              <w:jc w:val="center"/>
              <w:rPr>
                <w:rFonts w:ascii="宋体"/>
                <w:b/>
                <w:bCs/>
                <w:color w:val="000000"/>
                <w:kern w:val="0"/>
              </w:rPr>
            </w:pPr>
            <w:r>
              <w:rPr>
                <w:rFonts w:ascii="宋体" w:hAnsi="宋体" w:cs="宋体" w:hint="eastAsia"/>
                <w:b/>
                <w:bCs/>
                <w:color w:val="000000"/>
                <w:kern w:val="0"/>
              </w:rPr>
              <w:t>参考品牌</w:t>
            </w:r>
          </w:p>
        </w:tc>
      </w:tr>
      <w:tr w:rsidR="00550035" w:rsidTr="00550035">
        <w:trPr>
          <w:trHeight w:val="510"/>
        </w:trPr>
        <w:tc>
          <w:tcPr>
            <w:tcW w:w="724" w:type="dxa"/>
            <w:vAlign w:val="center"/>
          </w:tcPr>
          <w:p w:rsidR="00550035" w:rsidRDefault="00550035">
            <w:pPr>
              <w:widowControl/>
              <w:jc w:val="center"/>
              <w:rPr>
                <w:rFonts w:ascii="宋体"/>
                <w:kern w:val="0"/>
              </w:rPr>
            </w:pPr>
            <w:r>
              <w:rPr>
                <w:rFonts w:ascii="宋体" w:hAnsi="宋体" w:cs="宋体"/>
                <w:kern w:val="0"/>
              </w:rPr>
              <w:t>1</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埋地电缆</w:t>
            </w:r>
          </w:p>
        </w:tc>
        <w:tc>
          <w:tcPr>
            <w:tcW w:w="2552"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YJV4*120+1*70</w:t>
            </w:r>
          </w:p>
        </w:tc>
        <w:tc>
          <w:tcPr>
            <w:tcW w:w="992"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600</w:t>
            </w:r>
          </w:p>
        </w:tc>
        <w:tc>
          <w:tcPr>
            <w:tcW w:w="1276" w:type="dxa"/>
            <w:vAlign w:val="center"/>
          </w:tcPr>
          <w:p w:rsidR="00550035" w:rsidRDefault="00550035">
            <w:pPr>
              <w:widowControl/>
              <w:jc w:val="center"/>
              <w:rPr>
                <w:rFonts w:ascii="宋体"/>
                <w:kern w:val="0"/>
              </w:rPr>
            </w:pPr>
            <w:r>
              <w:rPr>
                <w:rFonts w:ascii="宋体" w:hAnsi="宋体" w:cs="宋体" w:hint="eastAsia"/>
                <w:kern w:val="0"/>
              </w:rPr>
              <w:t>米</w:t>
            </w:r>
          </w:p>
        </w:tc>
        <w:tc>
          <w:tcPr>
            <w:tcW w:w="2409" w:type="dxa"/>
            <w:vAlign w:val="center"/>
          </w:tcPr>
          <w:p w:rsidR="00550035" w:rsidRDefault="00550035" w:rsidP="00550035">
            <w:pPr>
              <w:widowControl/>
              <w:jc w:val="center"/>
              <w:rPr>
                <w:rFonts w:ascii="宋体"/>
                <w:kern w:val="0"/>
              </w:rPr>
            </w:pPr>
            <w:r w:rsidRPr="00550035">
              <w:rPr>
                <w:rFonts w:ascii="宋体" w:hint="eastAsia"/>
                <w:kern w:val="0"/>
              </w:rPr>
              <w:t>上海起帆</w:t>
            </w:r>
            <w:r>
              <w:rPr>
                <w:rFonts w:ascii="宋体" w:hint="eastAsia"/>
                <w:kern w:val="0"/>
              </w:rPr>
              <w:t>、</w:t>
            </w:r>
            <w:r w:rsidRPr="00550035">
              <w:rPr>
                <w:rFonts w:ascii="宋体" w:hint="eastAsia"/>
                <w:kern w:val="0"/>
              </w:rPr>
              <w:t>无锡江南</w:t>
            </w:r>
            <w:r>
              <w:rPr>
                <w:rFonts w:ascii="宋体" w:hint="eastAsia"/>
                <w:kern w:val="0"/>
              </w:rPr>
              <w:t>、</w:t>
            </w:r>
            <w:r w:rsidRPr="00550035">
              <w:rPr>
                <w:rFonts w:ascii="宋体" w:hint="eastAsia"/>
                <w:kern w:val="0"/>
              </w:rPr>
              <w:t xml:space="preserve">江苏上上  </w:t>
            </w:r>
          </w:p>
        </w:tc>
      </w:tr>
      <w:tr w:rsidR="00550035" w:rsidTr="00550035">
        <w:trPr>
          <w:trHeight w:val="510"/>
        </w:trPr>
        <w:tc>
          <w:tcPr>
            <w:tcW w:w="724" w:type="dxa"/>
            <w:vAlign w:val="center"/>
          </w:tcPr>
          <w:p w:rsidR="00550035" w:rsidRDefault="00550035">
            <w:pPr>
              <w:widowControl/>
              <w:jc w:val="center"/>
              <w:rPr>
                <w:rFonts w:ascii="宋体"/>
                <w:kern w:val="0"/>
              </w:rPr>
            </w:pPr>
            <w:r>
              <w:rPr>
                <w:rFonts w:ascii="宋体" w:hint="eastAsia"/>
                <w:kern w:val="0"/>
              </w:rPr>
              <w:t>2</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埋地电缆</w:t>
            </w:r>
          </w:p>
        </w:tc>
        <w:tc>
          <w:tcPr>
            <w:tcW w:w="2552" w:type="dxa"/>
            <w:shd w:val="clear" w:color="auto" w:fill="auto"/>
            <w:vAlign w:val="center"/>
          </w:tcPr>
          <w:p w:rsidR="00550035" w:rsidRDefault="00550035">
            <w:pPr>
              <w:widowControl/>
              <w:jc w:val="center"/>
              <w:textAlignment w:val="center"/>
              <w:rPr>
                <w:rFonts w:ascii="宋体"/>
                <w:color w:val="000000"/>
              </w:rPr>
            </w:pPr>
            <w:r>
              <w:rPr>
                <w:rFonts w:ascii="宋体" w:hAnsi="宋体" w:cs="宋体" w:hint="eastAsia"/>
                <w:color w:val="000000"/>
                <w:kern w:val="0"/>
              </w:rPr>
              <w:t>YJV4*185+1*95</w:t>
            </w:r>
          </w:p>
        </w:tc>
        <w:tc>
          <w:tcPr>
            <w:tcW w:w="992" w:type="dxa"/>
            <w:shd w:val="clear" w:color="auto" w:fill="auto"/>
            <w:vAlign w:val="center"/>
          </w:tcPr>
          <w:p w:rsidR="00550035" w:rsidRDefault="00550035">
            <w:pPr>
              <w:widowControl/>
              <w:jc w:val="center"/>
              <w:textAlignment w:val="center"/>
              <w:rPr>
                <w:rFonts w:ascii="宋体"/>
                <w:color w:val="000000"/>
              </w:rPr>
            </w:pPr>
            <w:r>
              <w:rPr>
                <w:rFonts w:ascii="宋体" w:hAnsi="宋体" w:cs="宋体" w:hint="eastAsia"/>
                <w:color w:val="000000"/>
                <w:kern w:val="0"/>
              </w:rPr>
              <w:t>90</w:t>
            </w:r>
          </w:p>
        </w:tc>
        <w:tc>
          <w:tcPr>
            <w:tcW w:w="1276" w:type="dxa"/>
            <w:vAlign w:val="center"/>
          </w:tcPr>
          <w:p w:rsidR="00550035" w:rsidRDefault="00550035">
            <w:pPr>
              <w:widowControl/>
              <w:jc w:val="center"/>
              <w:rPr>
                <w:rFonts w:ascii="宋体"/>
                <w:kern w:val="0"/>
              </w:rPr>
            </w:pPr>
            <w:r>
              <w:rPr>
                <w:rFonts w:ascii="宋体" w:hAnsi="宋体" w:cs="宋体" w:hint="eastAsia"/>
                <w:kern w:val="0"/>
              </w:rPr>
              <w:t>米</w:t>
            </w:r>
          </w:p>
        </w:tc>
        <w:tc>
          <w:tcPr>
            <w:tcW w:w="2409" w:type="dxa"/>
            <w:vAlign w:val="center"/>
          </w:tcPr>
          <w:p w:rsidR="00550035" w:rsidRDefault="00550035" w:rsidP="00550035">
            <w:pPr>
              <w:widowControl/>
              <w:jc w:val="center"/>
              <w:rPr>
                <w:rFonts w:ascii="宋体"/>
                <w:kern w:val="0"/>
              </w:rPr>
            </w:pPr>
            <w:r w:rsidRPr="00550035">
              <w:rPr>
                <w:rFonts w:ascii="宋体" w:hint="eastAsia"/>
                <w:kern w:val="0"/>
              </w:rPr>
              <w:t>上海起帆</w:t>
            </w:r>
            <w:r>
              <w:rPr>
                <w:rFonts w:ascii="宋体" w:hint="eastAsia"/>
                <w:kern w:val="0"/>
              </w:rPr>
              <w:t>、</w:t>
            </w:r>
            <w:r w:rsidRPr="00550035">
              <w:rPr>
                <w:rFonts w:ascii="宋体" w:hint="eastAsia"/>
                <w:kern w:val="0"/>
              </w:rPr>
              <w:t>无锡江南</w:t>
            </w:r>
            <w:r>
              <w:rPr>
                <w:rFonts w:ascii="宋体" w:hint="eastAsia"/>
                <w:kern w:val="0"/>
              </w:rPr>
              <w:t>、</w:t>
            </w:r>
            <w:r w:rsidRPr="00550035">
              <w:rPr>
                <w:rFonts w:ascii="宋体" w:hint="eastAsia"/>
                <w:kern w:val="0"/>
              </w:rPr>
              <w:t>江苏上上</w:t>
            </w:r>
          </w:p>
        </w:tc>
      </w:tr>
    </w:tbl>
    <w:p w:rsidR="00295C8C" w:rsidRDefault="00295C8C">
      <w:pPr>
        <w:tabs>
          <w:tab w:val="left" w:pos="10125"/>
          <w:tab w:val="left" w:pos="12375"/>
        </w:tabs>
        <w:autoSpaceDE w:val="0"/>
        <w:autoSpaceDN w:val="0"/>
        <w:adjustRightInd w:val="0"/>
        <w:snapToGrid w:val="0"/>
        <w:spacing w:line="312" w:lineRule="auto"/>
        <w:rPr>
          <w:b/>
          <w:bCs/>
          <w:sz w:val="24"/>
          <w:szCs w:val="24"/>
        </w:rPr>
      </w:pPr>
    </w:p>
    <w:p w:rsidR="00295C8C" w:rsidRDefault="00550035">
      <w:pPr>
        <w:tabs>
          <w:tab w:val="left" w:pos="10125"/>
          <w:tab w:val="left" w:pos="12375"/>
        </w:tabs>
        <w:autoSpaceDE w:val="0"/>
        <w:autoSpaceDN w:val="0"/>
        <w:adjustRightInd w:val="0"/>
        <w:snapToGrid w:val="0"/>
        <w:spacing w:line="312" w:lineRule="auto"/>
      </w:pPr>
      <w:r>
        <w:rPr>
          <w:rFonts w:hint="eastAsia"/>
        </w:rPr>
        <w:t>（</w:t>
      </w:r>
      <w:r>
        <w:t>2</w:t>
      </w:r>
      <w:r>
        <w:rPr>
          <w:rFonts w:hint="eastAsia"/>
        </w:rPr>
        <w:t>）总配电柜</w:t>
      </w:r>
      <w:r>
        <w:rPr>
          <w:rFonts w:hint="eastAsia"/>
        </w:rPr>
        <w:t>1</w:t>
      </w:r>
      <w:r>
        <w:rPr>
          <w:rFonts w:hint="eastAsia"/>
        </w:rPr>
        <w:t>配：</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900"/>
        <w:gridCol w:w="2552"/>
        <w:gridCol w:w="992"/>
        <w:gridCol w:w="1276"/>
        <w:gridCol w:w="2551"/>
      </w:tblGrid>
      <w:tr w:rsidR="00550035" w:rsidTr="00550035">
        <w:trPr>
          <w:trHeight w:val="510"/>
        </w:trPr>
        <w:tc>
          <w:tcPr>
            <w:tcW w:w="724" w:type="dxa"/>
            <w:shd w:val="clear" w:color="auto" w:fill="FFFFFF"/>
            <w:vAlign w:val="center"/>
          </w:tcPr>
          <w:p w:rsidR="00550035" w:rsidRDefault="00550035">
            <w:pPr>
              <w:widowControl/>
              <w:jc w:val="center"/>
              <w:rPr>
                <w:rFonts w:ascii="宋体"/>
                <w:b/>
                <w:bCs/>
                <w:color w:val="000000"/>
                <w:kern w:val="0"/>
              </w:rPr>
            </w:pPr>
            <w:r>
              <w:rPr>
                <w:rFonts w:ascii="宋体" w:hAnsi="宋体" w:cs="宋体" w:hint="eastAsia"/>
                <w:b/>
                <w:bCs/>
                <w:color w:val="000000"/>
                <w:kern w:val="0"/>
              </w:rPr>
              <w:t>序号</w:t>
            </w:r>
          </w:p>
        </w:tc>
        <w:tc>
          <w:tcPr>
            <w:tcW w:w="1900" w:type="dxa"/>
            <w:shd w:val="clear" w:color="auto" w:fill="FFFFFF"/>
            <w:vAlign w:val="center"/>
          </w:tcPr>
          <w:p w:rsidR="00550035" w:rsidRDefault="00550035">
            <w:pPr>
              <w:widowControl/>
              <w:jc w:val="center"/>
              <w:rPr>
                <w:rFonts w:ascii="宋体"/>
                <w:b/>
                <w:bCs/>
                <w:color w:val="000000"/>
                <w:kern w:val="0"/>
              </w:rPr>
            </w:pPr>
            <w:r>
              <w:rPr>
                <w:rFonts w:ascii="宋体" w:hAnsi="宋体" w:cs="宋体" w:hint="eastAsia"/>
                <w:b/>
                <w:bCs/>
                <w:color w:val="000000"/>
                <w:kern w:val="0"/>
              </w:rPr>
              <w:t>设备名称</w:t>
            </w:r>
          </w:p>
        </w:tc>
        <w:tc>
          <w:tcPr>
            <w:tcW w:w="2552" w:type="dxa"/>
            <w:shd w:val="clear" w:color="auto" w:fill="FFFFFF"/>
            <w:vAlign w:val="center"/>
          </w:tcPr>
          <w:p w:rsidR="00550035" w:rsidRDefault="00550035">
            <w:pPr>
              <w:widowControl/>
              <w:jc w:val="center"/>
              <w:rPr>
                <w:rFonts w:ascii="宋体"/>
                <w:b/>
                <w:bCs/>
                <w:color w:val="000000"/>
                <w:kern w:val="0"/>
              </w:rPr>
            </w:pPr>
            <w:r>
              <w:rPr>
                <w:rFonts w:ascii="宋体" w:hAnsi="宋体" w:cs="宋体" w:hint="eastAsia"/>
                <w:b/>
                <w:bCs/>
                <w:color w:val="000000"/>
                <w:kern w:val="0"/>
              </w:rPr>
              <w:t>规格</w:t>
            </w:r>
          </w:p>
        </w:tc>
        <w:tc>
          <w:tcPr>
            <w:tcW w:w="992" w:type="dxa"/>
            <w:shd w:val="clear" w:color="auto" w:fill="FFFFFF"/>
            <w:vAlign w:val="center"/>
          </w:tcPr>
          <w:p w:rsidR="00550035" w:rsidRDefault="00550035">
            <w:pPr>
              <w:widowControl/>
              <w:jc w:val="center"/>
              <w:rPr>
                <w:rFonts w:ascii="宋体"/>
                <w:b/>
                <w:bCs/>
                <w:color w:val="000000"/>
                <w:kern w:val="0"/>
              </w:rPr>
            </w:pPr>
            <w:r>
              <w:rPr>
                <w:rFonts w:ascii="宋体" w:hAnsi="宋体" w:cs="宋体" w:hint="eastAsia"/>
                <w:b/>
                <w:bCs/>
                <w:color w:val="000000"/>
                <w:kern w:val="0"/>
              </w:rPr>
              <w:t>数量</w:t>
            </w:r>
          </w:p>
        </w:tc>
        <w:tc>
          <w:tcPr>
            <w:tcW w:w="1276" w:type="dxa"/>
            <w:shd w:val="clear" w:color="auto" w:fill="FFFFFF"/>
            <w:vAlign w:val="center"/>
          </w:tcPr>
          <w:p w:rsidR="00550035" w:rsidRDefault="00550035">
            <w:pPr>
              <w:widowControl/>
              <w:jc w:val="center"/>
              <w:rPr>
                <w:rFonts w:ascii="宋体"/>
                <w:b/>
                <w:bCs/>
                <w:color w:val="000000"/>
                <w:kern w:val="0"/>
              </w:rPr>
            </w:pPr>
            <w:r>
              <w:rPr>
                <w:rFonts w:ascii="宋体" w:hAnsi="宋体" w:cs="宋体" w:hint="eastAsia"/>
                <w:b/>
                <w:bCs/>
                <w:color w:val="000000"/>
                <w:kern w:val="0"/>
              </w:rPr>
              <w:t>单位</w:t>
            </w:r>
          </w:p>
        </w:tc>
        <w:tc>
          <w:tcPr>
            <w:tcW w:w="2551" w:type="dxa"/>
            <w:vAlign w:val="center"/>
          </w:tcPr>
          <w:p w:rsidR="00550035" w:rsidRDefault="00550035" w:rsidP="00550035">
            <w:pPr>
              <w:widowControl/>
              <w:jc w:val="center"/>
              <w:rPr>
                <w:rFonts w:ascii="宋体"/>
                <w:b/>
                <w:bCs/>
                <w:color w:val="000000"/>
                <w:kern w:val="0"/>
              </w:rPr>
            </w:pPr>
            <w:r>
              <w:rPr>
                <w:rFonts w:ascii="宋体" w:hAnsi="宋体" w:cs="宋体" w:hint="eastAsia"/>
                <w:b/>
                <w:bCs/>
                <w:color w:val="000000"/>
                <w:kern w:val="0"/>
              </w:rPr>
              <w:t>参考品牌</w:t>
            </w:r>
          </w:p>
        </w:tc>
      </w:tr>
      <w:tr w:rsidR="00550035" w:rsidTr="00550035">
        <w:trPr>
          <w:trHeight w:val="470"/>
        </w:trPr>
        <w:tc>
          <w:tcPr>
            <w:tcW w:w="724" w:type="dxa"/>
            <w:vAlign w:val="center"/>
          </w:tcPr>
          <w:p w:rsidR="00550035" w:rsidRDefault="00550035">
            <w:pPr>
              <w:widowControl/>
              <w:jc w:val="center"/>
              <w:rPr>
                <w:rFonts w:ascii="宋体" w:cs="宋体"/>
                <w:kern w:val="0"/>
              </w:rPr>
            </w:pPr>
            <w:r>
              <w:rPr>
                <w:rFonts w:ascii="宋体" w:hAnsi="宋体" w:cs="宋体"/>
                <w:kern w:val="0"/>
              </w:rPr>
              <w:t>1</w:t>
            </w:r>
          </w:p>
        </w:tc>
        <w:tc>
          <w:tcPr>
            <w:tcW w:w="1900" w:type="dxa"/>
            <w:shd w:val="clear" w:color="auto" w:fill="auto"/>
            <w:vAlign w:val="center"/>
          </w:tcPr>
          <w:p w:rsidR="00550035" w:rsidRDefault="00550035">
            <w:pPr>
              <w:widowControl/>
              <w:jc w:val="center"/>
              <w:textAlignment w:val="center"/>
              <w:rPr>
                <w:rFonts w:ascii="Verdana" w:hAnsi="Verdana" w:cs="Verdana"/>
                <w:color w:val="000000"/>
                <w:kern w:val="0"/>
                <w:shd w:val="clear" w:color="auto" w:fill="FFFFFF"/>
              </w:rPr>
            </w:pPr>
            <w:r>
              <w:rPr>
                <w:rFonts w:ascii="宋体" w:hAnsi="宋体" w:cs="宋体" w:hint="eastAsia"/>
                <w:color w:val="000000"/>
                <w:kern w:val="0"/>
              </w:rPr>
              <w:t>塑壳断路器</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NXM-630S/3300/630A</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1276" w:type="dxa"/>
            <w:shd w:val="clear" w:color="auto" w:fill="auto"/>
            <w:vAlign w:val="center"/>
          </w:tcPr>
          <w:p w:rsidR="00550035" w:rsidRDefault="00550035">
            <w:pPr>
              <w:widowControl/>
              <w:jc w:val="center"/>
              <w:textAlignment w:val="center"/>
              <w:rPr>
                <w:rFonts w:ascii="宋体" w:cs="宋体"/>
                <w:kern w:val="0"/>
              </w:rPr>
            </w:pPr>
            <w:r>
              <w:rPr>
                <w:rFonts w:ascii="宋体" w:hAnsi="宋体" w:cs="宋体" w:hint="eastAsia"/>
                <w:color w:val="000000"/>
                <w:kern w:val="0"/>
              </w:rPr>
              <w:t>只</w:t>
            </w:r>
          </w:p>
        </w:tc>
        <w:tc>
          <w:tcPr>
            <w:tcW w:w="2551" w:type="dxa"/>
            <w:vAlign w:val="center"/>
          </w:tcPr>
          <w:p w:rsidR="00550035" w:rsidRDefault="00550035" w:rsidP="00550035">
            <w:pPr>
              <w:widowControl/>
              <w:jc w:val="center"/>
              <w:textAlignment w:val="center"/>
              <w:rPr>
                <w:rFonts w:ascii="宋体" w:cs="宋体"/>
                <w:kern w:val="0"/>
              </w:rPr>
            </w:pPr>
            <w:r w:rsidRPr="00550035">
              <w:rPr>
                <w:rFonts w:ascii="宋体" w:cs="宋体" w:hint="eastAsia"/>
                <w:kern w:val="0"/>
              </w:rPr>
              <w:t>正泰</w:t>
            </w:r>
            <w:r>
              <w:rPr>
                <w:rFonts w:ascii="宋体" w:cs="宋体" w:hint="eastAsia"/>
                <w:kern w:val="0"/>
              </w:rPr>
              <w:t>、</w:t>
            </w:r>
            <w:r w:rsidRPr="00550035">
              <w:rPr>
                <w:rFonts w:ascii="宋体" w:cs="宋体" w:hint="eastAsia"/>
                <w:kern w:val="0"/>
              </w:rPr>
              <w:t>德力西</w:t>
            </w:r>
            <w:r>
              <w:rPr>
                <w:rFonts w:ascii="宋体" w:cs="宋体" w:hint="eastAsia"/>
                <w:kern w:val="0"/>
              </w:rPr>
              <w:t>、</w:t>
            </w:r>
            <w:r w:rsidRPr="00550035">
              <w:rPr>
                <w:rFonts w:ascii="宋体" w:cs="宋体" w:hint="eastAsia"/>
                <w:kern w:val="0"/>
              </w:rPr>
              <w:t>虎牌</w:t>
            </w:r>
          </w:p>
        </w:tc>
      </w:tr>
      <w:tr w:rsidR="00550035" w:rsidTr="00550035">
        <w:trPr>
          <w:trHeight w:val="510"/>
        </w:trPr>
        <w:tc>
          <w:tcPr>
            <w:tcW w:w="724" w:type="dxa"/>
            <w:vAlign w:val="center"/>
          </w:tcPr>
          <w:p w:rsidR="00550035" w:rsidRDefault="00550035">
            <w:pPr>
              <w:widowControl/>
              <w:jc w:val="center"/>
              <w:rPr>
                <w:rFonts w:ascii="宋体" w:cs="宋体"/>
                <w:kern w:val="0"/>
              </w:rPr>
            </w:pPr>
            <w:r>
              <w:rPr>
                <w:rFonts w:ascii="宋体" w:hAnsi="宋体" w:cs="宋体"/>
                <w:kern w:val="0"/>
              </w:rPr>
              <w:t>2</w:t>
            </w:r>
          </w:p>
        </w:tc>
        <w:tc>
          <w:tcPr>
            <w:tcW w:w="1900" w:type="dxa"/>
            <w:shd w:val="clear" w:color="auto" w:fill="auto"/>
            <w:vAlign w:val="center"/>
          </w:tcPr>
          <w:p w:rsidR="00550035" w:rsidRDefault="00550035">
            <w:pPr>
              <w:widowControl/>
              <w:jc w:val="center"/>
              <w:textAlignment w:val="center"/>
              <w:rPr>
                <w:rFonts w:ascii="Verdana" w:hAnsi="Verdana" w:cs="Verdana"/>
                <w:color w:val="000000"/>
                <w:kern w:val="0"/>
                <w:shd w:val="clear" w:color="auto" w:fill="FFFFFF"/>
              </w:rPr>
            </w:pPr>
            <w:r>
              <w:rPr>
                <w:rFonts w:ascii="宋体" w:hAnsi="宋体" w:cs="宋体" w:hint="eastAsia"/>
                <w:color w:val="000000"/>
                <w:kern w:val="0"/>
              </w:rPr>
              <w:t>电流表</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6L2-A 600/5</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1276" w:type="dxa"/>
            <w:shd w:val="clear" w:color="auto" w:fill="auto"/>
            <w:vAlign w:val="center"/>
          </w:tcPr>
          <w:p w:rsidR="00550035" w:rsidRDefault="00550035">
            <w:pPr>
              <w:widowControl/>
              <w:jc w:val="center"/>
              <w:textAlignment w:val="center"/>
              <w:rPr>
                <w:rFonts w:ascii="宋体" w:cs="宋体"/>
                <w:kern w:val="0"/>
              </w:rPr>
            </w:pPr>
            <w:r>
              <w:rPr>
                <w:rFonts w:ascii="宋体" w:hAnsi="宋体" w:cs="宋体" w:hint="eastAsia"/>
                <w:color w:val="000000"/>
                <w:kern w:val="0"/>
              </w:rPr>
              <w:t>只</w:t>
            </w:r>
          </w:p>
        </w:tc>
        <w:tc>
          <w:tcPr>
            <w:tcW w:w="2551" w:type="dxa"/>
            <w:vAlign w:val="center"/>
          </w:tcPr>
          <w:p w:rsidR="00550035" w:rsidRDefault="00550035" w:rsidP="00550035">
            <w:pPr>
              <w:jc w:val="center"/>
            </w:pPr>
            <w:r w:rsidRPr="0059611E">
              <w:rPr>
                <w:rFonts w:ascii="宋体" w:cs="宋体" w:hint="eastAsia"/>
                <w:kern w:val="0"/>
              </w:rPr>
              <w:t>正泰、德力西、虎牌</w:t>
            </w:r>
          </w:p>
        </w:tc>
      </w:tr>
      <w:tr w:rsidR="00550035" w:rsidTr="00550035">
        <w:trPr>
          <w:trHeight w:val="510"/>
        </w:trPr>
        <w:tc>
          <w:tcPr>
            <w:tcW w:w="724" w:type="dxa"/>
            <w:vAlign w:val="center"/>
          </w:tcPr>
          <w:p w:rsidR="00550035" w:rsidRDefault="00550035">
            <w:pPr>
              <w:widowControl/>
              <w:jc w:val="center"/>
              <w:rPr>
                <w:rFonts w:ascii="宋体" w:cs="宋体"/>
                <w:kern w:val="0"/>
              </w:rPr>
            </w:pPr>
            <w:r>
              <w:rPr>
                <w:rFonts w:ascii="宋体" w:hAnsi="宋体" w:cs="宋体"/>
                <w:kern w:val="0"/>
              </w:rPr>
              <w:t>3</w:t>
            </w:r>
          </w:p>
        </w:tc>
        <w:tc>
          <w:tcPr>
            <w:tcW w:w="1900" w:type="dxa"/>
            <w:shd w:val="clear" w:color="auto" w:fill="auto"/>
            <w:vAlign w:val="center"/>
          </w:tcPr>
          <w:p w:rsidR="00550035" w:rsidRDefault="00550035">
            <w:pPr>
              <w:widowControl/>
              <w:jc w:val="center"/>
              <w:textAlignment w:val="center"/>
              <w:rPr>
                <w:rFonts w:ascii="Verdana" w:hAnsi="Verdana" w:cs="Verdana"/>
                <w:color w:val="000000"/>
                <w:kern w:val="0"/>
                <w:shd w:val="clear" w:color="auto" w:fill="FFFFFF"/>
              </w:rPr>
            </w:pPr>
            <w:r>
              <w:rPr>
                <w:rFonts w:ascii="宋体" w:hAnsi="宋体" w:cs="宋体" w:hint="eastAsia"/>
                <w:color w:val="000000"/>
                <w:kern w:val="0"/>
              </w:rPr>
              <w:t>电压表</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6L2-V 0-450V</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1276" w:type="dxa"/>
            <w:shd w:val="clear" w:color="auto" w:fill="auto"/>
            <w:vAlign w:val="center"/>
          </w:tcPr>
          <w:p w:rsidR="00550035" w:rsidRDefault="00550035">
            <w:pPr>
              <w:widowControl/>
              <w:jc w:val="center"/>
              <w:textAlignment w:val="center"/>
              <w:rPr>
                <w:rFonts w:ascii="宋体" w:cs="宋体"/>
                <w:kern w:val="0"/>
              </w:rPr>
            </w:pPr>
            <w:r>
              <w:rPr>
                <w:rFonts w:ascii="宋体" w:hAnsi="宋体" w:cs="宋体" w:hint="eastAsia"/>
                <w:color w:val="000000"/>
                <w:kern w:val="0"/>
              </w:rPr>
              <w:t>只</w:t>
            </w:r>
          </w:p>
        </w:tc>
        <w:tc>
          <w:tcPr>
            <w:tcW w:w="2551" w:type="dxa"/>
            <w:vAlign w:val="center"/>
          </w:tcPr>
          <w:p w:rsidR="00550035" w:rsidRDefault="00550035" w:rsidP="00550035">
            <w:pPr>
              <w:jc w:val="center"/>
            </w:pPr>
            <w:r w:rsidRPr="0059611E">
              <w:rPr>
                <w:rFonts w:ascii="宋体" w:cs="宋体" w:hint="eastAsia"/>
                <w:kern w:val="0"/>
              </w:rPr>
              <w:t>正泰、德力西、虎牌</w:t>
            </w: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4</w:t>
            </w:r>
          </w:p>
        </w:tc>
        <w:tc>
          <w:tcPr>
            <w:tcW w:w="1900" w:type="dxa"/>
            <w:shd w:val="clear" w:color="auto" w:fill="auto"/>
            <w:vAlign w:val="center"/>
          </w:tcPr>
          <w:p w:rsidR="00550035" w:rsidRDefault="00550035">
            <w:pPr>
              <w:widowControl/>
              <w:jc w:val="center"/>
              <w:textAlignment w:val="center"/>
              <w:rPr>
                <w:rFonts w:ascii="Verdana" w:hAnsi="Verdana" w:cs="Verdana"/>
                <w:color w:val="000000"/>
                <w:kern w:val="0"/>
                <w:shd w:val="clear" w:color="auto" w:fill="FFFFFF"/>
              </w:rPr>
            </w:pPr>
            <w:r>
              <w:rPr>
                <w:rFonts w:ascii="宋体" w:hAnsi="宋体" w:cs="宋体" w:hint="eastAsia"/>
                <w:color w:val="000000"/>
                <w:kern w:val="0"/>
              </w:rPr>
              <w:t>电流互感器</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BH-0.66 600/5</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只</w:t>
            </w:r>
          </w:p>
        </w:tc>
        <w:tc>
          <w:tcPr>
            <w:tcW w:w="2551" w:type="dxa"/>
            <w:vAlign w:val="center"/>
          </w:tcPr>
          <w:p w:rsidR="00550035" w:rsidRDefault="00550035" w:rsidP="00550035">
            <w:pPr>
              <w:jc w:val="center"/>
            </w:pPr>
            <w:r w:rsidRPr="0059611E">
              <w:rPr>
                <w:rFonts w:ascii="宋体" w:cs="宋体" w:hint="eastAsia"/>
                <w:kern w:val="0"/>
              </w:rPr>
              <w:t>正泰、德力西、虎牌</w:t>
            </w: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5</w:t>
            </w:r>
          </w:p>
        </w:tc>
        <w:tc>
          <w:tcPr>
            <w:tcW w:w="1900" w:type="dxa"/>
            <w:shd w:val="clear" w:color="auto" w:fill="auto"/>
            <w:vAlign w:val="center"/>
          </w:tcPr>
          <w:p w:rsidR="00550035" w:rsidRDefault="00550035">
            <w:pPr>
              <w:widowControl/>
              <w:jc w:val="center"/>
              <w:textAlignment w:val="center"/>
              <w:rPr>
                <w:rFonts w:ascii="Verdana" w:hAnsi="Verdana" w:cs="Verdana"/>
                <w:color w:val="000000"/>
                <w:kern w:val="0"/>
                <w:shd w:val="clear" w:color="auto" w:fill="FFFFFF"/>
              </w:rPr>
            </w:pPr>
            <w:r>
              <w:rPr>
                <w:rFonts w:ascii="宋体" w:hAnsi="宋体" w:cs="宋体" w:hint="eastAsia"/>
                <w:color w:val="000000"/>
                <w:kern w:val="0"/>
              </w:rPr>
              <w:t>电度表</w:t>
            </w:r>
          </w:p>
        </w:tc>
        <w:tc>
          <w:tcPr>
            <w:tcW w:w="2552" w:type="dxa"/>
            <w:shd w:val="clear" w:color="auto" w:fill="auto"/>
            <w:vAlign w:val="center"/>
          </w:tcPr>
          <w:p w:rsidR="00550035" w:rsidRDefault="00550035" w:rsidP="00EC0E6B">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DTS6</w:t>
            </w:r>
            <w:r w:rsidR="00EC0E6B">
              <w:rPr>
                <w:rFonts w:ascii="宋体" w:hAnsi="宋体" w:cs="宋体" w:hint="eastAsia"/>
                <w:color w:val="000000"/>
                <w:kern w:val="0"/>
              </w:rPr>
              <w:t>34</w:t>
            </w:r>
            <w:r>
              <w:rPr>
                <w:rFonts w:ascii="宋体" w:hAnsi="宋体" w:cs="宋体" w:hint="eastAsia"/>
                <w:color w:val="000000"/>
                <w:kern w:val="0"/>
              </w:rPr>
              <w:t>-3*1.5（6）A</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只</w:t>
            </w:r>
          </w:p>
        </w:tc>
        <w:tc>
          <w:tcPr>
            <w:tcW w:w="2551" w:type="dxa"/>
            <w:vAlign w:val="center"/>
          </w:tcPr>
          <w:p w:rsidR="00550035" w:rsidRDefault="00EC0E6B" w:rsidP="00550035">
            <w:pPr>
              <w:widowControl/>
              <w:jc w:val="center"/>
              <w:textAlignment w:val="center"/>
              <w:rPr>
                <w:rFonts w:ascii="宋体" w:hAnsi="宋体" w:cs="宋体"/>
                <w:kern w:val="0"/>
              </w:rPr>
            </w:pPr>
            <w:r>
              <w:rPr>
                <w:rFonts w:ascii="宋体" w:hAnsi="宋体" w:cs="宋体" w:hint="eastAsia"/>
                <w:kern w:val="0"/>
              </w:rPr>
              <w:t>正泰</w:t>
            </w:r>
            <w:r w:rsidR="00550035">
              <w:rPr>
                <w:rFonts w:ascii="宋体" w:hAnsi="宋体" w:cs="宋体" w:hint="eastAsia"/>
                <w:kern w:val="0"/>
              </w:rPr>
              <w:t>、</w:t>
            </w:r>
            <w:r w:rsidR="00550035" w:rsidRPr="0059611E">
              <w:rPr>
                <w:rFonts w:ascii="宋体" w:cs="宋体" w:hint="eastAsia"/>
                <w:kern w:val="0"/>
              </w:rPr>
              <w:t>德力西、虎牌</w:t>
            </w: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6</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塑壳断路器</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NXM-630S/3300/500A</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只</w:t>
            </w:r>
          </w:p>
        </w:tc>
        <w:tc>
          <w:tcPr>
            <w:tcW w:w="2551" w:type="dxa"/>
            <w:vAlign w:val="center"/>
          </w:tcPr>
          <w:p w:rsidR="00550035" w:rsidRDefault="00550035" w:rsidP="00550035">
            <w:pPr>
              <w:widowControl/>
              <w:jc w:val="center"/>
              <w:textAlignment w:val="center"/>
              <w:rPr>
                <w:rFonts w:ascii="宋体" w:hAnsi="宋体" w:cs="宋体"/>
                <w:kern w:val="0"/>
              </w:rPr>
            </w:pPr>
            <w:r w:rsidRPr="00550035">
              <w:rPr>
                <w:rFonts w:ascii="宋体" w:cs="宋体" w:hint="eastAsia"/>
                <w:kern w:val="0"/>
              </w:rPr>
              <w:t>正泰</w:t>
            </w:r>
            <w:r>
              <w:rPr>
                <w:rFonts w:ascii="宋体" w:cs="宋体" w:hint="eastAsia"/>
                <w:kern w:val="0"/>
              </w:rPr>
              <w:t>、</w:t>
            </w:r>
            <w:r w:rsidRPr="00550035">
              <w:rPr>
                <w:rFonts w:ascii="宋体" w:cs="宋体" w:hint="eastAsia"/>
                <w:kern w:val="0"/>
              </w:rPr>
              <w:t>德力西</w:t>
            </w:r>
            <w:r>
              <w:rPr>
                <w:rFonts w:ascii="宋体" w:cs="宋体" w:hint="eastAsia"/>
                <w:kern w:val="0"/>
              </w:rPr>
              <w:t>、</w:t>
            </w:r>
            <w:r w:rsidRPr="00550035">
              <w:rPr>
                <w:rFonts w:ascii="宋体" w:cs="宋体" w:hint="eastAsia"/>
                <w:kern w:val="0"/>
              </w:rPr>
              <w:t>虎牌</w:t>
            </w: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7</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塑壳断路器</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NXM-125S/3300/125A</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只</w:t>
            </w:r>
          </w:p>
        </w:tc>
        <w:tc>
          <w:tcPr>
            <w:tcW w:w="2551" w:type="dxa"/>
            <w:vAlign w:val="center"/>
          </w:tcPr>
          <w:p w:rsidR="00550035" w:rsidRDefault="00550035" w:rsidP="00550035">
            <w:pPr>
              <w:jc w:val="center"/>
            </w:pPr>
            <w:r w:rsidRPr="0012619E">
              <w:rPr>
                <w:rFonts w:ascii="宋体" w:cs="宋体" w:hint="eastAsia"/>
                <w:kern w:val="0"/>
              </w:rPr>
              <w:t>正泰、德力西、虎牌</w:t>
            </w: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8</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塑壳断路器</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NXM-125S/3300/80A</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只</w:t>
            </w:r>
          </w:p>
        </w:tc>
        <w:tc>
          <w:tcPr>
            <w:tcW w:w="2551" w:type="dxa"/>
            <w:vAlign w:val="center"/>
          </w:tcPr>
          <w:p w:rsidR="00550035" w:rsidRDefault="00550035" w:rsidP="00550035">
            <w:pPr>
              <w:jc w:val="center"/>
            </w:pPr>
            <w:r w:rsidRPr="0012619E">
              <w:rPr>
                <w:rFonts w:ascii="宋体" w:cs="宋体" w:hint="eastAsia"/>
                <w:kern w:val="0"/>
              </w:rPr>
              <w:t>正泰、德力西、虎牌</w:t>
            </w: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9</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塑壳断路器</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NXM-63S/3300/63A</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只</w:t>
            </w:r>
          </w:p>
        </w:tc>
        <w:tc>
          <w:tcPr>
            <w:tcW w:w="2551" w:type="dxa"/>
            <w:vAlign w:val="center"/>
          </w:tcPr>
          <w:p w:rsidR="00550035" w:rsidRDefault="00550035" w:rsidP="00550035">
            <w:pPr>
              <w:jc w:val="center"/>
            </w:pPr>
            <w:r w:rsidRPr="0012619E">
              <w:rPr>
                <w:rFonts w:ascii="宋体" w:cs="宋体" w:hint="eastAsia"/>
                <w:kern w:val="0"/>
              </w:rPr>
              <w:t>正泰、德力西、虎牌</w:t>
            </w: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lastRenderedPageBreak/>
              <w:t>10</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塑壳断路器</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NXM-63S/3300/40A</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只</w:t>
            </w:r>
          </w:p>
        </w:tc>
        <w:tc>
          <w:tcPr>
            <w:tcW w:w="2551" w:type="dxa"/>
            <w:vAlign w:val="center"/>
          </w:tcPr>
          <w:p w:rsidR="00550035" w:rsidRDefault="00550035" w:rsidP="00550035">
            <w:pPr>
              <w:jc w:val="center"/>
            </w:pPr>
            <w:r w:rsidRPr="0012619E">
              <w:rPr>
                <w:rFonts w:ascii="宋体" w:cs="宋体" w:hint="eastAsia"/>
                <w:kern w:val="0"/>
              </w:rPr>
              <w:t>正泰、德力西、虎牌</w:t>
            </w: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11</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转换开关</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LW5D-16YH3/3</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只</w:t>
            </w:r>
          </w:p>
        </w:tc>
        <w:tc>
          <w:tcPr>
            <w:tcW w:w="2551" w:type="dxa"/>
            <w:vAlign w:val="center"/>
          </w:tcPr>
          <w:p w:rsidR="00550035" w:rsidRDefault="00550035" w:rsidP="00550035">
            <w:pPr>
              <w:jc w:val="center"/>
            </w:pPr>
            <w:r w:rsidRPr="0012619E">
              <w:rPr>
                <w:rFonts w:ascii="宋体" w:cs="宋体" w:hint="eastAsia"/>
                <w:kern w:val="0"/>
              </w:rPr>
              <w:t>正泰、德力西、虎牌</w:t>
            </w: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12</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熔断器</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RT14-20 4A</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只</w:t>
            </w:r>
          </w:p>
        </w:tc>
        <w:tc>
          <w:tcPr>
            <w:tcW w:w="2551" w:type="dxa"/>
            <w:vAlign w:val="center"/>
          </w:tcPr>
          <w:p w:rsidR="00550035" w:rsidRDefault="00550035" w:rsidP="00550035">
            <w:pPr>
              <w:jc w:val="center"/>
            </w:pPr>
            <w:r w:rsidRPr="0012619E">
              <w:rPr>
                <w:rFonts w:ascii="宋体" w:cs="宋体" w:hint="eastAsia"/>
                <w:kern w:val="0"/>
              </w:rPr>
              <w:t>正泰、德力西、虎牌</w:t>
            </w: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13</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铜排</w:t>
            </w:r>
          </w:p>
        </w:tc>
        <w:tc>
          <w:tcPr>
            <w:tcW w:w="2552" w:type="dxa"/>
            <w:shd w:val="clear" w:color="auto" w:fill="auto"/>
            <w:vAlign w:val="center"/>
          </w:tcPr>
          <w:p w:rsidR="00550035" w:rsidRDefault="00550035">
            <w:pPr>
              <w:widowControl/>
              <w:jc w:val="center"/>
              <w:textAlignment w:val="center"/>
              <w:rPr>
                <w:rFonts w:ascii="宋体" w:hAnsi="宋体" w:cs="宋体"/>
                <w:kern w:val="0"/>
                <w:shd w:val="clear" w:color="auto" w:fill="FFFFFF"/>
              </w:rPr>
            </w:pPr>
            <w:r>
              <w:rPr>
                <w:rFonts w:ascii="宋体" w:hAnsi="宋体" w:cs="宋体" w:hint="eastAsia"/>
                <w:kern w:val="0"/>
              </w:rPr>
              <w:t>TMY-</w:t>
            </w:r>
          </w:p>
        </w:tc>
        <w:tc>
          <w:tcPr>
            <w:tcW w:w="992" w:type="dxa"/>
            <w:shd w:val="clear" w:color="auto" w:fill="auto"/>
            <w:vAlign w:val="center"/>
          </w:tcPr>
          <w:p w:rsidR="00550035" w:rsidRDefault="00550035">
            <w:pPr>
              <w:widowControl/>
              <w:jc w:val="center"/>
              <w:textAlignment w:val="center"/>
              <w:rPr>
                <w:rFonts w:ascii="宋体" w:hAnsi="宋体" w:cs="宋体"/>
                <w:kern w:val="0"/>
                <w:shd w:val="clear" w:color="auto" w:fill="FFFFFF"/>
              </w:rPr>
            </w:pPr>
            <w:r>
              <w:rPr>
                <w:rFonts w:ascii="宋体" w:hAnsi="宋体" w:cs="宋体" w:hint="eastAsia"/>
                <w:kern w:val="0"/>
              </w:rPr>
              <w:t>10</w:t>
            </w: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KG</w:t>
            </w:r>
          </w:p>
        </w:tc>
        <w:tc>
          <w:tcPr>
            <w:tcW w:w="2551" w:type="dxa"/>
            <w:vAlign w:val="center"/>
          </w:tcPr>
          <w:p w:rsidR="00550035" w:rsidRDefault="00550035" w:rsidP="00550035">
            <w:pPr>
              <w:jc w:val="center"/>
            </w:pP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14</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辅材</w:t>
            </w:r>
          </w:p>
        </w:tc>
        <w:tc>
          <w:tcPr>
            <w:tcW w:w="2552" w:type="dxa"/>
            <w:shd w:val="clear" w:color="auto" w:fill="auto"/>
            <w:vAlign w:val="center"/>
          </w:tcPr>
          <w:p w:rsidR="00550035" w:rsidRDefault="00550035">
            <w:pPr>
              <w:jc w:val="center"/>
              <w:rPr>
                <w:rFonts w:ascii="宋体" w:hAnsi="宋体" w:cs="宋体"/>
                <w:kern w:val="0"/>
                <w:shd w:val="clear" w:color="auto" w:fill="FFFFFF"/>
              </w:rPr>
            </w:pPr>
          </w:p>
        </w:tc>
        <w:tc>
          <w:tcPr>
            <w:tcW w:w="992" w:type="dxa"/>
            <w:vAlign w:val="center"/>
          </w:tcPr>
          <w:p w:rsidR="00550035" w:rsidRDefault="00550035">
            <w:pPr>
              <w:spacing w:line="360" w:lineRule="auto"/>
              <w:jc w:val="center"/>
              <w:rPr>
                <w:rFonts w:ascii="宋体" w:hAnsi="宋体" w:cs="宋体"/>
                <w:kern w:val="0"/>
                <w:shd w:val="clear" w:color="auto" w:fill="FFFFFF"/>
              </w:rPr>
            </w:pP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只</w:t>
            </w:r>
          </w:p>
        </w:tc>
        <w:tc>
          <w:tcPr>
            <w:tcW w:w="2551" w:type="dxa"/>
            <w:vAlign w:val="center"/>
          </w:tcPr>
          <w:p w:rsidR="00550035" w:rsidRDefault="00550035" w:rsidP="00550035">
            <w:pPr>
              <w:jc w:val="center"/>
            </w:pP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15</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壳体</w:t>
            </w:r>
          </w:p>
        </w:tc>
        <w:tc>
          <w:tcPr>
            <w:tcW w:w="2552" w:type="dxa"/>
            <w:shd w:val="clear" w:color="auto" w:fill="auto"/>
            <w:vAlign w:val="center"/>
          </w:tcPr>
          <w:p w:rsidR="00550035" w:rsidRDefault="00550035">
            <w:pPr>
              <w:widowControl/>
              <w:jc w:val="center"/>
              <w:textAlignment w:val="center"/>
              <w:rPr>
                <w:rFonts w:ascii="宋体" w:hAnsi="宋体" w:cs="宋体"/>
                <w:kern w:val="0"/>
                <w:shd w:val="clear" w:color="auto" w:fill="FFFFFF"/>
              </w:rPr>
            </w:pPr>
            <w:r>
              <w:rPr>
                <w:rFonts w:ascii="宋体" w:hAnsi="宋体" w:cs="宋体" w:hint="eastAsia"/>
                <w:kern w:val="0"/>
              </w:rPr>
              <w:t>1700*700*350</w:t>
            </w:r>
          </w:p>
        </w:tc>
        <w:tc>
          <w:tcPr>
            <w:tcW w:w="992" w:type="dxa"/>
            <w:vAlign w:val="center"/>
          </w:tcPr>
          <w:p w:rsidR="00550035" w:rsidRDefault="00550035">
            <w:pPr>
              <w:spacing w:line="360" w:lineRule="auto"/>
              <w:jc w:val="center"/>
              <w:rPr>
                <w:rFonts w:ascii="宋体" w:hAnsi="宋体" w:cs="宋体"/>
                <w:kern w:val="0"/>
                <w:shd w:val="clear" w:color="auto" w:fill="FFFFFF"/>
              </w:rPr>
            </w:pP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只</w:t>
            </w:r>
          </w:p>
        </w:tc>
        <w:tc>
          <w:tcPr>
            <w:tcW w:w="2551" w:type="dxa"/>
            <w:vAlign w:val="center"/>
          </w:tcPr>
          <w:p w:rsidR="00550035" w:rsidRDefault="00550035" w:rsidP="00550035">
            <w:pPr>
              <w:jc w:val="center"/>
            </w:pPr>
          </w:p>
        </w:tc>
      </w:tr>
    </w:tbl>
    <w:p w:rsidR="00295C8C" w:rsidRDefault="00295C8C">
      <w:pPr>
        <w:tabs>
          <w:tab w:val="left" w:pos="10125"/>
          <w:tab w:val="left" w:pos="12375"/>
        </w:tabs>
        <w:autoSpaceDE w:val="0"/>
        <w:autoSpaceDN w:val="0"/>
        <w:adjustRightInd w:val="0"/>
        <w:snapToGrid w:val="0"/>
        <w:spacing w:line="312" w:lineRule="auto"/>
      </w:pPr>
    </w:p>
    <w:p w:rsidR="00295C8C" w:rsidRDefault="00550035">
      <w:pPr>
        <w:numPr>
          <w:ilvl w:val="0"/>
          <w:numId w:val="6"/>
        </w:numPr>
        <w:tabs>
          <w:tab w:val="left" w:pos="10125"/>
          <w:tab w:val="left" w:pos="12375"/>
        </w:tabs>
        <w:autoSpaceDE w:val="0"/>
        <w:autoSpaceDN w:val="0"/>
        <w:adjustRightInd w:val="0"/>
        <w:snapToGrid w:val="0"/>
        <w:spacing w:line="312" w:lineRule="auto"/>
      </w:pPr>
      <w:r>
        <w:rPr>
          <w:rFonts w:hint="eastAsia"/>
        </w:rPr>
        <w:t>总配电柜</w:t>
      </w:r>
      <w:r>
        <w:rPr>
          <w:rFonts w:hint="eastAsia"/>
        </w:rPr>
        <w:t>2</w:t>
      </w:r>
      <w:r>
        <w:rPr>
          <w:rFonts w:hint="eastAsia"/>
        </w:rPr>
        <w:t>配：</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900"/>
        <w:gridCol w:w="2552"/>
        <w:gridCol w:w="992"/>
        <w:gridCol w:w="1276"/>
        <w:gridCol w:w="2551"/>
      </w:tblGrid>
      <w:tr w:rsidR="00550035" w:rsidTr="00550035">
        <w:trPr>
          <w:trHeight w:val="510"/>
        </w:trPr>
        <w:tc>
          <w:tcPr>
            <w:tcW w:w="724" w:type="dxa"/>
            <w:shd w:val="clear" w:color="auto" w:fill="FFFFFF"/>
            <w:vAlign w:val="center"/>
          </w:tcPr>
          <w:p w:rsidR="00550035" w:rsidRDefault="00550035">
            <w:pPr>
              <w:widowControl/>
              <w:jc w:val="center"/>
              <w:rPr>
                <w:rFonts w:ascii="宋体"/>
                <w:b/>
                <w:bCs/>
                <w:color w:val="000000"/>
                <w:kern w:val="0"/>
              </w:rPr>
            </w:pPr>
            <w:r>
              <w:rPr>
                <w:rFonts w:ascii="宋体" w:hAnsi="宋体" w:cs="宋体" w:hint="eastAsia"/>
                <w:b/>
                <w:bCs/>
                <w:color w:val="000000"/>
                <w:kern w:val="0"/>
              </w:rPr>
              <w:t>序号</w:t>
            </w:r>
          </w:p>
        </w:tc>
        <w:tc>
          <w:tcPr>
            <w:tcW w:w="1900" w:type="dxa"/>
            <w:shd w:val="clear" w:color="auto" w:fill="FFFFFF"/>
            <w:vAlign w:val="center"/>
          </w:tcPr>
          <w:p w:rsidR="00550035" w:rsidRDefault="00550035">
            <w:pPr>
              <w:widowControl/>
              <w:jc w:val="center"/>
              <w:rPr>
                <w:rFonts w:ascii="宋体"/>
                <w:b/>
                <w:bCs/>
                <w:color w:val="000000"/>
                <w:kern w:val="0"/>
              </w:rPr>
            </w:pPr>
            <w:r>
              <w:rPr>
                <w:rFonts w:ascii="宋体" w:hAnsi="宋体" w:cs="宋体" w:hint="eastAsia"/>
                <w:b/>
                <w:bCs/>
                <w:color w:val="000000"/>
                <w:kern w:val="0"/>
              </w:rPr>
              <w:t>设备名称</w:t>
            </w:r>
          </w:p>
        </w:tc>
        <w:tc>
          <w:tcPr>
            <w:tcW w:w="2552" w:type="dxa"/>
            <w:shd w:val="clear" w:color="auto" w:fill="FFFFFF"/>
            <w:vAlign w:val="center"/>
          </w:tcPr>
          <w:p w:rsidR="00550035" w:rsidRDefault="00550035">
            <w:pPr>
              <w:widowControl/>
              <w:jc w:val="center"/>
              <w:rPr>
                <w:rFonts w:ascii="宋体"/>
                <w:b/>
                <w:bCs/>
                <w:color w:val="000000"/>
                <w:kern w:val="0"/>
              </w:rPr>
            </w:pPr>
            <w:r>
              <w:rPr>
                <w:rFonts w:ascii="宋体" w:hAnsi="宋体" w:cs="宋体" w:hint="eastAsia"/>
                <w:b/>
                <w:bCs/>
                <w:color w:val="000000"/>
                <w:kern w:val="0"/>
              </w:rPr>
              <w:t>规格</w:t>
            </w:r>
          </w:p>
        </w:tc>
        <w:tc>
          <w:tcPr>
            <w:tcW w:w="992" w:type="dxa"/>
            <w:shd w:val="clear" w:color="auto" w:fill="FFFFFF"/>
            <w:vAlign w:val="center"/>
          </w:tcPr>
          <w:p w:rsidR="00550035" w:rsidRDefault="00550035">
            <w:pPr>
              <w:widowControl/>
              <w:jc w:val="center"/>
              <w:rPr>
                <w:rFonts w:ascii="宋体"/>
                <w:b/>
                <w:bCs/>
                <w:color w:val="000000"/>
                <w:kern w:val="0"/>
              </w:rPr>
            </w:pPr>
            <w:r>
              <w:rPr>
                <w:rFonts w:ascii="宋体" w:hAnsi="宋体" w:cs="宋体" w:hint="eastAsia"/>
                <w:b/>
                <w:bCs/>
                <w:color w:val="000000"/>
                <w:kern w:val="0"/>
              </w:rPr>
              <w:t>数量</w:t>
            </w:r>
          </w:p>
        </w:tc>
        <w:tc>
          <w:tcPr>
            <w:tcW w:w="1276" w:type="dxa"/>
            <w:shd w:val="clear" w:color="auto" w:fill="FFFFFF"/>
            <w:vAlign w:val="center"/>
          </w:tcPr>
          <w:p w:rsidR="00550035" w:rsidRDefault="00550035">
            <w:pPr>
              <w:widowControl/>
              <w:jc w:val="center"/>
              <w:rPr>
                <w:rFonts w:ascii="宋体"/>
                <w:b/>
                <w:bCs/>
                <w:color w:val="000000"/>
                <w:kern w:val="0"/>
              </w:rPr>
            </w:pPr>
            <w:r>
              <w:rPr>
                <w:rFonts w:ascii="宋体" w:hAnsi="宋体" w:cs="宋体" w:hint="eastAsia"/>
                <w:b/>
                <w:bCs/>
                <w:color w:val="000000"/>
                <w:kern w:val="0"/>
              </w:rPr>
              <w:t>单位</w:t>
            </w:r>
          </w:p>
        </w:tc>
        <w:tc>
          <w:tcPr>
            <w:tcW w:w="2551" w:type="dxa"/>
            <w:shd w:val="clear" w:color="auto" w:fill="FFFFFF"/>
            <w:vAlign w:val="center"/>
          </w:tcPr>
          <w:p w:rsidR="00550035" w:rsidRDefault="00550035" w:rsidP="00550035">
            <w:pPr>
              <w:widowControl/>
              <w:jc w:val="center"/>
              <w:textAlignment w:val="center"/>
              <w:rPr>
                <w:rFonts w:ascii="宋体" w:cs="宋体"/>
                <w:kern w:val="0"/>
              </w:rPr>
            </w:pPr>
            <w:r w:rsidRPr="00550035">
              <w:rPr>
                <w:rFonts w:ascii="宋体" w:cs="宋体" w:hint="eastAsia"/>
                <w:kern w:val="0"/>
              </w:rPr>
              <w:t>正泰</w:t>
            </w:r>
            <w:r>
              <w:rPr>
                <w:rFonts w:ascii="宋体" w:cs="宋体" w:hint="eastAsia"/>
                <w:kern w:val="0"/>
              </w:rPr>
              <w:t>、</w:t>
            </w:r>
            <w:r w:rsidRPr="00550035">
              <w:rPr>
                <w:rFonts w:ascii="宋体" w:cs="宋体" w:hint="eastAsia"/>
                <w:kern w:val="0"/>
              </w:rPr>
              <w:t>德力西</w:t>
            </w:r>
            <w:r>
              <w:rPr>
                <w:rFonts w:ascii="宋体" w:cs="宋体" w:hint="eastAsia"/>
                <w:kern w:val="0"/>
              </w:rPr>
              <w:t>、</w:t>
            </w:r>
            <w:r w:rsidRPr="00550035">
              <w:rPr>
                <w:rFonts w:ascii="宋体" w:cs="宋体" w:hint="eastAsia"/>
                <w:kern w:val="0"/>
              </w:rPr>
              <w:t>虎牌</w:t>
            </w:r>
          </w:p>
        </w:tc>
      </w:tr>
      <w:tr w:rsidR="00550035" w:rsidTr="00550035">
        <w:trPr>
          <w:trHeight w:val="470"/>
        </w:trPr>
        <w:tc>
          <w:tcPr>
            <w:tcW w:w="724" w:type="dxa"/>
            <w:vAlign w:val="center"/>
          </w:tcPr>
          <w:p w:rsidR="00550035" w:rsidRDefault="00550035">
            <w:pPr>
              <w:widowControl/>
              <w:jc w:val="center"/>
              <w:rPr>
                <w:rFonts w:ascii="宋体" w:cs="宋体"/>
                <w:kern w:val="0"/>
              </w:rPr>
            </w:pPr>
            <w:r>
              <w:rPr>
                <w:rFonts w:ascii="宋体" w:hAnsi="宋体" w:cs="宋体"/>
                <w:kern w:val="0"/>
              </w:rPr>
              <w:t>1</w:t>
            </w:r>
          </w:p>
        </w:tc>
        <w:tc>
          <w:tcPr>
            <w:tcW w:w="1900" w:type="dxa"/>
            <w:shd w:val="clear" w:color="auto" w:fill="auto"/>
            <w:vAlign w:val="center"/>
          </w:tcPr>
          <w:p w:rsidR="00550035" w:rsidRDefault="00550035">
            <w:pPr>
              <w:widowControl/>
              <w:jc w:val="center"/>
              <w:textAlignment w:val="center"/>
              <w:rPr>
                <w:rFonts w:ascii="Verdana" w:hAnsi="Verdana" w:cs="Verdana"/>
                <w:color w:val="000000"/>
                <w:kern w:val="0"/>
                <w:shd w:val="clear" w:color="auto" w:fill="FFFFFF"/>
              </w:rPr>
            </w:pPr>
            <w:r>
              <w:rPr>
                <w:rFonts w:ascii="宋体" w:hAnsi="宋体" w:cs="宋体" w:hint="eastAsia"/>
                <w:color w:val="000000"/>
                <w:kern w:val="0"/>
              </w:rPr>
              <w:t>塑壳断路器</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NXM-630S/3300/500A</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1276" w:type="dxa"/>
            <w:shd w:val="clear" w:color="auto" w:fill="auto"/>
            <w:vAlign w:val="center"/>
          </w:tcPr>
          <w:p w:rsidR="00550035" w:rsidRDefault="00550035">
            <w:pPr>
              <w:widowControl/>
              <w:jc w:val="center"/>
              <w:textAlignment w:val="center"/>
              <w:rPr>
                <w:rFonts w:ascii="宋体" w:cs="宋体"/>
                <w:kern w:val="0"/>
              </w:rPr>
            </w:pPr>
            <w:r>
              <w:rPr>
                <w:rFonts w:ascii="宋体" w:hAnsi="宋体" w:cs="宋体" w:hint="eastAsia"/>
                <w:color w:val="000000"/>
                <w:kern w:val="0"/>
              </w:rPr>
              <w:t>只</w:t>
            </w:r>
          </w:p>
        </w:tc>
        <w:tc>
          <w:tcPr>
            <w:tcW w:w="2551" w:type="dxa"/>
            <w:vAlign w:val="center"/>
          </w:tcPr>
          <w:p w:rsidR="00550035" w:rsidRDefault="00550035" w:rsidP="00550035">
            <w:pPr>
              <w:widowControl/>
              <w:jc w:val="center"/>
              <w:textAlignment w:val="center"/>
              <w:rPr>
                <w:rFonts w:ascii="宋体" w:cs="宋体"/>
                <w:kern w:val="0"/>
              </w:rPr>
            </w:pPr>
            <w:r w:rsidRPr="00550035">
              <w:rPr>
                <w:rFonts w:ascii="宋体" w:cs="宋体" w:hint="eastAsia"/>
                <w:kern w:val="0"/>
              </w:rPr>
              <w:t>正泰</w:t>
            </w:r>
            <w:r>
              <w:rPr>
                <w:rFonts w:ascii="宋体" w:cs="宋体" w:hint="eastAsia"/>
                <w:kern w:val="0"/>
              </w:rPr>
              <w:t>、</w:t>
            </w:r>
            <w:r w:rsidRPr="00550035">
              <w:rPr>
                <w:rFonts w:ascii="宋体" w:cs="宋体" w:hint="eastAsia"/>
                <w:kern w:val="0"/>
              </w:rPr>
              <w:t>德力西</w:t>
            </w:r>
            <w:r>
              <w:rPr>
                <w:rFonts w:ascii="宋体" w:cs="宋体" w:hint="eastAsia"/>
                <w:kern w:val="0"/>
              </w:rPr>
              <w:t>、</w:t>
            </w:r>
            <w:r w:rsidRPr="00550035">
              <w:rPr>
                <w:rFonts w:ascii="宋体" w:cs="宋体" w:hint="eastAsia"/>
                <w:kern w:val="0"/>
              </w:rPr>
              <w:t>虎牌</w:t>
            </w:r>
          </w:p>
        </w:tc>
      </w:tr>
      <w:tr w:rsidR="00550035" w:rsidTr="00550035">
        <w:trPr>
          <w:trHeight w:val="510"/>
        </w:trPr>
        <w:tc>
          <w:tcPr>
            <w:tcW w:w="724" w:type="dxa"/>
            <w:vAlign w:val="center"/>
          </w:tcPr>
          <w:p w:rsidR="00550035" w:rsidRDefault="00550035">
            <w:pPr>
              <w:widowControl/>
              <w:jc w:val="center"/>
              <w:rPr>
                <w:rFonts w:ascii="宋体" w:cs="宋体"/>
                <w:kern w:val="0"/>
              </w:rPr>
            </w:pPr>
            <w:r>
              <w:rPr>
                <w:rFonts w:ascii="宋体" w:hAnsi="宋体" w:cs="宋体"/>
                <w:kern w:val="0"/>
              </w:rPr>
              <w:t>2</w:t>
            </w:r>
          </w:p>
        </w:tc>
        <w:tc>
          <w:tcPr>
            <w:tcW w:w="1900" w:type="dxa"/>
            <w:shd w:val="clear" w:color="auto" w:fill="auto"/>
            <w:vAlign w:val="center"/>
          </w:tcPr>
          <w:p w:rsidR="00550035" w:rsidRDefault="00550035">
            <w:pPr>
              <w:widowControl/>
              <w:jc w:val="center"/>
              <w:textAlignment w:val="center"/>
              <w:rPr>
                <w:rFonts w:ascii="Verdana" w:hAnsi="Verdana" w:cs="Verdana"/>
                <w:color w:val="000000"/>
                <w:kern w:val="0"/>
                <w:shd w:val="clear" w:color="auto" w:fill="FFFFFF"/>
              </w:rPr>
            </w:pPr>
            <w:r>
              <w:rPr>
                <w:rFonts w:ascii="宋体" w:hAnsi="宋体" w:cs="宋体" w:hint="eastAsia"/>
                <w:color w:val="000000"/>
                <w:kern w:val="0"/>
              </w:rPr>
              <w:t>电流表</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6L2-A 500/5</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1276" w:type="dxa"/>
            <w:shd w:val="clear" w:color="auto" w:fill="auto"/>
            <w:vAlign w:val="center"/>
          </w:tcPr>
          <w:p w:rsidR="00550035" w:rsidRDefault="00550035">
            <w:pPr>
              <w:widowControl/>
              <w:jc w:val="center"/>
              <w:textAlignment w:val="center"/>
              <w:rPr>
                <w:rFonts w:ascii="宋体" w:cs="宋体"/>
                <w:kern w:val="0"/>
              </w:rPr>
            </w:pPr>
            <w:r>
              <w:rPr>
                <w:rFonts w:ascii="宋体" w:hAnsi="宋体" w:cs="宋体" w:hint="eastAsia"/>
                <w:color w:val="000000"/>
                <w:kern w:val="0"/>
              </w:rPr>
              <w:t>只</w:t>
            </w:r>
          </w:p>
        </w:tc>
        <w:tc>
          <w:tcPr>
            <w:tcW w:w="2551" w:type="dxa"/>
            <w:vAlign w:val="center"/>
          </w:tcPr>
          <w:p w:rsidR="00550035" w:rsidRDefault="00550035" w:rsidP="00550035">
            <w:pPr>
              <w:widowControl/>
              <w:jc w:val="center"/>
              <w:textAlignment w:val="center"/>
              <w:rPr>
                <w:rFonts w:ascii="宋体" w:cs="宋体"/>
                <w:kern w:val="0"/>
              </w:rPr>
            </w:pPr>
            <w:r w:rsidRPr="00550035">
              <w:rPr>
                <w:rFonts w:ascii="宋体" w:cs="宋体" w:hint="eastAsia"/>
                <w:kern w:val="0"/>
              </w:rPr>
              <w:t>正泰</w:t>
            </w:r>
            <w:r>
              <w:rPr>
                <w:rFonts w:ascii="宋体" w:cs="宋体" w:hint="eastAsia"/>
                <w:kern w:val="0"/>
              </w:rPr>
              <w:t>、</w:t>
            </w:r>
            <w:r w:rsidRPr="00550035">
              <w:rPr>
                <w:rFonts w:ascii="宋体" w:cs="宋体" w:hint="eastAsia"/>
                <w:kern w:val="0"/>
              </w:rPr>
              <w:t>德力西</w:t>
            </w:r>
            <w:r>
              <w:rPr>
                <w:rFonts w:ascii="宋体" w:cs="宋体" w:hint="eastAsia"/>
                <w:kern w:val="0"/>
              </w:rPr>
              <w:t>、</w:t>
            </w:r>
            <w:r w:rsidRPr="00550035">
              <w:rPr>
                <w:rFonts w:ascii="宋体" w:cs="宋体" w:hint="eastAsia"/>
                <w:kern w:val="0"/>
              </w:rPr>
              <w:t>虎牌</w:t>
            </w:r>
          </w:p>
        </w:tc>
      </w:tr>
      <w:tr w:rsidR="00550035" w:rsidTr="00550035">
        <w:trPr>
          <w:trHeight w:val="510"/>
        </w:trPr>
        <w:tc>
          <w:tcPr>
            <w:tcW w:w="724" w:type="dxa"/>
            <w:vAlign w:val="center"/>
          </w:tcPr>
          <w:p w:rsidR="00550035" w:rsidRDefault="00550035">
            <w:pPr>
              <w:widowControl/>
              <w:jc w:val="center"/>
              <w:rPr>
                <w:rFonts w:ascii="宋体" w:cs="宋体"/>
                <w:kern w:val="0"/>
              </w:rPr>
            </w:pPr>
            <w:r>
              <w:rPr>
                <w:rFonts w:ascii="宋体" w:hAnsi="宋体" w:cs="宋体"/>
                <w:kern w:val="0"/>
              </w:rPr>
              <w:t>3</w:t>
            </w:r>
          </w:p>
        </w:tc>
        <w:tc>
          <w:tcPr>
            <w:tcW w:w="1900" w:type="dxa"/>
            <w:shd w:val="clear" w:color="auto" w:fill="auto"/>
            <w:vAlign w:val="center"/>
          </w:tcPr>
          <w:p w:rsidR="00550035" w:rsidRDefault="00550035">
            <w:pPr>
              <w:widowControl/>
              <w:jc w:val="center"/>
              <w:textAlignment w:val="center"/>
              <w:rPr>
                <w:rFonts w:ascii="Verdana" w:hAnsi="Verdana" w:cs="Verdana"/>
                <w:color w:val="000000"/>
                <w:kern w:val="0"/>
                <w:shd w:val="clear" w:color="auto" w:fill="FFFFFF"/>
              </w:rPr>
            </w:pPr>
            <w:r>
              <w:rPr>
                <w:rFonts w:ascii="宋体" w:hAnsi="宋体" w:cs="宋体" w:hint="eastAsia"/>
                <w:color w:val="000000"/>
                <w:kern w:val="0"/>
              </w:rPr>
              <w:t>电压表</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6L2-V 0-450V</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1276" w:type="dxa"/>
            <w:shd w:val="clear" w:color="auto" w:fill="auto"/>
            <w:vAlign w:val="center"/>
          </w:tcPr>
          <w:p w:rsidR="00550035" w:rsidRDefault="00550035">
            <w:pPr>
              <w:widowControl/>
              <w:jc w:val="center"/>
              <w:textAlignment w:val="center"/>
              <w:rPr>
                <w:rFonts w:ascii="宋体" w:cs="宋体"/>
                <w:kern w:val="0"/>
              </w:rPr>
            </w:pPr>
            <w:r>
              <w:rPr>
                <w:rFonts w:ascii="宋体" w:hAnsi="宋体" w:cs="宋体" w:hint="eastAsia"/>
                <w:color w:val="000000"/>
                <w:kern w:val="0"/>
              </w:rPr>
              <w:t>只</w:t>
            </w:r>
          </w:p>
        </w:tc>
        <w:tc>
          <w:tcPr>
            <w:tcW w:w="2551" w:type="dxa"/>
            <w:vAlign w:val="center"/>
          </w:tcPr>
          <w:p w:rsidR="00550035" w:rsidRDefault="00550035" w:rsidP="00550035">
            <w:pPr>
              <w:widowControl/>
              <w:jc w:val="center"/>
              <w:textAlignment w:val="center"/>
              <w:rPr>
                <w:rFonts w:ascii="宋体" w:cs="宋体"/>
                <w:kern w:val="0"/>
              </w:rPr>
            </w:pPr>
            <w:r w:rsidRPr="00550035">
              <w:rPr>
                <w:rFonts w:ascii="宋体" w:cs="宋体" w:hint="eastAsia"/>
                <w:kern w:val="0"/>
              </w:rPr>
              <w:t>正泰</w:t>
            </w:r>
            <w:r>
              <w:rPr>
                <w:rFonts w:ascii="宋体" w:cs="宋体" w:hint="eastAsia"/>
                <w:kern w:val="0"/>
              </w:rPr>
              <w:t>、</w:t>
            </w:r>
            <w:r w:rsidRPr="00550035">
              <w:rPr>
                <w:rFonts w:ascii="宋体" w:cs="宋体" w:hint="eastAsia"/>
                <w:kern w:val="0"/>
              </w:rPr>
              <w:t>德力西</w:t>
            </w:r>
            <w:r>
              <w:rPr>
                <w:rFonts w:ascii="宋体" w:cs="宋体" w:hint="eastAsia"/>
                <w:kern w:val="0"/>
              </w:rPr>
              <w:t>、</w:t>
            </w:r>
            <w:r w:rsidRPr="00550035">
              <w:rPr>
                <w:rFonts w:ascii="宋体" w:cs="宋体" w:hint="eastAsia"/>
                <w:kern w:val="0"/>
              </w:rPr>
              <w:t>虎牌</w:t>
            </w: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4</w:t>
            </w:r>
          </w:p>
        </w:tc>
        <w:tc>
          <w:tcPr>
            <w:tcW w:w="1900" w:type="dxa"/>
            <w:shd w:val="clear" w:color="auto" w:fill="auto"/>
            <w:vAlign w:val="center"/>
          </w:tcPr>
          <w:p w:rsidR="00550035" w:rsidRDefault="00550035">
            <w:pPr>
              <w:widowControl/>
              <w:jc w:val="center"/>
              <w:textAlignment w:val="center"/>
              <w:rPr>
                <w:rFonts w:ascii="Verdana" w:hAnsi="Verdana" w:cs="Verdana"/>
                <w:color w:val="000000"/>
                <w:kern w:val="0"/>
                <w:shd w:val="clear" w:color="auto" w:fill="FFFFFF"/>
              </w:rPr>
            </w:pPr>
            <w:r>
              <w:rPr>
                <w:rFonts w:ascii="宋体" w:hAnsi="宋体" w:cs="宋体" w:hint="eastAsia"/>
                <w:color w:val="000000"/>
                <w:kern w:val="0"/>
              </w:rPr>
              <w:t>电流互感器</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BH-0.66 500/5</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只</w:t>
            </w:r>
          </w:p>
        </w:tc>
        <w:tc>
          <w:tcPr>
            <w:tcW w:w="2551" w:type="dxa"/>
            <w:vAlign w:val="center"/>
          </w:tcPr>
          <w:p w:rsidR="00550035" w:rsidRDefault="00550035" w:rsidP="00550035">
            <w:pPr>
              <w:widowControl/>
              <w:jc w:val="center"/>
              <w:textAlignment w:val="center"/>
              <w:rPr>
                <w:rFonts w:ascii="宋体" w:cs="宋体"/>
                <w:kern w:val="0"/>
              </w:rPr>
            </w:pPr>
            <w:r w:rsidRPr="00550035">
              <w:rPr>
                <w:rFonts w:ascii="宋体" w:cs="宋体" w:hint="eastAsia"/>
                <w:kern w:val="0"/>
              </w:rPr>
              <w:t>正泰</w:t>
            </w:r>
            <w:r>
              <w:rPr>
                <w:rFonts w:ascii="宋体" w:cs="宋体" w:hint="eastAsia"/>
                <w:kern w:val="0"/>
              </w:rPr>
              <w:t>、</w:t>
            </w:r>
            <w:r w:rsidRPr="00550035">
              <w:rPr>
                <w:rFonts w:ascii="宋体" w:cs="宋体" w:hint="eastAsia"/>
                <w:kern w:val="0"/>
              </w:rPr>
              <w:t>德力西</w:t>
            </w:r>
            <w:r>
              <w:rPr>
                <w:rFonts w:ascii="宋体" w:cs="宋体" w:hint="eastAsia"/>
                <w:kern w:val="0"/>
              </w:rPr>
              <w:t>、</w:t>
            </w:r>
            <w:r w:rsidRPr="00550035">
              <w:rPr>
                <w:rFonts w:ascii="宋体" w:cs="宋体" w:hint="eastAsia"/>
                <w:kern w:val="0"/>
              </w:rPr>
              <w:t>虎牌</w:t>
            </w: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5</w:t>
            </w:r>
          </w:p>
        </w:tc>
        <w:tc>
          <w:tcPr>
            <w:tcW w:w="1900" w:type="dxa"/>
            <w:shd w:val="clear" w:color="auto" w:fill="auto"/>
            <w:vAlign w:val="center"/>
          </w:tcPr>
          <w:p w:rsidR="00550035" w:rsidRDefault="00550035">
            <w:pPr>
              <w:widowControl/>
              <w:jc w:val="center"/>
              <w:textAlignment w:val="center"/>
              <w:rPr>
                <w:rFonts w:ascii="Verdana" w:hAnsi="Verdana" w:cs="Verdana"/>
                <w:color w:val="000000"/>
                <w:kern w:val="0"/>
                <w:shd w:val="clear" w:color="auto" w:fill="FFFFFF"/>
              </w:rPr>
            </w:pPr>
            <w:r>
              <w:rPr>
                <w:rFonts w:ascii="宋体" w:hAnsi="宋体" w:cs="宋体" w:hint="eastAsia"/>
                <w:color w:val="000000"/>
                <w:kern w:val="0"/>
              </w:rPr>
              <w:t>电度表</w:t>
            </w:r>
          </w:p>
        </w:tc>
        <w:tc>
          <w:tcPr>
            <w:tcW w:w="2552" w:type="dxa"/>
            <w:shd w:val="clear" w:color="auto" w:fill="auto"/>
            <w:vAlign w:val="center"/>
          </w:tcPr>
          <w:p w:rsidR="00550035" w:rsidRDefault="00EC0E6B">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DTS634-3*1.5（6）A</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shd w:val="clear" w:color="auto" w:fill="FFFFFF"/>
              </w:rPr>
              <w:t>1</w:t>
            </w: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只</w:t>
            </w:r>
          </w:p>
        </w:tc>
        <w:tc>
          <w:tcPr>
            <w:tcW w:w="2551" w:type="dxa"/>
            <w:vAlign w:val="center"/>
          </w:tcPr>
          <w:p w:rsidR="00550035" w:rsidRDefault="00EC0E6B" w:rsidP="00550035">
            <w:pPr>
              <w:widowControl/>
              <w:jc w:val="center"/>
              <w:textAlignment w:val="center"/>
              <w:rPr>
                <w:rFonts w:ascii="宋体" w:hAnsi="宋体" w:cs="宋体"/>
                <w:kern w:val="0"/>
              </w:rPr>
            </w:pPr>
            <w:r w:rsidRPr="00550035">
              <w:rPr>
                <w:rFonts w:ascii="宋体" w:cs="宋体" w:hint="eastAsia"/>
                <w:kern w:val="0"/>
              </w:rPr>
              <w:t>正泰</w:t>
            </w:r>
            <w:r w:rsidR="00550035">
              <w:rPr>
                <w:rFonts w:ascii="宋体" w:hAnsi="宋体" w:cs="宋体" w:hint="eastAsia"/>
                <w:kern w:val="0"/>
              </w:rPr>
              <w:t>、</w:t>
            </w:r>
            <w:r w:rsidR="00550035" w:rsidRPr="0059611E">
              <w:rPr>
                <w:rFonts w:ascii="宋体" w:cs="宋体" w:hint="eastAsia"/>
                <w:kern w:val="0"/>
              </w:rPr>
              <w:t>德力西、虎牌</w:t>
            </w: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6</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塑壳断路器</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NXM-630S/3300/40A</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只</w:t>
            </w:r>
          </w:p>
        </w:tc>
        <w:tc>
          <w:tcPr>
            <w:tcW w:w="2551" w:type="dxa"/>
            <w:vAlign w:val="center"/>
          </w:tcPr>
          <w:p w:rsidR="00550035" w:rsidRDefault="00550035" w:rsidP="00550035">
            <w:pPr>
              <w:widowControl/>
              <w:jc w:val="center"/>
              <w:textAlignment w:val="center"/>
              <w:rPr>
                <w:rFonts w:ascii="宋体" w:cs="宋体"/>
                <w:kern w:val="0"/>
              </w:rPr>
            </w:pPr>
            <w:r w:rsidRPr="00550035">
              <w:rPr>
                <w:rFonts w:ascii="宋体" w:cs="宋体" w:hint="eastAsia"/>
                <w:kern w:val="0"/>
              </w:rPr>
              <w:t>正泰</w:t>
            </w:r>
            <w:r>
              <w:rPr>
                <w:rFonts w:ascii="宋体" w:cs="宋体" w:hint="eastAsia"/>
                <w:kern w:val="0"/>
              </w:rPr>
              <w:t>、</w:t>
            </w:r>
            <w:r w:rsidRPr="00550035">
              <w:rPr>
                <w:rFonts w:ascii="宋体" w:cs="宋体" w:hint="eastAsia"/>
                <w:kern w:val="0"/>
              </w:rPr>
              <w:t>德力西</w:t>
            </w:r>
            <w:r>
              <w:rPr>
                <w:rFonts w:ascii="宋体" w:cs="宋体" w:hint="eastAsia"/>
                <w:kern w:val="0"/>
              </w:rPr>
              <w:t>、</w:t>
            </w:r>
            <w:r w:rsidRPr="00550035">
              <w:rPr>
                <w:rFonts w:ascii="宋体" w:cs="宋体" w:hint="eastAsia"/>
                <w:kern w:val="0"/>
              </w:rPr>
              <w:t>虎牌</w:t>
            </w: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7</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塑壳断路器</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NXM-125S/3300/125A</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4</w:t>
            </w: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只</w:t>
            </w:r>
          </w:p>
        </w:tc>
        <w:tc>
          <w:tcPr>
            <w:tcW w:w="2551" w:type="dxa"/>
            <w:vAlign w:val="center"/>
          </w:tcPr>
          <w:p w:rsidR="00550035" w:rsidRDefault="00550035" w:rsidP="00550035">
            <w:pPr>
              <w:widowControl/>
              <w:jc w:val="center"/>
              <w:textAlignment w:val="center"/>
              <w:rPr>
                <w:rFonts w:ascii="宋体" w:cs="宋体"/>
                <w:kern w:val="0"/>
              </w:rPr>
            </w:pPr>
            <w:r w:rsidRPr="00550035">
              <w:rPr>
                <w:rFonts w:ascii="宋体" w:cs="宋体" w:hint="eastAsia"/>
                <w:kern w:val="0"/>
              </w:rPr>
              <w:t>正泰</w:t>
            </w:r>
            <w:r>
              <w:rPr>
                <w:rFonts w:ascii="宋体" w:cs="宋体" w:hint="eastAsia"/>
                <w:kern w:val="0"/>
              </w:rPr>
              <w:t>、</w:t>
            </w:r>
            <w:r w:rsidRPr="00550035">
              <w:rPr>
                <w:rFonts w:ascii="宋体" w:cs="宋体" w:hint="eastAsia"/>
                <w:kern w:val="0"/>
              </w:rPr>
              <w:t>德力西</w:t>
            </w:r>
            <w:r>
              <w:rPr>
                <w:rFonts w:ascii="宋体" w:cs="宋体" w:hint="eastAsia"/>
                <w:kern w:val="0"/>
              </w:rPr>
              <w:t>、</w:t>
            </w:r>
            <w:r w:rsidRPr="00550035">
              <w:rPr>
                <w:rFonts w:ascii="宋体" w:cs="宋体" w:hint="eastAsia"/>
                <w:kern w:val="0"/>
              </w:rPr>
              <w:t>虎牌</w:t>
            </w: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8</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塑壳断路器</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NXM-125S/3300/80A</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只</w:t>
            </w:r>
          </w:p>
        </w:tc>
        <w:tc>
          <w:tcPr>
            <w:tcW w:w="2551" w:type="dxa"/>
            <w:vAlign w:val="center"/>
          </w:tcPr>
          <w:p w:rsidR="00550035" w:rsidRDefault="00550035" w:rsidP="00550035">
            <w:pPr>
              <w:widowControl/>
              <w:jc w:val="center"/>
              <w:textAlignment w:val="center"/>
              <w:rPr>
                <w:rFonts w:ascii="宋体" w:cs="宋体"/>
                <w:kern w:val="0"/>
              </w:rPr>
            </w:pPr>
            <w:r w:rsidRPr="00550035">
              <w:rPr>
                <w:rFonts w:ascii="宋体" w:cs="宋体" w:hint="eastAsia"/>
                <w:kern w:val="0"/>
              </w:rPr>
              <w:t>正泰</w:t>
            </w:r>
            <w:r>
              <w:rPr>
                <w:rFonts w:ascii="宋体" w:cs="宋体" w:hint="eastAsia"/>
                <w:kern w:val="0"/>
              </w:rPr>
              <w:t>、</w:t>
            </w:r>
            <w:r w:rsidRPr="00550035">
              <w:rPr>
                <w:rFonts w:ascii="宋体" w:cs="宋体" w:hint="eastAsia"/>
                <w:kern w:val="0"/>
              </w:rPr>
              <w:t>德力西</w:t>
            </w:r>
            <w:r>
              <w:rPr>
                <w:rFonts w:ascii="宋体" w:cs="宋体" w:hint="eastAsia"/>
                <w:kern w:val="0"/>
              </w:rPr>
              <w:t>、</w:t>
            </w:r>
            <w:r w:rsidRPr="00550035">
              <w:rPr>
                <w:rFonts w:ascii="宋体" w:cs="宋体" w:hint="eastAsia"/>
                <w:kern w:val="0"/>
              </w:rPr>
              <w:t>虎牌</w:t>
            </w: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9</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塑壳断路器</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NXM-63S/3300/63A</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只</w:t>
            </w:r>
          </w:p>
        </w:tc>
        <w:tc>
          <w:tcPr>
            <w:tcW w:w="2551" w:type="dxa"/>
            <w:vAlign w:val="center"/>
          </w:tcPr>
          <w:p w:rsidR="00550035" w:rsidRDefault="00550035" w:rsidP="00550035">
            <w:pPr>
              <w:widowControl/>
              <w:jc w:val="center"/>
              <w:textAlignment w:val="center"/>
              <w:rPr>
                <w:rFonts w:ascii="宋体" w:cs="宋体"/>
                <w:kern w:val="0"/>
              </w:rPr>
            </w:pPr>
            <w:r w:rsidRPr="00550035">
              <w:rPr>
                <w:rFonts w:ascii="宋体" w:cs="宋体" w:hint="eastAsia"/>
                <w:kern w:val="0"/>
              </w:rPr>
              <w:t>正泰</w:t>
            </w:r>
            <w:r>
              <w:rPr>
                <w:rFonts w:ascii="宋体" w:cs="宋体" w:hint="eastAsia"/>
                <w:kern w:val="0"/>
              </w:rPr>
              <w:t>、</w:t>
            </w:r>
            <w:r w:rsidRPr="00550035">
              <w:rPr>
                <w:rFonts w:ascii="宋体" w:cs="宋体" w:hint="eastAsia"/>
                <w:kern w:val="0"/>
              </w:rPr>
              <w:t>德力西</w:t>
            </w:r>
            <w:r>
              <w:rPr>
                <w:rFonts w:ascii="宋体" w:cs="宋体" w:hint="eastAsia"/>
                <w:kern w:val="0"/>
              </w:rPr>
              <w:t>、</w:t>
            </w:r>
            <w:r w:rsidRPr="00550035">
              <w:rPr>
                <w:rFonts w:ascii="宋体" w:cs="宋体" w:hint="eastAsia"/>
                <w:kern w:val="0"/>
              </w:rPr>
              <w:t>虎牌</w:t>
            </w: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10</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转换开关</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LW5D-16YH3/3</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只</w:t>
            </w:r>
          </w:p>
        </w:tc>
        <w:tc>
          <w:tcPr>
            <w:tcW w:w="2551" w:type="dxa"/>
            <w:vAlign w:val="center"/>
          </w:tcPr>
          <w:p w:rsidR="00550035" w:rsidRDefault="00550035" w:rsidP="00550035">
            <w:pPr>
              <w:widowControl/>
              <w:jc w:val="center"/>
              <w:textAlignment w:val="center"/>
              <w:rPr>
                <w:rFonts w:ascii="宋体" w:cs="宋体"/>
                <w:kern w:val="0"/>
              </w:rPr>
            </w:pPr>
            <w:r w:rsidRPr="00550035">
              <w:rPr>
                <w:rFonts w:ascii="宋体" w:cs="宋体" w:hint="eastAsia"/>
                <w:kern w:val="0"/>
              </w:rPr>
              <w:t>正泰</w:t>
            </w:r>
            <w:r>
              <w:rPr>
                <w:rFonts w:ascii="宋体" w:cs="宋体" w:hint="eastAsia"/>
                <w:kern w:val="0"/>
              </w:rPr>
              <w:t>、</w:t>
            </w:r>
            <w:r w:rsidRPr="00550035">
              <w:rPr>
                <w:rFonts w:ascii="宋体" w:cs="宋体" w:hint="eastAsia"/>
                <w:kern w:val="0"/>
              </w:rPr>
              <w:t>德力西</w:t>
            </w:r>
            <w:r>
              <w:rPr>
                <w:rFonts w:ascii="宋体" w:cs="宋体" w:hint="eastAsia"/>
                <w:kern w:val="0"/>
              </w:rPr>
              <w:t>、</w:t>
            </w:r>
            <w:r w:rsidRPr="00550035">
              <w:rPr>
                <w:rFonts w:ascii="宋体" w:cs="宋体" w:hint="eastAsia"/>
                <w:kern w:val="0"/>
              </w:rPr>
              <w:t>虎牌</w:t>
            </w: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11</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熔断器</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RT14-20 4A</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只</w:t>
            </w:r>
          </w:p>
        </w:tc>
        <w:tc>
          <w:tcPr>
            <w:tcW w:w="2551" w:type="dxa"/>
            <w:vAlign w:val="center"/>
          </w:tcPr>
          <w:p w:rsidR="00550035" w:rsidRDefault="00550035" w:rsidP="00550035">
            <w:pPr>
              <w:widowControl/>
              <w:jc w:val="center"/>
              <w:textAlignment w:val="center"/>
              <w:rPr>
                <w:rFonts w:ascii="宋体" w:cs="宋体"/>
                <w:kern w:val="0"/>
              </w:rPr>
            </w:pPr>
            <w:r w:rsidRPr="00550035">
              <w:rPr>
                <w:rFonts w:ascii="宋体" w:cs="宋体" w:hint="eastAsia"/>
                <w:kern w:val="0"/>
              </w:rPr>
              <w:t>正泰</w:t>
            </w:r>
            <w:r>
              <w:rPr>
                <w:rFonts w:ascii="宋体" w:cs="宋体" w:hint="eastAsia"/>
                <w:kern w:val="0"/>
              </w:rPr>
              <w:t>、</w:t>
            </w:r>
            <w:r w:rsidRPr="00550035">
              <w:rPr>
                <w:rFonts w:ascii="宋体" w:cs="宋体" w:hint="eastAsia"/>
                <w:kern w:val="0"/>
              </w:rPr>
              <w:t>德力西</w:t>
            </w:r>
            <w:r>
              <w:rPr>
                <w:rFonts w:ascii="宋体" w:cs="宋体" w:hint="eastAsia"/>
                <w:kern w:val="0"/>
              </w:rPr>
              <w:t>、</w:t>
            </w:r>
            <w:r w:rsidRPr="00550035">
              <w:rPr>
                <w:rFonts w:ascii="宋体" w:cs="宋体" w:hint="eastAsia"/>
                <w:kern w:val="0"/>
              </w:rPr>
              <w:t>虎牌</w:t>
            </w: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12</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铜排</w:t>
            </w:r>
          </w:p>
        </w:tc>
        <w:tc>
          <w:tcPr>
            <w:tcW w:w="255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TMY-</w:t>
            </w:r>
          </w:p>
        </w:tc>
        <w:tc>
          <w:tcPr>
            <w:tcW w:w="992" w:type="dxa"/>
            <w:shd w:val="clear" w:color="auto" w:fill="auto"/>
            <w:vAlign w:val="center"/>
          </w:tcPr>
          <w:p w:rsidR="00550035" w:rsidRDefault="00550035">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5</w:t>
            </w:r>
          </w:p>
        </w:tc>
        <w:tc>
          <w:tcPr>
            <w:tcW w:w="1276" w:type="dxa"/>
            <w:shd w:val="clear" w:color="auto" w:fill="auto"/>
            <w:vAlign w:val="center"/>
          </w:tcPr>
          <w:p w:rsidR="00550035" w:rsidRDefault="00550035">
            <w:pPr>
              <w:widowControl/>
              <w:jc w:val="center"/>
              <w:textAlignment w:val="center"/>
              <w:rPr>
                <w:rFonts w:ascii="宋体" w:hAnsi="宋体" w:cs="宋体"/>
                <w:kern w:val="0"/>
              </w:rPr>
            </w:pPr>
            <w:r>
              <w:rPr>
                <w:rFonts w:ascii="宋体" w:hAnsi="宋体" w:cs="宋体" w:hint="eastAsia"/>
                <w:color w:val="000000"/>
                <w:kern w:val="0"/>
              </w:rPr>
              <w:t>KG</w:t>
            </w:r>
          </w:p>
        </w:tc>
        <w:tc>
          <w:tcPr>
            <w:tcW w:w="2551" w:type="dxa"/>
            <w:vAlign w:val="center"/>
          </w:tcPr>
          <w:p w:rsidR="00550035" w:rsidRDefault="00550035" w:rsidP="00550035">
            <w:pPr>
              <w:widowControl/>
              <w:jc w:val="center"/>
              <w:textAlignment w:val="center"/>
              <w:rPr>
                <w:rFonts w:ascii="宋体" w:cs="宋体"/>
                <w:kern w:val="0"/>
              </w:rPr>
            </w:pP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13</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辅材</w:t>
            </w:r>
          </w:p>
        </w:tc>
        <w:tc>
          <w:tcPr>
            <w:tcW w:w="2552" w:type="dxa"/>
            <w:shd w:val="clear" w:color="auto" w:fill="auto"/>
            <w:vAlign w:val="center"/>
          </w:tcPr>
          <w:p w:rsidR="00550035" w:rsidRDefault="00550035">
            <w:pPr>
              <w:widowControl/>
              <w:jc w:val="center"/>
              <w:textAlignment w:val="center"/>
              <w:rPr>
                <w:rFonts w:ascii="宋体" w:hAnsi="宋体" w:cs="宋体"/>
                <w:kern w:val="0"/>
                <w:shd w:val="clear" w:color="auto" w:fill="FFFFFF"/>
              </w:rPr>
            </w:pPr>
          </w:p>
        </w:tc>
        <w:tc>
          <w:tcPr>
            <w:tcW w:w="992" w:type="dxa"/>
            <w:shd w:val="clear" w:color="auto" w:fill="auto"/>
            <w:vAlign w:val="center"/>
          </w:tcPr>
          <w:p w:rsidR="00550035" w:rsidRDefault="00550035">
            <w:pPr>
              <w:widowControl/>
              <w:jc w:val="center"/>
              <w:textAlignment w:val="center"/>
              <w:rPr>
                <w:rFonts w:ascii="宋体" w:hAnsi="宋体" w:cs="宋体"/>
                <w:kern w:val="0"/>
                <w:shd w:val="clear" w:color="auto" w:fill="FFFFFF"/>
              </w:rPr>
            </w:pPr>
          </w:p>
        </w:tc>
        <w:tc>
          <w:tcPr>
            <w:tcW w:w="1276" w:type="dxa"/>
            <w:shd w:val="clear" w:color="auto" w:fill="auto"/>
            <w:vAlign w:val="center"/>
          </w:tcPr>
          <w:p w:rsidR="00550035" w:rsidRDefault="00550035">
            <w:pPr>
              <w:widowControl/>
              <w:jc w:val="center"/>
              <w:textAlignment w:val="center"/>
              <w:rPr>
                <w:rFonts w:ascii="宋体" w:hAnsi="宋体" w:cs="宋体"/>
                <w:kern w:val="0"/>
              </w:rPr>
            </w:pPr>
          </w:p>
        </w:tc>
        <w:tc>
          <w:tcPr>
            <w:tcW w:w="2551" w:type="dxa"/>
            <w:vAlign w:val="center"/>
          </w:tcPr>
          <w:p w:rsidR="00550035" w:rsidRDefault="00550035" w:rsidP="00550035">
            <w:pPr>
              <w:widowControl/>
              <w:jc w:val="center"/>
              <w:textAlignment w:val="center"/>
              <w:rPr>
                <w:rFonts w:ascii="宋体" w:cs="宋体"/>
                <w:kern w:val="0"/>
              </w:rPr>
            </w:pPr>
          </w:p>
        </w:tc>
      </w:tr>
      <w:tr w:rsidR="00550035" w:rsidTr="00550035">
        <w:trPr>
          <w:trHeight w:val="510"/>
        </w:trPr>
        <w:tc>
          <w:tcPr>
            <w:tcW w:w="724" w:type="dxa"/>
            <w:vAlign w:val="center"/>
          </w:tcPr>
          <w:p w:rsidR="00550035" w:rsidRDefault="00550035">
            <w:pPr>
              <w:widowControl/>
              <w:jc w:val="center"/>
              <w:rPr>
                <w:rFonts w:ascii="宋体" w:hAnsi="宋体" w:cs="宋体"/>
                <w:kern w:val="0"/>
              </w:rPr>
            </w:pPr>
            <w:r>
              <w:rPr>
                <w:rFonts w:ascii="宋体" w:hAnsi="宋体" w:cs="宋体" w:hint="eastAsia"/>
                <w:kern w:val="0"/>
              </w:rPr>
              <w:t>14</w:t>
            </w:r>
          </w:p>
        </w:tc>
        <w:tc>
          <w:tcPr>
            <w:tcW w:w="1900" w:type="dxa"/>
            <w:shd w:val="clear" w:color="auto" w:fill="auto"/>
            <w:vAlign w:val="center"/>
          </w:tcPr>
          <w:p w:rsidR="00550035" w:rsidRDefault="00550035">
            <w:pPr>
              <w:widowControl/>
              <w:jc w:val="center"/>
              <w:textAlignment w:val="center"/>
              <w:rPr>
                <w:rFonts w:ascii="宋体"/>
                <w:kern w:val="0"/>
              </w:rPr>
            </w:pPr>
            <w:r>
              <w:rPr>
                <w:rFonts w:ascii="宋体" w:hAnsi="宋体" w:cs="宋体" w:hint="eastAsia"/>
                <w:color w:val="000000"/>
                <w:kern w:val="0"/>
              </w:rPr>
              <w:t>壳体</w:t>
            </w:r>
          </w:p>
        </w:tc>
        <w:tc>
          <w:tcPr>
            <w:tcW w:w="2552" w:type="dxa"/>
            <w:shd w:val="clear" w:color="auto" w:fill="auto"/>
            <w:vAlign w:val="center"/>
          </w:tcPr>
          <w:p w:rsidR="00550035" w:rsidRDefault="00550035">
            <w:pPr>
              <w:jc w:val="center"/>
              <w:rPr>
                <w:rFonts w:ascii="宋体" w:hAnsi="宋体" w:cs="宋体"/>
                <w:kern w:val="0"/>
                <w:shd w:val="clear" w:color="auto" w:fill="FFFFFF"/>
              </w:rPr>
            </w:pPr>
          </w:p>
        </w:tc>
        <w:tc>
          <w:tcPr>
            <w:tcW w:w="992" w:type="dxa"/>
            <w:vAlign w:val="center"/>
          </w:tcPr>
          <w:p w:rsidR="00550035" w:rsidRDefault="00550035">
            <w:pPr>
              <w:spacing w:line="360" w:lineRule="auto"/>
              <w:jc w:val="center"/>
              <w:rPr>
                <w:rFonts w:ascii="宋体" w:hAnsi="宋体" w:cs="宋体"/>
                <w:kern w:val="0"/>
                <w:shd w:val="clear" w:color="auto" w:fill="FFFFFF"/>
              </w:rPr>
            </w:pPr>
          </w:p>
        </w:tc>
        <w:tc>
          <w:tcPr>
            <w:tcW w:w="1276" w:type="dxa"/>
            <w:shd w:val="clear" w:color="auto" w:fill="auto"/>
            <w:vAlign w:val="center"/>
          </w:tcPr>
          <w:p w:rsidR="00550035" w:rsidRDefault="00550035">
            <w:pPr>
              <w:widowControl/>
              <w:jc w:val="center"/>
              <w:textAlignment w:val="center"/>
              <w:rPr>
                <w:rFonts w:ascii="宋体" w:hAnsi="宋体" w:cs="宋体"/>
                <w:kern w:val="0"/>
              </w:rPr>
            </w:pPr>
          </w:p>
        </w:tc>
        <w:tc>
          <w:tcPr>
            <w:tcW w:w="2551" w:type="dxa"/>
            <w:vAlign w:val="center"/>
          </w:tcPr>
          <w:p w:rsidR="00550035" w:rsidRDefault="00550035" w:rsidP="00550035">
            <w:pPr>
              <w:widowControl/>
              <w:jc w:val="center"/>
              <w:textAlignment w:val="center"/>
              <w:rPr>
                <w:rFonts w:ascii="宋体" w:cs="宋体"/>
                <w:kern w:val="0"/>
              </w:rPr>
            </w:pPr>
          </w:p>
        </w:tc>
      </w:tr>
    </w:tbl>
    <w:p w:rsidR="00295C8C" w:rsidRDefault="00295C8C">
      <w:pPr>
        <w:tabs>
          <w:tab w:val="left" w:pos="10125"/>
          <w:tab w:val="left" w:pos="12375"/>
        </w:tabs>
        <w:autoSpaceDE w:val="0"/>
        <w:autoSpaceDN w:val="0"/>
        <w:adjustRightInd w:val="0"/>
        <w:snapToGrid w:val="0"/>
        <w:spacing w:line="312" w:lineRule="auto"/>
      </w:pPr>
    </w:p>
    <w:p w:rsidR="00295C8C" w:rsidRDefault="00295C8C">
      <w:pPr>
        <w:tabs>
          <w:tab w:val="left" w:pos="10125"/>
          <w:tab w:val="left" w:pos="12375"/>
        </w:tabs>
        <w:autoSpaceDE w:val="0"/>
        <w:autoSpaceDN w:val="0"/>
        <w:adjustRightInd w:val="0"/>
        <w:snapToGrid w:val="0"/>
        <w:spacing w:line="312" w:lineRule="auto"/>
      </w:pPr>
    </w:p>
    <w:p w:rsidR="00295C8C" w:rsidRDefault="00550035">
      <w:pPr>
        <w:numPr>
          <w:ilvl w:val="0"/>
          <w:numId w:val="7"/>
        </w:numPr>
        <w:tabs>
          <w:tab w:val="left" w:pos="10125"/>
          <w:tab w:val="left" w:pos="12375"/>
        </w:tabs>
        <w:autoSpaceDE w:val="0"/>
        <w:autoSpaceDN w:val="0"/>
        <w:adjustRightInd w:val="0"/>
        <w:snapToGrid w:val="0"/>
        <w:spacing w:line="312" w:lineRule="auto"/>
        <w:rPr>
          <w:b/>
          <w:bCs/>
          <w:sz w:val="24"/>
          <w:szCs w:val="24"/>
        </w:rPr>
      </w:pPr>
      <w:r>
        <w:rPr>
          <w:rFonts w:cs="宋体" w:hint="eastAsia"/>
          <w:b/>
          <w:bCs/>
          <w:sz w:val="24"/>
          <w:szCs w:val="24"/>
        </w:rPr>
        <w:t>采购预算</w:t>
      </w:r>
    </w:p>
    <w:p w:rsidR="00295C8C" w:rsidRDefault="00295C8C">
      <w:pPr>
        <w:tabs>
          <w:tab w:val="left" w:pos="10125"/>
          <w:tab w:val="left" w:pos="12375"/>
        </w:tabs>
        <w:autoSpaceDE w:val="0"/>
        <w:autoSpaceDN w:val="0"/>
        <w:adjustRightInd w:val="0"/>
        <w:snapToGrid w:val="0"/>
        <w:spacing w:line="312" w:lineRule="auto"/>
        <w:rPr>
          <w:rFonts w:ascii="宋体"/>
          <w:b/>
          <w:bCs/>
        </w:rPr>
      </w:pPr>
    </w:p>
    <w:p w:rsidR="00295C8C" w:rsidRDefault="00550035">
      <w:pPr>
        <w:tabs>
          <w:tab w:val="left" w:pos="10125"/>
          <w:tab w:val="left" w:pos="12375"/>
        </w:tabs>
        <w:autoSpaceDE w:val="0"/>
        <w:autoSpaceDN w:val="0"/>
        <w:adjustRightInd w:val="0"/>
        <w:snapToGrid w:val="0"/>
        <w:spacing w:line="312" w:lineRule="auto"/>
        <w:rPr>
          <w:rFonts w:ascii="宋体"/>
          <w:b/>
          <w:bCs/>
        </w:rPr>
      </w:pPr>
      <w:r>
        <w:rPr>
          <w:rFonts w:ascii="宋体" w:hAnsi="宋体" w:cs="宋体" w:hint="eastAsia"/>
          <w:b/>
          <w:bCs/>
        </w:rPr>
        <w:t>本项目采购最高限价为27万元（超过最高限价的报价为无效标）。</w:t>
      </w:r>
    </w:p>
    <w:p w:rsidR="00295C8C" w:rsidRDefault="00295C8C">
      <w:pPr>
        <w:snapToGrid w:val="0"/>
        <w:spacing w:line="360" w:lineRule="auto"/>
        <w:rPr>
          <w:rFonts w:ascii="宋体"/>
          <w:b/>
          <w:bCs/>
          <w:sz w:val="24"/>
          <w:szCs w:val="24"/>
        </w:rPr>
      </w:pPr>
    </w:p>
    <w:p w:rsidR="00295C8C" w:rsidRDefault="00550035">
      <w:pPr>
        <w:snapToGrid w:val="0"/>
        <w:spacing w:line="360" w:lineRule="auto"/>
        <w:rPr>
          <w:rFonts w:ascii="宋体"/>
          <w:b/>
          <w:bCs/>
          <w:sz w:val="24"/>
          <w:szCs w:val="24"/>
        </w:rPr>
      </w:pPr>
      <w:r>
        <w:rPr>
          <w:rFonts w:ascii="宋体" w:hAnsi="宋体" w:cs="宋体" w:hint="eastAsia"/>
          <w:b/>
          <w:bCs/>
          <w:sz w:val="24"/>
          <w:szCs w:val="24"/>
        </w:rPr>
        <w:lastRenderedPageBreak/>
        <w:t>四、质保期和售后服务要求</w:t>
      </w:r>
    </w:p>
    <w:p w:rsidR="00295C8C" w:rsidRDefault="00550035">
      <w:pPr>
        <w:snapToGrid w:val="0"/>
        <w:spacing w:line="360" w:lineRule="auto"/>
        <w:ind w:firstLineChars="200" w:firstLine="420"/>
        <w:rPr>
          <w:rFonts w:ascii="宋体"/>
        </w:rPr>
      </w:pPr>
      <w:r>
        <w:rPr>
          <w:rFonts w:ascii="宋体" w:hAnsi="宋体" w:cs="宋体"/>
        </w:rPr>
        <w:t>1</w:t>
      </w:r>
      <w:r>
        <w:rPr>
          <w:rFonts w:ascii="宋体" w:hAnsi="宋体" w:cs="宋体" w:hint="eastAsia"/>
        </w:rPr>
        <w:t>、所投的产品质保期为一年；</w:t>
      </w:r>
    </w:p>
    <w:p w:rsidR="00295C8C" w:rsidRDefault="00550035">
      <w:pPr>
        <w:snapToGrid w:val="0"/>
        <w:spacing w:line="360" w:lineRule="auto"/>
        <w:ind w:firstLineChars="200" w:firstLine="420"/>
        <w:rPr>
          <w:rFonts w:ascii="宋体"/>
        </w:rPr>
      </w:pPr>
      <w:r>
        <w:rPr>
          <w:rFonts w:ascii="宋体" w:hAnsi="宋体" w:cs="宋体"/>
        </w:rPr>
        <w:t>2</w:t>
      </w:r>
      <w:r>
        <w:rPr>
          <w:rFonts w:ascii="宋体" w:hAnsi="宋体" w:cs="宋体" w:hint="eastAsia"/>
        </w:rPr>
        <w:t>、在合同签订时中标人须同时提供履约保证金。</w:t>
      </w:r>
    </w:p>
    <w:p w:rsidR="00295C8C" w:rsidRDefault="00550035">
      <w:pPr>
        <w:snapToGrid w:val="0"/>
        <w:spacing w:line="360" w:lineRule="auto"/>
        <w:ind w:firstLineChars="200" w:firstLine="420"/>
        <w:rPr>
          <w:rFonts w:ascii="宋体"/>
          <w:color w:val="000000"/>
        </w:rPr>
      </w:pPr>
      <w:r>
        <w:rPr>
          <w:rFonts w:ascii="宋体" w:hAnsi="宋体" w:cs="宋体"/>
        </w:rPr>
        <w:t>3</w:t>
      </w:r>
      <w:r>
        <w:rPr>
          <w:rFonts w:ascii="宋体" w:hAnsi="宋体" w:cs="宋体" w:hint="eastAsia"/>
        </w:rPr>
        <w:t>、</w:t>
      </w:r>
      <w:r>
        <w:rPr>
          <w:rFonts w:ascii="宋体" w:hAnsi="宋体" w:cs="宋体" w:hint="eastAsia"/>
          <w:color w:val="000000"/>
        </w:rPr>
        <w:t>履约保证金金额为合同总额的</w:t>
      </w:r>
      <w:r w:rsidR="0027011D">
        <w:rPr>
          <w:rFonts w:ascii="宋体" w:hAnsi="宋体" w:cs="宋体" w:hint="eastAsia"/>
          <w:color w:val="000000"/>
        </w:rPr>
        <w:t>5</w:t>
      </w:r>
      <w:r>
        <w:rPr>
          <w:rFonts w:ascii="宋体" w:hAnsi="宋体" w:cs="宋体"/>
          <w:color w:val="000000"/>
        </w:rPr>
        <w:t>%</w:t>
      </w:r>
      <w:r>
        <w:rPr>
          <w:rFonts w:ascii="宋体" w:hAnsi="宋体" w:cs="宋体" w:hint="eastAsia"/>
          <w:color w:val="000000"/>
        </w:rPr>
        <w:t>；合同签订前提供。</w:t>
      </w:r>
    </w:p>
    <w:p w:rsidR="00295C8C" w:rsidRDefault="00550035">
      <w:pPr>
        <w:snapToGrid w:val="0"/>
        <w:spacing w:line="360" w:lineRule="auto"/>
        <w:rPr>
          <w:rFonts w:ascii="宋体"/>
          <w:b/>
          <w:bCs/>
          <w:color w:val="000000"/>
          <w:sz w:val="24"/>
          <w:szCs w:val="24"/>
        </w:rPr>
      </w:pPr>
      <w:r>
        <w:rPr>
          <w:rFonts w:ascii="宋体" w:hAnsi="宋体" w:cs="宋体" w:hint="eastAsia"/>
          <w:b/>
          <w:bCs/>
          <w:color w:val="000000"/>
          <w:sz w:val="24"/>
          <w:szCs w:val="24"/>
        </w:rPr>
        <w:t>五、投标报价</w:t>
      </w:r>
    </w:p>
    <w:p w:rsidR="00295C8C" w:rsidRDefault="00550035">
      <w:pPr>
        <w:spacing w:line="360" w:lineRule="auto"/>
        <w:ind w:firstLineChars="200" w:firstLine="420"/>
        <w:rPr>
          <w:rFonts w:ascii="宋体"/>
          <w:color w:val="000000"/>
          <w:lang w:val="zh-CN"/>
        </w:rPr>
      </w:pPr>
      <w:r>
        <w:rPr>
          <w:rFonts w:ascii="宋体" w:hAnsi="宋体" w:cs="宋体"/>
          <w:color w:val="000000"/>
          <w:lang w:val="zh-CN"/>
        </w:rPr>
        <w:t>1</w:t>
      </w:r>
      <w:r>
        <w:rPr>
          <w:rFonts w:ascii="宋体" w:hAnsi="宋体" w:cs="宋体" w:hint="eastAsia"/>
          <w:color w:val="000000"/>
          <w:lang w:val="zh-CN"/>
        </w:rPr>
        <w:t>、本次招标由投标人按招标文件要求进行报价，只允许有一个报价，有选择的报价将不予接受。</w:t>
      </w:r>
    </w:p>
    <w:p w:rsidR="00295C8C" w:rsidRDefault="00550035" w:rsidP="00295C8C">
      <w:pPr>
        <w:autoSpaceDE w:val="0"/>
        <w:autoSpaceDN w:val="0"/>
        <w:adjustRightInd w:val="0"/>
        <w:spacing w:line="360" w:lineRule="auto"/>
        <w:ind w:firstLineChars="196" w:firstLine="412"/>
        <w:rPr>
          <w:rFonts w:ascii="宋体"/>
          <w:color w:val="000000"/>
          <w:lang w:val="zh-CN"/>
        </w:rPr>
      </w:pPr>
      <w:r>
        <w:t>2</w:t>
      </w:r>
      <w:r>
        <w:rPr>
          <w:rFonts w:cs="宋体" w:hint="eastAsia"/>
        </w:rPr>
        <w:t>、</w:t>
      </w:r>
      <w:r>
        <w:rPr>
          <w:rFonts w:ascii="宋体" w:hAnsi="宋体" w:cs="宋体" w:hint="eastAsia"/>
          <w:color w:val="000000"/>
          <w:lang w:val="zh-CN"/>
        </w:rPr>
        <w:t>投标人应根据招标文件报出所投标标项的合同总价。合同总价一旦核实确认，不得再做更改。对投标人漏报致使设备未能达到需求的功能和效果，其费用和后果由投标人自行负责。</w:t>
      </w:r>
    </w:p>
    <w:p w:rsidR="00295C8C" w:rsidRDefault="00550035">
      <w:pPr>
        <w:autoSpaceDE w:val="0"/>
        <w:autoSpaceDN w:val="0"/>
        <w:adjustRightInd w:val="0"/>
        <w:spacing w:line="360" w:lineRule="auto"/>
        <w:ind w:firstLineChars="200" w:firstLine="420"/>
        <w:rPr>
          <w:rFonts w:ascii="宋体"/>
          <w:color w:val="000000"/>
          <w:lang w:val="zh-CN"/>
        </w:rPr>
      </w:pPr>
      <w:r>
        <w:rPr>
          <w:rFonts w:ascii="宋体" w:hAnsi="宋体" w:cs="宋体"/>
          <w:color w:val="000000"/>
          <w:lang w:val="zh-CN"/>
        </w:rPr>
        <w:t>3</w:t>
      </w:r>
      <w:r>
        <w:rPr>
          <w:rFonts w:ascii="宋体" w:hAnsi="宋体" w:cs="宋体" w:hint="eastAsia"/>
          <w:color w:val="000000"/>
          <w:lang w:val="zh-CN"/>
        </w:rPr>
        <w:t>、在符合总体要求的前提下，投标人可对投标书中没有提及的内容，按自己的理解适当增加，但有关价格及费用必须在投标书中单独列出，并说明理由。</w:t>
      </w:r>
    </w:p>
    <w:p w:rsidR="00295C8C" w:rsidRDefault="00550035">
      <w:pPr>
        <w:autoSpaceDE w:val="0"/>
        <w:autoSpaceDN w:val="0"/>
        <w:adjustRightInd w:val="0"/>
        <w:spacing w:line="360" w:lineRule="auto"/>
        <w:ind w:firstLineChars="200" w:firstLine="420"/>
        <w:rPr>
          <w:rFonts w:ascii="宋体"/>
          <w:color w:val="000000"/>
          <w:lang w:val="zh-CN"/>
        </w:rPr>
      </w:pPr>
      <w:r>
        <w:rPr>
          <w:rFonts w:ascii="宋体" w:hAnsi="宋体" w:cs="宋体"/>
          <w:color w:val="000000"/>
          <w:lang w:val="zh-CN"/>
        </w:rPr>
        <w:t>4</w:t>
      </w:r>
      <w:r>
        <w:rPr>
          <w:rFonts w:ascii="宋体" w:hAnsi="宋体" w:cs="宋体" w:hint="eastAsia"/>
          <w:color w:val="000000"/>
          <w:lang w:val="zh-CN"/>
        </w:rPr>
        <w:t>、所有报价均应已包含国家规定的所有税费。</w:t>
      </w:r>
    </w:p>
    <w:p w:rsidR="00295C8C" w:rsidRDefault="00550035">
      <w:pPr>
        <w:autoSpaceDE w:val="0"/>
        <w:autoSpaceDN w:val="0"/>
        <w:adjustRightInd w:val="0"/>
        <w:spacing w:line="360" w:lineRule="auto"/>
        <w:ind w:firstLineChars="200" w:firstLine="420"/>
        <w:rPr>
          <w:rFonts w:ascii="宋体"/>
          <w:color w:val="000000"/>
          <w:lang w:val="zh-CN"/>
        </w:rPr>
      </w:pPr>
      <w:r>
        <w:rPr>
          <w:rFonts w:ascii="宋体" w:hAnsi="宋体" w:cs="宋体"/>
          <w:color w:val="000000"/>
          <w:lang w:val="zh-CN"/>
        </w:rPr>
        <w:t>5</w:t>
      </w:r>
      <w:r>
        <w:rPr>
          <w:rFonts w:ascii="宋体" w:hAnsi="宋体" w:cs="宋体" w:hint="eastAsia"/>
          <w:color w:val="000000"/>
          <w:lang w:val="zh-CN"/>
        </w:rPr>
        <w:t>、投标总报价应等于“详细产品报价清单”的总报价、运输费、保修期内售后服务费用之和。不能在投标总报价之外还有其他费用出现。“详细产品报价清单”中投标人对所投价的投标报价必须按项目分别报价。</w:t>
      </w:r>
    </w:p>
    <w:p w:rsidR="00295C8C" w:rsidRPr="00CA47CD" w:rsidRDefault="00550035">
      <w:pPr>
        <w:autoSpaceDE w:val="0"/>
        <w:autoSpaceDN w:val="0"/>
        <w:adjustRightInd w:val="0"/>
        <w:spacing w:line="360" w:lineRule="auto"/>
        <w:ind w:firstLineChars="200" w:firstLine="420"/>
        <w:rPr>
          <w:rFonts w:ascii="宋体"/>
          <w:lang w:val="zh-CN"/>
        </w:rPr>
      </w:pPr>
      <w:r>
        <w:rPr>
          <w:rFonts w:ascii="宋体" w:hAnsi="宋体" w:cs="宋体"/>
          <w:color w:val="000000"/>
        </w:rPr>
        <w:t>6</w:t>
      </w:r>
      <w:r>
        <w:rPr>
          <w:rFonts w:ascii="宋体" w:hAnsi="宋体" w:cs="宋体" w:hint="eastAsia"/>
          <w:color w:val="000000"/>
        </w:rPr>
        <w:t>、</w:t>
      </w:r>
      <w:r w:rsidRPr="00CA47CD">
        <w:rPr>
          <w:rFonts w:ascii="宋体" w:hAnsi="宋体" w:cs="宋体" w:hint="eastAsia"/>
        </w:rPr>
        <w:t>中标人须向招标代理机构缴纳招标代理服务费</w:t>
      </w:r>
      <w:r w:rsidRPr="00CA47CD">
        <w:rPr>
          <w:rFonts w:ascii="宋体" w:hAnsi="宋体" w:cs="宋体"/>
        </w:rPr>
        <w:t>(</w:t>
      </w:r>
      <w:r w:rsidRPr="00CA47CD">
        <w:rPr>
          <w:rFonts w:ascii="宋体" w:hAnsi="宋体" w:cs="宋体" w:hint="eastAsia"/>
        </w:rPr>
        <w:t>含评标专家评审费</w:t>
      </w:r>
      <w:r w:rsidRPr="00CA47CD">
        <w:rPr>
          <w:rFonts w:ascii="宋体" w:hAnsi="宋体" w:cs="宋体"/>
        </w:rPr>
        <w:t>)</w:t>
      </w:r>
      <w:r w:rsidRPr="00CA47CD">
        <w:rPr>
          <w:rFonts w:ascii="宋体" w:hAnsi="宋体" w:cs="宋体" w:hint="eastAsia"/>
        </w:rPr>
        <w:t>，一次性收费收费人民币</w:t>
      </w:r>
      <w:r w:rsidR="00CA47CD">
        <w:rPr>
          <w:rFonts w:ascii="宋体" w:hAnsi="宋体" w:cs="宋体" w:hint="eastAsia"/>
        </w:rPr>
        <w:t>8000</w:t>
      </w:r>
      <w:r w:rsidRPr="00CA47CD">
        <w:rPr>
          <w:rFonts w:ascii="宋体" w:hAnsi="宋体" w:cs="宋体" w:hint="eastAsia"/>
        </w:rPr>
        <w:t>元由中标单位支付。中标人确定后，中标通知书发出后</w:t>
      </w:r>
      <w:r w:rsidRPr="00CA47CD">
        <w:rPr>
          <w:rFonts w:ascii="宋体" w:hAnsi="宋体" w:cs="宋体"/>
        </w:rPr>
        <w:t>3</w:t>
      </w:r>
      <w:r w:rsidRPr="00CA47CD">
        <w:rPr>
          <w:rFonts w:ascii="宋体" w:hAnsi="宋体" w:cs="宋体" w:hint="eastAsia"/>
        </w:rPr>
        <w:t>个工作日内支付，中标单位一次性付清招标代理费。</w:t>
      </w:r>
    </w:p>
    <w:p w:rsidR="00295C8C" w:rsidRDefault="00550035">
      <w:pPr>
        <w:widowControl/>
        <w:autoSpaceDE w:val="0"/>
        <w:autoSpaceDN w:val="0"/>
        <w:spacing w:line="360" w:lineRule="auto"/>
        <w:ind w:rightChars="-25" w:right="-53"/>
        <w:textAlignment w:val="bottom"/>
        <w:rPr>
          <w:rFonts w:ascii="宋体"/>
          <w:b/>
          <w:bCs/>
          <w:sz w:val="24"/>
          <w:szCs w:val="24"/>
        </w:rPr>
      </w:pPr>
      <w:r>
        <w:rPr>
          <w:rFonts w:ascii="宋体" w:hAnsi="宋体" w:cs="宋体" w:hint="eastAsia"/>
          <w:b/>
          <w:bCs/>
          <w:sz w:val="24"/>
          <w:szCs w:val="24"/>
        </w:rPr>
        <w:t>六、付款方式</w:t>
      </w:r>
    </w:p>
    <w:p w:rsidR="00295C8C" w:rsidRDefault="00550035">
      <w:pPr>
        <w:snapToGrid w:val="0"/>
        <w:spacing w:line="360" w:lineRule="auto"/>
        <w:ind w:firstLineChars="200" w:firstLine="420"/>
        <w:rPr>
          <w:rFonts w:ascii="宋体"/>
          <w:color w:val="000000"/>
        </w:rPr>
      </w:pPr>
      <w:r>
        <w:rPr>
          <w:rFonts w:ascii="宋体" w:hAnsi="宋体" w:cs="宋体"/>
          <w:color w:val="000000"/>
          <w:lang w:val="zh-CN"/>
        </w:rPr>
        <w:t>1</w:t>
      </w:r>
      <w:r>
        <w:rPr>
          <w:rFonts w:ascii="宋体" w:hAnsi="宋体" w:cs="宋体" w:hint="eastAsia"/>
          <w:color w:val="000000"/>
          <w:lang w:val="zh-CN"/>
        </w:rPr>
        <w:t>、待货物安装完毕且初步验收合格采购人向中标人支付合同总额的</w:t>
      </w:r>
      <w:r w:rsidR="0085044C">
        <w:rPr>
          <w:rFonts w:ascii="宋体" w:hAnsi="宋体" w:cs="宋体" w:hint="eastAsia"/>
          <w:color w:val="000000"/>
          <w:lang w:val="zh-CN"/>
        </w:rPr>
        <w:t>95</w:t>
      </w:r>
      <w:r>
        <w:rPr>
          <w:rFonts w:ascii="宋体" w:hAnsi="宋体" w:cs="宋体"/>
          <w:color w:val="000000"/>
          <w:lang w:val="zh-CN"/>
        </w:rPr>
        <w:t>%</w:t>
      </w:r>
      <w:r>
        <w:rPr>
          <w:rFonts w:ascii="宋体" w:hAnsi="宋体" w:cs="宋体" w:hint="eastAsia"/>
          <w:color w:val="000000"/>
          <w:lang w:val="zh-CN"/>
        </w:rPr>
        <w:t>，</w:t>
      </w:r>
      <w:r>
        <w:rPr>
          <w:rFonts w:ascii="宋体" w:hAnsi="宋体" w:cs="宋体" w:hint="eastAsia"/>
          <w:color w:val="000000"/>
        </w:rPr>
        <w:t>质保金为</w:t>
      </w:r>
      <w:r w:rsidR="0085044C">
        <w:rPr>
          <w:rFonts w:ascii="宋体" w:hAnsi="宋体" w:cs="宋体" w:hint="eastAsia"/>
          <w:color w:val="000000"/>
        </w:rPr>
        <w:t>5</w:t>
      </w:r>
      <w:r>
        <w:rPr>
          <w:rFonts w:ascii="宋体" w:hAnsi="宋体" w:cs="宋体"/>
          <w:color w:val="000000"/>
        </w:rPr>
        <w:t>%</w:t>
      </w:r>
      <w:r>
        <w:rPr>
          <w:rFonts w:ascii="宋体" w:hAnsi="宋体" w:cs="宋体" w:hint="eastAsia"/>
          <w:color w:val="000000"/>
        </w:rPr>
        <w:t>，质保期结束后无息返还。</w:t>
      </w:r>
    </w:p>
    <w:p w:rsidR="00295C8C" w:rsidRDefault="00550035">
      <w:pPr>
        <w:widowControl/>
        <w:autoSpaceDE w:val="0"/>
        <w:autoSpaceDN w:val="0"/>
        <w:spacing w:line="360" w:lineRule="auto"/>
        <w:ind w:rightChars="-25" w:right="-53"/>
        <w:textAlignment w:val="bottom"/>
        <w:rPr>
          <w:rFonts w:ascii="宋体"/>
          <w:b/>
          <w:bCs/>
          <w:sz w:val="24"/>
          <w:szCs w:val="24"/>
        </w:rPr>
      </w:pPr>
      <w:r>
        <w:rPr>
          <w:rFonts w:ascii="宋体" w:hAnsi="宋体" w:cs="宋体" w:hint="eastAsia"/>
          <w:b/>
          <w:bCs/>
          <w:sz w:val="24"/>
          <w:szCs w:val="24"/>
        </w:rPr>
        <w:t>七、▲到货要求</w:t>
      </w:r>
    </w:p>
    <w:p w:rsidR="00295C8C" w:rsidRDefault="00550035" w:rsidP="00295C8C">
      <w:pPr>
        <w:widowControl/>
        <w:autoSpaceDE w:val="0"/>
        <w:autoSpaceDN w:val="0"/>
        <w:spacing w:line="360" w:lineRule="auto"/>
        <w:ind w:rightChars="-25" w:right="-53" w:firstLineChars="196" w:firstLine="412"/>
        <w:textAlignment w:val="bottom"/>
        <w:rPr>
          <w:rFonts w:ascii="宋体"/>
          <w:color w:val="000000"/>
          <w:lang w:val="zh-CN"/>
        </w:rPr>
      </w:pPr>
      <w:r>
        <w:rPr>
          <w:rFonts w:ascii="宋体" w:hAnsi="宋体" w:cs="宋体" w:hint="eastAsia"/>
          <w:color w:val="000000"/>
          <w:lang w:val="zh-CN"/>
        </w:rPr>
        <w:t>投标方必须响应并承诺下列要求：</w:t>
      </w:r>
    </w:p>
    <w:p w:rsidR="00295C8C" w:rsidRDefault="00550035" w:rsidP="00295C8C">
      <w:pPr>
        <w:widowControl/>
        <w:autoSpaceDE w:val="0"/>
        <w:autoSpaceDN w:val="0"/>
        <w:spacing w:line="360" w:lineRule="auto"/>
        <w:ind w:rightChars="-25" w:right="-53" w:firstLineChars="196" w:firstLine="412"/>
        <w:textAlignment w:val="bottom"/>
        <w:rPr>
          <w:rFonts w:ascii="宋体"/>
          <w:color w:val="000000"/>
          <w:lang w:val="zh-CN"/>
        </w:rPr>
      </w:pPr>
      <w:r>
        <w:rPr>
          <w:rFonts w:ascii="宋体" w:hAnsi="宋体" w:cs="宋体"/>
          <w:color w:val="000000"/>
          <w:lang w:val="zh-CN"/>
        </w:rPr>
        <w:t>1</w:t>
      </w:r>
      <w:r>
        <w:rPr>
          <w:rFonts w:ascii="宋体" w:hAnsi="宋体" w:cs="宋体" w:hint="eastAsia"/>
          <w:color w:val="000000"/>
          <w:lang w:val="zh-CN"/>
        </w:rPr>
        <w:t>、交货期要求</w:t>
      </w:r>
    </w:p>
    <w:p w:rsidR="00295C8C" w:rsidRDefault="00550035" w:rsidP="00295C8C">
      <w:pPr>
        <w:widowControl/>
        <w:autoSpaceDE w:val="0"/>
        <w:autoSpaceDN w:val="0"/>
        <w:spacing w:line="360" w:lineRule="auto"/>
        <w:ind w:rightChars="-25" w:right="-53" w:firstLineChars="196" w:firstLine="412"/>
        <w:textAlignment w:val="bottom"/>
        <w:rPr>
          <w:rFonts w:ascii="宋体"/>
          <w:color w:val="000000"/>
          <w:lang w:val="zh-CN"/>
        </w:rPr>
      </w:pPr>
      <w:r>
        <w:rPr>
          <w:rFonts w:ascii="宋体" w:hAnsi="宋体" w:cs="宋体" w:hint="eastAsia"/>
          <w:color w:val="000000"/>
          <w:lang w:val="zh-CN"/>
        </w:rPr>
        <w:t>合同签署并生效的</w:t>
      </w:r>
      <w:r>
        <w:rPr>
          <w:rFonts w:ascii="宋体" w:hAnsi="宋体" w:cs="宋体"/>
          <w:color w:val="000000"/>
        </w:rPr>
        <w:t>7</w:t>
      </w:r>
      <w:r>
        <w:rPr>
          <w:rFonts w:ascii="宋体" w:hAnsi="宋体" w:cs="宋体" w:hint="eastAsia"/>
          <w:color w:val="000000"/>
          <w:lang w:val="zh-CN"/>
        </w:rPr>
        <w:t>天内。</w:t>
      </w:r>
    </w:p>
    <w:p w:rsidR="00295C8C" w:rsidRDefault="00550035" w:rsidP="00295C8C">
      <w:pPr>
        <w:widowControl/>
        <w:autoSpaceDE w:val="0"/>
        <w:autoSpaceDN w:val="0"/>
        <w:spacing w:line="360" w:lineRule="auto"/>
        <w:ind w:rightChars="-25" w:right="-53" w:firstLineChars="196" w:firstLine="412"/>
        <w:textAlignment w:val="bottom"/>
        <w:rPr>
          <w:rFonts w:ascii="宋体"/>
          <w:color w:val="000000"/>
          <w:lang w:val="zh-CN"/>
        </w:rPr>
      </w:pPr>
      <w:r>
        <w:rPr>
          <w:rFonts w:ascii="宋体" w:hAnsi="宋体" w:cs="宋体"/>
          <w:color w:val="000000"/>
          <w:lang w:val="zh-CN"/>
        </w:rPr>
        <w:t>2</w:t>
      </w:r>
      <w:r>
        <w:rPr>
          <w:rFonts w:ascii="宋体" w:hAnsi="宋体" w:cs="宋体" w:hint="eastAsia"/>
          <w:color w:val="000000"/>
          <w:lang w:val="zh-CN"/>
        </w:rPr>
        <w:t>、交货地点要求</w:t>
      </w:r>
    </w:p>
    <w:p w:rsidR="00295C8C" w:rsidRDefault="00550035" w:rsidP="00295C8C">
      <w:pPr>
        <w:widowControl/>
        <w:autoSpaceDE w:val="0"/>
        <w:autoSpaceDN w:val="0"/>
        <w:spacing w:line="360" w:lineRule="auto"/>
        <w:ind w:rightChars="-25" w:right="-53" w:firstLineChars="196" w:firstLine="412"/>
        <w:textAlignment w:val="bottom"/>
        <w:rPr>
          <w:rFonts w:ascii="宋体"/>
          <w:color w:val="000000"/>
          <w:lang w:val="zh-CN"/>
        </w:rPr>
      </w:pPr>
      <w:r>
        <w:rPr>
          <w:rFonts w:ascii="宋体" w:hAnsi="宋体" w:cs="宋体"/>
          <w:color w:val="000000"/>
          <w:lang w:val="zh-CN"/>
        </w:rPr>
        <w:t xml:space="preserve">2.1 </w:t>
      </w:r>
      <w:r>
        <w:rPr>
          <w:rFonts w:ascii="宋体" w:hAnsi="宋体" w:cs="宋体" w:hint="eastAsia"/>
          <w:color w:val="000000"/>
          <w:lang w:val="zh-CN"/>
        </w:rPr>
        <w:t>交货地点：招标人指定地点。</w:t>
      </w:r>
    </w:p>
    <w:p w:rsidR="00295C8C" w:rsidRDefault="00550035">
      <w:pPr>
        <w:snapToGrid w:val="0"/>
        <w:spacing w:line="360" w:lineRule="auto"/>
        <w:ind w:firstLineChars="200" w:firstLine="420"/>
        <w:rPr>
          <w:rFonts w:ascii="宋体"/>
          <w:b/>
          <w:bCs/>
        </w:rPr>
      </w:pPr>
      <w:r>
        <w:rPr>
          <w:rFonts w:ascii="宋体" w:hAnsi="宋体" w:cs="宋体"/>
          <w:color w:val="000000"/>
          <w:lang w:val="zh-CN"/>
        </w:rPr>
        <w:t>2.2</w:t>
      </w:r>
      <w:r>
        <w:rPr>
          <w:rFonts w:ascii="宋体" w:hAnsi="宋体" w:cs="宋体" w:hint="eastAsia"/>
          <w:color w:val="000000"/>
          <w:lang w:val="zh-CN"/>
        </w:rPr>
        <w:t>投标人须派专业人员将产品送到指定地点，其所有费用由投标人承担。</w:t>
      </w:r>
    </w:p>
    <w:p w:rsidR="00295C8C" w:rsidRDefault="00295C8C">
      <w:pPr>
        <w:tabs>
          <w:tab w:val="left" w:pos="10125"/>
          <w:tab w:val="left" w:pos="12375"/>
        </w:tabs>
        <w:autoSpaceDE w:val="0"/>
        <w:autoSpaceDN w:val="0"/>
        <w:adjustRightInd w:val="0"/>
        <w:snapToGrid w:val="0"/>
        <w:spacing w:line="312" w:lineRule="auto"/>
      </w:pPr>
    </w:p>
    <w:p w:rsidR="00295C8C" w:rsidRDefault="00550035">
      <w:pPr>
        <w:snapToGrid w:val="0"/>
        <w:spacing w:line="360" w:lineRule="auto"/>
        <w:rPr>
          <w:b/>
          <w:bCs/>
          <w:color w:val="000000"/>
        </w:rPr>
      </w:pPr>
      <w:r>
        <w:rPr>
          <w:rFonts w:cs="宋体" w:hint="eastAsia"/>
          <w:b/>
          <w:bCs/>
          <w:color w:val="000000"/>
        </w:rPr>
        <w:t>八、</w:t>
      </w:r>
      <w:r>
        <w:rPr>
          <w:rFonts w:ascii="宋体" w:hAnsi="宋体" w:cs="宋体" w:hint="eastAsia"/>
          <w:b/>
          <w:bCs/>
          <w:sz w:val="24"/>
          <w:szCs w:val="24"/>
        </w:rPr>
        <w:t>▲</w:t>
      </w:r>
      <w:r>
        <w:rPr>
          <w:rFonts w:cs="宋体" w:hint="eastAsia"/>
          <w:b/>
          <w:bCs/>
          <w:color w:val="000000"/>
        </w:rPr>
        <w:t>其他</w:t>
      </w:r>
    </w:p>
    <w:p w:rsidR="00295C8C" w:rsidRDefault="00550035">
      <w:pPr>
        <w:snapToGrid w:val="0"/>
        <w:spacing w:line="360" w:lineRule="auto"/>
        <w:ind w:firstLineChars="200" w:firstLine="420"/>
        <w:rPr>
          <w:rFonts w:ascii="宋体"/>
        </w:rPr>
      </w:pPr>
      <w:r>
        <w:rPr>
          <w:rFonts w:ascii="宋体" w:hAnsi="宋体" w:cs="宋体"/>
        </w:rPr>
        <w:t>1</w:t>
      </w:r>
      <w:r>
        <w:rPr>
          <w:rFonts w:ascii="宋体" w:hAnsi="宋体" w:cs="宋体" w:hint="eastAsia"/>
        </w:rPr>
        <w:t>、投标人或中标人应对招标、实施、运行、维护等过程中数据和信息安全负保密责任，并在</w:t>
      </w:r>
      <w:r>
        <w:rPr>
          <w:rFonts w:ascii="宋体" w:hAnsi="宋体" w:cs="宋体" w:hint="eastAsia"/>
        </w:rPr>
        <w:lastRenderedPageBreak/>
        <w:t>信息系统中采取保密措施，因此造成的不良影响和损失，应承担相应责任。</w:t>
      </w:r>
    </w:p>
    <w:p w:rsidR="00295C8C" w:rsidRDefault="00550035">
      <w:pPr>
        <w:snapToGrid w:val="0"/>
        <w:spacing w:line="360" w:lineRule="auto"/>
        <w:ind w:firstLineChars="200" w:firstLine="420"/>
        <w:rPr>
          <w:rFonts w:ascii="宋体" w:hAnsi="宋体" w:cs="宋体"/>
        </w:rPr>
      </w:pPr>
      <w:r>
        <w:rPr>
          <w:rFonts w:ascii="宋体" w:hAnsi="宋体" w:cs="宋体"/>
        </w:rPr>
        <w:t>2</w:t>
      </w:r>
      <w:r>
        <w:rPr>
          <w:rFonts w:ascii="宋体" w:hAnsi="宋体" w:cs="宋体" w:hint="eastAsia"/>
        </w:rPr>
        <w:t>、如招标文件中遗漏了必须具备的配件或服务，请投标人在投标文件中指出，并提出解决方案供采购人、采购机构参考；中标人有义务保证采购人系统的完整性，如项目实施过程中因缺少配件或服务导致采购人系统无法正常运行，中标人须承诺免费提供。</w:t>
      </w:r>
    </w:p>
    <w:p w:rsidR="00295C8C" w:rsidRDefault="00550035">
      <w:pPr>
        <w:snapToGrid w:val="0"/>
        <w:spacing w:line="360" w:lineRule="auto"/>
        <w:ind w:firstLineChars="200" w:firstLine="420"/>
        <w:rPr>
          <w:rFonts w:ascii="宋体" w:hAnsi="宋体" w:cs="宋体"/>
        </w:rPr>
      </w:pPr>
      <w:r>
        <w:rPr>
          <w:rFonts w:ascii="宋体" w:hAnsi="宋体" w:cs="宋体" w:hint="eastAsia"/>
        </w:rPr>
        <w:t>3、所有采购电缆的数量按甲方实际要求提供。</w:t>
      </w:r>
    </w:p>
    <w:p w:rsidR="00295C8C" w:rsidRDefault="00295C8C">
      <w:pPr>
        <w:snapToGrid w:val="0"/>
        <w:rPr>
          <w:b/>
          <w:bCs/>
          <w:sz w:val="32"/>
          <w:szCs w:val="32"/>
        </w:rPr>
      </w:pPr>
    </w:p>
    <w:p w:rsidR="00295C8C" w:rsidRDefault="00550035">
      <w:pPr>
        <w:snapToGrid w:val="0"/>
        <w:jc w:val="center"/>
        <w:rPr>
          <w:b/>
          <w:bCs/>
          <w:color w:val="000000"/>
          <w:sz w:val="32"/>
          <w:szCs w:val="32"/>
        </w:rPr>
      </w:pPr>
      <w:r>
        <w:rPr>
          <w:b/>
          <w:bCs/>
          <w:sz w:val="32"/>
          <w:szCs w:val="32"/>
        </w:rPr>
        <w:br w:type="page"/>
      </w:r>
      <w:r>
        <w:rPr>
          <w:rFonts w:cs="宋体" w:hint="eastAsia"/>
          <w:b/>
          <w:bCs/>
          <w:color w:val="000000"/>
          <w:sz w:val="32"/>
          <w:szCs w:val="32"/>
        </w:rPr>
        <w:lastRenderedPageBreak/>
        <w:t>第三章响应方须知</w:t>
      </w:r>
    </w:p>
    <w:p w:rsidR="00295C8C" w:rsidRDefault="00550035">
      <w:pPr>
        <w:jc w:val="center"/>
        <w:rPr>
          <w:color w:val="000000"/>
          <w:sz w:val="28"/>
          <w:szCs w:val="28"/>
        </w:rPr>
      </w:pPr>
      <w:r>
        <w:rPr>
          <w:rFonts w:cs="宋体" w:hint="eastAsia"/>
          <w:color w:val="000000"/>
          <w:sz w:val="28"/>
          <w:szCs w:val="28"/>
        </w:rPr>
        <w:t>前附表</w:t>
      </w:r>
    </w:p>
    <w:tbl>
      <w:tblPr>
        <w:tblW w:w="10146"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1353"/>
        <w:gridCol w:w="5029"/>
        <w:gridCol w:w="1320"/>
        <w:gridCol w:w="1935"/>
      </w:tblGrid>
      <w:tr w:rsidR="00295C8C">
        <w:trPr>
          <w:trHeight w:val="196"/>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序号</w:t>
            </w:r>
          </w:p>
        </w:tc>
        <w:tc>
          <w:tcPr>
            <w:tcW w:w="9616" w:type="dxa"/>
            <w:gridSpan w:val="4"/>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内容说明及要求</w:t>
            </w:r>
          </w:p>
        </w:tc>
      </w:tr>
      <w:tr w:rsidR="00295C8C">
        <w:trPr>
          <w:trHeight w:val="375"/>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b/>
                <w:bCs/>
                <w:color w:val="000000"/>
              </w:rPr>
              <w:t>1</w:t>
            </w:r>
          </w:p>
        </w:tc>
        <w:tc>
          <w:tcPr>
            <w:tcW w:w="1339"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项目名称</w:t>
            </w:r>
          </w:p>
        </w:tc>
        <w:tc>
          <w:tcPr>
            <w:tcW w:w="5015" w:type="dxa"/>
            <w:tcMar>
              <w:top w:w="15" w:type="dxa"/>
              <w:left w:w="15" w:type="dxa"/>
              <w:bottom w:w="15" w:type="dxa"/>
              <w:right w:w="15" w:type="dxa"/>
            </w:tcMar>
            <w:vAlign w:val="center"/>
          </w:tcPr>
          <w:p w:rsidR="00295C8C" w:rsidRDefault="00550035">
            <w:pPr>
              <w:rPr>
                <w:color w:val="000000"/>
                <w:lang w:val="zh-CN"/>
              </w:rPr>
            </w:pPr>
            <w:r>
              <w:rPr>
                <w:rFonts w:hint="eastAsia"/>
                <w:color w:val="000000"/>
                <w:lang w:val="zh-CN"/>
              </w:rPr>
              <w:t>舟山旅游与健康学院电缆采购</w:t>
            </w:r>
            <w:r w:rsidR="00C33962">
              <w:rPr>
                <w:rFonts w:hint="eastAsia"/>
                <w:color w:val="000000"/>
                <w:lang w:val="zh-CN"/>
              </w:rPr>
              <w:t>(</w:t>
            </w:r>
            <w:r w:rsidR="00C33962">
              <w:rPr>
                <w:rFonts w:hint="eastAsia"/>
                <w:color w:val="000000"/>
                <w:lang w:val="zh-CN"/>
              </w:rPr>
              <w:t>重新招标</w:t>
            </w:r>
            <w:r w:rsidR="00C33962">
              <w:rPr>
                <w:rFonts w:hint="eastAsia"/>
                <w:color w:val="000000"/>
                <w:lang w:val="zh-CN"/>
              </w:rPr>
              <w:t>)</w:t>
            </w:r>
          </w:p>
        </w:tc>
        <w:tc>
          <w:tcPr>
            <w:tcW w:w="1306"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招标编号</w:t>
            </w:r>
          </w:p>
        </w:tc>
        <w:tc>
          <w:tcPr>
            <w:tcW w:w="1914" w:type="dxa"/>
            <w:tcMar>
              <w:top w:w="15" w:type="dxa"/>
              <w:left w:w="15" w:type="dxa"/>
              <w:bottom w:w="15" w:type="dxa"/>
              <w:right w:w="15" w:type="dxa"/>
            </w:tcMar>
            <w:vAlign w:val="center"/>
          </w:tcPr>
          <w:p w:rsidR="00295C8C" w:rsidRDefault="00550035">
            <w:pPr>
              <w:rPr>
                <w:color w:val="000000"/>
              </w:rPr>
            </w:pPr>
            <w:r>
              <w:rPr>
                <w:color w:val="000000"/>
                <w:sz w:val="18"/>
                <w:szCs w:val="18"/>
              </w:rPr>
              <w:t>TLZB-201</w:t>
            </w:r>
            <w:r>
              <w:rPr>
                <w:rFonts w:hint="eastAsia"/>
                <w:color w:val="000000"/>
                <w:sz w:val="18"/>
                <w:szCs w:val="18"/>
              </w:rPr>
              <w:t>8</w:t>
            </w:r>
            <w:r w:rsidR="0085044C">
              <w:rPr>
                <w:rFonts w:hint="eastAsia"/>
                <w:color w:val="000000"/>
                <w:sz w:val="18"/>
                <w:szCs w:val="18"/>
              </w:rPr>
              <w:t>-70</w:t>
            </w:r>
            <w:r>
              <w:rPr>
                <w:rFonts w:hint="eastAsia"/>
                <w:color w:val="000000"/>
                <w:sz w:val="18"/>
                <w:szCs w:val="18"/>
              </w:rPr>
              <w:t xml:space="preserve">  </w:t>
            </w:r>
          </w:p>
        </w:tc>
      </w:tr>
      <w:tr w:rsidR="00295C8C">
        <w:trPr>
          <w:trHeight w:val="217"/>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b/>
                <w:bCs/>
                <w:color w:val="000000"/>
              </w:rPr>
              <w:t>2</w:t>
            </w:r>
          </w:p>
        </w:tc>
        <w:tc>
          <w:tcPr>
            <w:tcW w:w="1339"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采购人名称</w:t>
            </w:r>
          </w:p>
        </w:tc>
        <w:tc>
          <w:tcPr>
            <w:tcW w:w="8263" w:type="dxa"/>
            <w:gridSpan w:val="3"/>
            <w:tcMar>
              <w:top w:w="15" w:type="dxa"/>
              <w:left w:w="15" w:type="dxa"/>
              <w:bottom w:w="15" w:type="dxa"/>
              <w:right w:w="15" w:type="dxa"/>
            </w:tcMar>
            <w:vAlign w:val="center"/>
          </w:tcPr>
          <w:p w:rsidR="00295C8C" w:rsidRDefault="00550035">
            <w:pPr>
              <w:rPr>
                <w:color w:val="000000"/>
              </w:rPr>
            </w:pPr>
            <w:r>
              <w:rPr>
                <w:rFonts w:ascii="宋体" w:hint="eastAsia"/>
                <w:color w:val="000000"/>
              </w:rPr>
              <w:t>浙江舟山群岛新区旅游与健康职业学院</w:t>
            </w:r>
          </w:p>
        </w:tc>
      </w:tr>
      <w:tr w:rsidR="00295C8C">
        <w:trPr>
          <w:trHeight w:val="321"/>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b/>
                <w:bCs/>
                <w:color w:val="000000"/>
              </w:rPr>
              <w:t>3</w:t>
            </w:r>
          </w:p>
        </w:tc>
        <w:tc>
          <w:tcPr>
            <w:tcW w:w="1339"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采购内容</w:t>
            </w:r>
          </w:p>
        </w:tc>
        <w:tc>
          <w:tcPr>
            <w:tcW w:w="8263" w:type="dxa"/>
            <w:gridSpan w:val="3"/>
            <w:tcMar>
              <w:top w:w="15" w:type="dxa"/>
              <w:left w:w="15" w:type="dxa"/>
              <w:bottom w:w="15" w:type="dxa"/>
              <w:right w:w="15" w:type="dxa"/>
            </w:tcMar>
            <w:vAlign w:val="center"/>
          </w:tcPr>
          <w:p w:rsidR="00295C8C" w:rsidRDefault="00550035">
            <w:pPr>
              <w:rPr>
                <w:color w:val="000000"/>
                <w:lang w:val="zh-CN"/>
              </w:rPr>
            </w:pPr>
            <w:r>
              <w:rPr>
                <w:rFonts w:ascii="宋体" w:hAnsi="宋体" w:cs="宋体" w:hint="eastAsia"/>
                <w:color w:val="000000"/>
                <w:lang w:val="zh-CN"/>
              </w:rPr>
              <w:t>浙江舟山群岛新区旅游与健康职业学院采购电缆等设备一批</w:t>
            </w:r>
            <w:r>
              <w:rPr>
                <w:rFonts w:ascii="宋体" w:hAnsi="宋体" w:cs="宋体" w:hint="eastAsia"/>
                <w:color w:val="000000"/>
              </w:rPr>
              <w:t>。</w:t>
            </w:r>
          </w:p>
        </w:tc>
      </w:tr>
      <w:tr w:rsidR="00295C8C">
        <w:trPr>
          <w:trHeight w:val="251"/>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b/>
                <w:bCs/>
                <w:color w:val="000000"/>
              </w:rPr>
              <w:t>4</w:t>
            </w:r>
          </w:p>
        </w:tc>
        <w:tc>
          <w:tcPr>
            <w:tcW w:w="1339"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本项目预算</w:t>
            </w:r>
          </w:p>
        </w:tc>
        <w:tc>
          <w:tcPr>
            <w:tcW w:w="5015" w:type="dxa"/>
            <w:tcMar>
              <w:top w:w="15" w:type="dxa"/>
              <w:left w:w="15" w:type="dxa"/>
              <w:bottom w:w="15" w:type="dxa"/>
              <w:right w:w="15" w:type="dxa"/>
            </w:tcMar>
            <w:vAlign w:val="center"/>
          </w:tcPr>
          <w:p w:rsidR="00295C8C" w:rsidRDefault="00550035">
            <w:pPr>
              <w:rPr>
                <w:color w:val="000000"/>
              </w:rPr>
            </w:pPr>
            <w:r>
              <w:rPr>
                <w:rFonts w:ascii="宋体" w:hAnsi="宋体" w:cs="宋体" w:hint="eastAsia"/>
                <w:color w:val="000000"/>
                <w:lang w:val="zh-CN"/>
              </w:rPr>
              <w:t>人民币</w:t>
            </w:r>
            <w:r>
              <w:rPr>
                <w:rFonts w:hAnsi="宋体" w:cs="宋体" w:hint="eastAsia"/>
                <w:color w:val="000000"/>
              </w:rPr>
              <w:t>贰拾柒万元（</w:t>
            </w:r>
            <w:r>
              <w:rPr>
                <w:rFonts w:ascii="宋体" w:hAnsi="宋体" w:cs="宋体" w:hint="eastAsia"/>
                <w:color w:val="000000"/>
              </w:rPr>
              <w:t>27</w:t>
            </w:r>
            <w:r>
              <w:rPr>
                <w:rFonts w:ascii="宋体" w:hAnsi="宋体" w:cs="宋体" w:hint="eastAsia"/>
              </w:rPr>
              <w:t>万</w:t>
            </w:r>
            <w:r>
              <w:rPr>
                <w:rFonts w:hAnsi="宋体" w:cs="宋体" w:hint="eastAsia"/>
                <w:color w:val="000000"/>
              </w:rPr>
              <w:t>元）；</w:t>
            </w:r>
          </w:p>
        </w:tc>
        <w:tc>
          <w:tcPr>
            <w:tcW w:w="1306"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资金来源</w:t>
            </w:r>
          </w:p>
        </w:tc>
        <w:tc>
          <w:tcPr>
            <w:tcW w:w="1914" w:type="dxa"/>
            <w:tcMar>
              <w:top w:w="15" w:type="dxa"/>
              <w:left w:w="15" w:type="dxa"/>
              <w:bottom w:w="15" w:type="dxa"/>
              <w:right w:w="15" w:type="dxa"/>
            </w:tcMar>
            <w:vAlign w:val="center"/>
          </w:tcPr>
          <w:p w:rsidR="00295C8C" w:rsidRDefault="00550035">
            <w:pPr>
              <w:rPr>
                <w:color w:val="000000"/>
              </w:rPr>
            </w:pPr>
            <w:r>
              <w:rPr>
                <w:rFonts w:cs="宋体" w:hint="eastAsia"/>
                <w:color w:val="000000"/>
              </w:rPr>
              <w:t>财政资金</w:t>
            </w:r>
          </w:p>
        </w:tc>
      </w:tr>
      <w:tr w:rsidR="00295C8C">
        <w:trPr>
          <w:trHeight w:val="400"/>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b/>
                <w:bCs/>
                <w:color w:val="000000"/>
              </w:rPr>
              <w:t>5</w:t>
            </w:r>
          </w:p>
        </w:tc>
        <w:tc>
          <w:tcPr>
            <w:tcW w:w="1339"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交付使用期限</w:t>
            </w:r>
          </w:p>
        </w:tc>
        <w:tc>
          <w:tcPr>
            <w:tcW w:w="8263" w:type="dxa"/>
            <w:gridSpan w:val="3"/>
            <w:tcMar>
              <w:top w:w="15" w:type="dxa"/>
              <w:left w:w="15" w:type="dxa"/>
              <w:bottom w:w="15" w:type="dxa"/>
              <w:right w:w="15" w:type="dxa"/>
            </w:tcMar>
            <w:vAlign w:val="center"/>
          </w:tcPr>
          <w:p w:rsidR="00295C8C" w:rsidRPr="0085044C" w:rsidRDefault="00550035">
            <w:r w:rsidRPr="0085044C">
              <w:rPr>
                <w:rFonts w:cs="宋体" w:hint="eastAsia"/>
              </w:rPr>
              <w:t>合同签定后</w:t>
            </w:r>
            <w:r w:rsidRPr="0085044C">
              <w:t>7</w:t>
            </w:r>
            <w:r w:rsidRPr="0085044C">
              <w:rPr>
                <w:rFonts w:cs="宋体" w:hint="eastAsia"/>
              </w:rPr>
              <w:t>日历天。</w:t>
            </w:r>
          </w:p>
        </w:tc>
      </w:tr>
      <w:tr w:rsidR="00295C8C">
        <w:trPr>
          <w:trHeight w:val="307"/>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b/>
                <w:bCs/>
                <w:color w:val="000000"/>
              </w:rPr>
              <w:t>6</w:t>
            </w:r>
          </w:p>
        </w:tc>
        <w:tc>
          <w:tcPr>
            <w:tcW w:w="1339"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投标有效期</w:t>
            </w:r>
          </w:p>
        </w:tc>
        <w:tc>
          <w:tcPr>
            <w:tcW w:w="8263" w:type="dxa"/>
            <w:gridSpan w:val="3"/>
            <w:tcMar>
              <w:top w:w="15" w:type="dxa"/>
              <w:left w:w="15" w:type="dxa"/>
              <w:bottom w:w="15" w:type="dxa"/>
              <w:right w:w="15" w:type="dxa"/>
            </w:tcMar>
            <w:vAlign w:val="center"/>
          </w:tcPr>
          <w:p w:rsidR="00295C8C" w:rsidRDefault="00550035">
            <w:pPr>
              <w:rPr>
                <w:color w:val="000000"/>
              </w:rPr>
            </w:pPr>
            <w:r>
              <w:rPr>
                <w:color w:val="000000"/>
              </w:rPr>
              <w:t xml:space="preserve">60 </w:t>
            </w:r>
            <w:r>
              <w:rPr>
                <w:rFonts w:hAnsi="宋体" w:cs="宋体" w:hint="eastAsia"/>
                <w:color w:val="000000"/>
              </w:rPr>
              <w:t>日历天。（从投标截止之日算起）</w:t>
            </w:r>
          </w:p>
        </w:tc>
      </w:tr>
      <w:tr w:rsidR="00295C8C">
        <w:trPr>
          <w:trHeight w:val="227"/>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b/>
                <w:bCs/>
                <w:color w:val="000000"/>
              </w:rPr>
              <w:t>7</w:t>
            </w:r>
          </w:p>
        </w:tc>
        <w:tc>
          <w:tcPr>
            <w:tcW w:w="1339"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评标办法</w:t>
            </w:r>
          </w:p>
        </w:tc>
        <w:tc>
          <w:tcPr>
            <w:tcW w:w="8263" w:type="dxa"/>
            <w:gridSpan w:val="3"/>
            <w:tcMar>
              <w:top w:w="15" w:type="dxa"/>
              <w:left w:w="15" w:type="dxa"/>
              <w:bottom w:w="15" w:type="dxa"/>
              <w:right w:w="15" w:type="dxa"/>
            </w:tcMar>
            <w:vAlign w:val="center"/>
          </w:tcPr>
          <w:p w:rsidR="00295C8C" w:rsidRDefault="00550035">
            <w:pPr>
              <w:rPr>
                <w:color w:val="000000"/>
              </w:rPr>
            </w:pPr>
            <w:r>
              <w:rPr>
                <w:rFonts w:hAnsi="宋体" w:cs="宋体" w:hint="eastAsia"/>
                <w:color w:val="000000"/>
              </w:rPr>
              <w:t>经评审的最低价中标法</w:t>
            </w:r>
          </w:p>
        </w:tc>
      </w:tr>
      <w:tr w:rsidR="00295C8C">
        <w:trPr>
          <w:trHeight w:val="275"/>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b/>
                <w:bCs/>
                <w:color w:val="000000"/>
              </w:rPr>
              <w:t>8</w:t>
            </w:r>
          </w:p>
        </w:tc>
        <w:tc>
          <w:tcPr>
            <w:tcW w:w="1339"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签订合同</w:t>
            </w:r>
          </w:p>
        </w:tc>
        <w:tc>
          <w:tcPr>
            <w:tcW w:w="8263" w:type="dxa"/>
            <w:gridSpan w:val="3"/>
            <w:tcMar>
              <w:top w:w="15" w:type="dxa"/>
              <w:left w:w="15" w:type="dxa"/>
              <w:bottom w:w="15" w:type="dxa"/>
              <w:right w:w="15" w:type="dxa"/>
            </w:tcMar>
            <w:vAlign w:val="center"/>
          </w:tcPr>
          <w:p w:rsidR="00295C8C" w:rsidRDefault="00550035">
            <w:pPr>
              <w:rPr>
                <w:color w:val="000000"/>
              </w:rPr>
            </w:pPr>
            <w:r>
              <w:rPr>
                <w:rFonts w:hAnsi="宋体" w:cs="宋体" w:hint="eastAsia"/>
                <w:color w:val="000000"/>
              </w:rPr>
              <w:t>中标通知书发出后</w:t>
            </w:r>
            <w:r w:rsidR="00D44A92">
              <w:rPr>
                <w:rFonts w:hAnsi="宋体" w:cs="宋体" w:hint="eastAsia"/>
                <w:color w:val="000000"/>
              </w:rPr>
              <w:t>3</w:t>
            </w:r>
            <w:r>
              <w:rPr>
                <w:rFonts w:hAnsi="宋体" w:cs="宋体" w:hint="eastAsia"/>
                <w:color w:val="000000"/>
              </w:rPr>
              <w:t>天内。</w:t>
            </w:r>
          </w:p>
        </w:tc>
      </w:tr>
      <w:tr w:rsidR="00295C8C">
        <w:trPr>
          <w:trHeight w:val="223"/>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b/>
                <w:bCs/>
                <w:color w:val="000000"/>
              </w:rPr>
              <w:t>9</w:t>
            </w:r>
          </w:p>
        </w:tc>
        <w:tc>
          <w:tcPr>
            <w:tcW w:w="1339"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资金结算</w:t>
            </w:r>
          </w:p>
        </w:tc>
        <w:tc>
          <w:tcPr>
            <w:tcW w:w="8263" w:type="dxa"/>
            <w:gridSpan w:val="3"/>
            <w:tcMar>
              <w:top w:w="15" w:type="dxa"/>
              <w:left w:w="15" w:type="dxa"/>
              <w:bottom w:w="15" w:type="dxa"/>
              <w:right w:w="15" w:type="dxa"/>
            </w:tcMar>
            <w:vAlign w:val="center"/>
          </w:tcPr>
          <w:p w:rsidR="00295C8C" w:rsidRDefault="00550035">
            <w:pPr>
              <w:snapToGrid w:val="0"/>
              <w:rPr>
                <w:color w:val="000000"/>
              </w:rPr>
            </w:pPr>
            <w:r>
              <w:rPr>
                <w:rFonts w:cs="宋体" w:hint="eastAsia"/>
                <w:color w:val="000000"/>
              </w:rPr>
              <w:t>参照合同条款</w:t>
            </w:r>
          </w:p>
        </w:tc>
      </w:tr>
      <w:tr w:rsidR="00295C8C">
        <w:trPr>
          <w:trHeight w:val="996"/>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b/>
                <w:bCs/>
                <w:color w:val="000000"/>
              </w:rPr>
              <w:t>10</w:t>
            </w:r>
          </w:p>
        </w:tc>
        <w:tc>
          <w:tcPr>
            <w:tcW w:w="1339"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响应报价</w:t>
            </w:r>
          </w:p>
          <w:p w:rsidR="00295C8C" w:rsidRDefault="00550035">
            <w:pPr>
              <w:jc w:val="center"/>
              <w:rPr>
                <w:b/>
                <w:bCs/>
                <w:color w:val="000000"/>
              </w:rPr>
            </w:pPr>
            <w:r>
              <w:rPr>
                <w:rFonts w:hAnsi="宋体" w:cs="宋体" w:hint="eastAsia"/>
                <w:b/>
                <w:bCs/>
                <w:color w:val="000000"/>
              </w:rPr>
              <w:t>与费用</w:t>
            </w:r>
          </w:p>
        </w:tc>
        <w:tc>
          <w:tcPr>
            <w:tcW w:w="8263" w:type="dxa"/>
            <w:gridSpan w:val="3"/>
            <w:tcMar>
              <w:top w:w="15" w:type="dxa"/>
              <w:left w:w="15" w:type="dxa"/>
              <w:bottom w:w="15" w:type="dxa"/>
              <w:right w:w="15" w:type="dxa"/>
            </w:tcMar>
            <w:vAlign w:val="center"/>
          </w:tcPr>
          <w:p w:rsidR="00295C8C" w:rsidRDefault="00550035">
            <w:pPr>
              <w:rPr>
                <w:color w:val="000000"/>
              </w:rPr>
            </w:pPr>
            <w:r>
              <w:rPr>
                <w:color w:val="000000"/>
              </w:rPr>
              <w:t>1</w:t>
            </w:r>
            <w:r>
              <w:rPr>
                <w:rFonts w:hAnsi="宋体" w:cs="宋体" w:hint="eastAsia"/>
                <w:color w:val="000000"/>
              </w:rPr>
              <w:t>、本项目的投标应以人民币报价，响应报价应包括所有费用</w:t>
            </w:r>
          </w:p>
          <w:p w:rsidR="00295C8C" w:rsidRDefault="00550035">
            <w:pPr>
              <w:rPr>
                <w:color w:val="000000"/>
              </w:rPr>
            </w:pPr>
            <w:r>
              <w:rPr>
                <w:color w:val="000000"/>
              </w:rPr>
              <w:t>2</w:t>
            </w:r>
            <w:r>
              <w:rPr>
                <w:rFonts w:hAnsi="宋体" w:cs="宋体" w:hint="eastAsia"/>
                <w:color w:val="000000"/>
              </w:rPr>
              <w:t>、响应方应承担其参加本招标活动自身所发生的费用。</w:t>
            </w:r>
          </w:p>
        </w:tc>
      </w:tr>
      <w:tr w:rsidR="00295C8C">
        <w:trPr>
          <w:trHeight w:val="285"/>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b/>
                <w:bCs/>
                <w:color w:val="000000"/>
              </w:rPr>
              <w:t>11</w:t>
            </w:r>
          </w:p>
        </w:tc>
        <w:tc>
          <w:tcPr>
            <w:tcW w:w="1339"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质量标准</w:t>
            </w:r>
          </w:p>
        </w:tc>
        <w:tc>
          <w:tcPr>
            <w:tcW w:w="8263" w:type="dxa"/>
            <w:gridSpan w:val="3"/>
            <w:tcMar>
              <w:top w:w="15" w:type="dxa"/>
              <w:left w:w="15" w:type="dxa"/>
              <w:bottom w:w="15" w:type="dxa"/>
              <w:right w:w="15" w:type="dxa"/>
            </w:tcMar>
            <w:vAlign w:val="center"/>
          </w:tcPr>
          <w:p w:rsidR="00295C8C" w:rsidRDefault="00550035">
            <w:pPr>
              <w:rPr>
                <w:color w:val="000000"/>
              </w:rPr>
            </w:pPr>
            <w:r>
              <w:rPr>
                <w:rFonts w:cs="宋体" w:hint="eastAsia"/>
                <w:color w:val="000000"/>
              </w:rPr>
              <w:t>合格</w:t>
            </w:r>
          </w:p>
        </w:tc>
      </w:tr>
      <w:tr w:rsidR="00295C8C">
        <w:trPr>
          <w:trHeight w:val="717"/>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b/>
                <w:bCs/>
                <w:color w:val="000000"/>
              </w:rPr>
              <w:t>12</w:t>
            </w:r>
          </w:p>
        </w:tc>
        <w:tc>
          <w:tcPr>
            <w:tcW w:w="1339"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谈判保证金</w:t>
            </w:r>
          </w:p>
        </w:tc>
        <w:tc>
          <w:tcPr>
            <w:tcW w:w="8263" w:type="dxa"/>
            <w:gridSpan w:val="3"/>
            <w:tcMar>
              <w:top w:w="15" w:type="dxa"/>
              <w:left w:w="15" w:type="dxa"/>
              <w:bottom w:w="15" w:type="dxa"/>
              <w:right w:w="15" w:type="dxa"/>
            </w:tcMar>
            <w:vAlign w:val="center"/>
          </w:tcPr>
          <w:p w:rsidR="00295C8C" w:rsidRDefault="00550035">
            <w:pPr>
              <w:rPr>
                <w:color w:val="000000"/>
              </w:rPr>
            </w:pPr>
            <w:r>
              <w:rPr>
                <w:rFonts w:hAnsi="宋体" w:cs="宋体" w:hint="eastAsia"/>
                <w:color w:val="000000"/>
              </w:rPr>
              <w:t>谈判保证金：人民币</w:t>
            </w:r>
            <w:r>
              <w:rPr>
                <w:rFonts w:hint="eastAsia"/>
                <w:color w:val="000000"/>
                <w:u w:val="single"/>
              </w:rPr>
              <w:t>5</w:t>
            </w:r>
            <w:r>
              <w:rPr>
                <w:color w:val="000000"/>
                <w:u w:val="single"/>
              </w:rPr>
              <w:t>000</w:t>
            </w:r>
            <w:r>
              <w:rPr>
                <w:rFonts w:hAnsi="宋体" w:cs="宋体" w:hint="eastAsia"/>
                <w:color w:val="000000"/>
              </w:rPr>
              <w:t>元</w:t>
            </w:r>
            <w:r>
              <w:rPr>
                <w:color w:val="000000"/>
              </w:rPr>
              <w:t>(</w:t>
            </w:r>
            <w:r>
              <w:rPr>
                <w:rFonts w:hAnsi="宋体" w:cs="宋体" w:hint="eastAsia"/>
                <w:color w:val="000000"/>
              </w:rPr>
              <w:t>人民币</w:t>
            </w:r>
            <w:r>
              <w:rPr>
                <w:color w:val="000000"/>
              </w:rPr>
              <w:t>)</w:t>
            </w:r>
            <w:r>
              <w:rPr>
                <w:rFonts w:hAnsi="宋体" w:cs="宋体" w:hint="eastAsia"/>
                <w:color w:val="000000"/>
              </w:rPr>
              <w:t>。</w:t>
            </w:r>
          </w:p>
        </w:tc>
      </w:tr>
      <w:tr w:rsidR="00295C8C">
        <w:trPr>
          <w:trHeight w:val="364"/>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b/>
                <w:bCs/>
                <w:color w:val="000000"/>
              </w:rPr>
              <w:t>13</w:t>
            </w:r>
          </w:p>
        </w:tc>
        <w:tc>
          <w:tcPr>
            <w:tcW w:w="1339"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履约保证金</w:t>
            </w:r>
          </w:p>
        </w:tc>
        <w:tc>
          <w:tcPr>
            <w:tcW w:w="8263" w:type="dxa"/>
            <w:gridSpan w:val="3"/>
            <w:tcMar>
              <w:top w:w="15" w:type="dxa"/>
              <w:left w:w="15" w:type="dxa"/>
              <w:bottom w:w="15" w:type="dxa"/>
              <w:right w:w="15" w:type="dxa"/>
            </w:tcMar>
            <w:vAlign w:val="center"/>
          </w:tcPr>
          <w:p w:rsidR="00295C8C" w:rsidRDefault="00550035">
            <w:pPr>
              <w:rPr>
                <w:color w:val="000000"/>
              </w:rPr>
            </w:pPr>
            <w:r>
              <w:rPr>
                <w:rFonts w:cs="宋体" w:hint="eastAsia"/>
                <w:color w:val="000000"/>
              </w:rPr>
              <w:t>合同价款的</w:t>
            </w:r>
            <w:r w:rsidR="00CA5459">
              <w:rPr>
                <w:rFonts w:hint="eastAsia"/>
              </w:rPr>
              <w:t>5</w:t>
            </w:r>
            <w:r w:rsidRPr="0085044C">
              <w:t>%</w:t>
            </w:r>
          </w:p>
        </w:tc>
      </w:tr>
      <w:tr w:rsidR="00295C8C">
        <w:trPr>
          <w:trHeight w:val="488"/>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b/>
                <w:bCs/>
                <w:color w:val="000000"/>
              </w:rPr>
              <w:t>14</w:t>
            </w:r>
          </w:p>
        </w:tc>
        <w:tc>
          <w:tcPr>
            <w:tcW w:w="1339"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响应文件的</w:t>
            </w:r>
          </w:p>
          <w:p w:rsidR="00295C8C" w:rsidRDefault="00550035">
            <w:pPr>
              <w:jc w:val="center"/>
              <w:rPr>
                <w:b/>
                <w:bCs/>
                <w:color w:val="000000"/>
              </w:rPr>
            </w:pPr>
            <w:r>
              <w:rPr>
                <w:rFonts w:hAnsi="宋体" w:cs="宋体" w:hint="eastAsia"/>
                <w:b/>
                <w:bCs/>
                <w:color w:val="000000"/>
              </w:rPr>
              <w:t>组成</w:t>
            </w:r>
          </w:p>
        </w:tc>
        <w:tc>
          <w:tcPr>
            <w:tcW w:w="8263" w:type="dxa"/>
            <w:gridSpan w:val="3"/>
            <w:tcMar>
              <w:top w:w="15" w:type="dxa"/>
              <w:left w:w="15" w:type="dxa"/>
              <w:bottom w:w="15" w:type="dxa"/>
              <w:right w:w="15" w:type="dxa"/>
            </w:tcMar>
            <w:vAlign w:val="center"/>
          </w:tcPr>
          <w:p w:rsidR="00295C8C" w:rsidRDefault="00550035">
            <w:pPr>
              <w:rPr>
                <w:color w:val="000000"/>
              </w:rPr>
            </w:pPr>
            <w:r>
              <w:rPr>
                <w:rFonts w:hAnsi="宋体" w:cs="宋体" w:hint="eastAsia"/>
                <w:color w:val="000000"/>
              </w:rPr>
              <w:t>文件由响应报价文件、响应文件、电子文档组成。</w:t>
            </w:r>
          </w:p>
        </w:tc>
      </w:tr>
      <w:tr w:rsidR="00295C8C">
        <w:trPr>
          <w:trHeight w:val="387"/>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b/>
                <w:bCs/>
                <w:color w:val="000000"/>
              </w:rPr>
              <w:t>15</w:t>
            </w:r>
          </w:p>
        </w:tc>
        <w:tc>
          <w:tcPr>
            <w:tcW w:w="1339"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响应文件的</w:t>
            </w:r>
          </w:p>
          <w:p w:rsidR="00295C8C" w:rsidRDefault="00550035">
            <w:pPr>
              <w:jc w:val="center"/>
              <w:rPr>
                <w:b/>
                <w:bCs/>
                <w:color w:val="000000"/>
              </w:rPr>
            </w:pPr>
            <w:r>
              <w:rPr>
                <w:rFonts w:hAnsi="宋体" w:cs="宋体" w:hint="eastAsia"/>
                <w:b/>
                <w:bCs/>
                <w:color w:val="000000"/>
              </w:rPr>
              <w:t>提交份数</w:t>
            </w:r>
          </w:p>
        </w:tc>
        <w:tc>
          <w:tcPr>
            <w:tcW w:w="8263" w:type="dxa"/>
            <w:gridSpan w:val="3"/>
            <w:tcMar>
              <w:top w:w="15" w:type="dxa"/>
              <w:left w:w="15" w:type="dxa"/>
              <w:bottom w:w="15" w:type="dxa"/>
              <w:right w:w="15" w:type="dxa"/>
            </w:tcMar>
            <w:vAlign w:val="center"/>
          </w:tcPr>
          <w:p w:rsidR="00295C8C" w:rsidRDefault="00550035">
            <w:pPr>
              <w:rPr>
                <w:color w:val="000000"/>
              </w:rPr>
            </w:pPr>
            <w:r>
              <w:rPr>
                <w:rFonts w:hAnsi="宋体" w:cs="宋体" w:hint="eastAsia"/>
                <w:color w:val="000000"/>
              </w:rPr>
              <w:t>响应报价文件、响应文件正本一份，副本二份，电子文档一份。</w:t>
            </w:r>
          </w:p>
        </w:tc>
      </w:tr>
      <w:tr w:rsidR="00295C8C">
        <w:trPr>
          <w:trHeight w:val="612"/>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b/>
                <w:bCs/>
                <w:color w:val="000000"/>
              </w:rPr>
              <w:t>16</w:t>
            </w:r>
          </w:p>
        </w:tc>
        <w:tc>
          <w:tcPr>
            <w:tcW w:w="1339"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响应文件</w:t>
            </w:r>
          </w:p>
          <w:p w:rsidR="00295C8C" w:rsidRDefault="00550035">
            <w:pPr>
              <w:jc w:val="center"/>
              <w:rPr>
                <w:b/>
                <w:bCs/>
                <w:color w:val="000000"/>
              </w:rPr>
            </w:pPr>
            <w:r>
              <w:rPr>
                <w:rFonts w:hAnsi="宋体" w:cs="宋体" w:hint="eastAsia"/>
                <w:b/>
                <w:bCs/>
                <w:color w:val="000000"/>
              </w:rPr>
              <w:t>提交地点</w:t>
            </w:r>
          </w:p>
        </w:tc>
        <w:tc>
          <w:tcPr>
            <w:tcW w:w="8263" w:type="dxa"/>
            <w:gridSpan w:val="3"/>
            <w:tcMar>
              <w:top w:w="15" w:type="dxa"/>
              <w:left w:w="15" w:type="dxa"/>
              <w:bottom w:w="15" w:type="dxa"/>
              <w:right w:w="15" w:type="dxa"/>
            </w:tcMar>
            <w:vAlign w:val="center"/>
          </w:tcPr>
          <w:p w:rsidR="00295C8C" w:rsidRDefault="00550035">
            <w:pPr>
              <w:rPr>
                <w:color w:val="000000"/>
              </w:rPr>
            </w:pPr>
            <w:r>
              <w:rPr>
                <w:rFonts w:hAnsi="宋体" w:cs="宋体" w:hint="eastAsia"/>
                <w:color w:val="000000"/>
              </w:rPr>
              <w:t>舟山市新城翁山路</w:t>
            </w:r>
            <w:r>
              <w:rPr>
                <w:color w:val="000000"/>
              </w:rPr>
              <w:t>530</w:t>
            </w:r>
            <w:r>
              <w:rPr>
                <w:rFonts w:hAnsi="宋体" w:cs="宋体" w:hint="eastAsia"/>
                <w:color w:val="000000"/>
              </w:rPr>
              <w:t>号（新城舟山医院北面）舟山市招投标中心开标</w:t>
            </w:r>
            <w:r w:rsidR="00C469AF">
              <w:rPr>
                <w:rFonts w:hAnsi="宋体" w:cs="宋体" w:hint="eastAsia"/>
                <w:color w:val="000000"/>
              </w:rPr>
              <w:t>3</w:t>
            </w:r>
            <w:r>
              <w:rPr>
                <w:rFonts w:hAnsi="宋体" w:cs="宋体" w:hint="eastAsia"/>
                <w:color w:val="000000"/>
              </w:rPr>
              <w:t>室。</w:t>
            </w:r>
          </w:p>
        </w:tc>
      </w:tr>
      <w:tr w:rsidR="00295C8C">
        <w:trPr>
          <w:trHeight w:val="350"/>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b/>
                <w:bCs/>
                <w:color w:val="000000"/>
              </w:rPr>
              <w:t>17</w:t>
            </w:r>
          </w:p>
        </w:tc>
        <w:tc>
          <w:tcPr>
            <w:tcW w:w="1339"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响应文件提交截止时间</w:t>
            </w:r>
          </w:p>
        </w:tc>
        <w:tc>
          <w:tcPr>
            <w:tcW w:w="8263" w:type="dxa"/>
            <w:gridSpan w:val="3"/>
            <w:tcMar>
              <w:top w:w="15" w:type="dxa"/>
              <w:left w:w="15" w:type="dxa"/>
              <w:bottom w:w="15" w:type="dxa"/>
              <w:right w:w="15" w:type="dxa"/>
            </w:tcMar>
            <w:vAlign w:val="center"/>
          </w:tcPr>
          <w:p w:rsidR="00295C8C" w:rsidRDefault="00550035">
            <w:pPr>
              <w:rPr>
                <w:color w:val="000000"/>
              </w:rPr>
            </w:pPr>
            <w:r>
              <w:rPr>
                <w:color w:val="000000"/>
              </w:rPr>
              <w:t>201</w:t>
            </w:r>
            <w:r>
              <w:rPr>
                <w:rFonts w:hint="eastAsia"/>
                <w:color w:val="000000"/>
              </w:rPr>
              <w:t>8</w:t>
            </w:r>
            <w:r>
              <w:rPr>
                <w:rFonts w:hAnsi="宋体" w:cs="宋体" w:hint="eastAsia"/>
                <w:color w:val="000000"/>
              </w:rPr>
              <w:t>年</w:t>
            </w:r>
            <w:r w:rsidR="008234BB">
              <w:rPr>
                <w:rFonts w:hAnsi="宋体" w:cs="宋体" w:hint="eastAsia"/>
                <w:color w:val="000000"/>
              </w:rPr>
              <w:t>3</w:t>
            </w:r>
            <w:r>
              <w:rPr>
                <w:rFonts w:hAnsi="宋体" w:cs="宋体" w:hint="eastAsia"/>
                <w:color w:val="000000"/>
              </w:rPr>
              <w:t>月</w:t>
            </w:r>
            <w:r w:rsidR="00FD7365">
              <w:rPr>
                <w:rFonts w:hAnsi="宋体" w:cs="宋体" w:hint="eastAsia"/>
                <w:color w:val="000000"/>
              </w:rPr>
              <w:t>30</w:t>
            </w:r>
            <w:r>
              <w:rPr>
                <w:rFonts w:hAnsi="宋体" w:cs="宋体" w:hint="eastAsia"/>
                <w:color w:val="000000"/>
              </w:rPr>
              <w:t>日</w:t>
            </w:r>
            <w:r w:rsidR="008234BB">
              <w:rPr>
                <w:rFonts w:hAnsi="宋体" w:cs="宋体" w:hint="eastAsia"/>
                <w:color w:val="000000"/>
              </w:rPr>
              <w:t>下</w:t>
            </w:r>
            <w:r>
              <w:rPr>
                <w:rFonts w:hAnsi="宋体" w:cs="宋体" w:hint="eastAsia"/>
                <w:color w:val="000000"/>
              </w:rPr>
              <w:t>午</w:t>
            </w:r>
            <w:r>
              <w:rPr>
                <w:rFonts w:cs="宋体" w:hint="eastAsia"/>
                <w:color w:val="000000"/>
              </w:rPr>
              <w:t>：</w:t>
            </w:r>
            <w:r w:rsidR="008234BB">
              <w:rPr>
                <w:rFonts w:cs="宋体" w:hint="eastAsia"/>
                <w:color w:val="000000"/>
              </w:rPr>
              <w:t>14</w:t>
            </w:r>
            <w:r>
              <w:rPr>
                <w:rFonts w:cs="宋体" w:hint="eastAsia"/>
                <w:color w:val="000000"/>
              </w:rPr>
              <w:t xml:space="preserve"> </w:t>
            </w:r>
            <w:r>
              <w:rPr>
                <w:rFonts w:cs="宋体" w:hint="eastAsia"/>
                <w:color w:val="000000"/>
              </w:rPr>
              <w:t>时</w:t>
            </w:r>
            <w:r w:rsidR="008234BB">
              <w:rPr>
                <w:rFonts w:cs="宋体" w:hint="eastAsia"/>
                <w:color w:val="000000"/>
              </w:rPr>
              <w:t>30</w:t>
            </w:r>
            <w:r>
              <w:rPr>
                <w:rFonts w:cs="宋体" w:hint="eastAsia"/>
                <w:color w:val="000000"/>
              </w:rPr>
              <w:t>分</w:t>
            </w:r>
          </w:p>
        </w:tc>
      </w:tr>
      <w:tr w:rsidR="00295C8C">
        <w:trPr>
          <w:trHeight w:val="219"/>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b/>
                <w:bCs/>
                <w:color w:val="000000"/>
              </w:rPr>
              <w:t>18</w:t>
            </w:r>
          </w:p>
        </w:tc>
        <w:tc>
          <w:tcPr>
            <w:tcW w:w="1339"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开标地点</w:t>
            </w:r>
          </w:p>
        </w:tc>
        <w:tc>
          <w:tcPr>
            <w:tcW w:w="8263" w:type="dxa"/>
            <w:gridSpan w:val="3"/>
            <w:tcMar>
              <w:top w:w="15" w:type="dxa"/>
              <w:left w:w="15" w:type="dxa"/>
              <w:bottom w:w="15" w:type="dxa"/>
              <w:right w:w="15" w:type="dxa"/>
            </w:tcMar>
            <w:vAlign w:val="center"/>
          </w:tcPr>
          <w:p w:rsidR="00295C8C" w:rsidRDefault="00550035">
            <w:pPr>
              <w:rPr>
                <w:color w:val="000000"/>
              </w:rPr>
            </w:pPr>
            <w:r>
              <w:rPr>
                <w:rFonts w:cs="宋体" w:hint="eastAsia"/>
                <w:color w:val="000000"/>
              </w:rPr>
              <w:t>舟山市新城翁山路</w:t>
            </w:r>
            <w:r>
              <w:rPr>
                <w:color w:val="000000"/>
              </w:rPr>
              <w:t>530</w:t>
            </w:r>
            <w:r>
              <w:rPr>
                <w:rFonts w:cs="宋体" w:hint="eastAsia"/>
                <w:color w:val="000000"/>
              </w:rPr>
              <w:t>号（新城舟山医院北面）舟山市招投标中心开标</w:t>
            </w:r>
            <w:r w:rsidR="00C469AF">
              <w:rPr>
                <w:rFonts w:cs="宋体" w:hint="eastAsia"/>
                <w:color w:val="000000"/>
              </w:rPr>
              <w:t>3</w:t>
            </w:r>
            <w:r>
              <w:rPr>
                <w:rFonts w:cs="宋体" w:hint="eastAsia"/>
                <w:color w:val="000000"/>
              </w:rPr>
              <w:t>室。</w:t>
            </w:r>
          </w:p>
        </w:tc>
      </w:tr>
      <w:tr w:rsidR="00295C8C">
        <w:trPr>
          <w:trHeight w:val="116"/>
          <w:tblCellSpacing w:w="7" w:type="dxa"/>
          <w:jc w:val="center"/>
        </w:trPr>
        <w:tc>
          <w:tcPr>
            <w:tcW w:w="488" w:type="dxa"/>
            <w:tcMar>
              <w:top w:w="15" w:type="dxa"/>
              <w:left w:w="15" w:type="dxa"/>
              <w:bottom w:w="15" w:type="dxa"/>
              <w:right w:w="15" w:type="dxa"/>
            </w:tcMar>
            <w:vAlign w:val="center"/>
          </w:tcPr>
          <w:p w:rsidR="00295C8C" w:rsidRDefault="00550035">
            <w:pPr>
              <w:jc w:val="center"/>
              <w:rPr>
                <w:b/>
                <w:bCs/>
                <w:color w:val="000000"/>
              </w:rPr>
            </w:pPr>
            <w:r>
              <w:rPr>
                <w:b/>
                <w:bCs/>
                <w:color w:val="000000"/>
              </w:rPr>
              <w:t>19</w:t>
            </w:r>
          </w:p>
        </w:tc>
        <w:tc>
          <w:tcPr>
            <w:tcW w:w="1339" w:type="dxa"/>
            <w:tcMar>
              <w:top w:w="15" w:type="dxa"/>
              <w:left w:w="15" w:type="dxa"/>
              <w:bottom w:w="15" w:type="dxa"/>
              <w:right w:w="15" w:type="dxa"/>
            </w:tcMar>
            <w:vAlign w:val="center"/>
          </w:tcPr>
          <w:p w:rsidR="00295C8C" w:rsidRDefault="00550035">
            <w:pPr>
              <w:jc w:val="center"/>
              <w:rPr>
                <w:b/>
                <w:bCs/>
                <w:color w:val="000000"/>
              </w:rPr>
            </w:pPr>
            <w:r>
              <w:rPr>
                <w:rFonts w:hAnsi="宋体" w:cs="宋体" w:hint="eastAsia"/>
                <w:b/>
                <w:bCs/>
                <w:color w:val="000000"/>
              </w:rPr>
              <w:t>开标时间</w:t>
            </w:r>
          </w:p>
        </w:tc>
        <w:tc>
          <w:tcPr>
            <w:tcW w:w="8263" w:type="dxa"/>
            <w:gridSpan w:val="3"/>
            <w:tcMar>
              <w:top w:w="15" w:type="dxa"/>
              <w:left w:w="15" w:type="dxa"/>
              <w:bottom w:w="15" w:type="dxa"/>
              <w:right w:w="15" w:type="dxa"/>
            </w:tcMar>
            <w:vAlign w:val="center"/>
          </w:tcPr>
          <w:p w:rsidR="00295C8C" w:rsidRDefault="00550035">
            <w:pPr>
              <w:rPr>
                <w:color w:val="000000"/>
              </w:rPr>
            </w:pPr>
            <w:r>
              <w:rPr>
                <w:color w:val="000000"/>
              </w:rPr>
              <w:t>201</w:t>
            </w:r>
            <w:r>
              <w:rPr>
                <w:rFonts w:hint="eastAsia"/>
                <w:color w:val="000000"/>
              </w:rPr>
              <w:t>8</w:t>
            </w:r>
            <w:r>
              <w:rPr>
                <w:rFonts w:hAnsi="宋体" w:cs="宋体" w:hint="eastAsia"/>
                <w:color w:val="000000"/>
              </w:rPr>
              <w:t>年</w:t>
            </w:r>
            <w:r w:rsidR="008234BB">
              <w:rPr>
                <w:rFonts w:hAnsi="宋体" w:cs="宋体" w:hint="eastAsia"/>
                <w:color w:val="000000"/>
              </w:rPr>
              <w:t>3</w:t>
            </w:r>
            <w:r>
              <w:rPr>
                <w:rFonts w:hAnsi="宋体" w:cs="宋体" w:hint="eastAsia"/>
                <w:color w:val="000000"/>
              </w:rPr>
              <w:t>月</w:t>
            </w:r>
            <w:r w:rsidR="00FD7365">
              <w:rPr>
                <w:rFonts w:hAnsi="宋体" w:cs="宋体" w:hint="eastAsia"/>
                <w:color w:val="000000"/>
              </w:rPr>
              <w:t>30</w:t>
            </w:r>
            <w:r>
              <w:rPr>
                <w:rFonts w:hAnsi="宋体" w:cs="宋体" w:hint="eastAsia"/>
                <w:color w:val="000000"/>
              </w:rPr>
              <w:t>日</w:t>
            </w:r>
            <w:r w:rsidR="008234BB">
              <w:rPr>
                <w:rFonts w:hAnsi="宋体" w:cs="宋体" w:hint="eastAsia"/>
                <w:color w:val="000000"/>
              </w:rPr>
              <w:t>下</w:t>
            </w:r>
            <w:r>
              <w:rPr>
                <w:rFonts w:hAnsi="宋体" w:cs="宋体" w:hint="eastAsia"/>
                <w:color w:val="000000"/>
              </w:rPr>
              <w:t>午</w:t>
            </w:r>
            <w:r>
              <w:rPr>
                <w:rFonts w:cs="宋体" w:hint="eastAsia"/>
                <w:color w:val="000000"/>
              </w:rPr>
              <w:t>：</w:t>
            </w:r>
            <w:r w:rsidR="008234BB">
              <w:rPr>
                <w:rFonts w:cs="宋体" w:hint="eastAsia"/>
                <w:color w:val="000000"/>
              </w:rPr>
              <w:t>14</w:t>
            </w:r>
            <w:r>
              <w:rPr>
                <w:rFonts w:cs="宋体" w:hint="eastAsia"/>
                <w:color w:val="000000"/>
              </w:rPr>
              <w:t xml:space="preserve"> </w:t>
            </w:r>
            <w:r>
              <w:rPr>
                <w:rFonts w:cs="宋体" w:hint="eastAsia"/>
                <w:color w:val="000000"/>
              </w:rPr>
              <w:t>时</w:t>
            </w:r>
            <w:r w:rsidR="008234BB">
              <w:rPr>
                <w:rFonts w:cs="宋体" w:hint="eastAsia"/>
                <w:color w:val="000000"/>
              </w:rPr>
              <w:t>30</w:t>
            </w:r>
            <w:r>
              <w:rPr>
                <w:rFonts w:cs="宋体" w:hint="eastAsia"/>
                <w:color w:val="000000"/>
              </w:rPr>
              <w:t>分</w:t>
            </w:r>
          </w:p>
        </w:tc>
      </w:tr>
    </w:tbl>
    <w:p w:rsidR="00295C8C" w:rsidRDefault="00295C8C">
      <w:pPr>
        <w:pStyle w:val="a8"/>
        <w:snapToGrid w:val="0"/>
        <w:spacing w:before="156" w:after="156" w:line="240" w:lineRule="auto"/>
        <w:jc w:val="center"/>
        <w:rPr>
          <w:rFonts w:ascii="Times New Roman" w:hAnsi="Times New Roman" w:cs="Times New Roman"/>
          <w:b/>
          <w:bCs/>
          <w:color w:val="000000"/>
          <w:sz w:val="28"/>
          <w:szCs w:val="28"/>
        </w:rPr>
      </w:pPr>
    </w:p>
    <w:p w:rsidR="00295C8C" w:rsidRDefault="00295C8C">
      <w:pPr>
        <w:pStyle w:val="a8"/>
        <w:snapToGrid w:val="0"/>
        <w:spacing w:before="156" w:after="156" w:line="240" w:lineRule="auto"/>
        <w:jc w:val="center"/>
        <w:rPr>
          <w:rFonts w:ascii="Times New Roman" w:hAnsi="Times New Roman" w:cs="Times New Roman"/>
          <w:b/>
          <w:bCs/>
          <w:color w:val="000000"/>
          <w:sz w:val="28"/>
          <w:szCs w:val="28"/>
        </w:rPr>
      </w:pPr>
    </w:p>
    <w:p w:rsidR="00295C8C" w:rsidRDefault="00550035">
      <w:pPr>
        <w:pStyle w:val="a8"/>
        <w:snapToGrid w:val="0"/>
        <w:spacing w:before="156" w:after="156"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r>
        <w:rPr>
          <w:rFonts w:ascii="Times New Roman" w:hAnsi="Times New Roman" w:hint="eastAsia"/>
          <w:b/>
          <w:bCs/>
          <w:color w:val="000000"/>
          <w:sz w:val="28"/>
          <w:szCs w:val="28"/>
        </w:rPr>
        <w:lastRenderedPageBreak/>
        <w:t>一总则</w:t>
      </w:r>
    </w:p>
    <w:p w:rsidR="00295C8C" w:rsidRDefault="00295C8C">
      <w:pPr>
        <w:pStyle w:val="a8"/>
        <w:snapToGrid w:val="0"/>
        <w:spacing w:before="156" w:after="156" w:line="360" w:lineRule="auto"/>
        <w:rPr>
          <w:rFonts w:ascii="Times New Roman" w:hAnsi="Times New Roman" w:cs="Times New Roman"/>
          <w:b/>
          <w:bCs/>
          <w:color w:val="000000"/>
        </w:rPr>
      </w:pPr>
    </w:p>
    <w:p w:rsidR="00295C8C" w:rsidRDefault="00550035">
      <w:pPr>
        <w:pStyle w:val="a8"/>
        <w:snapToGrid w:val="0"/>
        <w:spacing w:before="156" w:after="156" w:line="360" w:lineRule="auto"/>
        <w:rPr>
          <w:rFonts w:ascii="Times New Roman" w:hAnsi="Times New Roman" w:cs="Times New Roman"/>
          <w:b/>
          <w:bCs/>
          <w:color w:val="000000"/>
          <w:sz w:val="28"/>
          <w:szCs w:val="28"/>
        </w:rPr>
      </w:pPr>
      <w:r>
        <w:rPr>
          <w:rFonts w:ascii="Times New Roman" w:hAnsi="Times New Roman" w:hint="eastAsia"/>
          <w:b/>
          <w:bCs/>
          <w:color w:val="000000"/>
        </w:rPr>
        <w:t>（一）适用范围</w:t>
      </w:r>
    </w:p>
    <w:p w:rsidR="00295C8C" w:rsidRDefault="00550035">
      <w:pPr>
        <w:snapToGrid w:val="0"/>
        <w:spacing w:line="360" w:lineRule="auto"/>
        <w:ind w:rightChars="-241" w:right="-506" w:firstLineChars="200" w:firstLine="420"/>
        <w:jc w:val="left"/>
        <w:rPr>
          <w:color w:val="000000"/>
        </w:rPr>
      </w:pPr>
      <w:r>
        <w:rPr>
          <w:rFonts w:hAnsi="宋体" w:cs="宋体" w:hint="eastAsia"/>
          <w:color w:val="000000"/>
        </w:rPr>
        <w:t>本谈判文件适用于</w:t>
      </w:r>
      <w:r>
        <w:rPr>
          <w:rFonts w:hint="eastAsia"/>
          <w:color w:val="000000"/>
          <w:lang w:val="zh-CN"/>
        </w:rPr>
        <w:t>舟山旅游与健康学院电缆采购</w:t>
      </w:r>
      <w:r>
        <w:rPr>
          <w:rFonts w:hAnsi="宋体" w:cs="宋体" w:hint="eastAsia"/>
          <w:color w:val="000000"/>
        </w:rPr>
        <w:t>的招标、投标、评标、定标、验收、合同履约、付款等行为（法律、法规另有规定的，从其规定）。</w:t>
      </w:r>
    </w:p>
    <w:p w:rsidR="00295C8C" w:rsidRDefault="00550035">
      <w:pPr>
        <w:snapToGrid w:val="0"/>
        <w:spacing w:line="360" w:lineRule="auto"/>
        <w:jc w:val="left"/>
        <w:outlineLvl w:val="1"/>
        <w:rPr>
          <w:b/>
          <w:bCs/>
          <w:color w:val="000000"/>
          <w:sz w:val="24"/>
          <w:szCs w:val="24"/>
        </w:rPr>
      </w:pPr>
      <w:r>
        <w:rPr>
          <w:rFonts w:hAnsi="宋体" w:cs="宋体" w:hint="eastAsia"/>
          <w:b/>
          <w:bCs/>
          <w:color w:val="000000"/>
          <w:sz w:val="24"/>
          <w:szCs w:val="24"/>
        </w:rPr>
        <w:t>（二）定义</w:t>
      </w:r>
    </w:p>
    <w:p w:rsidR="00295C8C" w:rsidRDefault="00550035">
      <w:pPr>
        <w:pStyle w:val="a8"/>
        <w:snapToGrid w:val="0"/>
        <w:spacing w:before="156" w:after="156"/>
        <w:rPr>
          <w:rFonts w:cs="Times New Roman"/>
          <w:color w:val="000000"/>
        </w:rPr>
      </w:pPr>
      <w:r>
        <w:rPr>
          <w:color w:val="000000"/>
          <w:sz w:val="21"/>
          <w:szCs w:val="21"/>
        </w:rPr>
        <w:t xml:space="preserve">1. </w:t>
      </w:r>
      <w:r>
        <w:rPr>
          <w:rFonts w:hAnsi="宋体" w:hint="eastAsia"/>
          <w:color w:val="000000"/>
          <w:sz w:val="21"/>
          <w:szCs w:val="21"/>
        </w:rPr>
        <w:t>招标采购单位系指组织本次招标的浙江舟山群岛新区旅游与健康职业学院和浙江天隆工程管理有限公司。</w:t>
      </w:r>
    </w:p>
    <w:p w:rsidR="00295C8C" w:rsidRDefault="00550035">
      <w:pPr>
        <w:snapToGrid w:val="0"/>
        <w:spacing w:line="360" w:lineRule="auto"/>
        <w:ind w:firstLineChars="100" w:firstLine="210"/>
        <w:jc w:val="left"/>
        <w:rPr>
          <w:color w:val="000000"/>
        </w:rPr>
      </w:pPr>
      <w:r>
        <w:rPr>
          <w:color w:val="000000"/>
        </w:rPr>
        <w:t>2.“</w:t>
      </w:r>
      <w:r>
        <w:rPr>
          <w:rFonts w:hAnsi="宋体" w:cs="宋体" w:hint="eastAsia"/>
          <w:color w:val="000000"/>
        </w:rPr>
        <w:t>响应方</w:t>
      </w:r>
      <w:r>
        <w:rPr>
          <w:color w:val="000000"/>
        </w:rPr>
        <w:t>”</w:t>
      </w:r>
      <w:r>
        <w:rPr>
          <w:rFonts w:hAnsi="宋体" w:cs="宋体" w:hint="eastAsia"/>
          <w:color w:val="000000"/>
        </w:rPr>
        <w:t>系指向招标人提交响应文件的单位或个人。</w:t>
      </w:r>
    </w:p>
    <w:p w:rsidR="00295C8C" w:rsidRDefault="00550035">
      <w:pPr>
        <w:snapToGrid w:val="0"/>
        <w:spacing w:line="360" w:lineRule="auto"/>
        <w:ind w:firstLineChars="100" w:firstLine="210"/>
        <w:jc w:val="left"/>
        <w:rPr>
          <w:color w:val="000000"/>
        </w:rPr>
      </w:pPr>
      <w:r>
        <w:rPr>
          <w:color w:val="000000"/>
        </w:rPr>
        <w:t>3.“</w:t>
      </w:r>
      <w:r>
        <w:rPr>
          <w:rFonts w:hAnsi="宋体" w:cs="宋体" w:hint="eastAsia"/>
          <w:color w:val="000000"/>
        </w:rPr>
        <w:t>项目</w:t>
      </w:r>
      <w:r>
        <w:rPr>
          <w:color w:val="000000"/>
        </w:rPr>
        <w:t>”</w:t>
      </w:r>
      <w:r>
        <w:rPr>
          <w:rFonts w:hAnsi="宋体" w:cs="宋体" w:hint="eastAsia"/>
          <w:color w:val="000000"/>
        </w:rPr>
        <w:t>系指响应方按谈判文件规定向招标方提供的产品和服务。</w:t>
      </w:r>
    </w:p>
    <w:p w:rsidR="00295C8C" w:rsidRDefault="00550035">
      <w:pPr>
        <w:snapToGrid w:val="0"/>
        <w:spacing w:line="360" w:lineRule="auto"/>
        <w:ind w:firstLineChars="100" w:firstLine="210"/>
        <w:jc w:val="left"/>
        <w:rPr>
          <w:color w:val="000000"/>
        </w:rPr>
      </w:pPr>
      <w:r>
        <w:rPr>
          <w:color w:val="000000"/>
        </w:rPr>
        <w:t>4.“</w:t>
      </w:r>
      <w:r>
        <w:rPr>
          <w:rFonts w:hAnsi="宋体" w:cs="宋体" w:hint="eastAsia"/>
          <w:color w:val="000000"/>
        </w:rPr>
        <w:t>书面形式</w:t>
      </w:r>
      <w:r>
        <w:rPr>
          <w:color w:val="000000"/>
        </w:rPr>
        <w:t>”</w:t>
      </w:r>
      <w:r>
        <w:rPr>
          <w:rFonts w:hAnsi="宋体" w:cs="宋体" w:hint="eastAsia"/>
          <w:color w:val="000000"/>
        </w:rPr>
        <w:t>包括信函、传真、电报、电子文档等。</w:t>
      </w:r>
    </w:p>
    <w:p w:rsidR="00295C8C" w:rsidRDefault="00550035">
      <w:pPr>
        <w:snapToGrid w:val="0"/>
        <w:spacing w:line="360" w:lineRule="auto"/>
        <w:ind w:firstLineChars="100" w:firstLine="210"/>
        <w:jc w:val="left"/>
        <w:rPr>
          <w:color w:val="000000"/>
        </w:rPr>
      </w:pPr>
      <w:r>
        <w:rPr>
          <w:color w:val="000000"/>
        </w:rPr>
        <w:t>5.“</w:t>
      </w:r>
      <w:r>
        <w:rPr>
          <w:rFonts w:hAnsi="宋体" w:cs="宋体" w:hint="eastAsia"/>
          <w:color w:val="000000"/>
        </w:rPr>
        <w:t>★</w:t>
      </w:r>
      <w:r>
        <w:rPr>
          <w:color w:val="000000"/>
        </w:rPr>
        <w:t>”</w:t>
      </w:r>
      <w:r>
        <w:rPr>
          <w:rFonts w:hAnsi="宋体" w:cs="宋体" w:hint="eastAsia"/>
          <w:color w:val="000000"/>
        </w:rPr>
        <w:t>系指实质性要求条款。</w:t>
      </w:r>
    </w:p>
    <w:p w:rsidR="00295C8C" w:rsidRDefault="00550035">
      <w:pPr>
        <w:snapToGrid w:val="0"/>
        <w:spacing w:line="360" w:lineRule="auto"/>
        <w:jc w:val="left"/>
        <w:outlineLvl w:val="1"/>
        <w:rPr>
          <w:b/>
          <w:bCs/>
          <w:color w:val="000000"/>
          <w:sz w:val="24"/>
          <w:szCs w:val="24"/>
        </w:rPr>
      </w:pPr>
      <w:r>
        <w:rPr>
          <w:rFonts w:hAnsi="宋体" w:cs="宋体" w:hint="eastAsia"/>
          <w:b/>
          <w:bCs/>
          <w:color w:val="000000"/>
          <w:sz w:val="24"/>
          <w:szCs w:val="24"/>
        </w:rPr>
        <w:t>（三）招标方式</w:t>
      </w:r>
    </w:p>
    <w:p w:rsidR="00295C8C" w:rsidRDefault="00550035">
      <w:pPr>
        <w:snapToGrid w:val="0"/>
        <w:spacing w:line="360" w:lineRule="auto"/>
        <w:jc w:val="left"/>
        <w:rPr>
          <w:color w:val="000000"/>
        </w:rPr>
      </w:pPr>
      <w:r>
        <w:rPr>
          <w:color w:val="000000"/>
        </w:rPr>
        <w:t>1</w:t>
      </w:r>
      <w:r>
        <w:rPr>
          <w:rFonts w:hAnsi="宋体" w:cs="宋体" w:hint="eastAsia"/>
          <w:color w:val="000000"/>
        </w:rPr>
        <w:t>、本次招标采用竞争性谈判方式进行。</w:t>
      </w:r>
    </w:p>
    <w:p w:rsidR="00295C8C" w:rsidRDefault="00550035">
      <w:pPr>
        <w:pStyle w:val="a8"/>
        <w:snapToGrid w:val="0"/>
        <w:spacing w:before="156" w:after="156" w:line="360" w:lineRule="auto"/>
        <w:rPr>
          <w:rFonts w:ascii="Times New Roman" w:hAnsi="Times New Roman" w:cs="Times New Roman"/>
          <w:color w:val="000000"/>
        </w:rPr>
      </w:pPr>
      <w:r>
        <w:rPr>
          <w:rFonts w:ascii="Times New Roman" w:hAnsi="Times New Roman" w:cs="Times New Roman"/>
          <w:color w:val="000000"/>
          <w:sz w:val="21"/>
          <w:szCs w:val="21"/>
        </w:rPr>
        <w:t>2</w:t>
      </w:r>
      <w:r>
        <w:rPr>
          <w:rFonts w:ascii="Times New Roman" w:hAnsi="Times New Roman" w:hint="eastAsia"/>
          <w:color w:val="000000"/>
          <w:sz w:val="21"/>
          <w:szCs w:val="21"/>
        </w:rPr>
        <w:t>、本次招标</w:t>
      </w:r>
      <w:r>
        <w:rPr>
          <w:rFonts w:ascii="Times New Roman" w:hAnsi="宋体" w:hint="eastAsia"/>
          <w:color w:val="000000"/>
          <w:sz w:val="21"/>
          <w:szCs w:val="21"/>
        </w:rPr>
        <w:t>以</w:t>
      </w:r>
      <w:r>
        <w:rPr>
          <w:rFonts w:ascii="Times New Roman" w:hAnsi="宋体" w:hint="eastAsia"/>
          <w:color w:val="000000"/>
          <w:sz w:val="21"/>
          <w:szCs w:val="21"/>
          <w:u w:val="single"/>
        </w:rPr>
        <w:t>27</w:t>
      </w:r>
      <w:r>
        <w:rPr>
          <w:rFonts w:ascii="Times New Roman" w:hAnsi="Times New Roman" w:hint="eastAsia"/>
          <w:color w:val="000000"/>
          <w:sz w:val="21"/>
          <w:szCs w:val="21"/>
          <w:u w:val="single"/>
        </w:rPr>
        <w:t>万元</w:t>
      </w:r>
      <w:r>
        <w:rPr>
          <w:rFonts w:ascii="Times New Roman" w:hAnsi="Times New Roman" w:cs="Times New Roman"/>
          <w:color w:val="000000"/>
          <w:sz w:val="21"/>
          <w:szCs w:val="21"/>
          <w:u w:val="single"/>
        </w:rPr>
        <w:t>(</w:t>
      </w:r>
      <w:r>
        <w:rPr>
          <w:rFonts w:ascii="Times New Roman" w:hAnsi="宋体" w:hint="eastAsia"/>
          <w:color w:val="000000"/>
          <w:sz w:val="21"/>
          <w:szCs w:val="21"/>
          <w:u w:val="single"/>
        </w:rPr>
        <w:t>人民币</w:t>
      </w:r>
      <w:r>
        <w:rPr>
          <w:rFonts w:ascii="Times New Roman" w:hAnsi="Times New Roman" w:cs="Times New Roman"/>
          <w:color w:val="000000"/>
          <w:sz w:val="21"/>
          <w:szCs w:val="21"/>
          <w:u w:val="single"/>
        </w:rPr>
        <w:t>)</w:t>
      </w:r>
      <w:r>
        <w:rPr>
          <w:rFonts w:ascii="Times New Roman" w:hAnsi="Times New Roman" w:hint="eastAsia"/>
          <w:color w:val="000000"/>
          <w:sz w:val="21"/>
          <w:szCs w:val="21"/>
        </w:rPr>
        <w:t>作为上限价</w:t>
      </w:r>
      <w:r>
        <w:rPr>
          <w:rFonts w:ascii="Times New Roman" w:hAnsi="Times New Roman" w:hint="eastAsia"/>
          <w:color w:val="000000"/>
        </w:rPr>
        <w:t>。</w:t>
      </w:r>
    </w:p>
    <w:p w:rsidR="00295C8C" w:rsidRDefault="00550035">
      <w:pPr>
        <w:snapToGrid w:val="0"/>
        <w:spacing w:line="360" w:lineRule="auto"/>
        <w:jc w:val="left"/>
        <w:outlineLvl w:val="1"/>
        <w:rPr>
          <w:b/>
          <w:bCs/>
          <w:color w:val="000000"/>
          <w:sz w:val="24"/>
          <w:szCs w:val="24"/>
        </w:rPr>
      </w:pPr>
      <w:r>
        <w:rPr>
          <w:rFonts w:hAnsi="宋体" w:cs="宋体" w:hint="eastAsia"/>
          <w:b/>
          <w:bCs/>
          <w:color w:val="000000"/>
          <w:sz w:val="24"/>
          <w:szCs w:val="24"/>
        </w:rPr>
        <w:t>（四）投标委托</w:t>
      </w:r>
    </w:p>
    <w:p w:rsidR="00295C8C" w:rsidRDefault="00550035">
      <w:pPr>
        <w:pStyle w:val="a7"/>
        <w:snapToGrid w:val="0"/>
        <w:spacing w:line="360" w:lineRule="auto"/>
        <w:ind w:rightChars="-241" w:right="-506" w:firstLineChars="200" w:firstLine="404"/>
        <w:jc w:val="left"/>
        <w:rPr>
          <w:rFonts w:ascii="Times New Roman" w:hAnsi="Times New Roman" w:cs="Times New Roman"/>
          <w:color w:val="000000"/>
          <w:sz w:val="21"/>
          <w:szCs w:val="21"/>
        </w:rPr>
      </w:pPr>
      <w:r>
        <w:rPr>
          <w:rFonts w:ascii="Times New Roman" w:hAnsi="宋体" w:hint="eastAsia"/>
          <w:color w:val="000000"/>
          <w:sz w:val="21"/>
          <w:szCs w:val="21"/>
        </w:rPr>
        <w:t>响应方代表须携带有效身份证件。如响应方代表不是法定代表人，须有法定代表人出具的授权委托书及社保证明（正本用原件，副本用复印件）。</w:t>
      </w:r>
    </w:p>
    <w:p w:rsidR="00295C8C" w:rsidRDefault="00550035">
      <w:pPr>
        <w:snapToGrid w:val="0"/>
        <w:spacing w:line="360" w:lineRule="auto"/>
        <w:jc w:val="left"/>
        <w:outlineLvl w:val="1"/>
        <w:rPr>
          <w:b/>
          <w:bCs/>
          <w:color w:val="000000"/>
          <w:sz w:val="24"/>
          <w:szCs w:val="24"/>
        </w:rPr>
      </w:pPr>
      <w:r>
        <w:rPr>
          <w:rFonts w:hAnsi="宋体" w:cs="宋体" w:hint="eastAsia"/>
          <w:b/>
          <w:bCs/>
          <w:color w:val="000000"/>
          <w:sz w:val="24"/>
          <w:szCs w:val="24"/>
        </w:rPr>
        <w:t>（五）投标费用</w:t>
      </w:r>
    </w:p>
    <w:p w:rsidR="00295C8C" w:rsidRDefault="00550035">
      <w:pPr>
        <w:snapToGrid w:val="0"/>
        <w:spacing w:line="360" w:lineRule="auto"/>
        <w:ind w:rightChars="-241" w:right="-506" w:firstLineChars="100" w:firstLine="210"/>
        <w:jc w:val="left"/>
        <w:rPr>
          <w:color w:val="000000"/>
        </w:rPr>
      </w:pPr>
      <w:r>
        <w:rPr>
          <w:rFonts w:hAnsi="宋体" w:cs="宋体" w:hint="eastAsia"/>
          <w:color w:val="000000"/>
        </w:rPr>
        <w:t>不论投标结果如何，响应方均应自行承担所有与投标有关的全部费用（谈判文件另有规定除外）。</w:t>
      </w:r>
    </w:p>
    <w:p w:rsidR="00295C8C" w:rsidRDefault="00550035">
      <w:pPr>
        <w:snapToGrid w:val="0"/>
        <w:spacing w:line="360" w:lineRule="auto"/>
        <w:jc w:val="left"/>
        <w:rPr>
          <w:b/>
          <w:bCs/>
          <w:color w:val="000000"/>
          <w:sz w:val="24"/>
          <w:szCs w:val="24"/>
        </w:rPr>
      </w:pPr>
      <w:r>
        <w:rPr>
          <w:rFonts w:hAnsi="宋体" w:cs="宋体" w:hint="eastAsia"/>
          <w:b/>
          <w:bCs/>
          <w:color w:val="000000"/>
          <w:sz w:val="24"/>
          <w:szCs w:val="24"/>
        </w:rPr>
        <w:t>（六）联合体投标</w:t>
      </w:r>
    </w:p>
    <w:p w:rsidR="00295C8C" w:rsidRDefault="00550035">
      <w:pPr>
        <w:snapToGrid w:val="0"/>
        <w:spacing w:line="360" w:lineRule="auto"/>
        <w:ind w:rightChars="-241" w:right="-506" w:firstLineChars="100" w:firstLine="211"/>
        <w:jc w:val="left"/>
        <w:rPr>
          <w:b/>
          <w:bCs/>
          <w:color w:val="000000"/>
        </w:rPr>
      </w:pPr>
      <w:r>
        <w:rPr>
          <w:rFonts w:hAnsi="宋体" w:cs="宋体" w:hint="eastAsia"/>
          <w:b/>
          <w:bCs/>
          <w:color w:val="000000"/>
        </w:rPr>
        <w:t>本项目不接受联合体投标。</w:t>
      </w:r>
    </w:p>
    <w:p w:rsidR="00295C8C" w:rsidRDefault="00550035">
      <w:pPr>
        <w:snapToGrid w:val="0"/>
        <w:spacing w:line="360" w:lineRule="auto"/>
        <w:rPr>
          <w:b/>
          <w:bCs/>
          <w:color w:val="000000"/>
          <w:sz w:val="24"/>
          <w:szCs w:val="24"/>
        </w:rPr>
      </w:pPr>
      <w:r>
        <w:rPr>
          <w:rFonts w:hAnsi="宋体" w:cs="宋体" w:hint="eastAsia"/>
          <w:b/>
          <w:bCs/>
          <w:color w:val="000000"/>
          <w:sz w:val="24"/>
          <w:szCs w:val="24"/>
        </w:rPr>
        <w:t>（七）转包与分包</w:t>
      </w:r>
    </w:p>
    <w:p w:rsidR="00295C8C" w:rsidRDefault="00550035">
      <w:pPr>
        <w:snapToGrid w:val="0"/>
        <w:spacing w:line="360" w:lineRule="auto"/>
        <w:ind w:firstLineChars="200" w:firstLine="420"/>
        <w:rPr>
          <w:color w:val="000000"/>
        </w:rPr>
      </w:pPr>
      <w:r>
        <w:rPr>
          <w:color w:val="000000"/>
        </w:rPr>
        <w:t>1.</w:t>
      </w:r>
      <w:r>
        <w:rPr>
          <w:rFonts w:hAnsi="宋体" w:cs="宋体" w:hint="eastAsia"/>
          <w:color w:val="000000"/>
        </w:rPr>
        <w:t>本项目不允许转包。</w:t>
      </w:r>
    </w:p>
    <w:p w:rsidR="00295C8C" w:rsidRDefault="00550035">
      <w:pPr>
        <w:snapToGrid w:val="0"/>
        <w:spacing w:line="360" w:lineRule="auto"/>
        <w:ind w:rightChars="-241" w:right="-506" w:firstLineChars="200" w:firstLine="420"/>
        <w:rPr>
          <w:color w:val="000000"/>
        </w:rPr>
      </w:pPr>
      <w:r>
        <w:rPr>
          <w:color w:val="000000"/>
        </w:rPr>
        <w:t>2.</w:t>
      </w:r>
      <w:r>
        <w:rPr>
          <w:rFonts w:hAnsi="宋体" w:cs="宋体" w:hint="eastAsia"/>
          <w:color w:val="000000"/>
        </w:rPr>
        <w:t>本项目不可以分包。</w:t>
      </w:r>
    </w:p>
    <w:p w:rsidR="00295C8C" w:rsidRDefault="00550035">
      <w:pPr>
        <w:snapToGrid w:val="0"/>
        <w:spacing w:line="360" w:lineRule="auto"/>
        <w:jc w:val="left"/>
        <w:outlineLvl w:val="1"/>
        <w:rPr>
          <w:rFonts w:hAnsi="宋体"/>
          <w:b/>
          <w:bCs/>
          <w:color w:val="000000"/>
          <w:sz w:val="24"/>
          <w:szCs w:val="24"/>
        </w:rPr>
      </w:pPr>
      <w:r>
        <w:rPr>
          <w:rFonts w:hAnsi="宋体" w:cs="宋体" w:hint="eastAsia"/>
          <w:b/>
          <w:bCs/>
          <w:color w:val="000000"/>
          <w:sz w:val="24"/>
          <w:szCs w:val="24"/>
        </w:rPr>
        <w:t>（八）特别说明：</w:t>
      </w:r>
    </w:p>
    <w:p w:rsidR="00295C8C" w:rsidRDefault="00550035">
      <w:pPr>
        <w:spacing w:line="360" w:lineRule="exact"/>
        <w:ind w:rightChars="-241" w:right="-506" w:firstLineChars="200" w:firstLine="420"/>
        <w:jc w:val="left"/>
        <w:rPr>
          <w:rFonts w:ascii="宋体"/>
        </w:rPr>
      </w:pPr>
      <w:r>
        <w:rPr>
          <w:rFonts w:ascii="宋体" w:hAnsi="宋体" w:cs="宋体"/>
        </w:rPr>
        <w:t>1.</w:t>
      </w:r>
      <w:r>
        <w:rPr>
          <w:rFonts w:ascii="宋体" w:hAnsi="宋体" w:cs="宋体" w:hint="eastAsia"/>
        </w:rPr>
        <w:t>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p>
    <w:p w:rsidR="00295C8C" w:rsidRDefault="00550035">
      <w:pPr>
        <w:spacing w:line="360" w:lineRule="exact"/>
        <w:ind w:rightChars="-241" w:right="-506" w:firstLineChars="100" w:firstLine="210"/>
        <w:jc w:val="left"/>
        <w:rPr>
          <w:rFonts w:ascii="宋体"/>
        </w:rPr>
      </w:pPr>
      <w:r>
        <w:rPr>
          <w:rFonts w:ascii="宋体" w:hAnsi="宋体" w:cs="宋体" w:hint="eastAsia"/>
        </w:rPr>
        <w:t>多家代理商或经销商参加投标，如其中两家或两家以上供应商存在分级代理或代销关系，且提供的是</w:t>
      </w:r>
      <w:r>
        <w:rPr>
          <w:rFonts w:ascii="宋体" w:hAnsi="宋体" w:cs="宋体" w:hint="eastAsia"/>
        </w:rPr>
        <w:lastRenderedPageBreak/>
        <w:t>其所代理品牌产品的，评审时，按上述规定确定其中一家为有效供应商。</w:t>
      </w:r>
    </w:p>
    <w:p w:rsidR="00295C8C" w:rsidRDefault="00550035">
      <w:pPr>
        <w:spacing w:line="360" w:lineRule="exact"/>
        <w:ind w:rightChars="-241" w:right="-506" w:firstLineChars="100" w:firstLine="210"/>
        <w:jc w:val="left"/>
        <w:rPr>
          <w:rFonts w:hAnsi="宋体"/>
          <w:b/>
          <w:bCs/>
          <w:color w:val="000000"/>
          <w:sz w:val="24"/>
          <w:szCs w:val="24"/>
        </w:rPr>
      </w:pPr>
      <w:r>
        <w:rPr>
          <w:rFonts w:ascii="宋体" w:hAnsi="宋体" w:cs="宋体" w:hint="eastAsia"/>
        </w:rPr>
        <w:t>同一家原生产厂商授权多家代理商参加投标的，评审时，按上述规定确定其中一家为有效供应商。</w:t>
      </w:r>
    </w:p>
    <w:p w:rsidR="00295C8C" w:rsidRDefault="00550035">
      <w:pPr>
        <w:pStyle w:val="a8"/>
        <w:snapToGrid w:val="0"/>
        <w:spacing w:beforeLines="0" w:afterLines="0" w:line="360" w:lineRule="auto"/>
        <w:ind w:leftChars="1" w:left="2" w:rightChars="-241" w:right="-506" w:firstLineChars="250" w:firstLine="525"/>
        <w:rPr>
          <w:rFonts w:ascii="Times New Roman" w:hAnsi="Times New Roman" w:cs="Times New Roman"/>
          <w:b/>
          <w:bCs/>
          <w:color w:val="000000"/>
          <w:sz w:val="21"/>
          <w:szCs w:val="21"/>
        </w:rPr>
      </w:pPr>
      <w:r>
        <w:rPr>
          <w:rFonts w:ascii="Times New Roman" w:hAnsi="Times New Roman" w:cs="Times New Roman"/>
          <w:color w:val="000000"/>
          <w:sz w:val="21"/>
          <w:szCs w:val="21"/>
        </w:rPr>
        <w:t>2.</w:t>
      </w:r>
      <w:r>
        <w:rPr>
          <w:rFonts w:ascii="Times New Roman" w:hAnsi="宋体" w:hint="eastAsia"/>
          <w:color w:val="000000"/>
          <w:sz w:val="21"/>
          <w:szCs w:val="21"/>
        </w:rPr>
        <w:t>响应方投标所使用的资格、信誉、荣誉、业绩与企业认证必须为本法人所拥有。响应方投标所使用的采购项目实施人员必须为本法人员工</w:t>
      </w:r>
      <w:r>
        <w:rPr>
          <w:rFonts w:ascii="Times New Roman" w:hAnsi="宋体" w:hint="eastAsia"/>
          <w:b/>
          <w:bCs/>
          <w:color w:val="000000"/>
          <w:sz w:val="21"/>
          <w:szCs w:val="21"/>
        </w:rPr>
        <w:t>。</w:t>
      </w:r>
    </w:p>
    <w:p w:rsidR="00295C8C" w:rsidRDefault="00550035">
      <w:pPr>
        <w:pStyle w:val="a8"/>
        <w:snapToGrid w:val="0"/>
        <w:spacing w:beforeLines="0" w:afterLines="0" w:line="360" w:lineRule="auto"/>
        <w:ind w:leftChars="1" w:left="2" w:rightChars="-241" w:right="-506" w:firstLineChars="250" w:firstLine="525"/>
        <w:rPr>
          <w:rFonts w:ascii="Times New Roman" w:hAnsi="Times New Roman" w:cs="Times New Roman"/>
          <w:color w:val="000000"/>
          <w:sz w:val="21"/>
          <w:szCs w:val="21"/>
        </w:rPr>
      </w:pPr>
      <w:r>
        <w:rPr>
          <w:rFonts w:ascii="Times New Roman" w:hAnsi="Times New Roman" w:cs="Times New Roman"/>
          <w:color w:val="000000"/>
          <w:sz w:val="21"/>
          <w:szCs w:val="21"/>
        </w:rPr>
        <w:t>3.</w:t>
      </w:r>
      <w:r>
        <w:rPr>
          <w:rFonts w:ascii="Times New Roman" w:hAnsi="宋体" w:hint="eastAsia"/>
          <w:color w:val="000000"/>
          <w:sz w:val="21"/>
          <w:szCs w:val="21"/>
        </w:rPr>
        <w:t>响应方应仔细阅读谈判文件的所有内容，按照谈判文件的要求提交响应文件，并对所提供的全部资料的真实性承担法律责任。</w:t>
      </w:r>
    </w:p>
    <w:p w:rsidR="00295C8C" w:rsidRDefault="00550035">
      <w:pPr>
        <w:pStyle w:val="a8"/>
        <w:snapToGrid w:val="0"/>
        <w:spacing w:beforeLines="0" w:afterLines="0" w:line="360" w:lineRule="auto"/>
        <w:ind w:leftChars="1" w:left="2" w:rightChars="-241" w:right="-506" w:firstLineChars="250" w:firstLine="525"/>
        <w:rPr>
          <w:rFonts w:ascii="Times New Roman" w:hAnsi="Times New Roman" w:cs="Times New Roman"/>
          <w:b/>
          <w:bCs/>
          <w:color w:val="000000"/>
          <w:sz w:val="21"/>
          <w:szCs w:val="21"/>
        </w:rPr>
      </w:pPr>
      <w:r>
        <w:rPr>
          <w:rFonts w:ascii="Times New Roman" w:hAnsi="Times New Roman" w:cs="Times New Roman"/>
          <w:color w:val="000000"/>
          <w:sz w:val="21"/>
          <w:szCs w:val="21"/>
        </w:rPr>
        <w:t>4.</w:t>
      </w:r>
      <w:r>
        <w:rPr>
          <w:rFonts w:ascii="Times New Roman" w:hAnsi="宋体" w:hint="eastAsia"/>
          <w:color w:val="000000"/>
          <w:sz w:val="21"/>
          <w:szCs w:val="21"/>
        </w:rPr>
        <w:t>响应方在投标活动中提供任何虚假材料</w:t>
      </w:r>
      <w:r>
        <w:rPr>
          <w:rFonts w:ascii="Times New Roman" w:hAnsi="Times New Roman" w:cs="Times New Roman"/>
          <w:color w:val="000000"/>
          <w:sz w:val="21"/>
          <w:szCs w:val="21"/>
        </w:rPr>
        <w:t>,</w:t>
      </w:r>
      <w:r>
        <w:rPr>
          <w:rFonts w:ascii="Times New Roman" w:hAnsi="宋体" w:hint="eastAsia"/>
          <w:color w:val="000000"/>
          <w:sz w:val="21"/>
          <w:szCs w:val="21"/>
        </w:rPr>
        <w:t>其投标无效，并报监管部门查处；中标后发现的</w:t>
      </w:r>
      <w:r>
        <w:rPr>
          <w:rFonts w:ascii="Times New Roman" w:hAnsi="Times New Roman" w:cs="Times New Roman"/>
          <w:color w:val="000000"/>
          <w:sz w:val="21"/>
          <w:szCs w:val="21"/>
        </w:rPr>
        <w:t>,</w:t>
      </w:r>
      <w:r>
        <w:rPr>
          <w:rFonts w:ascii="Times New Roman" w:hAnsi="宋体" w:hint="eastAsia"/>
          <w:color w:val="000000"/>
          <w:sz w:val="21"/>
          <w:szCs w:val="21"/>
        </w:rPr>
        <w:t>中标人须依照《中华人民共和国消费者权益保护法》第</w:t>
      </w:r>
      <w:r>
        <w:rPr>
          <w:rFonts w:ascii="Times New Roman" w:hAnsi="Times New Roman" w:cs="Times New Roman"/>
          <w:color w:val="000000"/>
          <w:sz w:val="21"/>
          <w:szCs w:val="21"/>
        </w:rPr>
        <w:t>49</w:t>
      </w:r>
      <w:r>
        <w:rPr>
          <w:rFonts w:ascii="Times New Roman" w:hAnsi="宋体" w:hint="eastAsia"/>
          <w:color w:val="000000"/>
          <w:sz w:val="21"/>
          <w:szCs w:val="21"/>
        </w:rPr>
        <w:t>条之规定双倍赔偿招标方，且民事赔偿并不免除违法响应方的行政与刑事责任。</w:t>
      </w:r>
    </w:p>
    <w:p w:rsidR="00295C8C" w:rsidRDefault="00550035">
      <w:pPr>
        <w:pStyle w:val="a8"/>
        <w:snapToGrid w:val="0"/>
        <w:spacing w:before="156" w:after="156" w:line="360" w:lineRule="auto"/>
        <w:ind w:firstLineChars="196" w:firstLine="472"/>
        <w:outlineLvl w:val="1"/>
        <w:rPr>
          <w:rFonts w:ascii="Times New Roman" w:hAnsi="Times New Roman" w:cs="Times New Roman"/>
          <w:b/>
          <w:bCs/>
          <w:color w:val="000000"/>
        </w:rPr>
      </w:pPr>
      <w:r>
        <w:rPr>
          <w:rFonts w:ascii="Times New Roman" w:hAnsi="宋体" w:hint="eastAsia"/>
          <w:b/>
          <w:bCs/>
          <w:color w:val="000000"/>
        </w:rPr>
        <w:t>（九）质疑</w:t>
      </w:r>
    </w:p>
    <w:p w:rsidR="00295C8C" w:rsidRDefault="00550035">
      <w:pPr>
        <w:pStyle w:val="11"/>
        <w:widowControl/>
        <w:snapToGrid w:val="0"/>
        <w:spacing w:line="360" w:lineRule="auto"/>
        <w:ind w:firstLineChars="200" w:firstLine="420"/>
        <w:outlineLvl w:val="1"/>
        <w:rPr>
          <w:rFonts w:ascii="Times New Roman" w:eastAsia="宋体" w:hAnsi="Times New Roman" w:cs="Times New Roman"/>
          <w:color w:val="000000"/>
          <w:kern w:val="0"/>
          <w:sz w:val="21"/>
          <w:szCs w:val="21"/>
        </w:rPr>
      </w:pPr>
      <w:r>
        <w:rPr>
          <w:rFonts w:ascii="Times New Roman" w:eastAsia="宋体" w:hAnsi="宋体" w:hint="eastAsia"/>
          <w:color w:val="000000"/>
          <w:kern w:val="0"/>
          <w:sz w:val="21"/>
          <w:szCs w:val="21"/>
        </w:rPr>
        <w:t>响应人应当自知道或者应当知道其合法权益受到损害之日起七个工作日内提出质疑。</w:t>
      </w:r>
    </w:p>
    <w:p w:rsidR="00295C8C" w:rsidRDefault="00550035">
      <w:pPr>
        <w:pStyle w:val="11"/>
        <w:widowControl/>
        <w:snapToGrid w:val="0"/>
        <w:spacing w:line="360" w:lineRule="auto"/>
        <w:ind w:firstLineChars="200" w:firstLine="420"/>
        <w:outlineLvl w:val="1"/>
        <w:rPr>
          <w:rFonts w:ascii="Times New Roman" w:eastAsia="宋体" w:hAnsi="Times New Roman" w:cs="Times New Roman"/>
          <w:color w:val="000000"/>
          <w:kern w:val="0"/>
          <w:sz w:val="21"/>
          <w:szCs w:val="21"/>
        </w:rPr>
      </w:pPr>
      <w:r>
        <w:rPr>
          <w:rFonts w:ascii="Times New Roman" w:eastAsia="宋体" w:hAnsi="Times New Roman" w:cs="Times New Roman"/>
          <w:color w:val="000000"/>
          <w:kern w:val="0"/>
          <w:sz w:val="21"/>
          <w:szCs w:val="21"/>
        </w:rPr>
        <w:t>1</w:t>
      </w:r>
      <w:r>
        <w:rPr>
          <w:rFonts w:ascii="Times New Roman" w:eastAsia="宋体" w:hAnsi="宋体" w:hint="eastAsia"/>
          <w:color w:val="000000"/>
          <w:kern w:val="0"/>
          <w:sz w:val="21"/>
          <w:szCs w:val="21"/>
        </w:rPr>
        <w:t>、对采购文件（凡涉及采购单位提出的采购产品技术要求、相关证书和售后服务等采购需求，供应商应向采购单位提出质疑）提出质疑的，质疑期限自供应商获得采购文件</w:t>
      </w:r>
      <w:r>
        <w:rPr>
          <w:rFonts w:ascii="Times New Roman" w:eastAsia="宋体" w:hAnsi="Times New Roman" w:cs="Times New Roman"/>
          <w:color w:val="000000"/>
          <w:kern w:val="0"/>
          <w:sz w:val="21"/>
          <w:szCs w:val="21"/>
        </w:rPr>
        <w:t>(</w:t>
      </w:r>
      <w:r>
        <w:rPr>
          <w:rFonts w:ascii="Times New Roman" w:eastAsia="宋体" w:hAnsi="宋体" w:hint="eastAsia"/>
          <w:color w:val="000000"/>
          <w:kern w:val="0"/>
          <w:sz w:val="21"/>
          <w:szCs w:val="21"/>
        </w:rPr>
        <w:t>包括采购文件变更公告）之日起计算，且应当在投标截止时间之前提出，否则，被质疑人可不予接受。</w:t>
      </w:r>
      <w:r>
        <w:rPr>
          <w:rFonts w:ascii="Times New Roman" w:eastAsia="宋体" w:hAnsi="Times New Roman" w:cs="Times New Roman"/>
          <w:color w:val="000000"/>
          <w:kern w:val="0"/>
          <w:sz w:val="21"/>
          <w:szCs w:val="21"/>
        </w:rPr>
        <w:br/>
        <w:t xml:space="preserve">    2</w:t>
      </w:r>
      <w:r>
        <w:rPr>
          <w:rFonts w:ascii="Times New Roman" w:eastAsia="宋体" w:hAnsi="宋体" w:hint="eastAsia"/>
          <w:color w:val="000000"/>
          <w:kern w:val="0"/>
          <w:sz w:val="21"/>
          <w:szCs w:val="21"/>
        </w:rPr>
        <w:t>、对采购过程提出质疑的，为各采购程序环节结束之日。</w:t>
      </w:r>
      <w:r>
        <w:rPr>
          <w:rFonts w:ascii="Times New Roman" w:eastAsia="宋体" w:hAnsi="Times New Roman" w:cs="Times New Roman"/>
          <w:color w:val="000000"/>
          <w:kern w:val="0"/>
          <w:sz w:val="21"/>
          <w:szCs w:val="21"/>
        </w:rPr>
        <w:br/>
        <w:t xml:space="preserve">    3</w:t>
      </w:r>
      <w:r>
        <w:rPr>
          <w:rFonts w:ascii="Times New Roman" w:eastAsia="宋体" w:hAnsi="宋体" w:hint="eastAsia"/>
          <w:color w:val="000000"/>
          <w:kern w:val="0"/>
          <w:sz w:val="21"/>
          <w:szCs w:val="21"/>
        </w:rPr>
        <w:t>、对采购结果提出质疑的，质疑期限自采购结果公告（包括结果变更公告）之日起计算。</w:t>
      </w:r>
    </w:p>
    <w:p w:rsidR="00295C8C" w:rsidRDefault="00550035">
      <w:pPr>
        <w:pStyle w:val="11"/>
        <w:widowControl/>
        <w:snapToGrid w:val="0"/>
        <w:spacing w:line="360" w:lineRule="auto"/>
        <w:ind w:firstLineChars="200" w:firstLine="420"/>
        <w:outlineLvl w:val="1"/>
        <w:rPr>
          <w:rFonts w:ascii="Times New Roman" w:eastAsia="宋体" w:hAnsi="Times New Roman" w:cs="Times New Roman"/>
          <w:color w:val="000000"/>
          <w:kern w:val="0"/>
          <w:sz w:val="21"/>
          <w:szCs w:val="21"/>
        </w:rPr>
      </w:pPr>
      <w:r>
        <w:rPr>
          <w:rFonts w:ascii="Times New Roman" w:eastAsia="宋体" w:hAnsi="Times New Roman" w:cs="Times New Roman"/>
          <w:color w:val="000000"/>
          <w:kern w:val="0"/>
          <w:sz w:val="21"/>
          <w:szCs w:val="21"/>
        </w:rPr>
        <w:t>4</w:t>
      </w:r>
      <w:r>
        <w:rPr>
          <w:rFonts w:ascii="Times New Roman" w:eastAsia="宋体" w:hAnsi="宋体" w:hint="eastAsia"/>
          <w:color w:val="000000"/>
          <w:kern w:val="0"/>
          <w:sz w:val="21"/>
          <w:szCs w:val="21"/>
        </w:rPr>
        <w:t>、质疑书应包括下列主要内容：</w:t>
      </w:r>
    </w:p>
    <w:p w:rsidR="00295C8C" w:rsidRDefault="00550035">
      <w:pPr>
        <w:pStyle w:val="11"/>
        <w:widowControl/>
        <w:snapToGrid w:val="0"/>
        <w:spacing w:line="360" w:lineRule="auto"/>
        <w:ind w:firstLineChars="200" w:firstLine="420"/>
        <w:outlineLvl w:val="1"/>
        <w:rPr>
          <w:rFonts w:ascii="Times New Roman" w:eastAsia="宋体" w:hAnsi="Times New Roman" w:cs="Times New Roman"/>
          <w:color w:val="000000"/>
          <w:kern w:val="0"/>
          <w:sz w:val="21"/>
          <w:szCs w:val="21"/>
        </w:rPr>
      </w:pPr>
      <w:r>
        <w:rPr>
          <w:rFonts w:ascii="Times New Roman" w:eastAsia="宋体" w:hAnsi="宋体" w:hint="eastAsia"/>
          <w:color w:val="000000"/>
          <w:kern w:val="0"/>
          <w:sz w:val="21"/>
          <w:szCs w:val="21"/>
        </w:rPr>
        <w:t>①质疑人的名称、地址、邮政编码、联系人、联系电话，以及被质疑人名称及联系方式；</w:t>
      </w:r>
    </w:p>
    <w:p w:rsidR="00295C8C" w:rsidRDefault="00550035">
      <w:pPr>
        <w:pStyle w:val="11"/>
        <w:widowControl/>
        <w:snapToGrid w:val="0"/>
        <w:spacing w:line="360" w:lineRule="auto"/>
        <w:ind w:firstLineChars="200" w:firstLine="420"/>
        <w:outlineLvl w:val="1"/>
        <w:rPr>
          <w:rFonts w:ascii="Times New Roman" w:eastAsia="宋体" w:hAnsi="Times New Roman" w:cs="Times New Roman"/>
          <w:color w:val="000000"/>
          <w:kern w:val="0"/>
          <w:sz w:val="21"/>
          <w:szCs w:val="21"/>
        </w:rPr>
      </w:pPr>
      <w:r>
        <w:rPr>
          <w:rFonts w:ascii="Times New Roman" w:eastAsia="宋体" w:hAnsi="宋体" w:hint="eastAsia"/>
          <w:color w:val="000000"/>
          <w:kern w:val="0"/>
          <w:sz w:val="21"/>
          <w:szCs w:val="21"/>
        </w:rPr>
        <w:t>②被质疑采购项目名称、编号及采购内容；</w:t>
      </w:r>
    </w:p>
    <w:p w:rsidR="00295C8C" w:rsidRDefault="00550035">
      <w:pPr>
        <w:pStyle w:val="11"/>
        <w:widowControl/>
        <w:snapToGrid w:val="0"/>
        <w:spacing w:line="360" w:lineRule="auto"/>
        <w:ind w:firstLineChars="200" w:firstLine="420"/>
        <w:outlineLvl w:val="1"/>
        <w:rPr>
          <w:rFonts w:ascii="Times New Roman" w:eastAsia="宋体" w:hAnsi="Times New Roman" w:cs="Times New Roman"/>
          <w:color w:val="000000"/>
          <w:kern w:val="0"/>
          <w:sz w:val="21"/>
          <w:szCs w:val="21"/>
        </w:rPr>
      </w:pPr>
      <w:r>
        <w:rPr>
          <w:rFonts w:ascii="Times New Roman" w:eastAsia="宋体" w:hAnsi="宋体" w:hint="eastAsia"/>
          <w:color w:val="000000"/>
          <w:kern w:val="0"/>
          <w:sz w:val="21"/>
          <w:szCs w:val="21"/>
        </w:rPr>
        <w:t>③具体的质疑事项及事实依据；</w:t>
      </w:r>
    </w:p>
    <w:p w:rsidR="00295C8C" w:rsidRDefault="00550035">
      <w:pPr>
        <w:pStyle w:val="11"/>
        <w:widowControl/>
        <w:snapToGrid w:val="0"/>
        <w:spacing w:line="360" w:lineRule="auto"/>
        <w:ind w:firstLineChars="200" w:firstLine="420"/>
        <w:outlineLvl w:val="1"/>
        <w:rPr>
          <w:rFonts w:ascii="Times New Roman" w:eastAsia="宋体" w:hAnsi="Times New Roman" w:cs="Times New Roman"/>
          <w:color w:val="000000"/>
          <w:kern w:val="0"/>
          <w:sz w:val="21"/>
          <w:szCs w:val="21"/>
        </w:rPr>
      </w:pPr>
      <w:r>
        <w:rPr>
          <w:rFonts w:ascii="Times New Roman" w:eastAsia="宋体" w:hAnsi="宋体" w:hint="eastAsia"/>
          <w:color w:val="000000"/>
          <w:kern w:val="0"/>
          <w:sz w:val="21"/>
          <w:szCs w:val="21"/>
        </w:rPr>
        <w:t>④认为自己合法权益受到损害或可能受到损害的相关证据材料；</w:t>
      </w:r>
    </w:p>
    <w:p w:rsidR="00295C8C" w:rsidRDefault="00550035">
      <w:pPr>
        <w:pStyle w:val="11"/>
        <w:widowControl/>
        <w:snapToGrid w:val="0"/>
        <w:spacing w:line="360" w:lineRule="auto"/>
        <w:ind w:firstLineChars="200" w:firstLine="420"/>
        <w:outlineLvl w:val="1"/>
        <w:rPr>
          <w:rFonts w:ascii="Times New Roman" w:eastAsia="宋体" w:hAnsi="Times New Roman" w:cs="Times New Roman"/>
          <w:color w:val="000000"/>
          <w:kern w:val="0"/>
          <w:sz w:val="21"/>
          <w:szCs w:val="21"/>
        </w:rPr>
      </w:pPr>
      <w:r>
        <w:rPr>
          <w:rFonts w:ascii="Times New Roman" w:eastAsia="宋体" w:hAnsi="宋体" w:hint="eastAsia"/>
          <w:color w:val="000000"/>
          <w:kern w:val="0"/>
          <w:sz w:val="21"/>
          <w:szCs w:val="21"/>
        </w:rPr>
        <w:t>⑤提出质疑的日期。</w:t>
      </w:r>
    </w:p>
    <w:p w:rsidR="00295C8C" w:rsidRDefault="00295C8C">
      <w:pPr>
        <w:pStyle w:val="11"/>
        <w:widowControl/>
        <w:snapToGrid w:val="0"/>
        <w:spacing w:line="360" w:lineRule="auto"/>
        <w:ind w:firstLineChars="200" w:firstLine="420"/>
        <w:outlineLvl w:val="1"/>
        <w:rPr>
          <w:rFonts w:ascii="Times New Roman" w:eastAsia="宋体" w:hAnsi="Times New Roman" w:cs="Times New Roman"/>
          <w:color w:val="000000"/>
          <w:kern w:val="0"/>
          <w:sz w:val="21"/>
          <w:szCs w:val="21"/>
        </w:rPr>
      </w:pPr>
    </w:p>
    <w:p w:rsidR="00295C8C" w:rsidRDefault="00550035">
      <w:pPr>
        <w:pStyle w:val="a8"/>
        <w:snapToGrid w:val="0"/>
        <w:spacing w:beforeLines="0" w:afterLines="0" w:line="360" w:lineRule="auto"/>
        <w:ind w:rightChars="-241" w:right="-506" w:firstLineChars="1350" w:firstLine="3795"/>
        <w:rPr>
          <w:rFonts w:ascii="Times New Roman" w:hAnsi="Times New Roman" w:cs="Times New Roman"/>
          <w:b/>
          <w:bCs/>
          <w:color w:val="000000"/>
          <w:sz w:val="28"/>
          <w:szCs w:val="28"/>
        </w:rPr>
      </w:pPr>
      <w:r>
        <w:rPr>
          <w:rFonts w:ascii="Times New Roman" w:hAnsi="宋体" w:hint="eastAsia"/>
          <w:b/>
          <w:bCs/>
          <w:color w:val="000000"/>
          <w:sz w:val="28"/>
          <w:szCs w:val="28"/>
        </w:rPr>
        <w:t>二谈判文件</w:t>
      </w:r>
    </w:p>
    <w:p w:rsidR="00295C8C" w:rsidRDefault="00550035">
      <w:pPr>
        <w:snapToGrid w:val="0"/>
        <w:spacing w:line="360" w:lineRule="auto"/>
        <w:ind w:right="-241"/>
        <w:jc w:val="left"/>
        <w:rPr>
          <w:b/>
          <w:bCs/>
          <w:color w:val="000000"/>
          <w:sz w:val="24"/>
          <w:szCs w:val="24"/>
        </w:rPr>
      </w:pPr>
      <w:r>
        <w:rPr>
          <w:rFonts w:hAnsi="宋体" w:cs="宋体" w:hint="eastAsia"/>
          <w:b/>
          <w:bCs/>
          <w:color w:val="000000"/>
          <w:sz w:val="24"/>
          <w:szCs w:val="24"/>
        </w:rPr>
        <w:t>（一）谈判文件的构成。本谈判文件由以下部份组成：</w:t>
      </w:r>
    </w:p>
    <w:p w:rsidR="00295C8C" w:rsidRDefault="00550035">
      <w:pPr>
        <w:snapToGrid w:val="0"/>
        <w:spacing w:line="360" w:lineRule="auto"/>
        <w:ind w:right="-241" w:firstLineChars="200" w:firstLine="420"/>
        <w:jc w:val="left"/>
        <w:rPr>
          <w:color w:val="000000"/>
        </w:rPr>
      </w:pPr>
      <w:r>
        <w:rPr>
          <w:color w:val="000000"/>
        </w:rPr>
        <w:t>1.</w:t>
      </w:r>
      <w:r>
        <w:rPr>
          <w:rFonts w:hAnsi="宋体" w:cs="宋体" w:hint="eastAsia"/>
          <w:color w:val="000000"/>
        </w:rPr>
        <w:t>招标公告</w:t>
      </w:r>
    </w:p>
    <w:p w:rsidR="00295C8C" w:rsidRDefault="00550035">
      <w:pPr>
        <w:snapToGrid w:val="0"/>
        <w:spacing w:line="360" w:lineRule="auto"/>
        <w:ind w:right="-241" w:firstLineChars="200" w:firstLine="420"/>
        <w:jc w:val="left"/>
        <w:rPr>
          <w:color w:val="000000"/>
        </w:rPr>
      </w:pPr>
      <w:r>
        <w:rPr>
          <w:color w:val="000000"/>
        </w:rPr>
        <w:t>2.</w:t>
      </w:r>
      <w:r>
        <w:rPr>
          <w:rFonts w:hAnsi="宋体" w:cs="宋体" w:hint="eastAsia"/>
          <w:color w:val="000000"/>
        </w:rPr>
        <w:t>招标需求</w:t>
      </w:r>
    </w:p>
    <w:p w:rsidR="00295C8C" w:rsidRDefault="00550035">
      <w:pPr>
        <w:snapToGrid w:val="0"/>
        <w:spacing w:line="360" w:lineRule="auto"/>
        <w:ind w:right="-241" w:firstLineChars="200" w:firstLine="420"/>
        <w:jc w:val="left"/>
        <w:rPr>
          <w:color w:val="000000"/>
        </w:rPr>
      </w:pPr>
      <w:r>
        <w:rPr>
          <w:color w:val="000000"/>
        </w:rPr>
        <w:t>3.</w:t>
      </w:r>
      <w:r>
        <w:rPr>
          <w:rFonts w:hAnsi="宋体" w:cs="宋体" w:hint="eastAsia"/>
          <w:color w:val="000000"/>
        </w:rPr>
        <w:t>响应方须知</w:t>
      </w:r>
    </w:p>
    <w:p w:rsidR="00295C8C" w:rsidRDefault="00550035">
      <w:pPr>
        <w:snapToGrid w:val="0"/>
        <w:spacing w:line="360" w:lineRule="auto"/>
        <w:ind w:right="-241" w:firstLineChars="200" w:firstLine="420"/>
        <w:jc w:val="left"/>
        <w:rPr>
          <w:color w:val="000000"/>
        </w:rPr>
      </w:pPr>
      <w:r>
        <w:rPr>
          <w:color w:val="000000"/>
        </w:rPr>
        <w:t>4.</w:t>
      </w:r>
      <w:r>
        <w:rPr>
          <w:rFonts w:hAnsi="宋体" w:cs="宋体" w:hint="eastAsia"/>
          <w:color w:val="000000"/>
        </w:rPr>
        <w:t>评标办法及标准</w:t>
      </w:r>
    </w:p>
    <w:p w:rsidR="00295C8C" w:rsidRDefault="00550035">
      <w:pPr>
        <w:snapToGrid w:val="0"/>
        <w:spacing w:line="360" w:lineRule="auto"/>
        <w:ind w:right="-241" w:firstLineChars="200" w:firstLine="420"/>
        <w:jc w:val="left"/>
        <w:rPr>
          <w:color w:val="000000"/>
        </w:rPr>
      </w:pPr>
      <w:r>
        <w:rPr>
          <w:color w:val="000000"/>
        </w:rPr>
        <w:t>5.</w:t>
      </w:r>
      <w:r>
        <w:rPr>
          <w:rFonts w:hAnsi="宋体" w:cs="宋体" w:hint="eastAsia"/>
          <w:color w:val="000000"/>
        </w:rPr>
        <w:t>合同主要条款</w:t>
      </w:r>
    </w:p>
    <w:p w:rsidR="00295C8C" w:rsidRDefault="00550035">
      <w:pPr>
        <w:snapToGrid w:val="0"/>
        <w:spacing w:line="360" w:lineRule="auto"/>
        <w:ind w:right="-241" w:firstLineChars="200" w:firstLine="420"/>
        <w:jc w:val="left"/>
        <w:rPr>
          <w:color w:val="000000"/>
        </w:rPr>
      </w:pPr>
      <w:r>
        <w:rPr>
          <w:color w:val="000000"/>
        </w:rPr>
        <w:t>6.</w:t>
      </w:r>
      <w:r>
        <w:rPr>
          <w:rFonts w:hAnsi="宋体" w:cs="宋体" w:hint="eastAsia"/>
          <w:color w:val="000000"/>
        </w:rPr>
        <w:t>响应文件格式</w:t>
      </w:r>
    </w:p>
    <w:p w:rsidR="00295C8C" w:rsidRDefault="00550035">
      <w:pPr>
        <w:snapToGrid w:val="0"/>
        <w:spacing w:line="360" w:lineRule="auto"/>
        <w:ind w:right="-238" w:firstLineChars="200" w:firstLine="420"/>
        <w:jc w:val="left"/>
        <w:rPr>
          <w:color w:val="000000"/>
        </w:rPr>
      </w:pPr>
      <w:r>
        <w:rPr>
          <w:color w:val="000000"/>
        </w:rPr>
        <w:t>7.</w:t>
      </w:r>
      <w:r>
        <w:rPr>
          <w:rFonts w:hAnsi="宋体" w:cs="宋体" w:hint="eastAsia"/>
          <w:color w:val="000000"/>
        </w:rPr>
        <w:t>本项目谈判文件的澄清、答复、修改、补充的内容</w:t>
      </w:r>
    </w:p>
    <w:p w:rsidR="00295C8C" w:rsidRDefault="00550035">
      <w:pPr>
        <w:snapToGrid w:val="0"/>
        <w:spacing w:line="360" w:lineRule="auto"/>
        <w:ind w:right="-238"/>
        <w:jc w:val="left"/>
        <w:rPr>
          <w:b/>
          <w:bCs/>
          <w:color w:val="000000"/>
          <w:sz w:val="24"/>
          <w:szCs w:val="24"/>
        </w:rPr>
      </w:pPr>
      <w:r>
        <w:rPr>
          <w:rFonts w:hAnsi="宋体" w:cs="宋体" w:hint="eastAsia"/>
          <w:b/>
          <w:bCs/>
          <w:color w:val="000000"/>
          <w:sz w:val="24"/>
          <w:szCs w:val="24"/>
        </w:rPr>
        <w:t>（二）响应方的风险</w:t>
      </w:r>
    </w:p>
    <w:p w:rsidR="00295C8C" w:rsidRDefault="00550035" w:rsidP="00295C8C">
      <w:pPr>
        <w:pStyle w:val="3"/>
        <w:spacing w:line="360" w:lineRule="auto"/>
        <w:ind w:rightChars="-241" w:right="-506" w:firstLine="420"/>
        <w:rPr>
          <w:rFonts w:ascii="Times New Roman" w:eastAsia="宋体" w:hAnsi="Times New Roman" w:cs="Times New Roman"/>
          <w:sz w:val="21"/>
          <w:szCs w:val="21"/>
        </w:rPr>
      </w:pPr>
      <w:r>
        <w:rPr>
          <w:rFonts w:ascii="Times New Roman" w:eastAsia="宋体" w:cs="宋体" w:hint="eastAsia"/>
          <w:sz w:val="21"/>
          <w:szCs w:val="21"/>
        </w:rPr>
        <w:lastRenderedPageBreak/>
        <w:t>响应方没有按照谈判文件要求提供全部资料，或者响应方没有对谈判文件在各方面作出实质性响应是响应方的风险，并可能导致其投标被拒绝。</w:t>
      </w:r>
    </w:p>
    <w:p w:rsidR="00295C8C" w:rsidRDefault="00550035" w:rsidP="00295C8C">
      <w:pPr>
        <w:pStyle w:val="a3"/>
        <w:tabs>
          <w:tab w:val="left" w:pos="454"/>
          <w:tab w:val="left" w:pos="720"/>
        </w:tabs>
        <w:snapToGrid w:val="0"/>
        <w:spacing w:line="360" w:lineRule="auto"/>
        <w:ind w:left="247" w:right="-238" w:hangingChars="117" w:hanging="247"/>
        <w:rPr>
          <w:b/>
          <w:bCs/>
          <w:color w:val="000000"/>
        </w:rPr>
      </w:pPr>
      <w:r>
        <w:rPr>
          <w:rFonts w:hAnsi="宋体" w:cs="宋体" w:hint="eastAsia"/>
          <w:b/>
          <w:bCs/>
          <w:color w:val="000000"/>
        </w:rPr>
        <w:t>（三）谈判文件的澄清与修改</w:t>
      </w:r>
    </w:p>
    <w:p w:rsidR="00295C8C" w:rsidRDefault="00550035">
      <w:pPr>
        <w:pStyle w:val="a8"/>
        <w:snapToGrid w:val="0"/>
        <w:spacing w:beforeLines="0" w:afterLines="0" w:line="360" w:lineRule="auto"/>
        <w:ind w:rightChars="-241" w:right="-506"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ascii="Times New Roman" w:hAnsi="宋体" w:hint="eastAsia"/>
          <w:color w:val="000000"/>
          <w:sz w:val="21"/>
          <w:szCs w:val="21"/>
        </w:rPr>
        <w:t>、响应人获取谈判文件后，应仔细检查谈判文件的所有内容，如有残缺等问题，应及时向采购代理机构提出，否则，由此引起的损失由响应人自己承担。响应人同时应认真审阅谈判文件中所有的事项、格式、条款和规范要求等，若响应人的响应文件没有按谈判文件要求提交全部资料，或响应文件没有对谈判文件做出实质性响应的，其风险由响应人自行承担，并根据有关条款规定，该响应有可能被拒绝。</w:t>
      </w:r>
    </w:p>
    <w:p w:rsidR="00295C8C" w:rsidRDefault="00550035">
      <w:pPr>
        <w:pStyle w:val="a8"/>
        <w:snapToGrid w:val="0"/>
        <w:spacing w:beforeLines="0" w:afterLines="0" w:line="360" w:lineRule="auto"/>
        <w:ind w:rightChars="-241" w:right="-506"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ascii="Times New Roman" w:hAnsi="宋体" w:hint="eastAsia"/>
          <w:color w:val="000000"/>
          <w:sz w:val="21"/>
          <w:szCs w:val="21"/>
        </w:rPr>
        <w:t>、提交首次响应文件截止之日前，采购人、采购代理机构可以对已发出的谈判文件进行必要的澄清或者修改，澄清或者修改的内容作为谈判文件的组成部分。澄清或者修改的内容可能影响响应文件编制的，采购代理机构应当在提交首次响应文件截止时间至少</w:t>
      </w:r>
      <w:r>
        <w:rPr>
          <w:rFonts w:ascii="Times New Roman" w:hAnsi="Times New Roman" w:cs="Times New Roman"/>
          <w:color w:val="000000"/>
          <w:sz w:val="21"/>
          <w:szCs w:val="21"/>
        </w:rPr>
        <w:t>5</w:t>
      </w:r>
      <w:r>
        <w:rPr>
          <w:rFonts w:ascii="Times New Roman" w:hAnsi="宋体" w:hint="eastAsia"/>
          <w:color w:val="000000"/>
          <w:sz w:val="21"/>
          <w:szCs w:val="21"/>
        </w:rPr>
        <w:t>日前，以短信形式通知所有已经报名的供应商；不足</w:t>
      </w:r>
      <w:r>
        <w:rPr>
          <w:rFonts w:ascii="Times New Roman" w:hAnsi="Times New Roman" w:cs="Times New Roman"/>
          <w:color w:val="000000"/>
          <w:sz w:val="21"/>
          <w:szCs w:val="21"/>
        </w:rPr>
        <w:t>5</w:t>
      </w:r>
      <w:r>
        <w:rPr>
          <w:rFonts w:ascii="Times New Roman" w:hAnsi="宋体" w:hint="eastAsia"/>
          <w:color w:val="000000"/>
          <w:sz w:val="21"/>
          <w:szCs w:val="21"/>
        </w:rPr>
        <w:t>日的，采购人、采购代理机构应当顺延提交首次响应文件截止时间。</w:t>
      </w:r>
    </w:p>
    <w:p w:rsidR="00295C8C" w:rsidRDefault="00550035">
      <w:pPr>
        <w:pStyle w:val="a8"/>
        <w:snapToGrid w:val="0"/>
        <w:spacing w:beforeLines="0" w:afterLines="0" w:line="360" w:lineRule="auto"/>
        <w:ind w:rightChars="-241" w:right="-506"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t>3</w:t>
      </w:r>
      <w:r>
        <w:rPr>
          <w:rFonts w:ascii="Times New Roman" w:hAnsi="宋体" w:hint="eastAsia"/>
          <w:color w:val="000000"/>
          <w:sz w:val="21"/>
          <w:szCs w:val="21"/>
        </w:rPr>
        <w:t>、响应人若对谈判文件有任何疑问，要求澄清或认为有必要与采购代理机构进行交流时，应用书面形式送至采购代理机构，采购代理机构将根据澄清内容作出答复，并应将答复内容通知所有响应人。</w:t>
      </w:r>
    </w:p>
    <w:p w:rsidR="00295C8C" w:rsidRDefault="00550035">
      <w:pPr>
        <w:pStyle w:val="a8"/>
        <w:snapToGrid w:val="0"/>
        <w:spacing w:beforeLines="0" w:afterLines="0" w:line="360" w:lineRule="auto"/>
        <w:ind w:rightChars="-241" w:right="-506"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t>4</w:t>
      </w:r>
      <w:r>
        <w:rPr>
          <w:rFonts w:ascii="Times New Roman" w:hAnsi="宋体" w:hint="eastAsia"/>
          <w:color w:val="000000"/>
          <w:sz w:val="21"/>
          <w:szCs w:val="21"/>
        </w:rPr>
        <w:t>、采购代理机构在规定时间前，对采购文件的澄清或修改内容，均为采购文件的组成部分。</w:t>
      </w:r>
    </w:p>
    <w:p w:rsidR="00295C8C" w:rsidRDefault="00550035">
      <w:pPr>
        <w:pStyle w:val="a8"/>
        <w:snapToGrid w:val="0"/>
        <w:spacing w:beforeLines="0" w:afterLines="0" w:line="360" w:lineRule="auto"/>
        <w:ind w:rightChars="-241" w:right="-506" w:firstLineChars="200" w:firstLine="562"/>
        <w:jc w:val="center"/>
        <w:rPr>
          <w:rFonts w:ascii="Times New Roman" w:hAnsi="Times New Roman" w:cs="Times New Roman"/>
          <w:b/>
          <w:bCs/>
          <w:color w:val="000000"/>
          <w:sz w:val="28"/>
          <w:szCs w:val="28"/>
        </w:rPr>
      </w:pPr>
      <w:r>
        <w:rPr>
          <w:rFonts w:ascii="Times New Roman" w:hAnsi="宋体" w:hint="eastAsia"/>
          <w:b/>
          <w:bCs/>
          <w:color w:val="000000"/>
          <w:sz w:val="28"/>
          <w:szCs w:val="28"/>
        </w:rPr>
        <w:t>三、响应文件的编制</w:t>
      </w:r>
    </w:p>
    <w:p w:rsidR="00295C8C" w:rsidRDefault="00550035">
      <w:pPr>
        <w:snapToGrid w:val="0"/>
        <w:spacing w:line="360" w:lineRule="exact"/>
        <w:ind w:firstLineChars="147" w:firstLine="354"/>
        <w:jc w:val="left"/>
        <w:outlineLvl w:val="0"/>
        <w:rPr>
          <w:b/>
          <w:bCs/>
          <w:color w:val="000000"/>
          <w:sz w:val="24"/>
          <w:szCs w:val="24"/>
        </w:rPr>
      </w:pPr>
      <w:r>
        <w:rPr>
          <w:rFonts w:hAnsi="宋体" w:cs="宋体" w:hint="eastAsia"/>
          <w:b/>
          <w:bCs/>
          <w:color w:val="000000"/>
          <w:sz w:val="24"/>
          <w:szCs w:val="24"/>
        </w:rPr>
        <w:t>（一）响应文件的组成</w:t>
      </w:r>
    </w:p>
    <w:p w:rsidR="00295C8C" w:rsidRDefault="00550035" w:rsidP="00295C8C">
      <w:pPr>
        <w:pStyle w:val="a8"/>
        <w:snapToGrid w:val="0"/>
        <w:spacing w:before="156" w:after="156" w:line="360" w:lineRule="exact"/>
        <w:ind w:firstLineChars="248" w:firstLine="521"/>
        <w:rPr>
          <w:rFonts w:ascii="Times New Roman" w:hAnsi="Times New Roman" w:cs="Times New Roman"/>
          <w:color w:val="000000"/>
          <w:sz w:val="21"/>
          <w:szCs w:val="21"/>
        </w:rPr>
      </w:pPr>
      <w:r>
        <w:rPr>
          <w:rFonts w:ascii="Times New Roman" w:hAnsi="宋体" w:hint="eastAsia"/>
          <w:color w:val="000000"/>
          <w:sz w:val="21"/>
          <w:szCs w:val="21"/>
        </w:rPr>
        <w:t>由响应文件、响应报价文件、电子文档</w:t>
      </w:r>
      <w:r w:rsidR="00C33962">
        <w:rPr>
          <w:rFonts w:ascii="Times New Roman" w:hAnsi="宋体" w:hint="eastAsia"/>
          <w:color w:val="000000"/>
          <w:sz w:val="21"/>
          <w:szCs w:val="21"/>
        </w:rPr>
        <w:t>三部分</w:t>
      </w:r>
      <w:r>
        <w:rPr>
          <w:rFonts w:ascii="Times New Roman" w:hAnsi="宋体" w:hint="eastAsia"/>
          <w:color w:val="000000"/>
          <w:sz w:val="21"/>
          <w:szCs w:val="21"/>
        </w:rPr>
        <w:t>组成</w:t>
      </w:r>
    </w:p>
    <w:p w:rsidR="00295C8C" w:rsidRDefault="00550035">
      <w:pPr>
        <w:pStyle w:val="a8"/>
        <w:snapToGrid w:val="0"/>
        <w:spacing w:before="156" w:after="156" w:line="360" w:lineRule="exact"/>
        <w:ind w:firstLineChars="198" w:firstLine="417"/>
        <w:rPr>
          <w:rFonts w:ascii="Times New Roman" w:hAnsi="Times New Roman" w:cs="Times New Roman"/>
          <w:b/>
          <w:bCs/>
          <w:color w:val="000000"/>
          <w:sz w:val="21"/>
          <w:szCs w:val="21"/>
        </w:rPr>
      </w:pPr>
      <w:r>
        <w:rPr>
          <w:rFonts w:ascii="Times New Roman" w:hAnsi="Times New Roman" w:hint="eastAsia"/>
          <w:b/>
          <w:bCs/>
          <w:color w:val="000000"/>
          <w:sz w:val="21"/>
          <w:szCs w:val="21"/>
        </w:rPr>
        <w:t>注：法定代表人授权委托书、投标函、第一次开标一览表必须由法定代表人（负责人）或委托代理人签名并加盖单位公章；最终报价及承诺一览表必须由法定代表人或委托代理人签名并加盖公章。</w:t>
      </w:r>
    </w:p>
    <w:p w:rsidR="00295C8C" w:rsidRDefault="00550035">
      <w:pPr>
        <w:snapToGrid w:val="0"/>
        <w:spacing w:line="360" w:lineRule="exact"/>
        <w:ind w:firstLineChars="200" w:firstLine="422"/>
        <w:jc w:val="left"/>
        <w:rPr>
          <w:b/>
          <w:bCs/>
          <w:color w:val="000000"/>
        </w:rPr>
      </w:pPr>
      <w:r>
        <w:rPr>
          <w:b/>
          <w:bCs/>
          <w:color w:val="000000"/>
        </w:rPr>
        <w:t>1</w:t>
      </w:r>
      <w:r>
        <w:rPr>
          <w:rFonts w:cs="宋体" w:hint="eastAsia"/>
          <w:b/>
          <w:bCs/>
          <w:color w:val="000000"/>
        </w:rPr>
        <w:t>、响应文件：</w:t>
      </w:r>
    </w:p>
    <w:p w:rsidR="00295C8C" w:rsidRDefault="00550035">
      <w:pPr>
        <w:snapToGrid w:val="0"/>
        <w:spacing w:line="360" w:lineRule="exact"/>
        <w:ind w:firstLineChars="200" w:firstLine="420"/>
        <w:jc w:val="left"/>
        <w:rPr>
          <w:color w:val="000000"/>
        </w:rPr>
      </w:pPr>
      <w:r>
        <w:rPr>
          <w:color w:val="000000"/>
        </w:rPr>
        <w:t>1</w:t>
      </w:r>
      <w:r>
        <w:rPr>
          <w:rFonts w:hAnsi="宋体" w:cs="宋体" w:hint="eastAsia"/>
          <w:color w:val="000000"/>
        </w:rPr>
        <w:t>、投标函（响应人必须对参加政府采购活动前</w:t>
      </w:r>
      <w:r>
        <w:rPr>
          <w:color w:val="000000"/>
        </w:rPr>
        <w:t>3</w:t>
      </w:r>
      <w:r>
        <w:rPr>
          <w:rFonts w:hAnsi="宋体" w:cs="宋体" w:hint="eastAsia"/>
          <w:color w:val="000000"/>
        </w:rPr>
        <w:t>年内在经营活动中没有重大违法记录、依法缴纳税收（投标截止时间进行计算）和具备本项目履行合同所必需的设备和专业技术能力等情况进行书面承诺）。</w:t>
      </w:r>
    </w:p>
    <w:p w:rsidR="00295C8C" w:rsidRDefault="00550035">
      <w:pPr>
        <w:snapToGrid w:val="0"/>
        <w:spacing w:line="360" w:lineRule="exact"/>
        <w:ind w:firstLineChars="200" w:firstLine="420"/>
        <w:jc w:val="left"/>
        <w:rPr>
          <w:color w:val="000000"/>
        </w:rPr>
      </w:pPr>
      <w:r>
        <w:rPr>
          <w:color w:val="000000"/>
        </w:rPr>
        <w:t>2</w:t>
      </w:r>
      <w:r>
        <w:rPr>
          <w:rFonts w:hAnsi="宋体" w:cs="宋体" w:hint="eastAsia"/>
          <w:color w:val="000000"/>
        </w:rPr>
        <w:t>、企业法人营业执照、事业单位法人证书复印件、响应人国地税税务登记证复印件或</w:t>
      </w:r>
      <w:r>
        <w:rPr>
          <w:color w:val="000000"/>
        </w:rPr>
        <w:t>“</w:t>
      </w:r>
      <w:r>
        <w:rPr>
          <w:rFonts w:hAnsi="宋体" w:cs="宋体" w:hint="eastAsia"/>
          <w:color w:val="000000"/>
        </w:rPr>
        <w:t>多证合一</w:t>
      </w:r>
      <w:r>
        <w:rPr>
          <w:color w:val="000000"/>
        </w:rPr>
        <w:t>”</w:t>
      </w:r>
      <w:r>
        <w:rPr>
          <w:rFonts w:hAnsi="宋体" w:cs="宋体" w:hint="eastAsia"/>
          <w:color w:val="000000"/>
        </w:rPr>
        <w:t>的营业执照复印件。</w:t>
      </w:r>
    </w:p>
    <w:p w:rsidR="00295C8C" w:rsidRDefault="00550035">
      <w:pPr>
        <w:snapToGrid w:val="0"/>
        <w:spacing w:line="360" w:lineRule="exact"/>
        <w:ind w:firstLineChars="200" w:firstLine="420"/>
        <w:jc w:val="left"/>
        <w:rPr>
          <w:color w:val="000000"/>
        </w:rPr>
      </w:pPr>
      <w:r>
        <w:rPr>
          <w:color w:val="000000"/>
        </w:rPr>
        <w:t>3</w:t>
      </w:r>
      <w:r>
        <w:rPr>
          <w:rFonts w:hAnsi="宋体" w:cs="宋体" w:hint="eastAsia"/>
          <w:color w:val="000000"/>
        </w:rPr>
        <w:t>、《法定代表人授权函》；（非法定代表人参加投标时用）；</w:t>
      </w:r>
    </w:p>
    <w:p w:rsidR="00295C8C" w:rsidRDefault="00550035">
      <w:pPr>
        <w:snapToGrid w:val="0"/>
        <w:spacing w:line="360" w:lineRule="exact"/>
        <w:ind w:firstLineChars="200" w:firstLine="420"/>
        <w:jc w:val="left"/>
        <w:rPr>
          <w:color w:val="000000"/>
        </w:rPr>
      </w:pPr>
      <w:r>
        <w:rPr>
          <w:color w:val="000000"/>
        </w:rPr>
        <w:t>4</w:t>
      </w:r>
      <w:r>
        <w:rPr>
          <w:rFonts w:hAnsi="宋体" w:cs="宋体" w:hint="eastAsia"/>
          <w:color w:val="000000"/>
        </w:rPr>
        <w:t>、法定代表人身份证复印件；</w:t>
      </w:r>
    </w:p>
    <w:p w:rsidR="00295C8C" w:rsidRDefault="00550035">
      <w:pPr>
        <w:snapToGrid w:val="0"/>
        <w:spacing w:line="360" w:lineRule="exact"/>
        <w:ind w:firstLineChars="200" w:firstLine="420"/>
        <w:jc w:val="left"/>
        <w:rPr>
          <w:color w:val="000000"/>
        </w:rPr>
      </w:pPr>
      <w:r>
        <w:rPr>
          <w:color w:val="000000"/>
        </w:rPr>
        <w:t>5</w:t>
      </w:r>
      <w:r>
        <w:rPr>
          <w:rFonts w:hAnsi="宋体" w:cs="宋体" w:hint="eastAsia"/>
          <w:color w:val="000000"/>
        </w:rPr>
        <w:t>、委托代理人身份证复印件；（非法定代表人参加投标时用）；</w:t>
      </w:r>
    </w:p>
    <w:p w:rsidR="00295C8C" w:rsidRDefault="00550035">
      <w:pPr>
        <w:snapToGrid w:val="0"/>
        <w:spacing w:line="360" w:lineRule="exact"/>
        <w:ind w:firstLineChars="200" w:firstLine="420"/>
        <w:jc w:val="left"/>
        <w:rPr>
          <w:color w:val="000000"/>
        </w:rPr>
      </w:pPr>
      <w:r>
        <w:rPr>
          <w:color w:val="000000"/>
        </w:rPr>
        <w:t>6</w:t>
      </w:r>
      <w:r>
        <w:rPr>
          <w:rFonts w:hAnsi="宋体" w:cs="宋体" w:hint="eastAsia"/>
          <w:color w:val="000000"/>
        </w:rPr>
        <w:t>、谈判保证金支付凭证（原件，开标会现场检查）</w:t>
      </w:r>
    </w:p>
    <w:p w:rsidR="00295C8C" w:rsidRDefault="00550035">
      <w:pPr>
        <w:snapToGrid w:val="0"/>
        <w:spacing w:line="360" w:lineRule="exact"/>
        <w:ind w:firstLineChars="200" w:firstLine="420"/>
        <w:jc w:val="left"/>
        <w:rPr>
          <w:rFonts w:hAnsi="宋体"/>
          <w:color w:val="000000"/>
        </w:rPr>
      </w:pPr>
      <w:r>
        <w:rPr>
          <w:color w:val="000000"/>
        </w:rPr>
        <w:t>7</w:t>
      </w:r>
      <w:r>
        <w:rPr>
          <w:rFonts w:hAnsi="宋体" w:cs="宋体" w:hint="eastAsia"/>
          <w:color w:val="000000"/>
        </w:rPr>
        <w:t>、响应方企业简介等情况说明、营业执照、税务登记证（代理商需提供针对本项目的唯一授权书）；</w:t>
      </w:r>
    </w:p>
    <w:p w:rsidR="00295C8C" w:rsidRDefault="00550035">
      <w:pPr>
        <w:snapToGrid w:val="0"/>
        <w:spacing w:line="360" w:lineRule="exact"/>
        <w:ind w:firstLineChars="200" w:firstLine="420"/>
        <w:jc w:val="left"/>
        <w:rPr>
          <w:rFonts w:hAnsi="宋体"/>
          <w:color w:val="000000"/>
        </w:rPr>
      </w:pPr>
      <w:r>
        <w:rPr>
          <w:rFonts w:hAnsi="宋体"/>
          <w:color w:val="000000"/>
        </w:rPr>
        <w:t>8</w:t>
      </w:r>
      <w:r>
        <w:rPr>
          <w:rFonts w:hAnsi="宋体" w:cs="宋体" w:hint="eastAsia"/>
          <w:color w:val="000000"/>
        </w:rPr>
        <w:t>、</w:t>
      </w:r>
      <w:r>
        <w:rPr>
          <w:rFonts w:cs="宋体" w:hint="eastAsia"/>
          <w:color w:val="000000"/>
        </w:rPr>
        <w:t>拟派实施该项目的人员配备</w:t>
      </w:r>
    </w:p>
    <w:p w:rsidR="00295C8C" w:rsidRDefault="00550035">
      <w:pPr>
        <w:spacing w:line="360" w:lineRule="exact"/>
        <w:rPr>
          <w:rFonts w:ascii="宋体"/>
        </w:rPr>
      </w:pPr>
      <w:r>
        <w:rPr>
          <w:color w:val="000000"/>
        </w:rPr>
        <w:tab/>
        <w:t>9</w:t>
      </w:r>
      <w:r>
        <w:rPr>
          <w:rFonts w:hAnsi="宋体" w:cs="宋体" w:hint="eastAsia"/>
          <w:color w:val="000000"/>
        </w:rPr>
        <w:t>、</w:t>
      </w:r>
      <w:r>
        <w:rPr>
          <w:rFonts w:ascii="宋体" w:hAnsi="宋体" w:cs="宋体" w:hint="eastAsia"/>
        </w:rPr>
        <w:t>投标人同类业绩证明材料；</w:t>
      </w:r>
    </w:p>
    <w:p w:rsidR="00295C8C" w:rsidRDefault="00550035">
      <w:pPr>
        <w:spacing w:line="360" w:lineRule="exact"/>
        <w:rPr>
          <w:rFonts w:ascii="宋体"/>
          <w:color w:val="000000"/>
        </w:rPr>
      </w:pPr>
      <w:r>
        <w:rPr>
          <w:rFonts w:ascii="宋体" w:hAnsi="宋体" w:cs="宋体"/>
          <w:color w:val="000000"/>
        </w:rPr>
        <w:t xml:space="preserve">    10</w:t>
      </w:r>
      <w:r>
        <w:rPr>
          <w:rFonts w:ascii="宋体" w:hAnsi="宋体" w:cs="宋体" w:hint="eastAsia"/>
          <w:color w:val="000000"/>
        </w:rPr>
        <w:t>、投标产品清单；</w:t>
      </w:r>
    </w:p>
    <w:p w:rsidR="00295C8C" w:rsidRDefault="00550035">
      <w:pPr>
        <w:spacing w:line="360" w:lineRule="exact"/>
        <w:ind w:firstLine="420"/>
        <w:rPr>
          <w:rFonts w:ascii="宋体"/>
          <w:color w:val="000000"/>
        </w:rPr>
      </w:pPr>
      <w:r>
        <w:rPr>
          <w:rFonts w:ascii="宋体" w:hAnsi="宋体" w:cs="宋体"/>
          <w:color w:val="000000"/>
        </w:rPr>
        <w:lastRenderedPageBreak/>
        <w:t>11</w:t>
      </w:r>
      <w:r>
        <w:rPr>
          <w:rFonts w:ascii="宋体" w:hAnsi="宋体" w:cs="宋体" w:hint="eastAsia"/>
          <w:color w:val="000000"/>
        </w:rPr>
        <w:t>、投标产品具体技术参数表；</w:t>
      </w:r>
    </w:p>
    <w:p w:rsidR="00295C8C" w:rsidRDefault="00550035">
      <w:pPr>
        <w:spacing w:line="360" w:lineRule="exact"/>
        <w:ind w:firstLine="420"/>
        <w:rPr>
          <w:rFonts w:ascii="宋体"/>
          <w:color w:val="000000"/>
        </w:rPr>
      </w:pPr>
      <w:r>
        <w:rPr>
          <w:rFonts w:ascii="宋体" w:hAnsi="宋体" w:cs="宋体"/>
          <w:color w:val="000000"/>
        </w:rPr>
        <w:t>12</w:t>
      </w:r>
      <w:r>
        <w:rPr>
          <w:rFonts w:ascii="宋体" w:hAnsi="宋体" w:cs="宋体" w:hint="eastAsia"/>
          <w:color w:val="000000"/>
        </w:rPr>
        <w:t>、投标产品质保书；</w:t>
      </w:r>
    </w:p>
    <w:p w:rsidR="00295C8C" w:rsidRDefault="00550035">
      <w:pPr>
        <w:snapToGrid w:val="0"/>
        <w:spacing w:line="360" w:lineRule="exact"/>
        <w:jc w:val="left"/>
        <w:rPr>
          <w:color w:val="000000"/>
        </w:rPr>
      </w:pPr>
      <w:r>
        <w:rPr>
          <w:color w:val="000000"/>
        </w:rPr>
        <w:t xml:space="preserve">    13</w:t>
      </w:r>
      <w:r>
        <w:rPr>
          <w:rFonts w:cs="宋体" w:hint="eastAsia"/>
          <w:color w:val="000000"/>
        </w:rPr>
        <w:t>、</w:t>
      </w:r>
      <w:r>
        <w:rPr>
          <w:rFonts w:hAnsi="宋体" w:cs="宋体" w:hint="eastAsia"/>
          <w:color w:val="000000"/>
        </w:rPr>
        <w:t>本文件要求提供的和响应方认为需要提供的其它说明和资料</w:t>
      </w:r>
      <w:r>
        <w:rPr>
          <w:color w:val="000000"/>
        </w:rPr>
        <w:t>/</w:t>
      </w:r>
      <w:r>
        <w:rPr>
          <w:rFonts w:hAnsi="宋体" w:cs="宋体" w:hint="eastAsia"/>
          <w:color w:val="000000"/>
        </w:rPr>
        <w:t>文件。</w:t>
      </w:r>
    </w:p>
    <w:p w:rsidR="00295C8C" w:rsidRDefault="00550035">
      <w:pPr>
        <w:snapToGrid w:val="0"/>
        <w:spacing w:line="360" w:lineRule="exact"/>
        <w:ind w:firstLineChars="200" w:firstLine="420"/>
        <w:jc w:val="left"/>
        <w:rPr>
          <w:color w:val="000000"/>
        </w:rPr>
      </w:pPr>
      <w:r>
        <w:rPr>
          <w:color w:val="000000"/>
        </w:rPr>
        <w:t>14</w:t>
      </w:r>
      <w:r>
        <w:rPr>
          <w:rFonts w:hAnsi="宋体" w:cs="宋体" w:hint="eastAsia"/>
          <w:color w:val="000000"/>
        </w:rPr>
        <w:t>、响应方需要说明的其他文件和说明。</w:t>
      </w:r>
    </w:p>
    <w:p w:rsidR="00295C8C" w:rsidRDefault="00550035">
      <w:pPr>
        <w:snapToGrid w:val="0"/>
        <w:spacing w:line="360" w:lineRule="exact"/>
        <w:ind w:firstLineChars="196" w:firstLine="413"/>
        <w:jc w:val="left"/>
        <w:rPr>
          <w:b/>
          <w:bCs/>
          <w:color w:val="000000"/>
        </w:rPr>
      </w:pPr>
      <w:r>
        <w:rPr>
          <w:b/>
          <w:bCs/>
          <w:color w:val="000000"/>
        </w:rPr>
        <w:t>2.</w:t>
      </w:r>
      <w:r>
        <w:rPr>
          <w:rFonts w:hAnsi="宋体" w:cs="宋体" w:hint="eastAsia"/>
          <w:b/>
          <w:bCs/>
          <w:color w:val="000000"/>
        </w:rPr>
        <w:t>报价文件：</w:t>
      </w:r>
    </w:p>
    <w:p w:rsidR="00295C8C" w:rsidRDefault="00550035">
      <w:pPr>
        <w:snapToGrid w:val="0"/>
        <w:spacing w:line="360" w:lineRule="exact"/>
        <w:ind w:firstLineChars="200" w:firstLine="420"/>
        <w:jc w:val="left"/>
        <w:rPr>
          <w:color w:val="000000"/>
        </w:rPr>
      </w:pPr>
      <w:r>
        <w:rPr>
          <w:color w:val="000000"/>
        </w:rPr>
        <w:t xml:space="preserve">2.1 </w:t>
      </w:r>
      <w:r>
        <w:rPr>
          <w:rFonts w:hAnsi="宋体" w:cs="宋体" w:hint="eastAsia"/>
          <w:color w:val="000000"/>
        </w:rPr>
        <w:t>响应报价文件由第一次开标一览表、最终报价及承诺一览表组成</w:t>
      </w:r>
    </w:p>
    <w:p w:rsidR="00295C8C" w:rsidRDefault="00550035">
      <w:pPr>
        <w:spacing w:line="360" w:lineRule="exact"/>
        <w:ind w:firstLineChars="200" w:firstLine="420"/>
        <w:rPr>
          <w:rFonts w:ascii="宋体"/>
        </w:rPr>
      </w:pPr>
      <w:r>
        <w:rPr>
          <w:rFonts w:ascii="宋体" w:hAnsi="宋体" w:cs="宋体" w:hint="eastAsia"/>
        </w:rPr>
        <w:t>投标报价由下列表格组成：</w:t>
      </w:r>
    </w:p>
    <w:p w:rsidR="00295C8C" w:rsidRDefault="00550035">
      <w:pPr>
        <w:numPr>
          <w:ilvl w:val="0"/>
          <w:numId w:val="8"/>
        </w:numPr>
        <w:spacing w:line="360" w:lineRule="exact"/>
        <w:ind w:firstLineChars="200" w:firstLine="420"/>
        <w:rPr>
          <w:rFonts w:hAnsi="宋体"/>
          <w:color w:val="000000"/>
        </w:rPr>
      </w:pPr>
      <w:r>
        <w:rPr>
          <w:rFonts w:hAnsi="宋体" w:cs="宋体" w:hint="eastAsia"/>
          <w:color w:val="000000"/>
        </w:rPr>
        <w:t>投标报价一览表</w:t>
      </w:r>
    </w:p>
    <w:p w:rsidR="00295C8C" w:rsidRDefault="00550035">
      <w:pPr>
        <w:snapToGrid w:val="0"/>
        <w:spacing w:line="360" w:lineRule="exact"/>
        <w:ind w:firstLineChars="200" w:firstLine="420"/>
        <w:jc w:val="left"/>
        <w:rPr>
          <w:color w:val="000000"/>
        </w:rPr>
      </w:pPr>
      <w:r>
        <w:rPr>
          <w:color w:val="000000"/>
        </w:rPr>
        <w:t xml:space="preserve">2.2 </w:t>
      </w:r>
      <w:r>
        <w:rPr>
          <w:rFonts w:hAnsi="宋体" w:cs="宋体" w:hint="eastAsia"/>
          <w:color w:val="000000"/>
        </w:rPr>
        <w:t>最终报价及承诺一览表（经谈判确定并填写后单独提供）；</w:t>
      </w:r>
    </w:p>
    <w:p w:rsidR="00295C8C" w:rsidRDefault="00550035">
      <w:pPr>
        <w:spacing w:line="360" w:lineRule="auto"/>
        <w:ind w:right="6" w:firstLineChars="200" w:firstLine="422"/>
        <w:jc w:val="left"/>
        <w:rPr>
          <w:b/>
          <w:bCs/>
          <w:color w:val="000000"/>
        </w:rPr>
      </w:pPr>
      <w:r>
        <w:rPr>
          <w:b/>
          <w:bCs/>
          <w:color w:val="000000"/>
        </w:rPr>
        <w:t>3</w:t>
      </w:r>
      <w:r>
        <w:rPr>
          <w:rFonts w:cs="宋体" w:hint="eastAsia"/>
          <w:b/>
          <w:bCs/>
          <w:color w:val="000000"/>
        </w:rPr>
        <w:t>、电子文档</w:t>
      </w:r>
    </w:p>
    <w:p w:rsidR="00295C8C" w:rsidRDefault="00550035">
      <w:pPr>
        <w:spacing w:line="360" w:lineRule="auto"/>
        <w:ind w:right="-508" w:firstLineChars="200" w:firstLine="420"/>
        <w:jc w:val="left"/>
        <w:rPr>
          <w:color w:val="000000"/>
        </w:rPr>
      </w:pPr>
      <w:r>
        <w:rPr>
          <w:rFonts w:cs="宋体" w:hint="eastAsia"/>
          <w:color w:val="000000"/>
        </w:rPr>
        <w:t>介质可允许磁盘，光盘等。</w:t>
      </w:r>
    </w:p>
    <w:p w:rsidR="00295C8C" w:rsidRDefault="00550035">
      <w:pPr>
        <w:snapToGrid w:val="0"/>
        <w:spacing w:line="360" w:lineRule="auto"/>
        <w:ind w:firstLineChars="196" w:firstLine="472"/>
        <w:jc w:val="left"/>
        <w:outlineLvl w:val="0"/>
        <w:rPr>
          <w:b/>
          <w:bCs/>
          <w:color w:val="000000"/>
          <w:sz w:val="24"/>
          <w:szCs w:val="24"/>
        </w:rPr>
      </w:pPr>
      <w:r>
        <w:rPr>
          <w:rFonts w:hAnsi="宋体" w:cs="宋体" w:hint="eastAsia"/>
          <w:b/>
          <w:bCs/>
          <w:color w:val="000000"/>
          <w:sz w:val="24"/>
          <w:szCs w:val="24"/>
        </w:rPr>
        <w:t>（二）响应文件的语言及计量</w:t>
      </w:r>
    </w:p>
    <w:p w:rsidR="00295C8C" w:rsidRDefault="00550035">
      <w:pPr>
        <w:snapToGrid w:val="0"/>
        <w:spacing w:line="360" w:lineRule="auto"/>
        <w:ind w:rightChars="-241" w:right="-506" w:firstLineChars="200" w:firstLine="420"/>
        <w:jc w:val="left"/>
        <w:rPr>
          <w:color w:val="000000"/>
        </w:rPr>
      </w:pPr>
      <w:r>
        <w:rPr>
          <w:color w:val="000000"/>
        </w:rPr>
        <w:t>1</w:t>
      </w:r>
      <w:r>
        <w:rPr>
          <w:rFonts w:hAnsi="宋体" w:cs="宋体" w:hint="eastAsia"/>
          <w:color w:val="000000"/>
        </w:rPr>
        <w:t>响应文件以及响应方与招标人就有关响应事宜的所有来往函电，均应以中文汉语书写。除签名、盖章、专用名称等特殊情形外，以中文汉语以外的文字表述的响应文件视同未提供。</w:t>
      </w:r>
    </w:p>
    <w:p w:rsidR="00295C8C" w:rsidRDefault="00550035">
      <w:pPr>
        <w:snapToGrid w:val="0"/>
        <w:spacing w:line="360" w:lineRule="auto"/>
        <w:ind w:rightChars="-241" w:right="-506" w:firstLineChars="200" w:firstLine="420"/>
        <w:jc w:val="left"/>
        <w:rPr>
          <w:color w:val="000000"/>
        </w:rPr>
      </w:pPr>
      <w:r>
        <w:rPr>
          <w:color w:val="000000"/>
        </w:rPr>
        <w:t>2</w:t>
      </w:r>
      <w:r>
        <w:rPr>
          <w:rFonts w:hAnsi="宋体" w:cs="宋体" w:hint="eastAsia"/>
          <w:color w:val="000000"/>
        </w:rPr>
        <w:t>投标计量单位，谈判文件已有明确规定的，使用谈判文件规定的计量单位；谈判文件没有规定的，应采用中华人民共和国法定计量单位（货币单位：人民币元），否则视同未响应。</w:t>
      </w:r>
    </w:p>
    <w:p w:rsidR="00295C8C" w:rsidRDefault="00550035">
      <w:pPr>
        <w:snapToGrid w:val="0"/>
        <w:spacing w:line="360" w:lineRule="auto"/>
        <w:ind w:right="-241" w:firstLineChars="196" w:firstLine="472"/>
        <w:jc w:val="left"/>
        <w:outlineLvl w:val="0"/>
        <w:rPr>
          <w:b/>
          <w:bCs/>
          <w:color w:val="000000"/>
          <w:sz w:val="24"/>
          <w:szCs w:val="24"/>
        </w:rPr>
      </w:pPr>
      <w:r>
        <w:rPr>
          <w:rFonts w:hAnsi="宋体" w:cs="宋体" w:hint="eastAsia"/>
          <w:b/>
          <w:bCs/>
          <w:color w:val="000000"/>
          <w:sz w:val="24"/>
          <w:szCs w:val="24"/>
        </w:rPr>
        <w:t>（三）响应报价</w:t>
      </w:r>
    </w:p>
    <w:p w:rsidR="00295C8C" w:rsidRDefault="00550035">
      <w:pPr>
        <w:ind w:firstLineChars="200" w:firstLine="420"/>
        <w:rPr>
          <w:rFonts w:ascii="宋体"/>
        </w:rPr>
      </w:pPr>
      <w:r>
        <w:rPr>
          <w:rFonts w:ascii="宋体" w:hAnsi="宋体" w:cs="宋体"/>
        </w:rPr>
        <w:t>1.</w:t>
      </w:r>
      <w:r>
        <w:rPr>
          <w:rFonts w:ascii="宋体" w:hAnsi="宋体" w:cs="宋体" w:hint="eastAsia"/>
        </w:rPr>
        <w:t>响应报价应按谈判文件中相关附表格式填写。</w:t>
      </w:r>
    </w:p>
    <w:p w:rsidR="00295C8C" w:rsidRDefault="00550035">
      <w:pPr>
        <w:ind w:firstLineChars="200" w:firstLine="420"/>
        <w:rPr>
          <w:rFonts w:ascii="宋体"/>
        </w:rPr>
      </w:pPr>
      <w:r>
        <w:rPr>
          <w:rFonts w:ascii="宋体" w:hAnsi="宋体" w:cs="宋体"/>
        </w:rPr>
        <w:t>2.</w:t>
      </w:r>
      <w:r>
        <w:rPr>
          <w:rFonts w:ascii="宋体" w:hAnsi="宋体" w:cs="宋体" w:hint="eastAsia"/>
        </w:rPr>
        <w:t>响应报价是为投标人在投标文件中提出的各项支付金额的总和。</w:t>
      </w:r>
    </w:p>
    <w:p w:rsidR="00295C8C" w:rsidRDefault="00550035">
      <w:pPr>
        <w:ind w:firstLineChars="200" w:firstLine="420"/>
        <w:rPr>
          <w:rFonts w:ascii="宋体"/>
        </w:rPr>
      </w:pPr>
      <w:r>
        <w:rPr>
          <w:rFonts w:ascii="宋体" w:hAnsi="宋体" w:cs="宋体"/>
        </w:rPr>
        <w:t>3.</w:t>
      </w:r>
      <w:r>
        <w:rPr>
          <w:rFonts w:ascii="宋体" w:hAnsi="宋体" w:cs="宋体" w:hint="eastAsia"/>
        </w:rPr>
        <w:t>响应文件只允许有一个报价，有选择的或有条件的报价将不予接受。</w:t>
      </w:r>
    </w:p>
    <w:p w:rsidR="00295C8C" w:rsidRDefault="00550035">
      <w:pPr>
        <w:tabs>
          <w:tab w:val="left" w:pos="525"/>
        </w:tabs>
        <w:snapToGrid w:val="0"/>
        <w:spacing w:line="360" w:lineRule="auto"/>
        <w:ind w:right="-241"/>
        <w:jc w:val="left"/>
        <w:rPr>
          <w:rFonts w:hAnsi="宋体"/>
          <w:color w:val="000000"/>
        </w:rPr>
      </w:pPr>
      <w:r>
        <w:rPr>
          <w:rFonts w:ascii="宋体" w:hAnsi="宋体" w:cs="宋体"/>
        </w:rPr>
        <w:t>4</w:t>
      </w:r>
      <w:r>
        <w:rPr>
          <w:rFonts w:ascii="宋体" w:cs="宋体"/>
        </w:rPr>
        <w:t>.</w:t>
      </w:r>
      <w:r>
        <w:rPr>
          <w:rFonts w:ascii="宋体" w:hAnsi="宋体" w:cs="宋体" w:hint="eastAsia"/>
        </w:rPr>
        <w:t>投标人可先到工地踏勘以充分了解项目位置、情况、道路、储存空间、装卸限制及任何其他足以影响报价的情况，任何因忽视或误解项目情况而导致的索赔或供货期延长申请将不被批准。</w:t>
      </w:r>
    </w:p>
    <w:p w:rsidR="00295C8C" w:rsidRDefault="00550035">
      <w:pPr>
        <w:pStyle w:val="a3"/>
        <w:tabs>
          <w:tab w:val="left" w:pos="454"/>
          <w:tab w:val="left" w:pos="720"/>
        </w:tabs>
        <w:snapToGrid w:val="0"/>
        <w:spacing w:line="360" w:lineRule="auto"/>
        <w:ind w:left="0" w:right="-241" w:firstLineChars="196" w:firstLine="413"/>
        <w:rPr>
          <w:b/>
          <w:bCs/>
          <w:color w:val="000000"/>
        </w:rPr>
      </w:pPr>
      <w:r>
        <w:rPr>
          <w:rFonts w:hAnsi="宋体" w:cs="宋体" w:hint="eastAsia"/>
          <w:b/>
          <w:bCs/>
          <w:color w:val="000000"/>
        </w:rPr>
        <w:t>（四）响应文件的有效期</w:t>
      </w:r>
    </w:p>
    <w:p w:rsidR="00295C8C" w:rsidRDefault="00550035">
      <w:pPr>
        <w:pStyle w:val="a3"/>
        <w:tabs>
          <w:tab w:val="left" w:pos="454"/>
          <w:tab w:val="left" w:pos="720"/>
        </w:tabs>
        <w:snapToGrid w:val="0"/>
        <w:spacing w:line="360" w:lineRule="auto"/>
        <w:ind w:leftChars="170" w:left="357" w:rightChars="-241" w:right="-506" w:firstLineChars="50" w:firstLine="105"/>
        <w:rPr>
          <w:color w:val="000000"/>
        </w:rPr>
      </w:pPr>
      <w:r>
        <w:rPr>
          <w:color w:val="000000"/>
        </w:rPr>
        <w:t>1.</w:t>
      </w:r>
      <w:r>
        <w:rPr>
          <w:rFonts w:hAnsi="宋体" w:cs="宋体" w:hint="eastAsia"/>
          <w:color w:val="000000"/>
        </w:rPr>
        <w:t>自投标截止日起</w:t>
      </w:r>
      <w:r>
        <w:rPr>
          <w:b/>
          <w:bCs/>
          <w:color w:val="000000"/>
          <w:u w:val="single"/>
        </w:rPr>
        <w:t>60</w:t>
      </w:r>
      <w:r>
        <w:rPr>
          <w:rFonts w:hAnsi="宋体" w:cs="宋体" w:hint="eastAsia"/>
          <w:b/>
          <w:bCs/>
          <w:color w:val="000000"/>
        </w:rPr>
        <w:t>天</w:t>
      </w:r>
      <w:r>
        <w:rPr>
          <w:rFonts w:hAnsi="宋体" w:cs="宋体" w:hint="eastAsia"/>
          <w:color w:val="000000"/>
        </w:rPr>
        <w:t>响应文件应保持有效。有效期不足的响应文件将被拒绝。</w:t>
      </w:r>
    </w:p>
    <w:p w:rsidR="00295C8C" w:rsidRDefault="00550035">
      <w:pPr>
        <w:pStyle w:val="a3"/>
        <w:tabs>
          <w:tab w:val="left" w:pos="454"/>
          <w:tab w:val="left" w:pos="720"/>
        </w:tabs>
        <w:snapToGrid w:val="0"/>
        <w:spacing w:line="360" w:lineRule="auto"/>
        <w:ind w:leftChars="171" w:left="359" w:rightChars="-241" w:right="-506" w:firstLineChars="50" w:firstLine="105"/>
        <w:rPr>
          <w:color w:val="000000"/>
        </w:rPr>
      </w:pPr>
      <w:r>
        <w:rPr>
          <w:color w:val="000000"/>
        </w:rPr>
        <w:t>2.</w:t>
      </w:r>
      <w:r>
        <w:rPr>
          <w:rFonts w:hAnsi="宋体" w:cs="宋体" w:hint="eastAsia"/>
          <w:color w:val="000000"/>
        </w:rPr>
        <w:t>在特殊情况下，招标人可与响应方协商延长投标书的有效期，这种要求和答复均以书面形式进行。</w:t>
      </w:r>
    </w:p>
    <w:p w:rsidR="00295C8C" w:rsidRDefault="00550035">
      <w:pPr>
        <w:snapToGrid w:val="0"/>
        <w:spacing w:line="360" w:lineRule="auto"/>
        <w:ind w:rightChars="-241" w:right="-506" w:firstLineChars="200" w:firstLine="420"/>
        <w:jc w:val="left"/>
        <w:outlineLvl w:val="0"/>
        <w:rPr>
          <w:b/>
          <w:bCs/>
          <w:color w:val="000000"/>
        </w:rPr>
      </w:pPr>
      <w:r>
        <w:rPr>
          <w:color w:val="000000"/>
        </w:rPr>
        <w:t>3.</w:t>
      </w:r>
      <w:r>
        <w:rPr>
          <w:rFonts w:hAnsi="宋体" w:cs="宋体" w:hint="eastAsia"/>
          <w:color w:val="000000"/>
        </w:rPr>
        <w:t>响应方可拒绝接受延期要求而不会导致谈判保证金被没收。同意延长有效期的响应方需要相应延长谈判保证金的有效期，但不能修改响应文件。</w:t>
      </w:r>
    </w:p>
    <w:p w:rsidR="00295C8C" w:rsidRDefault="00550035">
      <w:pPr>
        <w:snapToGrid w:val="0"/>
        <w:spacing w:line="360" w:lineRule="auto"/>
        <w:ind w:right="-241" w:firstLineChars="200" w:firstLine="420"/>
        <w:jc w:val="left"/>
        <w:outlineLvl w:val="0"/>
        <w:rPr>
          <w:b/>
          <w:bCs/>
          <w:color w:val="000000"/>
        </w:rPr>
      </w:pPr>
      <w:r>
        <w:rPr>
          <w:color w:val="000000"/>
        </w:rPr>
        <w:t>4.</w:t>
      </w:r>
      <w:r>
        <w:rPr>
          <w:rFonts w:hAnsi="宋体" w:cs="宋体" w:hint="eastAsia"/>
          <w:color w:val="000000"/>
        </w:rPr>
        <w:t>中标人的响应文件自开标之日起至合同履行完毕止均应保持有效。</w:t>
      </w:r>
    </w:p>
    <w:p w:rsidR="00295C8C" w:rsidRDefault="00550035">
      <w:pPr>
        <w:snapToGrid w:val="0"/>
        <w:spacing w:line="360" w:lineRule="auto"/>
        <w:ind w:firstLineChars="196" w:firstLine="472"/>
        <w:jc w:val="left"/>
        <w:outlineLvl w:val="0"/>
        <w:rPr>
          <w:b/>
          <w:bCs/>
          <w:color w:val="000000"/>
          <w:sz w:val="24"/>
          <w:szCs w:val="24"/>
        </w:rPr>
      </w:pPr>
      <w:r>
        <w:rPr>
          <w:rFonts w:hAnsi="宋体" w:cs="宋体" w:hint="eastAsia"/>
          <w:b/>
          <w:bCs/>
          <w:color w:val="000000"/>
          <w:sz w:val="24"/>
          <w:szCs w:val="24"/>
        </w:rPr>
        <w:t>（五）谈判保证金</w:t>
      </w:r>
    </w:p>
    <w:p w:rsidR="00295C8C" w:rsidRDefault="00550035">
      <w:pPr>
        <w:snapToGrid w:val="0"/>
        <w:spacing w:line="360" w:lineRule="auto"/>
        <w:ind w:firstLineChars="200" w:firstLine="420"/>
        <w:jc w:val="left"/>
        <w:rPr>
          <w:color w:val="000000"/>
        </w:rPr>
      </w:pPr>
      <w:r>
        <w:rPr>
          <w:color w:val="000000"/>
        </w:rPr>
        <w:t>1.</w:t>
      </w:r>
      <w:r>
        <w:rPr>
          <w:rFonts w:hAnsi="宋体" w:cs="宋体" w:hint="eastAsia"/>
          <w:color w:val="000000"/>
        </w:rPr>
        <w:t>响应方须按规定提交谈判保证金。否则，其投标将被拒绝。</w:t>
      </w:r>
    </w:p>
    <w:p w:rsidR="00295C8C" w:rsidRDefault="00550035">
      <w:pPr>
        <w:snapToGrid w:val="0"/>
        <w:spacing w:line="360" w:lineRule="auto"/>
        <w:ind w:firstLineChars="200" w:firstLine="420"/>
        <w:jc w:val="left"/>
        <w:rPr>
          <w:color w:val="000000"/>
        </w:rPr>
      </w:pPr>
      <w:r>
        <w:rPr>
          <w:color w:val="000000"/>
        </w:rPr>
        <w:t>2.</w:t>
      </w:r>
      <w:r>
        <w:rPr>
          <w:rFonts w:hAnsi="宋体" w:cs="宋体" w:hint="eastAsia"/>
          <w:color w:val="000000"/>
        </w:rPr>
        <w:t>保证金形式：</w:t>
      </w:r>
      <w:r>
        <w:rPr>
          <w:rFonts w:hAnsi="宋体" w:cs="宋体" w:hint="eastAsia"/>
          <w:color w:val="000000"/>
          <w:u w:val="single"/>
        </w:rPr>
        <w:t>电汇等</w:t>
      </w:r>
    </w:p>
    <w:p w:rsidR="00295C8C" w:rsidRDefault="00550035">
      <w:pPr>
        <w:snapToGrid w:val="0"/>
        <w:spacing w:line="360" w:lineRule="auto"/>
        <w:ind w:firstLineChars="200" w:firstLine="420"/>
        <w:jc w:val="left"/>
        <w:rPr>
          <w:color w:val="000000"/>
        </w:rPr>
      </w:pPr>
      <w:r>
        <w:rPr>
          <w:color w:val="000000"/>
        </w:rPr>
        <w:t>3.</w:t>
      </w:r>
      <w:r>
        <w:rPr>
          <w:rFonts w:hAnsi="宋体" w:cs="宋体" w:hint="eastAsia"/>
          <w:color w:val="000000"/>
        </w:rPr>
        <w:t>未中标人的谈判保证金在中标通知书发出后</w:t>
      </w:r>
      <w:r>
        <w:rPr>
          <w:color w:val="000000"/>
        </w:rPr>
        <w:t>5</w:t>
      </w:r>
      <w:r>
        <w:rPr>
          <w:rFonts w:hAnsi="宋体" w:cs="宋体" w:hint="eastAsia"/>
          <w:color w:val="000000"/>
        </w:rPr>
        <w:t>个工作日内退还。</w:t>
      </w:r>
    </w:p>
    <w:p w:rsidR="00295C8C" w:rsidRDefault="00550035">
      <w:pPr>
        <w:snapToGrid w:val="0"/>
        <w:spacing w:line="360" w:lineRule="auto"/>
        <w:ind w:rightChars="-241" w:right="-506" w:firstLineChars="200" w:firstLine="420"/>
        <w:jc w:val="left"/>
        <w:rPr>
          <w:color w:val="000000"/>
        </w:rPr>
      </w:pPr>
      <w:r>
        <w:rPr>
          <w:color w:val="000000"/>
        </w:rPr>
        <w:t>4.</w:t>
      </w:r>
      <w:r>
        <w:rPr>
          <w:rFonts w:hAnsi="宋体" w:cs="宋体" w:hint="eastAsia"/>
          <w:color w:val="000000"/>
        </w:rPr>
        <w:t>中标人的谈判保证金在合同签订后</w:t>
      </w:r>
      <w:r>
        <w:rPr>
          <w:color w:val="000000"/>
        </w:rPr>
        <w:t>5</w:t>
      </w:r>
      <w:r>
        <w:rPr>
          <w:rFonts w:hAnsi="宋体" w:cs="宋体" w:hint="eastAsia"/>
          <w:color w:val="000000"/>
        </w:rPr>
        <w:t>天内退还。</w:t>
      </w:r>
    </w:p>
    <w:p w:rsidR="00295C8C" w:rsidRDefault="00550035">
      <w:pPr>
        <w:snapToGrid w:val="0"/>
        <w:spacing w:line="360" w:lineRule="auto"/>
        <w:ind w:firstLineChars="196" w:firstLine="472"/>
        <w:jc w:val="left"/>
        <w:rPr>
          <w:b/>
          <w:bCs/>
          <w:color w:val="000000"/>
          <w:sz w:val="24"/>
          <w:szCs w:val="24"/>
        </w:rPr>
      </w:pPr>
      <w:r>
        <w:rPr>
          <w:b/>
          <w:bCs/>
          <w:color w:val="000000"/>
          <w:sz w:val="24"/>
          <w:szCs w:val="24"/>
        </w:rPr>
        <w:t>5.</w:t>
      </w:r>
      <w:r>
        <w:rPr>
          <w:rFonts w:hAnsi="宋体" w:cs="宋体" w:hint="eastAsia"/>
          <w:b/>
          <w:bCs/>
          <w:color w:val="000000"/>
          <w:sz w:val="24"/>
          <w:szCs w:val="24"/>
        </w:rPr>
        <w:t>响应方有下列情形之一的，谈判保证金将不予退还：</w:t>
      </w:r>
    </w:p>
    <w:p w:rsidR="00295C8C" w:rsidRDefault="00550035">
      <w:pPr>
        <w:snapToGrid w:val="0"/>
        <w:spacing w:line="360" w:lineRule="auto"/>
        <w:ind w:firstLineChars="196" w:firstLine="413"/>
        <w:jc w:val="left"/>
        <w:rPr>
          <w:color w:val="000000"/>
        </w:rPr>
      </w:pPr>
      <w:r>
        <w:rPr>
          <w:rFonts w:hAnsi="宋体" w:cs="宋体" w:hint="eastAsia"/>
          <w:b/>
          <w:bCs/>
          <w:color w:val="000000"/>
        </w:rPr>
        <w:t>（</w:t>
      </w:r>
      <w:r>
        <w:rPr>
          <w:b/>
          <w:bCs/>
          <w:color w:val="000000"/>
        </w:rPr>
        <w:t>1</w:t>
      </w:r>
      <w:r>
        <w:rPr>
          <w:rFonts w:hAnsi="宋体" w:cs="宋体" w:hint="eastAsia"/>
          <w:b/>
          <w:bCs/>
          <w:color w:val="000000"/>
        </w:rPr>
        <w:t>）</w:t>
      </w:r>
      <w:r>
        <w:rPr>
          <w:rFonts w:hAnsi="宋体" w:cs="宋体" w:hint="eastAsia"/>
          <w:color w:val="000000"/>
        </w:rPr>
        <w:t>响应方在投标有效期内撤回响应文件的；</w:t>
      </w:r>
    </w:p>
    <w:p w:rsidR="00295C8C" w:rsidRDefault="00550035">
      <w:pPr>
        <w:snapToGrid w:val="0"/>
        <w:spacing w:line="360" w:lineRule="auto"/>
        <w:ind w:firstLineChars="196" w:firstLine="413"/>
        <w:jc w:val="left"/>
        <w:rPr>
          <w:color w:val="000000"/>
        </w:rPr>
      </w:pPr>
      <w:r>
        <w:rPr>
          <w:rFonts w:hAnsi="宋体" w:cs="宋体" w:hint="eastAsia"/>
          <w:b/>
          <w:bCs/>
          <w:color w:val="000000"/>
        </w:rPr>
        <w:lastRenderedPageBreak/>
        <w:t>（</w:t>
      </w:r>
      <w:r>
        <w:rPr>
          <w:b/>
          <w:bCs/>
          <w:color w:val="000000"/>
        </w:rPr>
        <w:t>2</w:t>
      </w:r>
      <w:r>
        <w:rPr>
          <w:rFonts w:hAnsi="宋体" w:cs="宋体" w:hint="eastAsia"/>
          <w:b/>
          <w:bCs/>
          <w:color w:val="000000"/>
        </w:rPr>
        <w:t>）</w:t>
      </w:r>
      <w:r>
        <w:rPr>
          <w:rFonts w:hAnsi="宋体" w:cs="宋体" w:hint="eastAsia"/>
          <w:color w:val="000000"/>
        </w:rPr>
        <w:t>中标人未按规定提交履约保证金或无正当理由不与招标方签订合同的；</w:t>
      </w:r>
    </w:p>
    <w:p w:rsidR="00295C8C" w:rsidRDefault="00550035">
      <w:pPr>
        <w:snapToGrid w:val="0"/>
        <w:spacing w:line="360" w:lineRule="auto"/>
        <w:ind w:firstLineChars="196" w:firstLine="413"/>
        <w:jc w:val="left"/>
        <w:rPr>
          <w:color w:val="000000"/>
        </w:rPr>
      </w:pPr>
      <w:r>
        <w:rPr>
          <w:rFonts w:hAnsi="宋体" w:cs="宋体" w:hint="eastAsia"/>
          <w:b/>
          <w:bCs/>
          <w:color w:val="000000"/>
        </w:rPr>
        <w:t>（</w:t>
      </w:r>
      <w:r>
        <w:rPr>
          <w:b/>
          <w:bCs/>
          <w:color w:val="000000"/>
        </w:rPr>
        <w:t>3</w:t>
      </w:r>
      <w:r>
        <w:rPr>
          <w:rFonts w:hAnsi="宋体" w:cs="宋体" w:hint="eastAsia"/>
          <w:b/>
          <w:bCs/>
          <w:color w:val="000000"/>
        </w:rPr>
        <w:t>）</w:t>
      </w:r>
      <w:r>
        <w:rPr>
          <w:rFonts w:hAnsi="宋体" w:cs="宋体" w:hint="eastAsia"/>
          <w:color w:val="000000"/>
        </w:rPr>
        <w:t>响应方在投标过程中弄虚作假，提供虚假材料等违法违规行为的；</w:t>
      </w:r>
    </w:p>
    <w:p w:rsidR="00295C8C" w:rsidRDefault="00550035">
      <w:pPr>
        <w:snapToGrid w:val="0"/>
        <w:spacing w:line="360" w:lineRule="auto"/>
        <w:ind w:firstLineChars="200" w:firstLine="422"/>
        <w:rPr>
          <w:color w:val="000000"/>
        </w:rPr>
      </w:pPr>
      <w:r>
        <w:rPr>
          <w:rFonts w:hAnsi="宋体" w:cs="宋体" w:hint="eastAsia"/>
          <w:b/>
          <w:bCs/>
          <w:color w:val="000000"/>
        </w:rPr>
        <w:t>（</w:t>
      </w:r>
      <w:r>
        <w:rPr>
          <w:b/>
          <w:bCs/>
          <w:color w:val="000000"/>
        </w:rPr>
        <w:t>4</w:t>
      </w:r>
      <w:r>
        <w:rPr>
          <w:rFonts w:hAnsi="宋体" w:cs="宋体" w:hint="eastAsia"/>
          <w:b/>
          <w:bCs/>
          <w:color w:val="000000"/>
        </w:rPr>
        <w:t>）</w:t>
      </w:r>
      <w:r>
        <w:rPr>
          <w:rFonts w:hAnsi="宋体" w:cs="宋体" w:hint="eastAsia"/>
          <w:color w:val="000000"/>
        </w:rPr>
        <w:t>其他严重扰乱招投标程序的；</w:t>
      </w:r>
    </w:p>
    <w:p w:rsidR="00295C8C" w:rsidRDefault="00550035">
      <w:pPr>
        <w:snapToGrid w:val="0"/>
        <w:spacing w:line="360" w:lineRule="auto"/>
        <w:ind w:firstLineChars="196" w:firstLine="472"/>
        <w:jc w:val="left"/>
        <w:outlineLvl w:val="0"/>
        <w:rPr>
          <w:b/>
          <w:bCs/>
          <w:color w:val="000000"/>
          <w:sz w:val="24"/>
          <w:szCs w:val="24"/>
        </w:rPr>
      </w:pPr>
      <w:r>
        <w:rPr>
          <w:rFonts w:hAnsi="宋体" w:cs="宋体" w:hint="eastAsia"/>
          <w:b/>
          <w:bCs/>
          <w:color w:val="000000"/>
          <w:sz w:val="24"/>
          <w:szCs w:val="24"/>
        </w:rPr>
        <w:t>（六）响应文件的签署和份数</w:t>
      </w:r>
    </w:p>
    <w:p w:rsidR="00295C8C" w:rsidRDefault="00550035">
      <w:pPr>
        <w:snapToGrid w:val="0"/>
        <w:spacing w:line="360" w:lineRule="auto"/>
        <w:ind w:rightChars="-241" w:right="-506" w:firstLineChars="200" w:firstLine="420"/>
        <w:jc w:val="left"/>
        <w:rPr>
          <w:color w:val="000000"/>
        </w:rPr>
      </w:pPr>
      <w:r>
        <w:rPr>
          <w:color w:val="000000"/>
        </w:rPr>
        <w:t>1.</w:t>
      </w:r>
      <w:r>
        <w:rPr>
          <w:rFonts w:hAnsi="宋体" w:cs="宋体" w:hint="eastAsia"/>
          <w:color w:val="000000"/>
        </w:rPr>
        <w:t>响应方应按本谈判文件规定的格式和顺序编制、装订响应文件并标注页码，响应文件内容不完整、编排混乱导致响应文件被误读、漏读或者查找不到相关内容的，是响应方的责任。</w:t>
      </w:r>
    </w:p>
    <w:p w:rsidR="00295C8C" w:rsidRDefault="00550035">
      <w:pPr>
        <w:snapToGrid w:val="0"/>
        <w:spacing w:line="360" w:lineRule="auto"/>
        <w:ind w:rightChars="-241" w:right="-506" w:firstLineChars="200" w:firstLine="420"/>
        <w:jc w:val="left"/>
        <w:rPr>
          <w:color w:val="000000"/>
        </w:rPr>
      </w:pPr>
      <w:r>
        <w:rPr>
          <w:color w:val="000000"/>
        </w:rPr>
        <w:t>2.</w:t>
      </w:r>
      <w:r>
        <w:rPr>
          <w:rFonts w:hAnsi="宋体" w:cs="宋体" w:hint="eastAsia"/>
          <w:color w:val="000000"/>
        </w:rPr>
        <w:t>响应方应按响应报价文件、响应文件正本</w:t>
      </w:r>
      <w:r>
        <w:rPr>
          <w:color w:val="000000"/>
        </w:rPr>
        <w:t>1</w:t>
      </w:r>
      <w:r>
        <w:rPr>
          <w:rFonts w:hAnsi="宋体" w:cs="宋体" w:hint="eastAsia"/>
          <w:color w:val="000000"/>
        </w:rPr>
        <w:t>份，副本各</w:t>
      </w:r>
      <w:r>
        <w:rPr>
          <w:rFonts w:hAnsi="宋体" w:cs="宋体" w:hint="eastAsia"/>
          <w:b/>
          <w:bCs/>
          <w:color w:val="000000"/>
        </w:rPr>
        <w:t>贰</w:t>
      </w:r>
      <w:r>
        <w:rPr>
          <w:rFonts w:hAnsi="宋体" w:cs="宋体" w:hint="eastAsia"/>
          <w:color w:val="000000"/>
        </w:rPr>
        <w:t>份，电子文档</w:t>
      </w:r>
      <w:r>
        <w:rPr>
          <w:color w:val="000000"/>
        </w:rPr>
        <w:t>1</w:t>
      </w:r>
      <w:r>
        <w:rPr>
          <w:rFonts w:hAnsi="宋体" w:cs="宋体" w:hint="eastAsia"/>
          <w:color w:val="000000"/>
        </w:rPr>
        <w:t>份分别编制并装订成册，并注明响应方名称，响应文件的封面应注明</w:t>
      </w:r>
      <w:r>
        <w:rPr>
          <w:color w:val="000000"/>
        </w:rPr>
        <w:t>“</w:t>
      </w:r>
      <w:r>
        <w:rPr>
          <w:rFonts w:hAnsi="宋体" w:cs="宋体" w:hint="eastAsia"/>
          <w:color w:val="000000"/>
        </w:rPr>
        <w:t>正本</w:t>
      </w:r>
      <w:r>
        <w:rPr>
          <w:color w:val="000000"/>
        </w:rPr>
        <w:t>”</w:t>
      </w:r>
      <w:r>
        <w:rPr>
          <w:rFonts w:hAnsi="宋体" w:cs="宋体" w:hint="eastAsia"/>
          <w:color w:val="000000"/>
        </w:rPr>
        <w:t>、</w:t>
      </w:r>
      <w:r>
        <w:rPr>
          <w:color w:val="000000"/>
        </w:rPr>
        <w:t>“</w:t>
      </w:r>
      <w:r>
        <w:rPr>
          <w:rFonts w:hAnsi="宋体" w:cs="宋体" w:hint="eastAsia"/>
          <w:color w:val="000000"/>
        </w:rPr>
        <w:t>副本</w:t>
      </w:r>
      <w:r>
        <w:rPr>
          <w:color w:val="000000"/>
        </w:rPr>
        <w:t>”</w:t>
      </w:r>
      <w:r>
        <w:rPr>
          <w:rFonts w:hAnsi="宋体" w:cs="宋体" w:hint="eastAsia"/>
          <w:color w:val="000000"/>
        </w:rPr>
        <w:t>字样。活页装订的响应文件将被拒绝。</w:t>
      </w:r>
    </w:p>
    <w:p w:rsidR="00295C8C" w:rsidRDefault="00550035">
      <w:pPr>
        <w:snapToGrid w:val="0"/>
        <w:spacing w:line="360" w:lineRule="auto"/>
        <w:ind w:rightChars="-241" w:right="-506" w:firstLineChars="200" w:firstLine="420"/>
        <w:jc w:val="left"/>
        <w:rPr>
          <w:color w:val="000000"/>
        </w:rPr>
      </w:pPr>
      <w:r>
        <w:rPr>
          <w:color w:val="000000"/>
        </w:rPr>
        <w:t>3.</w:t>
      </w:r>
      <w:r>
        <w:rPr>
          <w:rFonts w:hAnsi="宋体" w:cs="宋体" w:hint="eastAsia"/>
          <w:color w:val="000000"/>
        </w:rPr>
        <w:t>响应文件的正本需打印或用不褪色的墨水填写，响应文件正本除本《响应方须知》中规定的可提供复印件外均须提供原件。副本为正本的复印件。</w:t>
      </w:r>
      <w:r>
        <w:rPr>
          <w:rFonts w:cs="宋体" w:hint="eastAsia"/>
          <w:color w:val="000000"/>
        </w:rPr>
        <w:t>复印件须加盖响应方公章。</w:t>
      </w:r>
    </w:p>
    <w:p w:rsidR="00295C8C" w:rsidRDefault="00550035">
      <w:pPr>
        <w:snapToGrid w:val="0"/>
        <w:spacing w:line="360" w:lineRule="auto"/>
        <w:ind w:rightChars="-241" w:right="-506" w:firstLineChars="200" w:firstLine="420"/>
        <w:jc w:val="left"/>
        <w:rPr>
          <w:color w:val="000000"/>
        </w:rPr>
      </w:pPr>
      <w:r>
        <w:rPr>
          <w:color w:val="000000"/>
        </w:rPr>
        <w:t>4.</w:t>
      </w:r>
      <w:r>
        <w:rPr>
          <w:rFonts w:hAnsi="宋体" w:cs="宋体" w:hint="eastAsia"/>
          <w:color w:val="000000"/>
        </w:rPr>
        <w:t>响应文件须由响应方在规定位置盖章并由法定代表人或法定代表人的授权委托人签署，响应方应写全称。</w:t>
      </w:r>
    </w:p>
    <w:p w:rsidR="00295C8C" w:rsidRDefault="00550035">
      <w:pPr>
        <w:snapToGrid w:val="0"/>
        <w:spacing w:line="360" w:lineRule="auto"/>
        <w:ind w:rightChars="-241" w:right="-506" w:firstLineChars="200" w:firstLine="420"/>
        <w:jc w:val="left"/>
        <w:rPr>
          <w:color w:val="000000"/>
        </w:rPr>
      </w:pPr>
      <w:r>
        <w:rPr>
          <w:color w:val="000000"/>
        </w:rPr>
        <w:t>5.</w:t>
      </w:r>
      <w:r>
        <w:rPr>
          <w:rFonts w:hAnsi="宋体" w:cs="宋体" w:hint="eastAsia"/>
          <w:color w:val="000000"/>
        </w:rPr>
        <w:t>响应文件不得涂改，若有修改错漏处，须加盖单位公章或者法定代表人或授权委托人签字或盖章。响应文件因字迹潦草或表达不清所引起的后果由响应方负责。</w:t>
      </w:r>
    </w:p>
    <w:p w:rsidR="00295C8C" w:rsidRDefault="00550035">
      <w:pPr>
        <w:snapToGrid w:val="0"/>
        <w:spacing w:line="360" w:lineRule="auto"/>
        <w:ind w:right="-241" w:firstLineChars="147" w:firstLine="354"/>
        <w:jc w:val="left"/>
        <w:rPr>
          <w:b/>
          <w:bCs/>
          <w:color w:val="000000"/>
          <w:sz w:val="24"/>
          <w:szCs w:val="24"/>
        </w:rPr>
      </w:pPr>
      <w:r>
        <w:rPr>
          <w:rFonts w:hAnsi="宋体" w:cs="宋体" w:hint="eastAsia"/>
          <w:b/>
          <w:bCs/>
          <w:color w:val="000000"/>
          <w:sz w:val="24"/>
          <w:szCs w:val="24"/>
        </w:rPr>
        <w:t>（七）响应文件的包装、递交、修改和撤回</w:t>
      </w:r>
    </w:p>
    <w:p w:rsidR="00295C8C" w:rsidRDefault="00550035">
      <w:pPr>
        <w:snapToGrid w:val="0"/>
        <w:spacing w:line="360" w:lineRule="auto"/>
        <w:ind w:rightChars="-241" w:right="-506" w:firstLine="420"/>
        <w:jc w:val="left"/>
        <w:rPr>
          <w:color w:val="000000"/>
        </w:rPr>
      </w:pPr>
      <w:r>
        <w:rPr>
          <w:color w:val="000000"/>
        </w:rPr>
        <w:t>1.</w:t>
      </w:r>
      <w:r>
        <w:rPr>
          <w:rFonts w:hAnsi="宋体" w:cs="宋体" w:hint="eastAsia"/>
          <w:color w:val="000000"/>
        </w:rPr>
        <w:t>响应方应按响应文件、响应报价文件、电子文档</w:t>
      </w:r>
      <w:r w:rsidR="00C33962">
        <w:rPr>
          <w:rFonts w:hAnsi="宋体" w:cs="宋体" w:hint="eastAsia"/>
          <w:color w:val="000000"/>
        </w:rPr>
        <w:t>分别</w:t>
      </w:r>
      <w:r>
        <w:rPr>
          <w:rFonts w:hAnsi="宋体" w:cs="宋体" w:hint="eastAsia"/>
          <w:color w:val="000000"/>
        </w:rPr>
        <w:t>密封封装响应文件，其中《响应报价一览表》《</w:t>
      </w:r>
      <w:r>
        <w:rPr>
          <w:rFonts w:cs="宋体" w:hint="eastAsia"/>
          <w:color w:val="000000"/>
        </w:rPr>
        <w:t>响应报价明细表》</w:t>
      </w:r>
      <w:r>
        <w:rPr>
          <w:rFonts w:hAnsi="宋体" w:cs="宋体" w:hint="eastAsia"/>
          <w:color w:val="000000"/>
        </w:rPr>
        <w:t>用小信封密封。响应文件的包装封面上应注明响应方名称、响应方地址、响应文件名称（响应文件、响应报价一览表等）、响应项目名称、项目编号、标项及</w:t>
      </w:r>
      <w:r>
        <w:rPr>
          <w:color w:val="000000"/>
        </w:rPr>
        <w:t>“</w:t>
      </w:r>
      <w:r>
        <w:rPr>
          <w:rFonts w:hAnsi="宋体" w:cs="宋体" w:hint="eastAsia"/>
          <w:color w:val="000000"/>
        </w:rPr>
        <w:t>开标时启封</w:t>
      </w:r>
      <w:r>
        <w:rPr>
          <w:color w:val="000000"/>
        </w:rPr>
        <w:t>”</w:t>
      </w:r>
      <w:r>
        <w:rPr>
          <w:rFonts w:hAnsi="宋体" w:cs="宋体" w:hint="eastAsia"/>
          <w:color w:val="000000"/>
        </w:rPr>
        <w:t>字样，并加盖响应方公章。</w:t>
      </w:r>
    </w:p>
    <w:p w:rsidR="00295C8C" w:rsidRDefault="00550035">
      <w:pPr>
        <w:snapToGrid w:val="0"/>
        <w:spacing w:line="360" w:lineRule="auto"/>
        <w:ind w:rightChars="-241" w:right="-506" w:firstLine="420"/>
        <w:jc w:val="left"/>
        <w:rPr>
          <w:color w:val="000000"/>
        </w:rPr>
      </w:pPr>
      <w:r>
        <w:rPr>
          <w:color w:val="000000"/>
        </w:rPr>
        <w:t>2.</w:t>
      </w:r>
      <w:r>
        <w:rPr>
          <w:rFonts w:hAnsi="宋体" w:cs="宋体" w:hint="eastAsia"/>
          <w:color w:val="000000"/>
        </w:rPr>
        <w:t>未按规定密封或标记的响应文件将被拒绝，由此造成响应文件被误投或提前拆封的风险由响应方承担。</w:t>
      </w:r>
    </w:p>
    <w:p w:rsidR="00295C8C" w:rsidRDefault="00550035">
      <w:pPr>
        <w:snapToGrid w:val="0"/>
        <w:spacing w:line="360" w:lineRule="auto"/>
        <w:ind w:rightChars="-241" w:right="-506" w:firstLine="420"/>
        <w:jc w:val="left"/>
        <w:rPr>
          <w:color w:val="000000"/>
        </w:rPr>
      </w:pPr>
      <w:r>
        <w:rPr>
          <w:color w:val="000000"/>
        </w:rPr>
        <w:t>3.</w:t>
      </w:r>
      <w:r>
        <w:rPr>
          <w:rFonts w:hAnsi="宋体" w:cs="宋体" w:hint="eastAsia"/>
          <w:color w:val="000000"/>
        </w:rPr>
        <w:t>响应方在响应截止时间之前，可以对已提交的响应文件进行修改或撤回，并书面通知招标采购单位；响应截止时间后，响应方不得撤回、修改响应文件。修改后重新递交的响应文件应当按本谈判文件的要求签署、盖章和密封。</w:t>
      </w:r>
    </w:p>
    <w:p w:rsidR="00295C8C" w:rsidRDefault="00550035">
      <w:pPr>
        <w:snapToGrid w:val="0"/>
        <w:spacing w:line="360" w:lineRule="auto"/>
        <w:ind w:right="-238" w:firstLineChars="196" w:firstLine="472"/>
        <w:outlineLvl w:val="2"/>
        <w:rPr>
          <w:b/>
          <w:bCs/>
          <w:color w:val="000000"/>
          <w:sz w:val="24"/>
          <w:szCs w:val="24"/>
        </w:rPr>
      </w:pPr>
      <w:r>
        <w:rPr>
          <w:rFonts w:hAnsi="宋体" w:cs="宋体" w:hint="eastAsia"/>
          <w:b/>
          <w:bCs/>
          <w:color w:val="000000"/>
          <w:sz w:val="24"/>
          <w:szCs w:val="24"/>
        </w:rPr>
        <w:t>（八）投标无效的情形</w:t>
      </w:r>
    </w:p>
    <w:p w:rsidR="00295C8C" w:rsidRDefault="00550035" w:rsidP="00295C8C">
      <w:pPr>
        <w:pStyle w:val="a8"/>
        <w:snapToGrid w:val="0"/>
        <w:spacing w:beforeLines="0" w:afterLines="0" w:line="360" w:lineRule="auto"/>
        <w:ind w:rightChars="-241" w:right="-506" w:firstLineChars="198" w:firstLine="416"/>
        <w:rPr>
          <w:rFonts w:ascii="Times New Roman" w:hAnsi="Times New Roman" w:cs="Times New Roman"/>
          <w:color w:val="000000"/>
        </w:rPr>
      </w:pPr>
      <w:r>
        <w:rPr>
          <w:rFonts w:ascii="Times New Roman" w:hAnsi="Times New Roman" w:hint="eastAsia"/>
          <w:color w:val="000000"/>
          <w:sz w:val="21"/>
          <w:szCs w:val="21"/>
        </w:rPr>
        <w:t>实质上没有响应谈判文件要求的投标将被视为无效投标。响应方不得通过修正或撤消不合要求的偏离或保留从而使其投标成为实质上响应的投标。经谈判小组认定属于响应方疏忽、笔误所造成的差错，应当允许其在评标结束之前进行修改或者补正（可以是复印件、传真件等，复印件必须加盖单位公章）。修改或者补正响应文件必须以书面形式进行，并应在中标结果公告之前查核原件。限期内不补正或经补正后仍不符合谈判文件要求的，应认定其投标无效。响应方修改、补正响应文件后，不影响谈判小组对其响应文件所作</w:t>
      </w:r>
      <w:r>
        <w:rPr>
          <w:rFonts w:ascii="Times New Roman" w:hAnsi="Times New Roman" w:hint="eastAsia"/>
          <w:color w:val="000000"/>
        </w:rPr>
        <w:t>的评价和评分结果。</w:t>
      </w:r>
    </w:p>
    <w:p w:rsidR="00295C8C" w:rsidRDefault="00550035">
      <w:pPr>
        <w:snapToGrid w:val="0"/>
        <w:spacing w:line="360" w:lineRule="auto"/>
        <w:ind w:right="-241" w:firstLineChars="196" w:firstLine="472"/>
        <w:rPr>
          <w:b/>
          <w:bCs/>
          <w:color w:val="000000"/>
          <w:sz w:val="24"/>
          <w:szCs w:val="24"/>
        </w:rPr>
      </w:pPr>
      <w:r>
        <w:rPr>
          <w:b/>
          <w:bCs/>
          <w:color w:val="000000"/>
          <w:sz w:val="24"/>
          <w:szCs w:val="24"/>
        </w:rPr>
        <w:t>1.</w:t>
      </w:r>
      <w:r>
        <w:rPr>
          <w:rFonts w:hAnsi="宋体" w:cs="宋体" w:hint="eastAsia"/>
          <w:b/>
          <w:bCs/>
          <w:color w:val="000000"/>
          <w:sz w:val="24"/>
          <w:szCs w:val="24"/>
        </w:rPr>
        <w:t>在符合性审查和商务评审时，如发现下列情形之一的，响应文件将被视为无效：</w:t>
      </w:r>
    </w:p>
    <w:p w:rsidR="00295C8C" w:rsidRDefault="00550035">
      <w:pPr>
        <w:pStyle w:val="a8"/>
        <w:snapToGrid w:val="0"/>
        <w:spacing w:before="156" w:after="156" w:line="360" w:lineRule="auto"/>
        <w:ind w:right="-241"/>
        <w:rPr>
          <w:rFonts w:ascii="Times New Roman" w:hAnsi="Times New Roman" w:cs="Times New Roman"/>
          <w:color w:val="000000"/>
          <w:sz w:val="21"/>
          <w:szCs w:val="21"/>
        </w:rPr>
      </w:pPr>
      <w:r>
        <w:rPr>
          <w:rFonts w:ascii="Times New Roman" w:hAnsi="宋体" w:hint="eastAsia"/>
          <w:color w:val="000000"/>
          <w:sz w:val="21"/>
          <w:szCs w:val="21"/>
        </w:rPr>
        <w:t>（</w:t>
      </w:r>
      <w:r>
        <w:rPr>
          <w:rFonts w:ascii="Times New Roman" w:hAnsi="Times New Roman" w:cs="Times New Roman"/>
          <w:color w:val="000000"/>
          <w:sz w:val="21"/>
          <w:szCs w:val="21"/>
        </w:rPr>
        <w:t>1</w:t>
      </w:r>
      <w:r>
        <w:rPr>
          <w:rFonts w:ascii="Times New Roman" w:hAnsi="宋体" w:hint="eastAsia"/>
          <w:color w:val="000000"/>
          <w:sz w:val="21"/>
          <w:szCs w:val="21"/>
        </w:rPr>
        <w:t>）</w:t>
      </w:r>
      <w:r>
        <w:rPr>
          <w:rFonts w:ascii="Times New Roman" w:hAnsi="Times New Roman" w:hint="eastAsia"/>
          <w:color w:val="000000"/>
          <w:sz w:val="21"/>
          <w:szCs w:val="21"/>
        </w:rPr>
        <w:t>未按规定交纳谈判保证金的；</w:t>
      </w:r>
    </w:p>
    <w:p w:rsidR="00295C8C" w:rsidRDefault="00550035">
      <w:pPr>
        <w:pStyle w:val="a8"/>
        <w:snapToGrid w:val="0"/>
        <w:spacing w:before="156" w:after="156" w:line="360" w:lineRule="auto"/>
        <w:ind w:right="-241"/>
        <w:rPr>
          <w:rFonts w:ascii="Times New Roman" w:hAnsi="Times New Roman" w:cs="Times New Roman"/>
          <w:color w:val="000000"/>
          <w:sz w:val="21"/>
          <w:szCs w:val="21"/>
        </w:rPr>
      </w:pPr>
      <w:r>
        <w:rPr>
          <w:rFonts w:ascii="Times New Roman" w:hAnsi="宋体" w:hint="eastAsia"/>
          <w:color w:val="000000"/>
          <w:sz w:val="21"/>
          <w:szCs w:val="21"/>
        </w:rPr>
        <w:lastRenderedPageBreak/>
        <w:t>（</w:t>
      </w:r>
      <w:r>
        <w:rPr>
          <w:rFonts w:ascii="Times New Roman" w:hAnsi="Times New Roman" w:cs="Times New Roman"/>
          <w:color w:val="000000"/>
          <w:sz w:val="21"/>
          <w:szCs w:val="21"/>
        </w:rPr>
        <w:t>2</w:t>
      </w:r>
      <w:r>
        <w:rPr>
          <w:rFonts w:ascii="Times New Roman" w:hAnsi="宋体" w:hint="eastAsia"/>
          <w:color w:val="000000"/>
          <w:sz w:val="21"/>
          <w:szCs w:val="21"/>
        </w:rPr>
        <w:t>）未按规定密封、签字并盖章的；</w:t>
      </w:r>
    </w:p>
    <w:p w:rsidR="00295C8C" w:rsidRDefault="00550035">
      <w:pPr>
        <w:pStyle w:val="a8"/>
        <w:snapToGrid w:val="0"/>
        <w:spacing w:before="156" w:after="156" w:line="360" w:lineRule="auto"/>
        <w:ind w:right="-241"/>
        <w:rPr>
          <w:rFonts w:ascii="Times New Roman" w:hAnsi="Times New Roman" w:cs="Times New Roman"/>
          <w:color w:val="000000"/>
          <w:sz w:val="21"/>
          <w:szCs w:val="21"/>
        </w:rPr>
      </w:pPr>
      <w:r>
        <w:rPr>
          <w:rFonts w:ascii="Times New Roman" w:hAnsi="宋体" w:hint="eastAsia"/>
          <w:color w:val="000000"/>
          <w:sz w:val="21"/>
          <w:szCs w:val="21"/>
        </w:rPr>
        <w:t>（</w:t>
      </w:r>
      <w:r>
        <w:rPr>
          <w:rFonts w:ascii="Times New Roman" w:hAnsi="Times New Roman" w:cs="Times New Roman"/>
          <w:color w:val="000000"/>
          <w:sz w:val="21"/>
          <w:szCs w:val="21"/>
        </w:rPr>
        <w:t>3</w:t>
      </w:r>
      <w:r>
        <w:rPr>
          <w:rFonts w:ascii="Times New Roman" w:hAnsi="宋体" w:hint="eastAsia"/>
          <w:color w:val="000000"/>
          <w:sz w:val="21"/>
          <w:szCs w:val="21"/>
        </w:rPr>
        <w:t>）超出经营范围投标的</w:t>
      </w:r>
      <w:r>
        <w:rPr>
          <w:rFonts w:ascii="Times New Roman" w:hAnsi="Times New Roman" w:cs="Times New Roman"/>
          <w:color w:val="000000"/>
          <w:sz w:val="21"/>
          <w:szCs w:val="21"/>
        </w:rPr>
        <w:t>;</w:t>
      </w:r>
    </w:p>
    <w:p w:rsidR="00295C8C" w:rsidRDefault="00550035">
      <w:pPr>
        <w:pStyle w:val="a8"/>
        <w:snapToGrid w:val="0"/>
        <w:spacing w:before="156" w:after="156" w:line="360" w:lineRule="auto"/>
        <w:ind w:right="-241"/>
        <w:rPr>
          <w:rFonts w:ascii="Times New Roman" w:hAnsi="Times New Roman" w:cs="Times New Roman"/>
          <w:color w:val="000000"/>
          <w:sz w:val="21"/>
          <w:szCs w:val="21"/>
        </w:rPr>
      </w:pPr>
      <w:r>
        <w:rPr>
          <w:rFonts w:ascii="Times New Roman" w:hAnsi="宋体" w:hint="eastAsia"/>
          <w:color w:val="000000"/>
          <w:sz w:val="21"/>
          <w:szCs w:val="21"/>
        </w:rPr>
        <w:t>（</w:t>
      </w:r>
      <w:r>
        <w:rPr>
          <w:rFonts w:ascii="Times New Roman" w:hAnsi="Times New Roman" w:cs="Times New Roman"/>
          <w:color w:val="000000"/>
          <w:sz w:val="21"/>
          <w:szCs w:val="21"/>
        </w:rPr>
        <w:t>4</w:t>
      </w:r>
      <w:r>
        <w:rPr>
          <w:rFonts w:ascii="Times New Roman" w:hAnsi="宋体" w:hint="eastAsia"/>
          <w:color w:val="000000"/>
          <w:sz w:val="21"/>
          <w:szCs w:val="21"/>
        </w:rPr>
        <w:t>）资格证明文件不全的，或者不符合谈判文件标明的资格要求的</w:t>
      </w:r>
    </w:p>
    <w:p w:rsidR="00295C8C" w:rsidRDefault="00550035">
      <w:pPr>
        <w:snapToGrid w:val="0"/>
        <w:spacing w:line="360" w:lineRule="auto"/>
        <w:ind w:rightChars="-241" w:right="-506"/>
        <w:rPr>
          <w:color w:val="000000"/>
        </w:rPr>
      </w:pPr>
      <w:r>
        <w:rPr>
          <w:rFonts w:hAnsi="宋体" w:cs="宋体" w:hint="eastAsia"/>
          <w:color w:val="000000"/>
        </w:rPr>
        <w:t>（</w:t>
      </w:r>
      <w:r>
        <w:rPr>
          <w:color w:val="000000"/>
        </w:rPr>
        <w:t>5</w:t>
      </w:r>
      <w:r>
        <w:rPr>
          <w:rFonts w:hAnsi="宋体" w:cs="宋体" w:hint="eastAsia"/>
          <w:color w:val="000000"/>
        </w:rPr>
        <w:t>）响应文件无法定代表人或授权人签字；或未提供法定代表人授权委托书、投标声明书或者填写项目不齐全的；</w:t>
      </w:r>
    </w:p>
    <w:p w:rsidR="00295C8C" w:rsidRDefault="00550035">
      <w:pPr>
        <w:pStyle w:val="a8"/>
        <w:snapToGrid w:val="0"/>
        <w:spacing w:before="156" w:after="156" w:line="360" w:lineRule="auto"/>
        <w:ind w:right="-241"/>
        <w:rPr>
          <w:rFonts w:ascii="Times New Roman" w:hAnsi="Times New Roman" w:cs="Times New Roman"/>
          <w:color w:val="000000"/>
          <w:sz w:val="21"/>
          <w:szCs w:val="21"/>
        </w:rPr>
      </w:pPr>
      <w:r>
        <w:rPr>
          <w:rFonts w:ascii="Times New Roman" w:hAnsi="宋体" w:hint="eastAsia"/>
          <w:color w:val="000000"/>
          <w:sz w:val="21"/>
          <w:szCs w:val="21"/>
        </w:rPr>
        <w:t>（</w:t>
      </w:r>
      <w:r>
        <w:rPr>
          <w:rFonts w:ascii="Times New Roman" w:hAnsi="Times New Roman" w:cs="Times New Roman"/>
          <w:color w:val="000000"/>
          <w:sz w:val="21"/>
          <w:szCs w:val="21"/>
        </w:rPr>
        <w:t>6</w:t>
      </w:r>
      <w:r>
        <w:rPr>
          <w:rFonts w:ascii="Times New Roman" w:hAnsi="宋体" w:hint="eastAsia"/>
          <w:color w:val="000000"/>
          <w:sz w:val="21"/>
          <w:szCs w:val="21"/>
        </w:rPr>
        <w:t>）投标代表人未能出具身份证明或与法定代表人授权委托人身份不符的</w:t>
      </w:r>
    </w:p>
    <w:p w:rsidR="00295C8C" w:rsidRDefault="00550035">
      <w:pPr>
        <w:pStyle w:val="a8"/>
        <w:snapToGrid w:val="0"/>
        <w:spacing w:beforeLines="0" w:afterLines="0" w:line="360" w:lineRule="auto"/>
        <w:ind w:rightChars="-241" w:right="-506"/>
        <w:rPr>
          <w:rFonts w:ascii="Times New Roman" w:hAnsi="Times New Roman" w:cs="Times New Roman"/>
          <w:color w:val="000000"/>
          <w:sz w:val="21"/>
          <w:szCs w:val="21"/>
        </w:rPr>
      </w:pPr>
      <w:r>
        <w:rPr>
          <w:rFonts w:ascii="Times New Roman" w:hAnsi="宋体" w:hint="eastAsia"/>
          <w:color w:val="000000"/>
          <w:sz w:val="21"/>
          <w:szCs w:val="21"/>
        </w:rPr>
        <w:t>（</w:t>
      </w:r>
      <w:r>
        <w:rPr>
          <w:rFonts w:ascii="Times New Roman" w:hAnsi="Times New Roman" w:cs="Times New Roman"/>
          <w:color w:val="000000"/>
          <w:sz w:val="21"/>
          <w:szCs w:val="21"/>
        </w:rPr>
        <w:t>7</w:t>
      </w:r>
      <w:r>
        <w:rPr>
          <w:rFonts w:ascii="Times New Roman" w:hAnsi="宋体" w:hint="eastAsia"/>
          <w:color w:val="000000"/>
          <w:sz w:val="21"/>
          <w:szCs w:val="21"/>
        </w:rPr>
        <w:t>）响应文件内容不齐全或者虚假的；</w:t>
      </w:r>
    </w:p>
    <w:p w:rsidR="00295C8C" w:rsidRDefault="00550035">
      <w:pPr>
        <w:pStyle w:val="a8"/>
        <w:snapToGrid w:val="0"/>
        <w:spacing w:beforeLines="0" w:afterLines="0" w:line="360" w:lineRule="auto"/>
        <w:ind w:rightChars="-241" w:right="-506"/>
        <w:rPr>
          <w:rFonts w:ascii="Times New Roman" w:hAnsi="Times New Roman" w:cs="Times New Roman"/>
          <w:color w:val="000000"/>
          <w:sz w:val="21"/>
          <w:szCs w:val="21"/>
        </w:rPr>
      </w:pPr>
      <w:r>
        <w:rPr>
          <w:rFonts w:ascii="Times New Roman" w:hAnsi="宋体" w:hint="eastAsia"/>
          <w:color w:val="000000"/>
          <w:sz w:val="21"/>
          <w:szCs w:val="21"/>
        </w:rPr>
        <w:t>（</w:t>
      </w:r>
      <w:r>
        <w:rPr>
          <w:rFonts w:ascii="Times New Roman" w:hAnsi="Times New Roman" w:cs="Times New Roman"/>
          <w:color w:val="000000"/>
          <w:sz w:val="21"/>
          <w:szCs w:val="21"/>
        </w:rPr>
        <w:t>8</w:t>
      </w:r>
      <w:r>
        <w:rPr>
          <w:rFonts w:ascii="Times New Roman" w:hAnsi="宋体" w:hint="eastAsia"/>
          <w:color w:val="000000"/>
          <w:sz w:val="21"/>
          <w:szCs w:val="21"/>
        </w:rPr>
        <w:t>）响应文件的实质性内容未使用中文表述、意思表述不明确、前后矛盾或者使用计量单位不符合谈判文件要求的（经谈判小组认定允许其当场更正的笔误除外）</w:t>
      </w:r>
    </w:p>
    <w:p w:rsidR="00295C8C" w:rsidRDefault="00550035">
      <w:pPr>
        <w:pStyle w:val="a8"/>
        <w:snapToGrid w:val="0"/>
        <w:spacing w:beforeLines="0" w:afterLines="0" w:line="360" w:lineRule="auto"/>
        <w:ind w:rightChars="-241" w:right="-506"/>
        <w:rPr>
          <w:rFonts w:ascii="Times New Roman" w:hAnsi="Times New Roman" w:cs="Times New Roman"/>
          <w:color w:val="000000"/>
          <w:sz w:val="21"/>
          <w:szCs w:val="21"/>
        </w:rPr>
      </w:pPr>
      <w:r>
        <w:rPr>
          <w:rFonts w:ascii="Times New Roman" w:hAnsi="宋体" w:hint="eastAsia"/>
          <w:color w:val="000000"/>
          <w:sz w:val="21"/>
          <w:szCs w:val="21"/>
        </w:rPr>
        <w:t>（</w:t>
      </w:r>
      <w:r>
        <w:rPr>
          <w:rFonts w:ascii="Times New Roman" w:hAnsi="Times New Roman" w:cs="Times New Roman"/>
          <w:color w:val="000000"/>
          <w:sz w:val="21"/>
          <w:szCs w:val="21"/>
        </w:rPr>
        <w:t>9</w:t>
      </w:r>
      <w:r>
        <w:rPr>
          <w:rFonts w:ascii="Times New Roman" w:hAnsi="宋体" w:hint="eastAsia"/>
          <w:color w:val="000000"/>
          <w:sz w:val="21"/>
          <w:szCs w:val="21"/>
        </w:rPr>
        <w:t>）响应文件的关键内容字迹模糊、无法辨认的</w:t>
      </w:r>
      <w:r>
        <w:rPr>
          <w:rFonts w:ascii="Times New Roman" w:hAnsi="Times New Roman" w:cs="Times New Roman"/>
          <w:color w:val="000000"/>
          <w:sz w:val="21"/>
          <w:szCs w:val="21"/>
        </w:rPr>
        <w:t>,</w:t>
      </w:r>
      <w:r>
        <w:rPr>
          <w:rFonts w:ascii="Times New Roman" w:hAnsi="宋体" w:hint="eastAsia"/>
          <w:color w:val="000000"/>
          <w:sz w:val="21"/>
          <w:szCs w:val="21"/>
        </w:rPr>
        <w:t>或者响应文件中经修正的内容字迹模糊难以辩认或者修改处未按规定签名盖章的；</w:t>
      </w:r>
    </w:p>
    <w:p w:rsidR="00295C8C" w:rsidRDefault="00550035">
      <w:pPr>
        <w:pStyle w:val="a7"/>
        <w:snapToGrid w:val="0"/>
        <w:spacing w:line="360" w:lineRule="auto"/>
        <w:ind w:firstLine="0"/>
        <w:rPr>
          <w:rFonts w:ascii="Times New Roman" w:hAnsi="Times New Roman" w:cs="Times New Roman"/>
          <w:snapToGrid w:val="0"/>
          <w:color w:val="000000"/>
          <w:sz w:val="21"/>
          <w:szCs w:val="21"/>
        </w:rPr>
      </w:pPr>
      <w:r>
        <w:rPr>
          <w:rFonts w:ascii="Times New Roman" w:hAnsi="宋体" w:hint="eastAsia"/>
          <w:color w:val="000000"/>
          <w:sz w:val="21"/>
          <w:szCs w:val="21"/>
        </w:rPr>
        <w:t>（</w:t>
      </w:r>
      <w:r>
        <w:rPr>
          <w:rFonts w:ascii="Times New Roman" w:hAnsi="Times New Roman" w:cs="Times New Roman"/>
          <w:color w:val="000000"/>
          <w:sz w:val="21"/>
          <w:szCs w:val="21"/>
        </w:rPr>
        <w:t>10</w:t>
      </w:r>
      <w:r>
        <w:rPr>
          <w:rFonts w:ascii="Times New Roman" w:hAnsi="宋体" w:hint="eastAsia"/>
          <w:color w:val="000000"/>
          <w:sz w:val="21"/>
          <w:szCs w:val="21"/>
        </w:rPr>
        <w:t>）</w:t>
      </w:r>
      <w:r>
        <w:rPr>
          <w:rFonts w:ascii="Times New Roman" w:hAnsi="宋体" w:hint="eastAsia"/>
          <w:snapToGrid w:val="0"/>
          <w:color w:val="000000"/>
          <w:sz w:val="21"/>
          <w:szCs w:val="21"/>
        </w:rPr>
        <w:t>响应有效期等商务条款不能满足谈判文件要求的；</w:t>
      </w:r>
    </w:p>
    <w:p w:rsidR="00295C8C" w:rsidRDefault="00550035">
      <w:pPr>
        <w:pStyle w:val="a7"/>
        <w:snapToGrid w:val="0"/>
        <w:spacing w:line="360" w:lineRule="auto"/>
        <w:ind w:rightChars="-241" w:right="-506" w:firstLine="0"/>
        <w:rPr>
          <w:rFonts w:ascii="Times New Roman" w:hAnsi="Times New Roman" w:cs="Times New Roman"/>
          <w:color w:val="000000"/>
          <w:spacing w:val="-10"/>
          <w:sz w:val="21"/>
          <w:szCs w:val="21"/>
        </w:rPr>
      </w:pPr>
      <w:r>
        <w:rPr>
          <w:rFonts w:ascii="Times New Roman" w:hAnsi="宋体" w:hint="eastAsia"/>
          <w:color w:val="000000"/>
          <w:sz w:val="21"/>
          <w:szCs w:val="21"/>
        </w:rPr>
        <w:t>（</w:t>
      </w:r>
      <w:r>
        <w:rPr>
          <w:rFonts w:ascii="Times New Roman" w:hAnsi="Times New Roman" w:cs="Times New Roman"/>
          <w:color w:val="000000"/>
          <w:sz w:val="21"/>
          <w:szCs w:val="21"/>
        </w:rPr>
        <w:t>11</w:t>
      </w:r>
      <w:r>
        <w:rPr>
          <w:rFonts w:ascii="Times New Roman" w:hAnsi="宋体" w:hint="eastAsia"/>
          <w:color w:val="000000"/>
          <w:sz w:val="21"/>
          <w:szCs w:val="21"/>
        </w:rPr>
        <w:t>）未</w:t>
      </w:r>
      <w:r>
        <w:rPr>
          <w:rFonts w:ascii="Times New Roman" w:hAnsi="宋体" w:hint="eastAsia"/>
          <w:color w:val="000000"/>
          <w:spacing w:val="-10"/>
          <w:sz w:val="21"/>
          <w:szCs w:val="21"/>
        </w:rPr>
        <w:t>实质性响应或者擅自改变谈判文件要求或者响应文件有招标人不能接受的附加条件的；</w:t>
      </w:r>
    </w:p>
    <w:p w:rsidR="00295C8C" w:rsidRDefault="00550035">
      <w:pPr>
        <w:pStyle w:val="a7"/>
        <w:snapToGri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Pr>
          <w:rFonts w:ascii="Times New Roman" w:hAnsi="宋体" w:hint="eastAsia"/>
          <w:b/>
          <w:bCs/>
          <w:color w:val="000000"/>
          <w:sz w:val="24"/>
          <w:szCs w:val="24"/>
        </w:rPr>
        <w:t>在技术评审时，如发现下列情形之一的，投标文件将被视为无效：</w:t>
      </w:r>
    </w:p>
    <w:p w:rsidR="00295C8C" w:rsidRDefault="00550035">
      <w:pPr>
        <w:pStyle w:val="a7"/>
        <w:snapToGrid w:val="0"/>
        <w:spacing w:line="360" w:lineRule="auto"/>
        <w:ind w:rightChars="-241" w:right="-506"/>
        <w:rPr>
          <w:rFonts w:ascii="Times New Roman" w:hAnsi="Times New Roman" w:cs="Times New Roman"/>
          <w:color w:val="000000"/>
          <w:sz w:val="21"/>
          <w:szCs w:val="21"/>
        </w:rPr>
      </w:pPr>
      <w:r>
        <w:rPr>
          <w:rFonts w:ascii="Times New Roman" w:hAnsi="宋体" w:hint="eastAsia"/>
          <w:color w:val="000000"/>
          <w:sz w:val="21"/>
          <w:szCs w:val="21"/>
        </w:rPr>
        <w:t>（</w:t>
      </w:r>
      <w:r>
        <w:rPr>
          <w:rFonts w:ascii="Times New Roman" w:hAnsi="Times New Roman" w:cs="Times New Roman"/>
          <w:color w:val="000000"/>
          <w:sz w:val="21"/>
          <w:szCs w:val="21"/>
        </w:rPr>
        <w:t>1</w:t>
      </w:r>
      <w:r>
        <w:rPr>
          <w:rFonts w:ascii="Times New Roman" w:hAnsi="宋体" w:hint="eastAsia"/>
          <w:color w:val="000000"/>
          <w:sz w:val="21"/>
          <w:szCs w:val="21"/>
        </w:rPr>
        <w:t>）投标文件标明的响应或偏离与事实不符或虚假投标的；</w:t>
      </w:r>
    </w:p>
    <w:p w:rsidR="00295C8C" w:rsidRDefault="00550035">
      <w:pPr>
        <w:pStyle w:val="a7"/>
        <w:snapToGrid w:val="0"/>
        <w:spacing w:line="360" w:lineRule="auto"/>
        <w:ind w:rightChars="-241" w:right="-506"/>
        <w:rPr>
          <w:rFonts w:ascii="Times New Roman" w:hAnsi="Times New Roman" w:cs="Times New Roman"/>
          <w:color w:val="000000"/>
          <w:sz w:val="21"/>
          <w:szCs w:val="21"/>
        </w:rPr>
      </w:pPr>
      <w:r>
        <w:rPr>
          <w:rFonts w:ascii="Times New Roman" w:hAnsi="宋体" w:hint="eastAsia"/>
          <w:color w:val="000000"/>
          <w:sz w:val="21"/>
          <w:szCs w:val="21"/>
        </w:rPr>
        <w:t>（</w:t>
      </w:r>
      <w:r>
        <w:rPr>
          <w:rFonts w:ascii="Times New Roman" w:hAnsi="Times New Roman" w:cs="Times New Roman"/>
          <w:color w:val="000000"/>
          <w:sz w:val="21"/>
          <w:szCs w:val="21"/>
        </w:rPr>
        <w:t>2</w:t>
      </w:r>
      <w:r>
        <w:rPr>
          <w:rFonts w:ascii="Times New Roman" w:hAnsi="宋体" w:hint="eastAsia"/>
          <w:color w:val="000000"/>
          <w:sz w:val="21"/>
          <w:szCs w:val="21"/>
        </w:rPr>
        <w:t>）</w:t>
      </w:r>
      <w:r>
        <w:rPr>
          <w:rFonts w:ascii="Times New Roman" w:hAnsi="宋体" w:hint="eastAsia"/>
          <w:snapToGrid w:val="0"/>
          <w:color w:val="000000"/>
          <w:sz w:val="21"/>
          <w:szCs w:val="21"/>
        </w:rPr>
        <w:t>明显不符合招标文件要求</w:t>
      </w:r>
      <w:r>
        <w:rPr>
          <w:rFonts w:ascii="Times New Roman" w:hAnsi="宋体" w:hint="eastAsia"/>
          <w:color w:val="000000"/>
          <w:sz w:val="21"/>
          <w:szCs w:val="21"/>
        </w:rPr>
        <w:t>技术指标、主要功能项目发生实质性偏离的；</w:t>
      </w:r>
    </w:p>
    <w:p w:rsidR="00295C8C" w:rsidRDefault="00550035">
      <w:pPr>
        <w:pStyle w:val="a7"/>
        <w:snapToGrid w:val="0"/>
        <w:spacing w:line="360" w:lineRule="auto"/>
        <w:rPr>
          <w:rFonts w:ascii="Times New Roman" w:hAnsi="Times New Roman" w:cs="Times New Roman"/>
          <w:color w:val="000000"/>
          <w:sz w:val="21"/>
          <w:szCs w:val="21"/>
        </w:rPr>
      </w:pPr>
      <w:r>
        <w:rPr>
          <w:rFonts w:ascii="Times New Roman" w:hAnsi="宋体" w:hint="eastAsia"/>
          <w:color w:val="000000"/>
          <w:sz w:val="21"/>
          <w:szCs w:val="21"/>
        </w:rPr>
        <w:t>（</w:t>
      </w:r>
      <w:r>
        <w:rPr>
          <w:rFonts w:ascii="Times New Roman" w:hAnsi="Times New Roman" w:cs="Times New Roman"/>
          <w:color w:val="000000"/>
          <w:sz w:val="21"/>
          <w:szCs w:val="21"/>
        </w:rPr>
        <w:t>3</w:t>
      </w:r>
      <w:r>
        <w:rPr>
          <w:rFonts w:ascii="Times New Roman" w:hAnsi="宋体" w:hint="eastAsia"/>
          <w:color w:val="000000"/>
          <w:sz w:val="21"/>
          <w:szCs w:val="21"/>
        </w:rPr>
        <w:t>）投标技术方案不明确，存在一个或一个以上备选（替代）投标方案的；</w:t>
      </w:r>
    </w:p>
    <w:p w:rsidR="00295C8C" w:rsidRDefault="00550035">
      <w:pPr>
        <w:pStyle w:val="a7"/>
        <w:snapToGrid w:val="0"/>
        <w:spacing w:line="360" w:lineRule="auto"/>
        <w:ind w:right="-241"/>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Pr>
          <w:rFonts w:ascii="Times New Roman" w:hAnsi="宋体" w:hint="eastAsia"/>
          <w:b/>
          <w:bCs/>
          <w:color w:val="000000"/>
          <w:sz w:val="24"/>
          <w:szCs w:val="24"/>
        </w:rPr>
        <w:t>在报价评审时，如发现下列情形之一的，投标文件将被视为无效：</w:t>
      </w:r>
    </w:p>
    <w:p w:rsidR="00295C8C" w:rsidRDefault="00550035">
      <w:pPr>
        <w:pStyle w:val="a7"/>
        <w:snapToGrid w:val="0"/>
        <w:spacing w:line="360" w:lineRule="auto"/>
        <w:ind w:right="-241"/>
        <w:rPr>
          <w:rFonts w:ascii="Times New Roman" w:hAnsi="Times New Roman" w:cs="Times New Roman"/>
          <w:color w:val="000000"/>
          <w:sz w:val="21"/>
          <w:szCs w:val="21"/>
        </w:rPr>
      </w:pPr>
      <w:r>
        <w:rPr>
          <w:rFonts w:ascii="Times New Roman" w:hAnsi="宋体" w:hint="eastAsia"/>
          <w:color w:val="000000"/>
          <w:sz w:val="21"/>
          <w:szCs w:val="21"/>
        </w:rPr>
        <w:t>（</w:t>
      </w:r>
      <w:r>
        <w:rPr>
          <w:rFonts w:ascii="Times New Roman" w:hAnsi="Times New Roman" w:cs="Times New Roman"/>
          <w:color w:val="000000"/>
          <w:sz w:val="21"/>
          <w:szCs w:val="21"/>
        </w:rPr>
        <w:t>1</w:t>
      </w:r>
      <w:r>
        <w:rPr>
          <w:rFonts w:ascii="Times New Roman" w:hAnsi="宋体" w:hint="eastAsia"/>
          <w:color w:val="000000"/>
          <w:sz w:val="21"/>
          <w:szCs w:val="21"/>
        </w:rPr>
        <w:t>）未采用人民币报价或者未按照招标文件标明的币种报价的；</w:t>
      </w:r>
    </w:p>
    <w:p w:rsidR="00295C8C" w:rsidRDefault="00550035">
      <w:pPr>
        <w:pStyle w:val="a7"/>
        <w:snapToGrid w:val="0"/>
        <w:spacing w:line="360" w:lineRule="auto"/>
        <w:ind w:rightChars="-241" w:right="-506"/>
        <w:rPr>
          <w:rFonts w:ascii="Times New Roman" w:hAnsi="Times New Roman" w:cs="Times New Roman"/>
          <w:color w:val="000000"/>
          <w:sz w:val="21"/>
          <w:szCs w:val="21"/>
        </w:rPr>
      </w:pPr>
      <w:r>
        <w:rPr>
          <w:rFonts w:ascii="Times New Roman" w:hAnsi="宋体" w:hint="eastAsia"/>
          <w:color w:val="000000"/>
          <w:sz w:val="21"/>
          <w:szCs w:val="21"/>
        </w:rPr>
        <w:t>（</w:t>
      </w:r>
      <w:r>
        <w:rPr>
          <w:rFonts w:ascii="Times New Roman" w:hAnsi="Times New Roman" w:cs="Times New Roman"/>
          <w:color w:val="000000"/>
          <w:sz w:val="21"/>
          <w:szCs w:val="21"/>
        </w:rPr>
        <w:t>2</w:t>
      </w:r>
      <w:r>
        <w:rPr>
          <w:rFonts w:ascii="Times New Roman" w:hAnsi="宋体" w:hint="eastAsia"/>
          <w:color w:val="000000"/>
          <w:sz w:val="21"/>
          <w:szCs w:val="21"/>
        </w:rPr>
        <w:t>）投标报价超过预算金额的，或投标方的投标报价经谈判小组审定认为存在不合理的、恶性的低价竞争的，且投标方又不能提供出有效证明的作无效标处理。</w:t>
      </w:r>
    </w:p>
    <w:p w:rsidR="00295C8C" w:rsidRDefault="00550035">
      <w:pPr>
        <w:pStyle w:val="a7"/>
        <w:snapToGrid w:val="0"/>
        <w:spacing w:line="360" w:lineRule="auto"/>
        <w:ind w:rightChars="-241" w:right="-506"/>
        <w:rPr>
          <w:rFonts w:ascii="Times New Roman" w:hAnsi="Times New Roman" w:cs="Times New Roman"/>
          <w:color w:val="000000"/>
          <w:sz w:val="21"/>
          <w:szCs w:val="21"/>
        </w:rPr>
      </w:pPr>
      <w:r>
        <w:rPr>
          <w:rFonts w:ascii="Times New Roman" w:hAnsi="宋体" w:hint="eastAsia"/>
          <w:color w:val="000000"/>
          <w:sz w:val="21"/>
          <w:szCs w:val="21"/>
        </w:rPr>
        <w:t>（</w:t>
      </w:r>
      <w:r>
        <w:rPr>
          <w:rFonts w:ascii="Times New Roman" w:hAnsi="Times New Roman" w:cs="Times New Roman"/>
          <w:color w:val="000000"/>
          <w:sz w:val="21"/>
          <w:szCs w:val="21"/>
        </w:rPr>
        <w:t>3</w:t>
      </w:r>
      <w:r>
        <w:rPr>
          <w:rFonts w:ascii="Times New Roman" w:hAnsi="宋体" w:hint="eastAsia"/>
          <w:color w:val="000000"/>
          <w:sz w:val="21"/>
          <w:szCs w:val="21"/>
        </w:rPr>
        <w:t>）投标报价具有选择性，或者开标价格与投标文件承诺的优惠（折扣）价格不一致的；</w:t>
      </w:r>
    </w:p>
    <w:p w:rsidR="00295C8C" w:rsidRDefault="00550035">
      <w:pPr>
        <w:pStyle w:val="a7"/>
        <w:snapToGrid w:val="0"/>
        <w:spacing w:line="360" w:lineRule="auto"/>
        <w:ind w:right="-241"/>
        <w:rPr>
          <w:rFonts w:ascii="Times New Roman" w:hAnsi="宋体" w:cs="Times New Roman"/>
          <w:b/>
          <w:bCs/>
          <w:color w:val="000000"/>
          <w:sz w:val="24"/>
          <w:szCs w:val="24"/>
        </w:rPr>
      </w:pPr>
      <w:r>
        <w:rPr>
          <w:rFonts w:ascii="Times New Roman" w:hAnsi="Times New Roman" w:cs="Times New Roman"/>
          <w:b/>
          <w:bCs/>
          <w:color w:val="000000"/>
          <w:sz w:val="24"/>
          <w:szCs w:val="24"/>
        </w:rPr>
        <w:t>4.</w:t>
      </w:r>
      <w:r>
        <w:rPr>
          <w:rFonts w:ascii="Times New Roman" w:hAnsi="宋体" w:hint="eastAsia"/>
          <w:b/>
          <w:bCs/>
          <w:color w:val="000000"/>
          <w:sz w:val="24"/>
          <w:szCs w:val="24"/>
        </w:rPr>
        <w:t>被拒绝的投标文件为无效。</w:t>
      </w:r>
    </w:p>
    <w:p w:rsidR="00295C8C" w:rsidRDefault="00550035">
      <w:pPr>
        <w:pStyle w:val="a7"/>
        <w:snapToGrid w:val="0"/>
        <w:spacing w:line="360" w:lineRule="auto"/>
        <w:ind w:right="-241"/>
        <w:jc w:val="center"/>
        <w:rPr>
          <w:rFonts w:ascii="Times New Roman" w:hAnsi="Times New Roman" w:cs="Times New Roman"/>
          <w:b/>
          <w:bCs/>
          <w:snapToGrid w:val="0"/>
          <w:color w:val="000000"/>
          <w:sz w:val="28"/>
          <w:szCs w:val="28"/>
        </w:rPr>
      </w:pPr>
      <w:r>
        <w:rPr>
          <w:rFonts w:ascii="Times New Roman" w:hAnsi="宋体" w:hint="eastAsia"/>
          <w:b/>
          <w:bCs/>
          <w:color w:val="000000"/>
          <w:sz w:val="28"/>
          <w:szCs w:val="28"/>
        </w:rPr>
        <w:t>四、开标</w:t>
      </w:r>
    </w:p>
    <w:p w:rsidR="00295C8C" w:rsidRDefault="00550035">
      <w:pPr>
        <w:pStyle w:val="a8"/>
        <w:snapToGrid w:val="0"/>
        <w:spacing w:before="156" w:after="156" w:line="360" w:lineRule="auto"/>
        <w:rPr>
          <w:rFonts w:ascii="Times New Roman" w:hAnsi="Times New Roman" w:cs="Times New Roman"/>
          <w:b/>
          <w:bCs/>
          <w:color w:val="000000"/>
        </w:rPr>
      </w:pPr>
      <w:r>
        <w:rPr>
          <w:rFonts w:ascii="Times New Roman" w:hAnsi="宋体" w:hint="eastAsia"/>
          <w:b/>
          <w:bCs/>
          <w:color w:val="000000"/>
        </w:rPr>
        <w:t>（一）开标准备</w:t>
      </w:r>
    </w:p>
    <w:p w:rsidR="00295C8C" w:rsidRDefault="00550035">
      <w:pPr>
        <w:pStyle w:val="a8"/>
        <w:snapToGrid w:val="0"/>
        <w:spacing w:beforeLines="0" w:afterLines="0" w:line="360" w:lineRule="auto"/>
        <w:ind w:rightChars="-241" w:right="-506" w:firstLineChars="200" w:firstLine="420"/>
        <w:rPr>
          <w:rFonts w:ascii="Times New Roman" w:hAnsi="Times New Roman" w:cs="Times New Roman"/>
          <w:color w:val="000000"/>
          <w:sz w:val="21"/>
          <w:szCs w:val="21"/>
        </w:rPr>
      </w:pPr>
      <w:r>
        <w:rPr>
          <w:rFonts w:ascii="Times New Roman" w:hAnsi="宋体" w:hint="eastAsia"/>
          <w:color w:val="000000"/>
          <w:sz w:val="21"/>
          <w:szCs w:val="21"/>
        </w:rPr>
        <w:t>采购代理机构将在规定的时间和地点进行开标，响应方的法定代表人或其授权代表应参加开标会并签到</w:t>
      </w:r>
      <w:r w:rsidR="00CE4656">
        <w:rPr>
          <w:rFonts w:ascii="Times New Roman" w:hAnsi="宋体" w:hint="eastAsia"/>
          <w:color w:val="000000"/>
          <w:sz w:val="21"/>
          <w:szCs w:val="21"/>
        </w:rPr>
        <w:t>（授权委托人需携带授权委托书）</w:t>
      </w:r>
      <w:r>
        <w:rPr>
          <w:rFonts w:ascii="Times New Roman" w:hAnsi="宋体" w:hint="eastAsia"/>
          <w:color w:val="000000"/>
          <w:sz w:val="21"/>
          <w:szCs w:val="21"/>
        </w:rPr>
        <w:t>。响应方的法定代表人或其授权代表未按时签到的，视同放弃开标监督权利、认可开标结果。</w:t>
      </w:r>
    </w:p>
    <w:p w:rsidR="00295C8C" w:rsidRDefault="00550035">
      <w:pPr>
        <w:pStyle w:val="a8"/>
        <w:snapToGrid w:val="0"/>
        <w:spacing w:before="156" w:after="156" w:line="360" w:lineRule="auto"/>
        <w:rPr>
          <w:rFonts w:ascii="Times New Roman" w:hAnsi="Times New Roman" w:cs="Times New Roman"/>
          <w:b/>
          <w:bCs/>
          <w:color w:val="000000"/>
        </w:rPr>
      </w:pPr>
      <w:r>
        <w:rPr>
          <w:rFonts w:ascii="Times New Roman" w:hAnsi="宋体" w:hint="eastAsia"/>
          <w:b/>
          <w:bCs/>
          <w:color w:val="000000"/>
        </w:rPr>
        <w:t>（二）开标程序：</w:t>
      </w:r>
    </w:p>
    <w:p w:rsidR="00295C8C" w:rsidRDefault="00550035">
      <w:pPr>
        <w:pStyle w:val="a8"/>
        <w:snapToGrid w:val="0"/>
        <w:spacing w:before="156" w:after="156" w:line="360" w:lineRule="auto"/>
        <w:ind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ascii="Times New Roman" w:hAnsi="宋体" w:hint="eastAsia"/>
          <w:color w:val="000000"/>
          <w:sz w:val="21"/>
          <w:szCs w:val="21"/>
        </w:rPr>
        <w:t>开标会由采购代理机构主持，主持人宣布开标会议开始；</w:t>
      </w:r>
    </w:p>
    <w:p w:rsidR="00295C8C" w:rsidRDefault="00550035">
      <w:pPr>
        <w:pStyle w:val="a8"/>
        <w:snapToGrid w:val="0"/>
        <w:spacing w:before="156" w:after="156" w:line="360" w:lineRule="auto"/>
        <w:ind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2.</w:t>
      </w:r>
      <w:r>
        <w:rPr>
          <w:rFonts w:ascii="Times New Roman" w:hAnsi="宋体" w:hint="eastAsia"/>
          <w:color w:val="000000"/>
          <w:sz w:val="21"/>
          <w:szCs w:val="21"/>
        </w:rPr>
        <w:t>主持人介绍参加开标会的人员名单；</w:t>
      </w:r>
    </w:p>
    <w:p w:rsidR="00295C8C" w:rsidRDefault="00550035">
      <w:pPr>
        <w:pStyle w:val="a8"/>
        <w:snapToGrid w:val="0"/>
        <w:spacing w:beforeLines="0" w:afterLines="0" w:line="360" w:lineRule="auto"/>
        <w:ind w:rightChars="-241" w:right="-506"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t>3.</w:t>
      </w:r>
      <w:r>
        <w:rPr>
          <w:rFonts w:ascii="Times New Roman" w:hAnsi="宋体" w:hint="eastAsia"/>
          <w:color w:val="000000"/>
          <w:sz w:val="21"/>
          <w:szCs w:val="21"/>
        </w:rPr>
        <w:t>主持人宣布评标期间的有关事项；告知应当回避的情形</w:t>
      </w:r>
      <w:r>
        <w:rPr>
          <w:rFonts w:ascii="Times New Roman" w:hAnsi="Times New Roman" w:cs="Times New Roman"/>
          <w:color w:val="000000"/>
          <w:sz w:val="21"/>
          <w:szCs w:val="21"/>
        </w:rPr>
        <w:t>,</w:t>
      </w:r>
      <w:r>
        <w:rPr>
          <w:rFonts w:ascii="Times New Roman" w:hAnsi="宋体" w:hint="eastAsia"/>
          <w:color w:val="000000"/>
          <w:sz w:val="21"/>
          <w:szCs w:val="21"/>
        </w:rPr>
        <w:t>提请有关人员回避；</w:t>
      </w:r>
    </w:p>
    <w:p w:rsidR="00295C8C" w:rsidRDefault="00550035">
      <w:pPr>
        <w:pStyle w:val="a8"/>
        <w:snapToGrid w:val="0"/>
        <w:spacing w:beforeLines="0" w:afterLines="0" w:line="360" w:lineRule="auto"/>
        <w:ind w:rightChars="-241" w:right="-506"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t>4.</w:t>
      </w:r>
      <w:r>
        <w:rPr>
          <w:rFonts w:ascii="Times New Roman" w:hAnsi="宋体" w:hint="eastAsia"/>
          <w:color w:val="000000"/>
          <w:sz w:val="21"/>
          <w:szCs w:val="21"/>
        </w:rPr>
        <w:t>响应方或其当场推荐的代表，或者招标采购单位委托的公证机构检查响应文件密封的完整性并签字确认；</w:t>
      </w:r>
    </w:p>
    <w:p w:rsidR="00295C8C" w:rsidRDefault="00550035">
      <w:pPr>
        <w:pStyle w:val="a8"/>
        <w:snapToGrid w:val="0"/>
        <w:spacing w:beforeLines="0" w:afterLines="0" w:line="360" w:lineRule="auto"/>
        <w:ind w:rightChars="-241" w:right="-506"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t>5.</w:t>
      </w:r>
      <w:r>
        <w:rPr>
          <w:rFonts w:ascii="Times New Roman" w:hAnsi="宋体" w:hint="eastAsia"/>
          <w:color w:val="000000"/>
          <w:sz w:val="21"/>
          <w:szCs w:val="21"/>
        </w:rPr>
        <w:t>按各响应方提交响应文件时间的先后顺序打开响应文件外包装，清点响应文件正本、副本数量，其中《响应报价文件》先不予以拆封。符合谈判文件要求的送评标室评审；不符合要求的，当场退还响应方，并由响应方代表签字确认；</w:t>
      </w:r>
    </w:p>
    <w:p w:rsidR="00295C8C" w:rsidRDefault="00550035">
      <w:pPr>
        <w:pStyle w:val="a8"/>
        <w:snapToGrid w:val="0"/>
        <w:spacing w:beforeLines="0" w:afterLines="0" w:line="360" w:lineRule="auto"/>
        <w:ind w:rightChars="-241" w:right="-506"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t>6.</w:t>
      </w:r>
      <w:r>
        <w:rPr>
          <w:rFonts w:ascii="Times New Roman" w:hAnsi="宋体" w:hint="eastAsia"/>
          <w:color w:val="000000"/>
          <w:sz w:val="21"/>
          <w:szCs w:val="21"/>
        </w:rPr>
        <w:t>响应文件评审结束后，由主持人公布无效投标的响应方名单、投标无效的原因及其他有效投标结果；</w:t>
      </w:r>
    </w:p>
    <w:p w:rsidR="00295C8C" w:rsidRDefault="00550035">
      <w:pPr>
        <w:pStyle w:val="a8"/>
        <w:snapToGrid w:val="0"/>
        <w:spacing w:beforeLines="0" w:afterLines="0" w:line="360" w:lineRule="auto"/>
        <w:ind w:rightChars="-241" w:right="-506"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t>7.</w:t>
      </w:r>
      <w:r>
        <w:rPr>
          <w:rFonts w:ascii="Times New Roman" w:hAnsi="宋体" w:hint="eastAsia"/>
          <w:color w:val="000000"/>
          <w:sz w:val="21"/>
          <w:szCs w:val="21"/>
        </w:rPr>
        <w:t>宣读《最终报价一览表》中的响应方名称及在其响应文件中承诺的响应报价以及采购代理机构认为有必要宣读的其他内容。</w:t>
      </w:r>
    </w:p>
    <w:p w:rsidR="00295C8C" w:rsidRDefault="00550035">
      <w:pPr>
        <w:pStyle w:val="a8"/>
        <w:snapToGrid w:val="0"/>
        <w:spacing w:beforeLines="0" w:afterLines="0" w:line="360" w:lineRule="auto"/>
        <w:ind w:rightChars="-241" w:right="-506" w:firstLineChars="250" w:firstLine="525"/>
        <w:rPr>
          <w:rFonts w:ascii="Times New Roman" w:hAnsi="Times New Roman" w:cs="Times New Roman"/>
          <w:color w:val="000000"/>
          <w:sz w:val="21"/>
          <w:szCs w:val="21"/>
        </w:rPr>
      </w:pPr>
      <w:r>
        <w:rPr>
          <w:rFonts w:ascii="Times New Roman" w:hAnsi="Times New Roman" w:cs="Times New Roman"/>
          <w:color w:val="000000"/>
          <w:sz w:val="21"/>
          <w:szCs w:val="21"/>
        </w:rPr>
        <w:t>8</w:t>
      </w:r>
      <w:r>
        <w:rPr>
          <w:rFonts w:ascii="Times New Roman" w:hAnsi="宋体" w:hint="eastAsia"/>
          <w:color w:val="000000"/>
          <w:sz w:val="21"/>
          <w:szCs w:val="21"/>
        </w:rPr>
        <w:t>、采购代理机构做开标记录</w:t>
      </w:r>
      <w:r>
        <w:rPr>
          <w:rFonts w:ascii="Times New Roman" w:hAnsi="Times New Roman" w:cs="Times New Roman"/>
          <w:color w:val="000000"/>
          <w:sz w:val="21"/>
          <w:szCs w:val="21"/>
        </w:rPr>
        <w:t xml:space="preserve">, </w:t>
      </w:r>
      <w:r>
        <w:rPr>
          <w:rFonts w:ascii="Times New Roman" w:hAnsi="宋体" w:hint="eastAsia"/>
          <w:color w:val="000000"/>
          <w:sz w:val="21"/>
          <w:szCs w:val="21"/>
        </w:rPr>
        <w:t>响应方代表对开标记录进行当场校核及勘误，并签字确认；同时由记录人、监督人当场签字确认。响应方代表未到场签字确认或者拒绝签字确认的，不影响评标过程。</w:t>
      </w:r>
    </w:p>
    <w:p w:rsidR="00295C8C" w:rsidRDefault="00550035">
      <w:pPr>
        <w:pStyle w:val="a8"/>
        <w:snapToGrid w:val="0"/>
        <w:spacing w:before="156" w:after="156" w:line="360" w:lineRule="auto"/>
        <w:ind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t>9</w:t>
      </w:r>
      <w:r>
        <w:rPr>
          <w:rFonts w:ascii="Times New Roman" w:hAnsi="宋体" w:hint="eastAsia"/>
          <w:color w:val="000000"/>
          <w:sz w:val="21"/>
          <w:szCs w:val="21"/>
        </w:rPr>
        <w:t>．开标会议结束。</w:t>
      </w:r>
    </w:p>
    <w:p w:rsidR="00295C8C" w:rsidRDefault="00550035">
      <w:pPr>
        <w:pStyle w:val="a8"/>
        <w:snapToGrid w:val="0"/>
        <w:spacing w:beforeLines="0" w:afterLines="0" w:line="360" w:lineRule="auto"/>
        <w:ind w:leftChars="400" w:left="840" w:firstLineChars="940" w:firstLine="2642"/>
        <w:outlineLvl w:val="1"/>
        <w:rPr>
          <w:rFonts w:ascii="Times New Roman" w:hAnsi="Times New Roman" w:cs="Times New Roman"/>
          <w:b/>
          <w:bCs/>
          <w:color w:val="000000"/>
          <w:sz w:val="28"/>
          <w:szCs w:val="28"/>
        </w:rPr>
      </w:pPr>
      <w:r>
        <w:rPr>
          <w:rFonts w:ascii="Times New Roman" w:hAnsi="宋体" w:hint="eastAsia"/>
          <w:b/>
          <w:bCs/>
          <w:color w:val="000000"/>
          <w:sz w:val="28"/>
          <w:szCs w:val="28"/>
        </w:rPr>
        <w:t>五、评标</w:t>
      </w:r>
    </w:p>
    <w:p w:rsidR="00295C8C" w:rsidRDefault="00550035">
      <w:pPr>
        <w:pStyle w:val="a8"/>
        <w:snapToGrid w:val="0"/>
        <w:spacing w:beforeLines="0" w:afterLines="0" w:line="360" w:lineRule="auto"/>
        <w:ind w:leftChars="228" w:left="720" w:hangingChars="100" w:hanging="241"/>
        <w:rPr>
          <w:rFonts w:ascii="Times New Roman" w:hAnsi="Times New Roman" w:cs="Times New Roman"/>
          <w:b/>
          <w:bCs/>
          <w:color w:val="000000"/>
        </w:rPr>
      </w:pPr>
      <w:r>
        <w:rPr>
          <w:rFonts w:ascii="Times New Roman" w:hAnsi="宋体" w:hint="eastAsia"/>
          <w:b/>
          <w:bCs/>
          <w:color w:val="000000"/>
        </w:rPr>
        <w:t>（一）组建谈判小姐</w:t>
      </w:r>
    </w:p>
    <w:p w:rsidR="00295C8C" w:rsidRDefault="00550035">
      <w:pPr>
        <w:pStyle w:val="a8"/>
        <w:snapToGrid w:val="0"/>
        <w:spacing w:before="156" w:after="156" w:line="360" w:lineRule="auto"/>
        <w:ind w:left="228" w:firstLineChars="200" w:firstLine="420"/>
        <w:rPr>
          <w:rFonts w:ascii="Times New Roman" w:hAnsi="Times New Roman" w:cs="Times New Roman"/>
          <w:color w:val="000000"/>
          <w:sz w:val="21"/>
          <w:szCs w:val="21"/>
        </w:rPr>
      </w:pPr>
      <w:r>
        <w:rPr>
          <w:rFonts w:ascii="Times New Roman" w:hAnsi="宋体" w:hint="eastAsia"/>
          <w:color w:val="000000"/>
          <w:sz w:val="21"/>
          <w:szCs w:val="21"/>
        </w:rPr>
        <w:t>本项目谈判小组成员由</w:t>
      </w:r>
      <w:r>
        <w:rPr>
          <w:rFonts w:ascii="Times New Roman" w:hAnsi="宋体" w:hint="eastAsia"/>
          <w:sz w:val="21"/>
          <w:szCs w:val="21"/>
        </w:rPr>
        <w:t>政府采购评审专家</w:t>
      </w:r>
      <w:r>
        <w:rPr>
          <w:rFonts w:ascii="Times New Roman" w:hAnsi="Times New Roman" w:cs="Times New Roman"/>
          <w:sz w:val="21"/>
          <w:szCs w:val="21"/>
          <w:u w:val="single"/>
        </w:rPr>
        <w:t>2</w:t>
      </w:r>
      <w:r>
        <w:rPr>
          <w:rFonts w:ascii="Times New Roman" w:hAnsi="宋体" w:hint="eastAsia"/>
          <w:sz w:val="21"/>
          <w:szCs w:val="21"/>
          <w:u w:val="single"/>
        </w:rPr>
        <w:t>人</w:t>
      </w:r>
      <w:r>
        <w:rPr>
          <w:rFonts w:ascii="Times New Roman" w:hAnsi="宋体" w:hint="eastAsia"/>
          <w:sz w:val="21"/>
          <w:szCs w:val="21"/>
        </w:rPr>
        <w:t>和招标方代表</w:t>
      </w:r>
      <w:r>
        <w:rPr>
          <w:rFonts w:ascii="Times New Roman" w:hAnsi="Times New Roman" w:cs="Times New Roman"/>
          <w:sz w:val="21"/>
          <w:szCs w:val="21"/>
          <w:u w:val="single"/>
        </w:rPr>
        <w:t>1</w:t>
      </w:r>
      <w:r>
        <w:rPr>
          <w:rFonts w:ascii="Times New Roman" w:hAnsi="宋体" w:hint="eastAsia"/>
          <w:sz w:val="21"/>
          <w:szCs w:val="21"/>
        </w:rPr>
        <w:t>人</w:t>
      </w:r>
      <w:r>
        <w:rPr>
          <w:rFonts w:ascii="Times New Roman" w:hAnsi="Times New Roman" w:cs="Times New Roman"/>
          <w:sz w:val="21"/>
          <w:szCs w:val="21"/>
        </w:rPr>
        <w:t>,</w:t>
      </w:r>
      <w:r>
        <w:rPr>
          <w:rFonts w:ascii="Times New Roman" w:hAnsi="宋体" w:hint="eastAsia"/>
          <w:sz w:val="21"/>
          <w:szCs w:val="21"/>
        </w:rPr>
        <w:t>共</w:t>
      </w:r>
      <w:r>
        <w:rPr>
          <w:rFonts w:ascii="Times New Roman" w:hAnsi="Times New Roman" w:cs="Times New Roman"/>
          <w:sz w:val="21"/>
          <w:szCs w:val="21"/>
          <w:u w:val="single"/>
        </w:rPr>
        <w:t>3</w:t>
      </w:r>
      <w:r>
        <w:rPr>
          <w:rFonts w:ascii="Times New Roman" w:hAnsi="宋体" w:hint="eastAsia"/>
          <w:sz w:val="21"/>
          <w:szCs w:val="21"/>
        </w:rPr>
        <w:t>人组成。</w:t>
      </w:r>
    </w:p>
    <w:p w:rsidR="00295C8C" w:rsidRDefault="00550035">
      <w:pPr>
        <w:pStyle w:val="a8"/>
        <w:snapToGrid w:val="0"/>
        <w:spacing w:beforeLines="0" w:afterLines="0" w:line="360" w:lineRule="auto"/>
        <w:ind w:leftChars="228" w:left="720" w:hangingChars="100" w:hanging="241"/>
        <w:rPr>
          <w:rFonts w:ascii="Times New Roman" w:hAnsi="Times New Roman" w:cs="Times New Roman"/>
          <w:b/>
          <w:bCs/>
          <w:color w:val="000000"/>
        </w:rPr>
      </w:pPr>
      <w:r>
        <w:rPr>
          <w:rFonts w:ascii="Times New Roman" w:hAnsi="宋体" w:hint="eastAsia"/>
          <w:b/>
          <w:bCs/>
          <w:color w:val="000000"/>
        </w:rPr>
        <w:t>（二）评标程序</w:t>
      </w:r>
    </w:p>
    <w:p w:rsidR="00295C8C" w:rsidRDefault="00550035">
      <w:pPr>
        <w:spacing w:line="360" w:lineRule="auto"/>
        <w:ind w:firstLineChars="200" w:firstLine="420"/>
        <w:rPr>
          <w:color w:val="000000"/>
        </w:rPr>
      </w:pPr>
      <w:r>
        <w:rPr>
          <w:color w:val="000000"/>
        </w:rPr>
        <w:t>1</w:t>
      </w:r>
      <w:r>
        <w:rPr>
          <w:rFonts w:cs="宋体" w:hint="eastAsia"/>
          <w:color w:val="000000"/>
        </w:rPr>
        <w:t>、资格审查</w:t>
      </w:r>
    </w:p>
    <w:p w:rsidR="00295C8C" w:rsidRDefault="00550035">
      <w:pPr>
        <w:spacing w:line="360" w:lineRule="auto"/>
        <w:ind w:firstLineChars="200" w:firstLine="420"/>
        <w:rPr>
          <w:color w:val="000000"/>
        </w:rPr>
      </w:pPr>
      <w:r>
        <w:rPr>
          <w:rFonts w:hAnsi="宋体" w:cs="宋体" w:hint="eastAsia"/>
          <w:color w:val="000000"/>
          <w:kern w:val="0"/>
        </w:rPr>
        <w:t>谈判小组首先对响应文件的有效性、完整性和响应程度进行审查</w:t>
      </w:r>
      <w:r>
        <w:rPr>
          <w:rFonts w:cs="宋体" w:hint="eastAsia"/>
          <w:color w:val="000000"/>
        </w:rPr>
        <w:t>，确定合格响应人。</w:t>
      </w:r>
      <w:r>
        <w:rPr>
          <w:rFonts w:hAnsi="宋体" w:cs="宋体" w:hint="eastAsia"/>
          <w:color w:val="000000"/>
        </w:rPr>
        <w:t>如响应文件资格条件不满足响应文件要求，作为符合性审查未通过判以无效响应，不再进行谈判</w:t>
      </w:r>
      <w:r>
        <w:rPr>
          <w:rFonts w:cs="宋体" w:hint="eastAsia"/>
          <w:color w:val="000000"/>
        </w:rPr>
        <w:t>。审查时如有疑问，将对响应人进行询标，响应人要向评标委员会澄清有关问题，并最终以书面形式进行答复。</w:t>
      </w:r>
    </w:p>
    <w:p w:rsidR="00295C8C" w:rsidRDefault="00550035">
      <w:pPr>
        <w:spacing w:line="360" w:lineRule="auto"/>
        <w:ind w:firstLineChars="200" w:firstLine="420"/>
        <w:rPr>
          <w:color w:val="000000"/>
        </w:rPr>
      </w:pPr>
      <w:r>
        <w:rPr>
          <w:color w:val="000000"/>
        </w:rPr>
        <w:t>2</w:t>
      </w:r>
      <w:r>
        <w:rPr>
          <w:rFonts w:cs="宋体" w:hint="eastAsia"/>
          <w:color w:val="000000"/>
        </w:rPr>
        <w:t>、响应人代表未到场或者拒绝澄清或者澄清的内容改变了响应文件的实质性内容的，谈判小组有权对该响应文件作出不利于响应人的评判。</w:t>
      </w:r>
    </w:p>
    <w:p w:rsidR="00295C8C" w:rsidRDefault="00550035">
      <w:pPr>
        <w:spacing w:line="360" w:lineRule="auto"/>
        <w:ind w:firstLineChars="200" w:firstLine="420"/>
        <w:rPr>
          <w:color w:val="000000"/>
        </w:rPr>
      </w:pPr>
      <w:r>
        <w:rPr>
          <w:color w:val="000000"/>
        </w:rPr>
        <w:t>3</w:t>
      </w:r>
      <w:r>
        <w:rPr>
          <w:rFonts w:cs="宋体" w:hint="eastAsia"/>
          <w:color w:val="000000"/>
        </w:rPr>
        <w:t>、谈判顺序</w:t>
      </w:r>
    </w:p>
    <w:p w:rsidR="00295C8C" w:rsidRDefault="00550035">
      <w:pPr>
        <w:spacing w:line="360" w:lineRule="auto"/>
        <w:ind w:firstLineChars="200" w:firstLine="420"/>
        <w:rPr>
          <w:color w:val="000000"/>
        </w:rPr>
      </w:pPr>
      <w:r>
        <w:rPr>
          <w:rFonts w:cs="宋体" w:hint="eastAsia"/>
          <w:color w:val="000000"/>
        </w:rPr>
        <w:t>对通过资格审查的合格响应人按提交响应文件时间的先后顺序谈判。</w:t>
      </w:r>
    </w:p>
    <w:p w:rsidR="00295C8C" w:rsidRDefault="00550035">
      <w:pPr>
        <w:spacing w:line="360" w:lineRule="auto"/>
        <w:ind w:firstLineChars="200" w:firstLine="420"/>
        <w:rPr>
          <w:color w:val="000000"/>
        </w:rPr>
      </w:pPr>
      <w:r>
        <w:rPr>
          <w:color w:val="000000"/>
        </w:rPr>
        <w:t>4</w:t>
      </w:r>
      <w:r>
        <w:rPr>
          <w:rFonts w:cs="宋体" w:hint="eastAsia"/>
          <w:color w:val="000000"/>
        </w:rPr>
        <w:t>、谈判内容及过程</w:t>
      </w:r>
    </w:p>
    <w:p w:rsidR="00295C8C" w:rsidRDefault="00550035">
      <w:pPr>
        <w:spacing w:line="360" w:lineRule="auto"/>
        <w:ind w:firstLineChars="200" w:firstLine="420"/>
        <w:rPr>
          <w:color w:val="000000"/>
        </w:rPr>
      </w:pPr>
      <w:r>
        <w:rPr>
          <w:rFonts w:cs="宋体" w:hint="eastAsia"/>
          <w:color w:val="000000"/>
        </w:rPr>
        <w:t>谈判小组所有成员集中与单一响应人分别</w:t>
      </w:r>
      <w:r>
        <w:rPr>
          <w:rFonts w:hAnsi="宋体" w:cs="宋体" w:hint="eastAsia"/>
          <w:color w:val="000000"/>
        </w:rPr>
        <w:t>就价格、服务、技术等认为需要谈判的内容进行谈判，</w:t>
      </w:r>
      <w:r>
        <w:rPr>
          <w:rFonts w:cs="宋体" w:hint="eastAsia"/>
          <w:color w:val="000000"/>
        </w:rPr>
        <w:t>并给予所有参加谈判的</w:t>
      </w:r>
      <w:r>
        <w:rPr>
          <w:rFonts w:hAnsi="宋体" w:cs="宋体" w:hint="eastAsia"/>
          <w:color w:val="000000"/>
        </w:rPr>
        <w:t>响应人</w:t>
      </w:r>
      <w:r>
        <w:rPr>
          <w:rFonts w:cs="宋体" w:hint="eastAsia"/>
          <w:color w:val="000000"/>
        </w:rPr>
        <w:t>平等的谈判机会。在谈判过程中，谈判小组可以根据谈判文件</w:t>
      </w:r>
      <w:r>
        <w:rPr>
          <w:rFonts w:cs="宋体" w:hint="eastAsia"/>
          <w:color w:val="000000"/>
        </w:rPr>
        <w:lastRenderedPageBreak/>
        <w:t>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w:t>
      </w:r>
      <w:r>
        <w:rPr>
          <w:rFonts w:hAnsi="宋体" w:cs="宋体" w:hint="eastAsia"/>
          <w:color w:val="000000"/>
        </w:rPr>
        <w:t>响应人</w:t>
      </w:r>
      <w:r>
        <w:rPr>
          <w:rFonts w:cs="宋体" w:hint="eastAsia"/>
          <w:color w:val="000000"/>
        </w:rPr>
        <w:t>。响应人应当按照谈判文件的变动情况和谈判小组的要求重新提交响应文件，并由其法定代表人或授权代表签字或者加盖公章。由授权代表签字的，应当附法定代表人</w:t>
      </w:r>
      <w:r>
        <w:rPr>
          <w:color w:val="000000"/>
        </w:rPr>
        <w:t>/</w:t>
      </w:r>
      <w:r>
        <w:rPr>
          <w:rFonts w:cs="宋体" w:hint="eastAsia"/>
          <w:color w:val="000000"/>
        </w:rPr>
        <w:t>负责人授权书。</w:t>
      </w:r>
    </w:p>
    <w:p w:rsidR="00295C8C" w:rsidRDefault="00550035">
      <w:pPr>
        <w:spacing w:line="360" w:lineRule="auto"/>
        <w:ind w:firstLineChars="200" w:firstLine="420"/>
        <w:rPr>
          <w:color w:val="000000"/>
        </w:rPr>
      </w:pPr>
      <w:r>
        <w:rPr>
          <w:color w:val="000000"/>
        </w:rPr>
        <w:t>5</w:t>
      </w:r>
      <w:r>
        <w:rPr>
          <w:rFonts w:hAnsi="宋体" w:cs="宋体" w:hint="eastAsia"/>
          <w:color w:val="000000"/>
        </w:rPr>
        <w:t>、谈判结束后，谈判小组应当要求所有实质性响应的响应人在规定时间内提交最后报价。谈判小组认为响应人的谈判报价或者某些分项报价明显不合理或者低于成本，有可能影响服务质量和不能诚信履约的，应当要求其在规定的期限内提供书面文件予以解释说明，并提交相关证明材料；响应人未能提供证明材料，或谈判小组根据响应人提交的资料，认为其报价明显不合理或者低于成本并有可能影响服务质量和不能诚信履约的，可以判以无效响应。</w:t>
      </w:r>
    </w:p>
    <w:p w:rsidR="00295C8C" w:rsidRDefault="00550035">
      <w:pPr>
        <w:spacing w:line="360" w:lineRule="auto"/>
        <w:ind w:firstLineChars="200" w:firstLine="420"/>
        <w:rPr>
          <w:color w:val="000000"/>
        </w:rPr>
      </w:pPr>
      <w:r>
        <w:rPr>
          <w:color w:val="000000"/>
        </w:rPr>
        <w:t>6</w:t>
      </w:r>
      <w:r>
        <w:rPr>
          <w:rFonts w:hAnsi="宋体" w:cs="宋体" w:hint="eastAsia"/>
          <w:color w:val="000000"/>
        </w:rPr>
        <w:t>、谈判小组按《评标办法和标准》规定推荐成交候选人，资格复审后确定成交人，同时起草评标报告。</w:t>
      </w:r>
    </w:p>
    <w:p w:rsidR="00295C8C" w:rsidRDefault="00550035">
      <w:pPr>
        <w:snapToGrid w:val="0"/>
        <w:spacing w:line="360" w:lineRule="auto"/>
        <w:ind w:left="228" w:firstLineChars="200" w:firstLine="480"/>
        <w:rPr>
          <w:b/>
          <w:bCs/>
          <w:color w:val="000000"/>
          <w:sz w:val="24"/>
          <w:szCs w:val="24"/>
        </w:rPr>
      </w:pPr>
      <w:r>
        <w:rPr>
          <w:rFonts w:hAnsi="宋体" w:cs="宋体" w:hint="eastAsia"/>
          <w:color w:val="000000"/>
          <w:sz w:val="24"/>
          <w:szCs w:val="24"/>
        </w:rPr>
        <w:t>（三）</w:t>
      </w:r>
      <w:r>
        <w:rPr>
          <w:rFonts w:hAnsi="宋体" w:cs="宋体" w:hint="eastAsia"/>
          <w:b/>
          <w:bCs/>
          <w:color w:val="000000"/>
          <w:sz w:val="24"/>
          <w:szCs w:val="24"/>
        </w:rPr>
        <w:t>澄清问题的形式</w:t>
      </w:r>
    </w:p>
    <w:p w:rsidR="00295C8C" w:rsidRDefault="00550035">
      <w:pPr>
        <w:snapToGrid w:val="0"/>
        <w:spacing w:line="360" w:lineRule="auto"/>
        <w:ind w:left="228" w:firstLineChars="200" w:firstLine="420"/>
        <w:rPr>
          <w:color w:val="000000"/>
        </w:rPr>
      </w:pPr>
      <w:r>
        <w:rPr>
          <w:rFonts w:hAnsi="宋体" w:cs="宋体" w:hint="eastAsia"/>
          <w:color w:val="000000"/>
        </w:rPr>
        <w:t>对响应文件中含义不明确、同类问题表述不一致或者有明显文字和计算错误的内容，谈判小组可要求响应方作出必要的澄清、说明或者纠正。响应方的澄清、说明或者补正应当采用书面形式，由其授权代表签字或盖章确认，并不得超出响应文件的范围或者改变响应文件的实质性内容。</w:t>
      </w:r>
    </w:p>
    <w:p w:rsidR="00295C8C" w:rsidRDefault="00550035">
      <w:pPr>
        <w:pStyle w:val="a8"/>
        <w:snapToGrid w:val="0"/>
        <w:spacing w:beforeLines="0" w:afterLines="0" w:line="360" w:lineRule="auto"/>
        <w:ind w:leftChars="228" w:left="719" w:hangingChars="100" w:hanging="240"/>
        <w:rPr>
          <w:rFonts w:ascii="Times New Roman" w:hAnsi="Times New Roman" w:cs="Times New Roman"/>
          <w:b/>
          <w:bCs/>
          <w:color w:val="000000"/>
        </w:rPr>
      </w:pPr>
      <w:r>
        <w:rPr>
          <w:rFonts w:ascii="Times New Roman" w:hAnsi="宋体" w:hint="eastAsia"/>
          <w:color w:val="000000"/>
        </w:rPr>
        <w:t>（四）</w:t>
      </w:r>
      <w:r>
        <w:rPr>
          <w:rFonts w:ascii="Times New Roman" w:hAnsi="宋体" w:hint="eastAsia"/>
          <w:b/>
          <w:bCs/>
          <w:color w:val="000000"/>
        </w:rPr>
        <w:t>错误修正</w:t>
      </w:r>
    </w:p>
    <w:p w:rsidR="00295C8C" w:rsidRDefault="00550035">
      <w:pPr>
        <w:pStyle w:val="a8"/>
        <w:snapToGrid w:val="0"/>
        <w:spacing w:beforeLines="0" w:afterLines="0" w:line="360" w:lineRule="auto"/>
        <w:ind w:leftChars="228" w:left="689" w:hangingChars="100" w:hanging="210"/>
        <w:rPr>
          <w:rFonts w:ascii="Times New Roman" w:hAnsi="Times New Roman" w:cs="Times New Roman"/>
          <w:color w:val="000000"/>
          <w:sz w:val="21"/>
          <w:szCs w:val="21"/>
        </w:rPr>
      </w:pPr>
      <w:r>
        <w:rPr>
          <w:rFonts w:ascii="Times New Roman" w:hAnsi="Times New Roman" w:hint="eastAsia"/>
          <w:color w:val="000000"/>
          <w:sz w:val="21"/>
          <w:szCs w:val="21"/>
        </w:rPr>
        <w:t>响应文件如果出现计算或表达上的错误，修正错误的原则如下：</w:t>
      </w:r>
    </w:p>
    <w:p w:rsidR="00295C8C" w:rsidRDefault="00550035">
      <w:pPr>
        <w:pStyle w:val="a8"/>
        <w:snapToGrid w:val="0"/>
        <w:spacing w:beforeLines="0" w:afterLines="0" w:line="360" w:lineRule="auto"/>
        <w:ind w:leftChars="151" w:left="317"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ascii="Times New Roman" w:hAnsi="Times New Roman" w:hint="eastAsia"/>
          <w:color w:val="000000"/>
          <w:sz w:val="21"/>
          <w:szCs w:val="21"/>
        </w:rPr>
        <w:t>开标一览表内容（不包括价格）与响应文件中明细表内容不一致的，以开标一览表为准；</w:t>
      </w:r>
    </w:p>
    <w:p w:rsidR="00295C8C" w:rsidRDefault="00550035">
      <w:pPr>
        <w:pStyle w:val="a8"/>
        <w:snapToGrid w:val="0"/>
        <w:spacing w:before="156" w:after="156" w:line="360" w:lineRule="auto"/>
        <w:ind w:left="228"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ascii="Times New Roman" w:hAnsi="宋体" w:hint="eastAsia"/>
          <w:color w:val="000000"/>
          <w:sz w:val="21"/>
          <w:szCs w:val="21"/>
        </w:rPr>
        <w:t>响应文件的大写金额和小写金额不一致的，以大写金额为准；</w:t>
      </w:r>
    </w:p>
    <w:p w:rsidR="00295C8C" w:rsidRDefault="00550035">
      <w:pPr>
        <w:pStyle w:val="a8"/>
        <w:snapToGrid w:val="0"/>
        <w:spacing w:before="156" w:after="156" w:line="360" w:lineRule="auto"/>
        <w:ind w:left="228"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t>3.</w:t>
      </w:r>
      <w:r>
        <w:rPr>
          <w:rFonts w:ascii="Times New Roman" w:hAnsi="宋体" w:hint="eastAsia"/>
          <w:color w:val="000000"/>
          <w:sz w:val="21"/>
          <w:szCs w:val="21"/>
        </w:rPr>
        <w:t>总价金额与按单价汇总金额不一致的，以单价金额计算结果为准；</w:t>
      </w:r>
    </w:p>
    <w:p w:rsidR="00295C8C" w:rsidRDefault="00550035">
      <w:pPr>
        <w:pStyle w:val="a8"/>
        <w:snapToGrid w:val="0"/>
        <w:spacing w:before="156" w:after="156" w:line="360" w:lineRule="auto"/>
        <w:ind w:left="228"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t>4.</w:t>
      </w:r>
      <w:r>
        <w:rPr>
          <w:rFonts w:ascii="Times New Roman" w:hAnsi="宋体" w:hint="eastAsia"/>
          <w:color w:val="000000"/>
          <w:sz w:val="21"/>
          <w:szCs w:val="21"/>
        </w:rPr>
        <w:t>对不同文字文本响应文件的解释发生异议的，以中文文本为准。</w:t>
      </w:r>
    </w:p>
    <w:p w:rsidR="00295C8C" w:rsidRDefault="00550035">
      <w:pPr>
        <w:pStyle w:val="a8"/>
        <w:snapToGrid w:val="0"/>
        <w:spacing w:before="156" w:after="156" w:line="360" w:lineRule="auto"/>
        <w:ind w:left="228" w:firstLineChars="200" w:firstLine="422"/>
        <w:rPr>
          <w:rFonts w:ascii="Times New Roman" w:hAnsi="Times New Roman" w:cs="Times New Roman"/>
          <w:b/>
          <w:bCs/>
          <w:color w:val="000000"/>
          <w:sz w:val="21"/>
          <w:szCs w:val="21"/>
        </w:rPr>
      </w:pPr>
      <w:r>
        <w:rPr>
          <w:rFonts w:ascii="Times New Roman" w:hAnsi="宋体" w:hint="eastAsia"/>
          <w:b/>
          <w:bCs/>
          <w:color w:val="000000"/>
          <w:sz w:val="21"/>
          <w:szCs w:val="21"/>
        </w:rPr>
        <w:t>按上述修正错误的原则及方法调整或修正响应文件的响应报价，响应方同意并签字确认后，调整后的响应报价对响应方具有约束作用。如果响应方不接受修正后的报价，则其投标将作为无效投标处理。</w:t>
      </w:r>
    </w:p>
    <w:p w:rsidR="00295C8C" w:rsidRDefault="00550035">
      <w:pPr>
        <w:pStyle w:val="a8"/>
        <w:snapToGrid w:val="0"/>
        <w:spacing w:before="156" w:after="156" w:line="360" w:lineRule="auto"/>
        <w:ind w:left="228" w:firstLineChars="200" w:firstLine="422"/>
        <w:rPr>
          <w:rFonts w:ascii="Times New Roman" w:hAnsi="Times New Roman" w:cs="Times New Roman"/>
          <w:b/>
          <w:bCs/>
          <w:color w:val="000000"/>
          <w:sz w:val="21"/>
          <w:szCs w:val="21"/>
        </w:rPr>
      </w:pPr>
      <w:r>
        <w:rPr>
          <w:rFonts w:ascii="Times New Roman" w:hAnsi="宋体" w:hint="eastAsia"/>
          <w:b/>
          <w:bCs/>
          <w:color w:val="000000"/>
          <w:sz w:val="21"/>
          <w:szCs w:val="21"/>
        </w:rPr>
        <w:t>当评标委员会按照上述原则修正错误，发现其错误达到或超过投标报价的</w:t>
      </w:r>
      <w:r>
        <w:rPr>
          <w:rFonts w:ascii="Times New Roman" w:hAnsi="Times New Roman" w:cs="Times New Roman"/>
          <w:b/>
          <w:bCs/>
          <w:color w:val="000000"/>
          <w:sz w:val="21"/>
          <w:szCs w:val="21"/>
        </w:rPr>
        <w:t>0.5%</w:t>
      </w:r>
      <w:r>
        <w:rPr>
          <w:rFonts w:ascii="Times New Roman" w:hAnsi="宋体" w:hint="eastAsia"/>
          <w:b/>
          <w:bCs/>
          <w:color w:val="000000"/>
          <w:sz w:val="21"/>
          <w:szCs w:val="21"/>
        </w:rPr>
        <w:t>时，将认定其投标文件质量较差，其错误不予修正，作无效标处理。</w:t>
      </w:r>
    </w:p>
    <w:p w:rsidR="00295C8C" w:rsidRDefault="00550035">
      <w:pPr>
        <w:pStyle w:val="a8"/>
        <w:tabs>
          <w:tab w:val="left" w:pos="630"/>
        </w:tabs>
        <w:snapToGrid w:val="0"/>
        <w:spacing w:before="156" w:after="156" w:line="360" w:lineRule="auto"/>
        <w:ind w:left="228" w:firstLineChars="196" w:firstLine="472"/>
        <w:rPr>
          <w:rFonts w:ascii="Times New Roman" w:hAnsi="Times New Roman" w:cs="Times New Roman"/>
          <w:b/>
          <w:bCs/>
          <w:color w:val="000000"/>
        </w:rPr>
      </w:pPr>
      <w:r>
        <w:rPr>
          <w:rFonts w:ascii="Times New Roman" w:hAnsi="宋体" w:hint="eastAsia"/>
          <w:b/>
          <w:bCs/>
          <w:color w:val="000000"/>
        </w:rPr>
        <w:t>（五）评标原则和评标办法</w:t>
      </w:r>
    </w:p>
    <w:p w:rsidR="00295C8C" w:rsidRDefault="00550035">
      <w:pPr>
        <w:pStyle w:val="a8"/>
        <w:snapToGrid w:val="0"/>
        <w:spacing w:before="156" w:after="156" w:line="360" w:lineRule="auto"/>
        <w:ind w:left="228"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w:t>
      </w:r>
      <w:r>
        <w:rPr>
          <w:rFonts w:ascii="Times New Roman" w:hAnsi="宋体" w:hint="eastAsia"/>
          <w:color w:val="000000"/>
          <w:sz w:val="21"/>
          <w:szCs w:val="21"/>
        </w:rPr>
        <w:t>评标原则。谈判小组必须公平、公正、客观，不带任何倾向性和启发性；不得向外界透露任何与评标有关的内容；任何单位和个人不得干扰、影响评标的正常进行；谈判小组及有关工作人员不得私下与响应方接触。</w:t>
      </w:r>
    </w:p>
    <w:p w:rsidR="00295C8C" w:rsidRDefault="00550035">
      <w:pPr>
        <w:pStyle w:val="a8"/>
        <w:snapToGrid w:val="0"/>
        <w:spacing w:before="156" w:after="156" w:line="360" w:lineRule="auto"/>
        <w:ind w:left="228" w:firstLineChars="200" w:firstLine="420"/>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ascii="Times New Roman" w:hAnsi="宋体" w:hint="eastAsia"/>
          <w:color w:val="000000"/>
          <w:sz w:val="21"/>
          <w:szCs w:val="21"/>
        </w:rPr>
        <w:t>评标办法。本项目评标办法是经评审的最低价法，具体评标内容及评分标准等详见《第四章：评标办法及评分标准》。</w:t>
      </w:r>
    </w:p>
    <w:p w:rsidR="00295C8C" w:rsidRDefault="00550035">
      <w:pPr>
        <w:pStyle w:val="a8"/>
        <w:snapToGrid w:val="0"/>
        <w:spacing w:before="156" w:after="156" w:line="360" w:lineRule="auto"/>
        <w:ind w:left="228" w:firstLineChars="196" w:firstLine="472"/>
        <w:rPr>
          <w:rFonts w:ascii="Times New Roman" w:hAnsi="Times New Roman" w:cs="Times New Roman"/>
          <w:b/>
          <w:bCs/>
          <w:color w:val="000000"/>
        </w:rPr>
      </w:pPr>
      <w:r>
        <w:rPr>
          <w:rFonts w:ascii="Times New Roman" w:hAnsi="宋体" w:hint="eastAsia"/>
          <w:b/>
          <w:bCs/>
          <w:color w:val="000000"/>
        </w:rPr>
        <w:t>（六）评标过程的监控</w:t>
      </w:r>
    </w:p>
    <w:p w:rsidR="00295C8C" w:rsidRDefault="00550035">
      <w:pPr>
        <w:pStyle w:val="a8"/>
        <w:snapToGrid w:val="0"/>
        <w:spacing w:before="156" w:after="156" w:line="360" w:lineRule="auto"/>
        <w:ind w:left="228" w:firstLineChars="200" w:firstLine="420"/>
        <w:rPr>
          <w:rFonts w:ascii="Times New Roman" w:hAnsi="Times New Roman" w:cs="Times New Roman"/>
          <w:color w:val="000000"/>
          <w:sz w:val="21"/>
          <w:szCs w:val="21"/>
        </w:rPr>
      </w:pPr>
      <w:r>
        <w:rPr>
          <w:rFonts w:ascii="Times New Roman" w:hAnsi="宋体" w:hint="eastAsia"/>
          <w:color w:val="000000"/>
          <w:sz w:val="21"/>
          <w:szCs w:val="21"/>
        </w:rPr>
        <w:t>本项目评标过程实行全程录音、录像监控，响应方在评标过程中所进行的试图影响评标结果的不公正活动，可能导致其投标被拒绝。</w:t>
      </w:r>
    </w:p>
    <w:p w:rsidR="00295C8C" w:rsidRDefault="00550035">
      <w:pPr>
        <w:pStyle w:val="a8"/>
        <w:snapToGrid w:val="0"/>
        <w:spacing w:before="156" w:after="156" w:line="360" w:lineRule="auto"/>
        <w:ind w:firstLineChars="1190" w:firstLine="3345"/>
        <w:outlineLvl w:val="1"/>
        <w:rPr>
          <w:rFonts w:ascii="Times New Roman" w:hAnsi="Times New Roman" w:cs="Times New Roman"/>
          <w:b/>
          <w:bCs/>
          <w:color w:val="000000"/>
          <w:sz w:val="28"/>
          <w:szCs w:val="28"/>
        </w:rPr>
      </w:pPr>
      <w:r>
        <w:rPr>
          <w:rFonts w:ascii="Times New Roman" w:hAnsi="宋体" w:hint="eastAsia"/>
          <w:b/>
          <w:bCs/>
          <w:color w:val="000000"/>
          <w:sz w:val="28"/>
          <w:szCs w:val="28"/>
        </w:rPr>
        <w:t>六、定标</w:t>
      </w:r>
    </w:p>
    <w:p w:rsidR="00295C8C" w:rsidRDefault="00550035">
      <w:pPr>
        <w:pStyle w:val="a8"/>
        <w:snapToGrid w:val="0"/>
        <w:spacing w:before="156" w:after="156" w:line="360" w:lineRule="auto"/>
        <w:rPr>
          <w:rFonts w:ascii="Times New Roman" w:hAnsi="Times New Roman" w:cs="Times New Roman"/>
          <w:b/>
          <w:bCs/>
          <w:color w:val="000000"/>
        </w:rPr>
      </w:pPr>
      <w:r>
        <w:rPr>
          <w:rFonts w:ascii="Times New Roman" w:hAnsi="宋体" w:hint="eastAsia"/>
          <w:b/>
          <w:bCs/>
          <w:color w:val="000000"/>
        </w:rPr>
        <w:t>（一）确定中标人。</w:t>
      </w:r>
    </w:p>
    <w:p w:rsidR="00295C8C" w:rsidRDefault="00550035">
      <w:pPr>
        <w:pStyle w:val="a8"/>
        <w:snapToGrid w:val="0"/>
        <w:spacing w:before="156" w:after="156" w:line="360" w:lineRule="auto"/>
        <w:ind w:firstLine="470"/>
        <w:rPr>
          <w:rFonts w:ascii="Times New Roman" w:hAnsi="Times New Roman" w:cs="Times New Roman"/>
          <w:b/>
          <w:bCs/>
          <w:color w:val="000000"/>
          <w:sz w:val="21"/>
          <w:szCs w:val="21"/>
        </w:rPr>
      </w:pPr>
      <w:r>
        <w:rPr>
          <w:rFonts w:ascii="Times New Roman" w:hAnsi="Times New Roman" w:cs="Times New Roman"/>
          <w:color w:val="000000"/>
          <w:sz w:val="21"/>
          <w:szCs w:val="21"/>
        </w:rPr>
        <w:t xml:space="preserve">1.  </w:t>
      </w:r>
      <w:r>
        <w:rPr>
          <w:rFonts w:ascii="Times New Roman" w:hAnsi="宋体" w:hint="eastAsia"/>
          <w:color w:val="000000"/>
          <w:sz w:val="21"/>
          <w:szCs w:val="21"/>
        </w:rPr>
        <w:t>推荐候选中标人</w:t>
      </w:r>
      <w:r>
        <w:rPr>
          <w:rFonts w:ascii="Times New Roman" w:hAnsi="Times New Roman" w:cs="Times New Roman"/>
          <w:color w:val="000000"/>
          <w:sz w:val="21"/>
          <w:szCs w:val="21"/>
        </w:rPr>
        <w:t>1</w:t>
      </w:r>
      <w:r>
        <w:rPr>
          <w:rFonts w:ascii="Times New Roman" w:hAnsi="宋体" w:hint="eastAsia"/>
          <w:color w:val="000000"/>
          <w:sz w:val="21"/>
          <w:szCs w:val="21"/>
        </w:rPr>
        <w:t>名，备选中标人</w:t>
      </w:r>
      <w:r>
        <w:rPr>
          <w:rFonts w:ascii="Times New Roman" w:hAnsi="Times New Roman" w:cs="Times New Roman"/>
          <w:color w:val="000000"/>
          <w:sz w:val="21"/>
          <w:szCs w:val="21"/>
        </w:rPr>
        <w:t>1</w:t>
      </w:r>
      <w:r>
        <w:rPr>
          <w:rFonts w:ascii="Times New Roman" w:hAnsi="宋体" w:hint="eastAsia"/>
          <w:color w:val="000000"/>
          <w:sz w:val="21"/>
          <w:szCs w:val="21"/>
        </w:rPr>
        <w:t>名。</w:t>
      </w:r>
    </w:p>
    <w:p w:rsidR="00295C8C" w:rsidRDefault="00550035">
      <w:pPr>
        <w:snapToGrid w:val="0"/>
        <w:spacing w:line="360" w:lineRule="auto"/>
        <w:ind w:firstLineChars="200" w:firstLine="420"/>
        <w:rPr>
          <w:color w:val="000000"/>
        </w:rPr>
      </w:pPr>
      <w:r>
        <w:rPr>
          <w:color w:val="000000"/>
        </w:rPr>
        <w:t>2.</w:t>
      </w:r>
      <w:r>
        <w:rPr>
          <w:rFonts w:hAnsi="宋体" w:cs="宋体" w:hint="eastAsia"/>
          <w:color w:val="000000"/>
        </w:rPr>
        <w:t>采购代理机构在评标结束后在发布招标公告的网站上对评标结果进行公示。</w:t>
      </w:r>
    </w:p>
    <w:p w:rsidR="00295C8C" w:rsidRDefault="00550035">
      <w:pPr>
        <w:snapToGrid w:val="0"/>
        <w:spacing w:line="360" w:lineRule="auto"/>
        <w:ind w:firstLineChars="200" w:firstLine="420"/>
        <w:rPr>
          <w:color w:val="000000"/>
        </w:rPr>
      </w:pPr>
      <w:r>
        <w:rPr>
          <w:color w:val="000000"/>
        </w:rPr>
        <w:t>3.</w:t>
      </w:r>
      <w:r>
        <w:rPr>
          <w:rFonts w:hAnsi="宋体" w:cs="宋体" w:hint="eastAsia"/>
          <w:color w:val="000000"/>
        </w:rPr>
        <w:t>招标方依法确定中标人后</w:t>
      </w:r>
      <w:r>
        <w:rPr>
          <w:color w:val="000000"/>
        </w:rPr>
        <w:t>2</w:t>
      </w:r>
      <w:r>
        <w:rPr>
          <w:rFonts w:hAnsi="宋体" w:cs="宋体" w:hint="eastAsia"/>
          <w:color w:val="000000"/>
        </w:rPr>
        <w:t>个工作日内，采购代理机构以书面形式发出《中标通知书》</w:t>
      </w:r>
      <w:r>
        <w:rPr>
          <w:color w:val="000000"/>
        </w:rPr>
        <w:t>,</w:t>
      </w:r>
      <w:r>
        <w:rPr>
          <w:rFonts w:hAnsi="宋体" w:cs="宋体" w:hint="eastAsia"/>
          <w:color w:val="000000"/>
        </w:rPr>
        <w:t>并同时在相关网站上发布中标公告。</w:t>
      </w:r>
    </w:p>
    <w:p w:rsidR="00295C8C" w:rsidRDefault="00550035" w:rsidP="00295C8C">
      <w:pPr>
        <w:pStyle w:val="a8"/>
        <w:snapToGrid w:val="0"/>
        <w:spacing w:before="156" w:after="156" w:line="360" w:lineRule="auto"/>
        <w:ind w:firstLineChars="198" w:firstLine="416"/>
        <w:rPr>
          <w:rFonts w:ascii="Times New Roman" w:hAnsi="Times New Roman" w:cs="Times New Roman"/>
          <w:color w:val="000000"/>
          <w:sz w:val="21"/>
          <w:szCs w:val="21"/>
        </w:rPr>
      </w:pPr>
      <w:r>
        <w:rPr>
          <w:rFonts w:ascii="Times New Roman" w:hAnsi="宋体" w:hint="eastAsia"/>
          <w:color w:val="000000"/>
          <w:sz w:val="21"/>
          <w:szCs w:val="21"/>
        </w:rPr>
        <w:t>（二）中标人因自身原因放弃中标成交或因不可抗力不能履行合同的；经质疑，采购代理机构审查确认因中标人在本次采购活动中存在违法违规行为或其他原因使质疑成立的；招标方可以与排位在中标人之后第一位的中标候选人签订政府采购合同，以此类推。</w:t>
      </w:r>
    </w:p>
    <w:p w:rsidR="00295C8C" w:rsidRDefault="00550035">
      <w:pPr>
        <w:pStyle w:val="a8"/>
        <w:snapToGrid w:val="0"/>
        <w:spacing w:before="156" w:after="156" w:line="360" w:lineRule="auto"/>
        <w:ind w:firstLineChars="1190" w:firstLine="3345"/>
        <w:outlineLvl w:val="1"/>
        <w:rPr>
          <w:rFonts w:ascii="Times New Roman" w:hAnsi="Times New Roman" w:cs="Times New Roman"/>
          <w:b/>
          <w:bCs/>
          <w:color w:val="000000"/>
          <w:sz w:val="28"/>
          <w:szCs w:val="28"/>
        </w:rPr>
      </w:pPr>
      <w:r>
        <w:rPr>
          <w:rFonts w:ascii="Times New Roman" w:hAnsi="宋体" w:hint="eastAsia"/>
          <w:b/>
          <w:bCs/>
          <w:color w:val="000000"/>
          <w:sz w:val="28"/>
          <w:szCs w:val="28"/>
        </w:rPr>
        <w:t>七、合同授予</w:t>
      </w:r>
    </w:p>
    <w:p w:rsidR="00295C8C" w:rsidRDefault="00550035">
      <w:pPr>
        <w:widowControl/>
        <w:numPr>
          <w:ilvl w:val="0"/>
          <w:numId w:val="9"/>
        </w:numPr>
        <w:overflowPunct w:val="0"/>
        <w:autoSpaceDE w:val="0"/>
        <w:autoSpaceDN w:val="0"/>
        <w:adjustRightInd w:val="0"/>
        <w:snapToGrid w:val="0"/>
        <w:spacing w:line="360" w:lineRule="auto"/>
        <w:textAlignment w:val="baseline"/>
        <w:rPr>
          <w:b/>
          <w:bCs/>
          <w:color w:val="000000"/>
          <w:sz w:val="24"/>
          <w:szCs w:val="24"/>
        </w:rPr>
      </w:pPr>
      <w:r>
        <w:rPr>
          <w:rFonts w:hAnsi="宋体" w:cs="宋体" w:hint="eastAsia"/>
          <w:b/>
          <w:bCs/>
          <w:color w:val="000000"/>
          <w:sz w:val="24"/>
          <w:szCs w:val="24"/>
        </w:rPr>
        <w:t>签订合同</w:t>
      </w:r>
    </w:p>
    <w:p w:rsidR="00295C8C" w:rsidRDefault="00550035">
      <w:pPr>
        <w:snapToGrid w:val="0"/>
        <w:spacing w:line="360" w:lineRule="auto"/>
        <w:ind w:firstLineChars="300" w:firstLine="630"/>
        <w:rPr>
          <w:color w:val="000000"/>
        </w:rPr>
      </w:pPr>
      <w:r>
        <w:rPr>
          <w:color w:val="000000"/>
        </w:rPr>
        <w:t>1.</w:t>
      </w:r>
      <w:r>
        <w:rPr>
          <w:rFonts w:hAnsi="宋体" w:cs="宋体" w:hint="eastAsia"/>
          <w:color w:val="000000"/>
        </w:rPr>
        <w:t>招标方与中标人应当在《中标通知书》发出之日起</w:t>
      </w:r>
      <w:r>
        <w:rPr>
          <w:color w:val="000000"/>
        </w:rPr>
        <w:t>2</w:t>
      </w:r>
      <w:r>
        <w:rPr>
          <w:rFonts w:hAnsi="宋体" w:cs="宋体" w:hint="eastAsia"/>
          <w:color w:val="000000"/>
        </w:rPr>
        <w:t>日内签订政府采购合同。同时，采购代理机构对合同内容进行审查，如发现与采购结果和投标承诺内容不一致的，应予以纠正。</w:t>
      </w:r>
    </w:p>
    <w:p w:rsidR="00295C8C" w:rsidRDefault="00550035">
      <w:pPr>
        <w:snapToGrid w:val="0"/>
        <w:spacing w:line="360" w:lineRule="auto"/>
        <w:ind w:firstLineChars="200" w:firstLine="420"/>
        <w:rPr>
          <w:b/>
          <w:bCs/>
          <w:color w:val="000000"/>
        </w:rPr>
      </w:pPr>
      <w:r>
        <w:rPr>
          <w:color w:val="000000"/>
        </w:rPr>
        <w:t>2.</w:t>
      </w:r>
      <w:r>
        <w:rPr>
          <w:rFonts w:hAnsi="宋体" w:cs="宋体" w:hint="eastAsia"/>
          <w:color w:val="000000"/>
        </w:rPr>
        <w:t>中标人拖延、拒签合同的</w:t>
      </w:r>
      <w:r>
        <w:rPr>
          <w:color w:val="000000"/>
        </w:rPr>
        <w:t>,</w:t>
      </w:r>
      <w:r>
        <w:rPr>
          <w:rFonts w:hAnsi="宋体" w:cs="宋体" w:hint="eastAsia"/>
          <w:color w:val="000000"/>
        </w:rPr>
        <w:t>将被扣罚谈判保证金并取消中标资格。</w:t>
      </w:r>
    </w:p>
    <w:p w:rsidR="00295C8C" w:rsidRDefault="00295C8C">
      <w:pPr>
        <w:pStyle w:val="a8"/>
        <w:snapToGrid w:val="0"/>
        <w:spacing w:before="156" w:after="156" w:line="360" w:lineRule="auto"/>
        <w:rPr>
          <w:rFonts w:ascii="Times New Roman" w:eastAsia="黑体" w:hAnsi="Times New Roman" w:cs="Times New Roman"/>
          <w:color w:val="000000"/>
          <w:sz w:val="30"/>
          <w:szCs w:val="30"/>
        </w:rPr>
      </w:pPr>
    </w:p>
    <w:p w:rsidR="00295C8C" w:rsidRDefault="00295C8C">
      <w:pPr>
        <w:pStyle w:val="a8"/>
        <w:snapToGrid w:val="0"/>
        <w:spacing w:before="156" w:after="156" w:line="360" w:lineRule="auto"/>
        <w:rPr>
          <w:rFonts w:ascii="Times New Roman" w:eastAsia="黑体" w:hAnsi="Times New Roman" w:cs="Times New Roman"/>
          <w:color w:val="000000"/>
          <w:sz w:val="30"/>
          <w:szCs w:val="30"/>
        </w:rPr>
      </w:pPr>
    </w:p>
    <w:p w:rsidR="00295C8C" w:rsidRDefault="00295C8C">
      <w:pPr>
        <w:pStyle w:val="a8"/>
        <w:snapToGrid w:val="0"/>
        <w:spacing w:before="156" w:after="156" w:line="360" w:lineRule="auto"/>
        <w:rPr>
          <w:rFonts w:ascii="Times New Roman" w:eastAsia="黑体" w:hAnsi="Times New Roman" w:cs="Times New Roman"/>
          <w:color w:val="000000"/>
          <w:sz w:val="30"/>
          <w:szCs w:val="30"/>
        </w:rPr>
      </w:pPr>
    </w:p>
    <w:p w:rsidR="00295C8C" w:rsidRDefault="00295C8C">
      <w:pPr>
        <w:pStyle w:val="a8"/>
        <w:snapToGrid w:val="0"/>
        <w:spacing w:before="156" w:after="156" w:line="360" w:lineRule="auto"/>
        <w:rPr>
          <w:rFonts w:ascii="Times New Roman" w:eastAsia="黑体" w:hAnsi="Times New Roman" w:cs="Times New Roman"/>
          <w:color w:val="000000"/>
          <w:sz w:val="30"/>
          <w:szCs w:val="30"/>
        </w:rPr>
      </w:pPr>
    </w:p>
    <w:p w:rsidR="00295C8C" w:rsidRDefault="00550035">
      <w:pPr>
        <w:pStyle w:val="a8"/>
        <w:snapToGrid w:val="0"/>
        <w:spacing w:before="156" w:after="156" w:line="360" w:lineRule="auto"/>
        <w:jc w:val="center"/>
        <w:rPr>
          <w:rFonts w:cs="Times New Roman"/>
          <w:b/>
          <w:bCs/>
          <w:color w:val="000000"/>
          <w:lang w:val="zh-CN"/>
        </w:rPr>
      </w:pPr>
      <w:r>
        <w:rPr>
          <w:rFonts w:ascii="Times New Roman" w:eastAsia="黑体" w:hAnsi="Times New Roman" w:cs="黑体" w:hint="eastAsia"/>
          <w:color w:val="000000"/>
          <w:sz w:val="30"/>
          <w:szCs w:val="30"/>
        </w:rPr>
        <w:lastRenderedPageBreak/>
        <w:t>第四章评标办法及评分标准</w:t>
      </w:r>
    </w:p>
    <w:p w:rsidR="00295C8C" w:rsidRDefault="00550035">
      <w:pPr>
        <w:spacing w:line="360" w:lineRule="auto"/>
        <w:ind w:firstLine="420"/>
        <w:rPr>
          <w:color w:val="000000"/>
        </w:rPr>
      </w:pPr>
      <w:r>
        <w:rPr>
          <w:rFonts w:hAnsi="宋体" w:cs="宋体" w:hint="eastAsia"/>
          <w:color w:val="000000"/>
        </w:rPr>
        <w:t>为公正、公平、科学地选择中标人，根据《中华人民共和国政府采购法》等有关法律法规的规定，并结合本项目的实际，制定本办法。评标办法为</w:t>
      </w:r>
      <w:r>
        <w:rPr>
          <w:rFonts w:hAnsi="宋体" w:cs="宋体" w:hint="eastAsia"/>
          <w:b/>
          <w:bCs/>
          <w:color w:val="000000"/>
        </w:rPr>
        <w:t>经评审的最低价中标法</w:t>
      </w:r>
    </w:p>
    <w:p w:rsidR="00295C8C" w:rsidRDefault="00550035">
      <w:pPr>
        <w:spacing w:line="360" w:lineRule="auto"/>
        <w:rPr>
          <w:color w:val="000000"/>
          <w:lang w:val="zh-CN"/>
        </w:rPr>
      </w:pPr>
      <w:r>
        <w:rPr>
          <w:rFonts w:hAnsi="宋体" w:cs="宋体" w:hint="eastAsia"/>
          <w:color w:val="000000"/>
        </w:rPr>
        <w:t>本办法适用于</w:t>
      </w:r>
      <w:r>
        <w:rPr>
          <w:rFonts w:hint="eastAsia"/>
          <w:color w:val="000000"/>
          <w:lang w:val="zh-CN"/>
        </w:rPr>
        <w:t>舟山旅游与健康学院电缆采购</w:t>
      </w:r>
      <w:r>
        <w:rPr>
          <w:rFonts w:hAnsi="宋体" w:cs="宋体" w:hint="eastAsia"/>
          <w:color w:val="000000"/>
        </w:rPr>
        <w:t>的评标。</w:t>
      </w:r>
    </w:p>
    <w:p w:rsidR="00295C8C" w:rsidRDefault="00550035">
      <w:pPr>
        <w:autoSpaceDE w:val="0"/>
        <w:autoSpaceDN w:val="0"/>
        <w:adjustRightInd w:val="0"/>
        <w:spacing w:line="360" w:lineRule="auto"/>
        <w:rPr>
          <w:color w:val="000000"/>
          <w:lang w:val="zh-CN"/>
        </w:rPr>
      </w:pPr>
      <w:r>
        <w:rPr>
          <w:rFonts w:cs="宋体" w:hint="eastAsia"/>
          <w:color w:val="000000"/>
          <w:lang w:val="zh-CN"/>
        </w:rPr>
        <w:t>中标依据：</w:t>
      </w:r>
      <w:r>
        <w:rPr>
          <w:rFonts w:cs="宋体" w:hint="eastAsia"/>
          <w:color w:val="000000"/>
        </w:rPr>
        <w:t>符合招标要求的条件下</w:t>
      </w:r>
      <w:r>
        <w:rPr>
          <w:rFonts w:cs="宋体" w:hint="eastAsia"/>
          <w:color w:val="000000"/>
          <w:lang w:val="zh-CN"/>
        </w:rPr>
        <w:t>，</w:t>
      </w:r>
      <w:r>
        <w:rPr>
          <w:rFonts w:cs="宋体" w:hint="eastAsia"/>
          <w:color w:val="000000"/>
        </w:rPr>
        <w:t>投标报价</w:t>
      </w:r>
      <w:r>
        <w:rPr>
          <w:rFonts w:cs="宋体" w:hint="eastAsia"/>
          <w:color w:val="000000"/>
          <w:lang w:val="zh-CN"/>
        </w:rPr>
        <w:t>最</w:t>
      </w:r>
      <w:r>
        <w:rPr>
          <w:rFonts w:cs="宋体" w:hint="eastAsia"/>
          <w:color w:val="000000"/>
        </w:rPr>
        <w:t>低</w:t>
      </w:r>
      <w:r>
        <w:rPr>
          <w:rFonts w:cs="宋体" w:hint="eastAsia"/>
          <w:color w:val="000000"/>
          <w:lang w:val="zh-CN"/>
        </w:rPr>
        <w:t>者为中标候选人。</w:t>
      </w:r>
    </w:p>
    <w:p w:rsidR="00295C8C" w:rsidRDefault="00550035">
      <w:pPr>
        <w:autoSpaceDE w:val="0"/>
        <w:autoSpaceDN w:val="0"/>
        <w:adjustRightInd w:val="0"/>
        <w:spacing w:line="360" w:lineRule="auto"/>
        <w:rPr>
          <w:color w:val="000000"/>
        </w:rPr>
      </w:pPr>
      <w:r>
        <w:rPr>
          <w:rFonts w:cs="宋体" w:hint="eastAsia"/>
          <w:color w:val="000000"/>
          <w:lang w:val="zh-CN"/>
        </w:rPr>
        <w:t>最高限价：指预算金额。</w:t>
      </w:r>
    </w:p>
    <w:p w:rsidR="00295C8C" w:rsidRDefault="00550035">
      <w:pPr>
        <w:autoSpaceDE w:val="0"/>
        <w:autoSpaceDN w:val="0"/>
        <w:adjustRightInd w:val="0"/>
        <w:spacing w:line="360" w:lineRule="auto"/>
        <w:rPr>
          <w:color w:val="000000"/>
        </w:rPr>
      </w:pPr>
      <w:r>
        <w:rPr>
          <w:rFonts w:cs="宋体" w:hint="eastAsia"/>
          <w:color w:val="000000"/>
        </w:rPr>
        <w:t>投标报价从低到高排序，得出投标人名次。报价相同时，由招标人选择其中一家为中标人。</w:t>
      </w:r>
    </w:p>
    <w:p w:rsidR="00295C8C" w:rsidRDefault="00550035">
      <w:pPr>
        <w:tabs>
          <w:tab w:val="left" w:pos="1620"/>
        </w:tabs>
        <w:spacing w:line="360" w:lineRule="auto"/>
        <w:rPr>
          <w:b/>
          <w:bCs/>
          <w:color w:val="000000"/>
        </w:rPr>
      </w:pPr>
      <w:r>
        <w:rPr>
          <w:rFonts w:cs="宋体" w:hint="eastAsia"/>
          <w:b/>
          <w:bCs/>
          <w:color w:val="000000"/>
        </w:rPr>
        <w:t>候选中标商的选取</w:t>
      </w:r>
    </w:p>
    <w:p w:rsidR="00295C8C" w:rsidRDefault="00550035">
      <w:pPr>
        <w:spacing w:line="360" w:lineRule="auto"/>
        <w:rPr>
          <w:color w:val="000000"/>
          <w:sz w:val="24"/>
          <w:szCs w:val="24"/>
        </w:rPr>
      </w:pPr>
      <w:r>
        <w:rPr>
          <w:rFonts w:cs="宋体" w:hint="eastAsia"/>
          <w:color w:val="000000"/>
        </w:rPr>
        <w:t>按照综投标报价排序推荐候选中标人</w:t>
      </w:r>
      <w:r>
        <w:rPr>
          <w:color w:val="000000"/>
        </w:rPr>
        <w:t>1</w:t>
      </w:r>
      <w:r>
        <w:rPr>
          <w:rFonts w:cs="宋体" w:hint="eastAsia"/>
          <w:color w:val="000000"/>
        </w:rPr>
        <w:t>名，备选中标人</w:t>
      </w:r>
      <w:r>
        <w:rPr>
          <w:color w:val="000000"/>
        </w:rPr>
        <w:t>1</w:t>
      </w:r>
      <w:r>
        <w:rPr>
          <w:rFonts w:cs="宋体" w:hint="eastAsia"/>
          <w:color w:val="000000"/>
        </w:rPr>
        <w:t>名。</w:t>
      </w:r>
    </w:p>
    <w:p w:rsidR="00295C8C" w:rsidRDefault="00295C8C">
      <w:pPr>
        <w:jc w:val="center"/>
        <w:rPr>
          <w:b/>
          <w:bCs/>
          <w:color w:val="000000"/>
          <w:sz w:val="24"/>
          <w:szCs w:val="24"/>
          <w:lang w:val="zh-CN"/>
        </w:rPr>
      </w:pPr>
    </w:p>
    <w:p w:rsidR="00295C8C" w:rsidRDefault="00295C8C">
      <w:pPr>
        <w:jc w:val="center"/>
        <w:rPr>
          <w:b/>
          <w:bCs/>
          <w:color w:val="000000"/>
          <w:sz w:val="24"/>
          <w:szCs w:val="24"/>
          <w:lang w:val="zh-CN"/>
        </w:rPr>
      </w:pPr>
    </w:p>
    <w:p w:rsidR="00295C8C" w:rsidRDefault="00550035">
      <w:pPr>
        <w:jc w:val="center"/>
        <w:rPr>
          <w:b/>
          <w:bCs/>
          <w:color w:val="000000"/>
          <w:sz w:val="24"/>
          <w:szCs w:val="24"/>
          <w:lang w:val="zh-CN"/>
        </w:rPr>
      </w:pPr>
      <w:r>
        <w:rPr>
          <w:rFonts w:cs="宋体" w:hint="eastAsia"/>
          <w:b/>
          <w:bCs/>
          <w:color w:val="000000"/>
          <w:sz w:val="24"/>
          <w:szCs w:val="24"/>
        </w:rPr>
        <w:t>舟山旅游与健康学院电缆采购响应文件符合性审查表</w:t>
      </w:r>
    </w:p>
    <w:p w:rsidR="00295C8C" w:rsidRDefault="00550035">
      <w:pPr>
        <w:autoSpaceDE w:val="0"/>
        <w:autoSpaceDN w:val="0"/>
        <w:adjustRightInd w:val="0"/>
        <w:spacing w:line="360" w:lineRule="auto"/>
        <w:rPr>
          <w:color w:val="000000"/>
          <w:u w:val="single"/>
          <w:lang w:val="zh-CN"/>
        </w:rPr>
      </w:pPr>
      <w:r>
        <w:rPr>
          <w:rFonts w:hAnsi="宋体" w:cs="宋体" w:hint="eastAsia"/>
          <w:color w:val="000000"/>
          <w:lang w:val="zh-CN"/>
        </w:rPr>
        <w:t>招标编号：评委签名：</w:t>
      </w:r>
    </w:p>
    <w:tbl>
      <w:tblPr>
        <w:tblW w:w="8953" w:type="dxa"/>
        <w:jc w:val="center"/>
        <w:tblLayout w:type="fixed"/>
        <w:tblLook w:val="04A0"/>
      </w:tblPr>
      <w:tblGrid>
        <w:gridCol w:w="1050"/>
        <w:gridCol w:w="7191"/>
        <w:gridCol w:w="712"/>
      </w:tblGrid>
      <w:tr w:rsidR="00295C8C">
        <w:trPr>
          <w:trHeight w:val="275"/>
          <w:jc w:val="center"/>
        </w:trPr>
        <w:tc>
          <w:tcPr>
            <w:tcW w:w="1050" w:type="dxa"/>
            <w:tcBorders>
              <w:top w:val="single" w:sz="6" w:space="0" w:color="auto"/>
              <w:left w:val="single" w:sz="6" w:space="0" w:color="auto"/>
              <w:bottom w:val="single" w:sz="6" w:space="0" w:color="auto"/>
              <w:right w:val="single" w:sz="6" w:space="0" w:color="auto"/>
            </w:tcBorders>
          </w:tcPr>
          <w:p w:rsidR="00295C8C" w:rsidRDefault="00550035">
            <w:pPr>
              <w:autoSpaceDE w:val="0"/>
              <w:autoSpaceDN w:val="0"/>
              <w:adjustRightInd w:val="0"/>
              <w:spacing w:line="360" w:lineRule="auto"/>
              <w:ind w:right="210"/>
              <w:jc w:val="right"/>
              <w:rPr>
                <w:b/>
                <w:bCs/>
                <w:color w:val="000000"/>
                <w:lang w:val="zh-CN"/>
              </w:rPr>
            </w:pPr>
            <w:r>
              <w:rPr>
                <w:rFonts w:hAnsi="宋体" w:cs="宋体" w:hint="eastAsia"/>
                <w:b/>
                <w:bCs/>
                <w:color w:val="000000"/>
                <w:lang w:val="zh-CN"/>
              </w:rPr>
              <w:t>序号</w:t>
            </w:r>
          </w:p>
        </w:tc>
        <w:tc>
          <w:tcPr>
            <w:tcW w:w="7191" w:type="dxa"/>
            <w:tcBorders>
              <w:top w:val="single" w:sz="6" w:space="0" w:color="auto"/>
              <w:left w:val="single" w:sz="6" w:space="0" w:color="auto"/>
              <w:bottom w:val="single" w:sz="6" w:space="0" w:color="auto"/>
              <w:right w:val="single" w:sz="6" w:space="0" w:color="auto"/>
            </w:tcBorders>
          </w:tcPr>
          <w:p w:rsidR="00295C8C" w:rsidRDefault="00550035">
            <w:pPr>
              <w:autoSpaceDE w:val="0"/>
              <w:autoSpaceDN w:val="0"/>
              <w:adjustRightInd w:val="0"/>
              <w:spacing w:line="360" w:lineRule="auto"/>
              <w:jc w:val="right"/>
              <w:rPr>
                <w:b/>
                <w:bCs/>
                <w:color w:val="000000"/>
                <w:lang w:val="zh-CN"/>
              </w:rPr>
            </w:pPr>
            <w:r>
              <w:rPr>
                <w:rFonts w:hAnsi="宋体" w:cs="宋体" w:hint="eastAsia"/>
                <w:b/>
                <w:bCs/>
                <w:color w:val="000000"/>
                <w:lang w:val="zh-CN"/>
              </w:rPr>
              <w:t>投标方</w:t>
            </w:r>
          </w:p>
          <w:p w:rsidR="00295C8C" w:rsidRDefault="00550035">
            <w:pPr>
              <w:autoSpaceDE w:val="0"/>
              <w:autoSpaceDN w:val="0"/>
              <w:adjustRightInd w:val="0"/>
              <w:spacing w:line="360" w:lineRule="auto"/>
              <w:rPr>
                <w:b/>
                <w:bCs/>
                <w:color w:val="000000"/>
                <w:lang w:val="zh-CN"/>
              </w:rPr>
            </w:pPr>
            <w:r>
              <w:rPr>
                <w:rFonts w:hAnsi="宋体" w:cs="宋体" w:hint="eastAsia"/>
                <w:b/>
                <w:bCs/>
                <w:color w:val="000000"/>
                <w:lang w:val="zh-CN"/>
              </w:rPr>
              <w:t>内容</w:t>
            </w:r>
          </w:p>
        </w:tc>
        <w:tc>
          <w:tcPr>
            <w:tcW w:w="712" w:type="dxa"/>
            <w:tcBorders>
              <w:top w:val="single" w:sz="6" w:space="0" w:color="auto"/>
              <w:left w:val="single" w:sz="6" w:space="0" w:color="auto"/>
              <w:bottom w:val="single" w:sz="6" w:space="0" w:color="auto"/>
              <w:right w:val="single" w:sz="6" w:space="0" w:color="auto"/>
            </w:tcBorders>
          </w:tcPr>
          <w:p w:rsidR="00295C8C" w:rsidRDefault="00295C8C">
            <w:pPr>
              <w:autoSpaceDE w:val="0"/>
              <w:autoSpaceDN w:val="0"/>
              <w:adjustRightInd w:val="0"/>
              <w:spacing w:line="360" w:lineRule="auto"/>
              <w:jc w:val="center"/>
              <w:rPr>
                <w:b/>
                <w:bCs/>
                <w:color w:val="000000"/>
                <w:lang w:val="zh-CN"/>
              </w:rPr>
            </w:pPr>
          </w:p>
        </w:tc>
      </w:tr>
      <w:tr w:rsidR="00295C8C">
        <w:trPr>
          <w:trHeight w:val="269"/>
          <w:jc w:val="center"/>
        </w:trPr>
        <w:tc>
          <w:tcPr>
            <w:tcW w:w="1050" w:type="dxa"/>
            <w:tcBorders>
              <w:top w:val="single" w:sz="6" w:space="0" w:color="auto"/>
              <w:left w:val="single" w:sz="6" w:space="0" w:color="auto"/>
              <w:bottom w:val="single" w:sz="6" w:space="0" w:color="auto"/>
              <w:right w:val="single" w:sz="6" w:space="0" w:color="auto"/>
            </w:tcBorders>
            <w:vAlign w:val="center"/>
          </w:tcPr>
          <w:p w:rsidR="00295C8C" w:rsidRDefault="00550035">
            <w:pPr>
              <w:jc w:val="center"/>
              <w:rPr>
                <w:color w:val="000000"/>
              </w:rPr>
            </w:pPr>
            <w:r>
              <w:rPr>
                <w:color w:val="000000"/>
              </w:rPr>
              <w:t>1</w:t>
            </w:r>
          </w:p>
        </w:tc>
        <w:tc>
          <w:tcPr>
            <w:tcW w:w="7191" w:type="dxa"/>
            <w:tcBorders>
              <w:top w:val="single" w:sz="6" w:space="0" w:color="auto"/>
              <w:left w:val="single" w:sz="6" w:space="0" w:color="auto"/>
              <w:bottom w:val="single" w:sz="6" w:space="0" w:color="auto"/>
              <w:right w:val="single" w:sz="6" w:space="0" w:color="auto"/>
            </w:tcBorders>
            <w:vAlign w:val="center"/>
          </w:tcPr>
          <w:p w:rsidR="00295C8C" w:rsidRDefault="00550035">
            <w:pPr>
              <w:rPr>
                <w:color w:val="000000"/>
              </w:rPr>
            </w:pPr>
            <w:r>
              <w:rPr>
                <w:rFonts w:hAnsi="宋体" w:cs="宋体" w:hint="eastAsia"/>
                <w:color w:val="000000"/>
                <w:lang w:val="zh-CN"/>
              </w:rPr>
              <w:t>响应文件是否按谈判文件要求递交、密封、标识、编写、签署和印刷、盖章</w:t>
            </w:r>
          </w:p>
        </w:tc>
        <w:tc>
          <w:tcPr>
            <w:tcW w:w="712" w:type="dxa"/>
            <w:tcBorders>
              <w:top w:val="single" w:sz="6" w:space="0" w:color="auto"/>
              <w:left w:val="single" w:sz="6" w:space="0" w:color="auto"/>
              <w:bottom w:val="single" w:sz="6" w:space="0" w:color="auto"/>
              <w:right w:val="single" w:sz="6" w:space="0" w:color="auto"/>
            </w:tcBorders>
          </w:tcPr>
          <w:p w:rsidR="00295C8C" w:rsidRDefault="00295C8C">
            <w:pPr>
              <w:autoSpaceDE w:val="0"/>
              <w:autoSpaceDN w:val="0"/>
              <w:adjustRightInd w:val="0"/>
              <w:spacing w:line="360" w:lineRule="auto"/>
              <w:jc w:val="center"/>
              <w:rPr>
                <w:b/>
                <w:bCs/>
                <w:color w:val="000000"/>
                <w:lang w:val="zh-CN"/>
              </w:rPr>
            </w:pPr>
          </w:p>
        </w:tc>
      </w:tr>
      <w:tr w:rsidR="00295C8C">
        <w:trPr>
          <w:trHeight w:val="269"/>
          <w:jc w:val="center"/>
        </w:trPr>
        <w:tc>
          <w:tcPr>
            <w:tcW w:w="1050" w:type="dxa"/>
            <w:tcBorders>
              <w:top w:val="single" w:sz="6" w:space="0" w:color="auto"/>
              <w:left w:val="single" w:sz="6" w:space="0" w:color="auto"/>
              <w:bottom w:val="single" w:sz="6" w:space="0" w:color="auto"/>
              <w:right w:val="single" w:sz="6" w:space="0" w:color="auto"/>
            </w:tcBorders>
            <w:vAlign w:val="center"/>
          </w:tcPr>
          <w:p w:rsidR="00295C8C" w:rsidRDefault="00550035">
            <w:pPr>
              <w:jc w:val="center"/>
              <w:rPr>
                <w:color w:val="000000"/>
              </w:rPr>
            </w:pPr>
            <w:r>
              <w:rPr>
                <w:color w:val="000000"/>
              </w:rPr>
              <w:t>2</w:t>
            </w:r>
          </w:p>
        </w:tc>
        <w:tc>
          <w:tcPr>
            <w:tcW w:w="7191" w:type="dxa"/>
            <w:tcBorders>
              <w:top w:val="single" w:sz="6" w:space="0" w:color="auto"/>
              <w:left w:val="single" w:sz="6" w:space="0" w:color="auto"/>
              <w:bottom w:val="single" w:sz="6" w:space="0" w:color="auto"/>
              <w:right w:val="single" w:sz="6" w:space="0" w:color="auto"/>
            </w:tcBorders>
            <w:vAlign w:val="center"/>
          </w:tcPr>
          <w:p w:rsidR="00295C8C" w:rsidRDefault="00550035">
            <w:pPr>
              <w:rPr>
                <w:color w:val="000000"/>
              </w:rPr>
            </w:pPr>
            <w:r>
              <w:rPr>
                <w:rFonts w:hAnsi="宋体" w:cs="宋体" w:hint="eastAsia"/>
                <w:color w:val="000000"/>
              </w:rPr>
              <w:t>谈判保证金是否按谈判文件要求递交</w:t>
            </w:r>
          </w:p>
        </w:tc>
        <w:tc>
          <w:tcPr>
            <w:tcW w:w="712" w:type="dxa"/>
            <w:tcBorders>
              <w:top w:val="single" w:sz="6" w:space="0" w:color="auto"/>
              <w:left w:val="single" w:sz="6" w:space="0" w:color="auto"/>
              <w:bottom w:val="single" w:sz="6" w:space="0" w:color="auto"/>
              <w:right w:val="single" w:sz="6" w:space="0" w:color="auto"/>
            </w:tcBorders>
          </w:tcPr>
          <w:p w:rsidR="00295C8C" w:rsidRDefault="00295C8C">
            <w:pPr>
              <w:autoSpaceDE w:val="0"/>
              <w:autoSpaceDN w:val="0"/>
              <w:adjustRightInd w:val="0"/>
              <w:spacing w:line="360" w:lineRule="auto"/>
              <w:jc w:val="center"/>
              <w:rPr>
                <w:b/>
                <w:bCs/>
                <w:color w:val="000000"/>
                <w:lang w:val="zh-CN"/>
              </w:rPr>
            </w:pPr>
          </w:p>
        </w:tc>
      </w:tr>
      <w:tr w:rsidR="00295C8C">
        <w:trPr>
          <w:trHeight w:val="269"/>
          <w:jc w:val="center"/>
        </w:trPr>
        <w:tc>
          <w:tcPr>
            <w:tcW w:w="1050" w:type="dxa"/>
            <w:tcBorders>
              <w:top w:val="single" w:sz="6" w:space="0" w:color="auto"/>
              <w:left w:val="single" w:sz="6" w:space="0" w:color="auto"/>
              <w:bottom w:val="single" w:sz="6" w:space="0" w:color="auto"/>
              <w:right w:val="single" w:sz="6" w:space="0" w:color="auto"/>
            </w:tcBorders>
            <w:vAlign w:val="center"/>
          </w:tcPr>
          <w:p w:rsidR="00295C8C" w:rsidRDefault="00550035">
            <w:pPr>
              <w:jc w:val="center"/>
              <w:rPr>
                <w:color w:val="000000"/>
              </w:rPr>
            </w:pPr>
            <w:r>
              <w:rPr>
                <w:color w:val="000000"/>
              </w:rPr>
              <w:t>3</w:t>
            </w:r>
          </w:p>
        </w:tc>
        <w:tc>
          <w:tcPr>
            <w:tcW w:w="7191" w:type="dxa"/>
            <w:tcBorders>
              <w:top w:val="single" w:sz="6" w:space="0" w:color="auto"/>
              <w:left w:val="single" w:sz="6" w:space="0" w:color="auto"/>
              <w:bottom w:val="single" w:sz="6" w:space="0" w:color="auto"/>
              <w:right w:val="single" w:sz="6" w:space="0" w:color="auto"/>
            </w:tcBorders>
            <w:vAlign w:val="center"/>
          </w:tcPr>
          <w:p w:rsidR="00295C8C" w:rsidRDefault="00550035">
            <w:pPr>
              <w:rPr>
                <w:color w:val="000000"/>
              </w:rPr>
            </w:pPr>
            <w:r>
              <w:rPr>
                <w:rFonts w:hAnsi="宋体" w:cs="宋体" w:hint="eastAsia"/>
                <w:color w:val="000000"/>
              </w:rPr>
              <w:t>法定代表人授权委托书</w:t>
            </w:r>
          </w:p>
        </w:tc>
        <w:tc>
          <w:tcPr>
            <w:tcW w:w="712" w:type="dxa"/>
            <w:tcBorders>
              <w:top w:val="single" w:sz="6" w:space="0" w:color="auto"/>
              <w:left w:val="single" w:sz="6" w:space="0" w:color="auto"/>
              <w:bottom w:val="single" w:sz="6" w:space="0" w:color="auto"/>
              <w:right w:val="single" w:sz="6" w:space="0" w:color="auto"/>
            </w:tcBorders>
          </w:tcPr>
          <w:p w:rsidR="00295C8C" w:rsidRDefault="00295C8C">
            <w:pPr>
              <w:autoSpaceDE w:val="0"/>
              <w:autoSpaceDN w:val="0"/>
              <w:adjustRightInd w:val="0"/>
              <w:spacing w:line="360" w:lineRule="auto"/>
              <w:jc w:val="center"/>
              <w:rPr>
                <w:b/>
                <w:bCs/>
                <w:color w:val="000000"/>
                <w:lang w:val="zh-CN"/>
              </w:rPr>
            </w:pPr>
          </w:p>
        </w:tc>
      </w:tr>
      <w:tr w:rsidR="00295C8C">
        <w:trPr>
          <w:trHeight w:val="438"/>
          <w:jc w:val="center"/>
        </w:trPr>
        <w:tc>
          <w:tcPr>
            <w:tcW w:w="1050" w:type="dxa"/>
            <w:tcBorders>
              <w:top w:val="single" w:sz="6" w:space="0" w:color="auto"/>
              <w:left w:val="single" w:sz="6" w:space="0" w:color="auto"/>
              <w:bottom w:val="single" w:sz="6" w:space="0" w:color="auto"/>
              <w:right w:val="single" w:sz="6" w:space="0" w:color="auto"/>
            </w:tcBorders>
            <w:vAlign w:val="center"/>
          </w:tcPr>
          <w:p w:rsidR="00295C8C" w:rsidRDefault="00550035">
            <w:pPr>
              <w:jc w:val="center"/>
              <w:rPr>
                <w:color w:val="000000"/>
              </w:rPr>
            </w:pPr>
            <w:r>
              <w:rPr>
                <w:color w:val="000000"/>
              </w:rPr>
              <w:t>4</w:t>
            </w:r>
          </w:p>
        </w:tc>
        <w:tc>
          <w:tcPr>
            <w:tcW w:w="7191" w:type="dxa"/>
            <w:tcBorders>
              <w:top w:val="single" w:sz="6" w:space="0" w:color="auto"/>
              <w:left w:val="single" w:sz="6" w:space="0" w:color="auto"/>
              <w:bottom w:val="single" w:sz="6" w:space="0" w:color="auto"/>
              <w:right w:val="single" w:sz="6" w:space="0" w:color="auto"/>
            </w:tcBorders>
            <w:vAlign w:val="center"/>
          </w:tcPr>
          <w:p w:rsidR="00295C8C" w:rsidRDefault="00550035">
            <w:pPr>
              <w:rPr>
                <w:color w:val="000000"/>
              </w:rPr>
            </w:pPr>
            <w:r>
              <w:rPr>
                <w:rFonts w:hAnsi="宋体" w:cs="宋体" w:hint="eastAsia"/>
                <w:color w:val="000000"/>
              </w:rPr>
              <w:t>响应方法定代表人身份证复印件</w:t>
            </w:r>
          </w:p>
        </w:tc>
        <w:tc>
          <w:tcPr>
            <w:tcW w:w="712" w:type="dxa"/>
            <w:tcBorders>
              <w:top w:val="single" w:sz="6" w:space="0" w:color="auto"/>
              <w:left w:val="single" w:sz="6" w:space="0" w:color="auto"/>
              <w:bottom w:val="single" w:sz="6" w:space="0" w:color="auto"/>
              <w:right w:val="single" w:sz="6" w:space="0" w:color="auto"/>
            </w:tcBorders>
          </w:tcPr>
          <w:p w:rsidR="00295C8C" w:rsidRDefault="00295C8C">
            <w:pPr>
              <w:autoSpaceDE w:val="0"/>
              <w:autoSpaceDN w:val="0"/>
              <w:adjustRightInd w:val="0"/>
              <w:spacing w:line="360" w:lineRule="auto"/>
              <w:jc w:val="center"/>
              <w:rPr>
                <w:b/>
                <w:bCs/>
                <w:color w:val="000000"/>
                <w:lang w:val="zh-CN"/>
              </w:rPr>
            </w:pPr>
          </w:p>
        </w:tc>
      </w:tr>
      <w:tr w:rsidR="00295C8C">
        <w:trPr>
          <w:trHeight w:val="273"/>
          <w:jc w:val="center"/>
        </w:trPr>
        <w:tc>
          <w:tcPr>
            <w:tcW w:w="1050" w:type="dxa"/>
            <w:tcBorders>
              <w:top w:val="single" w:sz="6" w:space="0" w:color="auto"/>
              <w:left w:val="single" w:sz="6" w:space="0" w:color="auto"/>
              <w:bottom w:val="single" w:sz="6" w:space="0" w:color="auto"/>
              <w:right w:val="single" w:sz="6" w:space="0" w:color="auto"/>
            </w:tcBorders>
            <w:vAlign w:val="center"/>
          </w:tcPr>
          <w:p w:rsidR="00295C8C" w:rsidRDefault="00550035">
            <w:pPr>
              <w:jc w:val="center"/>
              <w:rPr>
                <w:color w:val="000000"/>
              </w:rPr>
            </w:pPr>
            <w:r>
              <w:rPr>
                <w:color w:val="000000"/>
              </w:rPr>
              <w:t>5</w:t>
            </w:r>
          </w:p>
        </w:tc>
        <w:tc>
          <w:tcPr>
            <w:tcW w:w="7191" w:type="dxa"/>
            <w:tcBorders>
              <w:top w:val="single" w:sz="6" w:space="0" w:color="auto"/>
              <w:left w:val="single" w:sz="6" w:space="0" w:color="auto"/>
              <w:bottom w:val="single" w:sz="6" w:space="0" w:color="auto"/>
              <w:right w:val="single" w:sz="6" w:space="0" w:color="auto"/>
            </w:tcBorders>
            <w:vAlign w:val="center"/>
          </w:tcPr>
          <w:p w:rsidR="00295C8C" w:rsidRDefault="00550035">
            <w:pPr>
              <w:rPr>
                <w:color w:val="000000"/>
              </w:rPr>
            </w:pPr>
            <w:r>
              <w:rPr>
                <w:rFonts w:hAnsi="宋体" w:cs="宋体" w:hint="eastAsia"/>
                <w:color w:val="000000"/>
              </w:rPr>
              <w:t>授权代表身份证复印件</w:t>
            </w:r>
          </w:p>
        </w:tc>
        <w:tc>
          <w:tcPr>
            <w:tcW w:w="712" w:type="dxa"/>
            <w:tcBorders>
              <w:top w:val="single" w:sz="6" w:space="0" w:color="auto"/>
              <w:left w:val="single" w:sz="6" w:space="0" w:color="auto"/>
              <w:bottom w:val="single" w:sz="6" w:space="0" w:color="auto"/>
              <w:right w:val="single" w:sz="6" w:space="0" w:color="auto"/>
            </w:tcBorders>
          </w:tcPr>
          <w:p w:rsidR="00295C8C" w:rsidRDefault="00295C8C">
            <w:pPr>
              <w:autoSpaceDE w:val="0"/>
              <w:autoSpaceDN w:val="0"/>
              <w:adjustRightInd w:val="0"/>
              <w:spacing w:line="360" w:lineRule="auto"/>
              <w:jc w:val="center"/>
              <w:rPr>
                <w:b/>
                <w:bCs/>
                <w:color w:val="000000"/>
                <w:lang w:val="zh-CN"/>
              </w:rPr>
            </w:pPr>
          </w:p>
        </w:tc>
      </w:tr>
      <w:tr w:rsidR="00295C8C">
        <w:trPr>
          <w:trHeight w:val="273"/>
          <w:jc w:val="center"/>
        </w:trPr>
        <w:tc>
          <w:tcPr>
            <w:tcW w:w="1050" w:type="dxa"/>
            <w:tcBorders>
              <w:top w:val="single" w:sz="6" w:space="0" w:color="auto"/>
              <w:left w:val="single" w:sz="6" w:space="0" w:color="auto"/>
              <w:bottom w:val="single" w:sz="6" w:space="0" w:color="auto"/>
              <w:right w:val="single" w:sz="6" w:space="0" w:color="auto"/>
            </w:tcBorders>
            <w:vAlign w:val="center"/>
          </w:tcPr>
          <w:p w:rsidR="00295C8C" w:rsidRDefault="00550035">
            <w:pPr>
              <w:jc w:val="center"/>
              <w:rPr>
                <w:color w:val="000000"/>
              </w:rPr>
            </w:pPr>
            <w:r>
              <w:rPr>
                <w:color w:val="000000"/>
              </w:rPr>
              <w:t>6</w:t>
            </w:r>
          </w:p>
        </w:tc>
        <w:tc>
          <w:tcPr>
            <w:tcW w:w="7191" w:type="dxa"/>
            <w:tcBorders>
              <w:top w:val="single" w:sz="6" w:space="0" w:color="auto"/>
              <w:left w:val="single" w:sz="6" w:space="0" w:color="auto"/>
              <w:bottom w:val="single" w:sz="6" w:space="0" w:color="auto"/>
              <w:right w:val="single" w:sz="6" w:space="0" w:color="auto"/>
            </w:tcBorders>
            <w:vAlign w:val="center"/>
          </w:tcPr>
          <w:p w:rsidR="00295C8C" w:rsidRDefault="00550035">
            <w:pPr>
              <w:rPr>
                <w:color w:val="000000"/>
              </w:rPr>
            </w:pPr>
            <w:r>
              <w:rPr>
                <w:rFonts w:ascii="宋体" w:hAnsi="宋体" w:cs="宋体" w:hint="eastAsia"/>
                <w:color w:val="000000"/>
              </w:rPr>
              <w:t>具有有效的营业执照（经营范围需包括投标产品的生产或销售）</w:t>
            </w:r>
          </w:p>
        </w:tc>
        <w:tc>
          <w:tcPr>
            <w:tcW w:w="712" w:type="dxa"/>
            <w:tcBorders>
              <w:top w:val="single" w:sz="6" w:space="0" w:color="auto"/>
              <w:left w:val="single" w:sz="6" w:space="0" w:color="auto"/>
              <w:bottom w:val="single" w:sz="6" w:space="0" w:color="auto"/>
              <w:right w:val="single" w:sz="6" w:space="0" w:color="auto"/>
            </w:tcBorders>
          </w:tcPr>
          <w:p w:rsidR="00295C8C" w:rsidRDefault="00295C8C">
            <w:pPr>
              <w:jc w:val="left"/>
              <w:rPr>
                <w:color w:val="000000"/>
              </w:rPr>
            </w:pPr>
          </w:p>
        </w:tc>
      </w:tr>
      <w:tr w:rsidR="00295C8C">
        <w:trPr>
          <w:trHeight w:val="273"/>
          <w:jc w:val="center"/>
        </w:trPr>
        <w:tc>
          <w:tcPr>
            <w:tcW w:w="1050" w:type="dxa"/>
            <w:tcBorders>
              <w:top w:val="single" w:sz="6" w:space="0" w:color="auto"/>
              <w:left w:val="single" w:sz="6" w:space="0" w:color="auto"/>
              <w:bottom w:val="single" w:sz="6" w:space="0" w:color="auto"/>
              <w:right w:val="single" w:sz="6" w:space="0" w:color="auto"/>
            </w:tcBorders>
            <w:vAlign w:val="center"/>
          </w:tcPr>
          <w:p w:rsidR="00295C8C" w:rsidRDefault="00550035">
            <w:pPr>
              <w:jc w:val="center"/>
              <w:rPr>
                <w:color w:val="000000"/>
              </w:rPr>
            </w:pPr>
            <w:r>
              <w:rPr>
                <w:color w:val="000000"/>
              </w:rPr>
              <w:t>7</w:t>
            </w:r>
          </w:p>
        </w:tc>
        <w:tc>
          <w:tcPr>
            <w:tcW w:w="7191" w:type="dxa"/>
            <w:tcBorders>
              <w:top w:val="single" w:sz="6" w:space="0" w:color="auto"/>
              <w:left w:val="single" w:sz="6" w:space="0" w:color="auto"/>
              <w:bottom w:val="single" w:sz="6" w:space="0" w:color="auto"/>
              <w:right w:val="single" w:sz="6" w:space="0" w:color="auto"/>
            </w:tcBorders>
            <w:vAlign w:val="center"/>
          </w:tcPr>
          <w:p w:rsidR="00295C8C" w:rsidRDefault="00550035" w:rsidP="00BE492C">
            <w:pPr>
              <w:rPr>
                <w:color w:val="000000"/>
              </w:rPr>
            </w:pPr>
            <w:r>
              <w:rPr>
                <w:rFonts w:cs="宋体" w:hint="eastAsia"/>
                <w:color w:val="000000"/>
              </w:rPr>
              <w:t>销售商须提供制造商针对本招标项目的授权书；</w:t>
            </w:r>
          </w:p>
        </w:tc>
        <w:tc>
          <w:tcPr>
            <w:tcW w:w="712" w:type="dxa"/>
            <w:tcBorders>
              <w:top w:val="single" w:sz="6" w:space="0" w:color="auto"/>
              <w:left w:val="single" w:sz="6" w:space="0" w:color="auto"/>
              <w:bottom w:val="single" w:sz="6" w:space="0" w:color="auto"/>
              <w:right w:val="single" w:sz="6" w:space="0" w:color="auto"/>
            </w:tcBorders>
          </w:tcPr>
          <w:p w:rsidR="00295C8C" w:rsidRDefault="00295C8C">
            <w:pPr>
              <w:autoSpaceDE w:val="0"/>
              <w:autoSpaceDN w:val="0"/>
              <w:adjustRightInd w:val="0"/>
              <w:spacing w:line="360" w:lineRule="auto"/>
              <w:jc w:val="center"/>
              <w:rPr>
                <w:b/>
                <w:bCs/>
                <w:color w:val="000000"/>
                <w:lang w:val="zh-CN"/>
              </w:rPr>
            </w:pPr>
          </w:p>
        </w:tc>
      </w:tr>
      <w:tr w:rsidR="00295C8C">
        <w:trPr>
          <w:trHeight w:val="121"/>
          <w:jc w:val="center"/>
        </w:trPr>
        <w:tc>
          <w:tcPr>
            <w:tcW w:w="1050" w:type="dxa"/>
            <w:tcBorders>
              <w:top w:val="single" w:sz="6" w:space="0" w:color="auto"/>
              <w:left w:val="single" w:sz="6" w:space="0" w:color="auto"/>
              <w:bottom w:val="single" w:sz="6" w:space="0" w:color="auto"/>
              <w:right w:val="single" w:sz="6" w:space="0" w:color="auto"/>
            </w:tcBorders>
          </w:tcPr>
          <w:p w:rsidR="00295C8C" w:rsidRDefault="00295C8C">
            <w:pPr>
              <w:autoSpaceDE w:val="0"/>
              <w:autoSpaceDN w:val="0"/>
              <w:adjustRightInd w:val="0"/>
              <w:spacing w:line="360" w:lineRule="auto"/>
              <w:ind w:firstLine="420"/>
              <w:rPr>
                <w:color w:val="000000"/>
                <w:lang w:val="zh-CN"/>
              </w:rPr>
            </w:pPr>
          </w:p>
        </w:tc>
        <w:tc>
          <w:tcPr>
            <w:tcW w:w="7191" w:type="dxa"/>
            <w:tcBorders>
              <w:top w:val="single" w:sz="6" w:space="0" w:color="auto"/>
              <w:left w:val="single" w:sz="6" w:space="0" w:color="auto"/>
              <w:bottom w:val="single" w:sz="6" w:space="0" w:color="auto"/>
              <w:right w:val="single" w:sz="6" w:space="0" w:color="auto"/>
            </w:tcBorders>
          </w:tcPr>
          <w:p w:rsidR="00295C8C" w:rsidRDefault="00550035">
            <w:pPr>
              <w:autoSpaceDE w:val="0"/>
              <w:autoSpaceDN w:val="0"/>
              <w:adjustRightInd w:val="0"/>
              <w:spacing w:line="360" w:lineRule="auto"/>
              <w:jc w:val="center"/>
              <w:rPr>
                <w:b/>
                <w:bCs/>
                <w:color w:val="000000"/>
                <w:lang w:val="zh-CN"/>
              </w:rPr>
            </w:pPr>
            <w:r>
              <w:rPr>
                <w:rFonts w:hAnsi="宋体" w:cs="宋体" w:hint="eastAsia"/>
                <w:b/>
                <w:bCs/>
                <w:color w:val="000000"/>
                <w:lang w:val="zh-CN"/>
              </w:rPr>
              <w:t>结论</w:t>
            </w:r>
          </w:p>
        </w:tc>
        <w:tc>
          <w:tcPr>
            <w:tcW w:w="712" w:type="dxa"/>
            <w:tcBorders>
              <w:top w:val="single" w:sz="6" w:space="0" w:color="auto"/>
              <w:left w:val="single" w:sz="6" w:space="0" w:color="auto"/>
              <w:bottom w:val="single" w:sz="6" w:space="0" w:color="auto"/>
              <w:right w:val="single" w:sz="6" w:space="0" w:color="auto"/>
            </w:tcBorders>
          </w:tcPr>
          <w:p w:rsidR="00295C8C" w:rsidRDefault="00295C8C">
            <w:pPr>
              <w:autoSpaceDE w:val="0"/>
              <w:autoSpaceDN w:val="0"/>
              <w:adjustRightInd w:val="0"/>
              <w:spacing w:line="360" w:lineRule="auto"/>
              <w:ind w:left="180"/>
              <w:rPr>
                <w:b/>
                <w:bCs/>
                <w:color w:val="000000"/>
                <w:lang w:val="zh-CN"/>
              </w:rPr>
            </w:pPr>
          </w:p>
        </w:tc>
      </w:tr>
    </w:tbl>
    <w:p w:rsidR="00295C8C" w:rsidRDefault="00550035">
      <w:pPr>
        <w:autoSpaceDE w:val="0"/>
        <w:autoSpaceDN w:val="0"/>
        <w:adjustRightInd w:val="0"/>
        <w:spacing w:line="360" w:lineRule="auto"/>
        <w:ind w:firstLine="720"/>
        <w:rPr>
          <w:color w:val="000000"/>
          <w:lang w:val="zh-CN"/>
        </w:rPr>
      </w:pPr>
      <w:r>
        <w:rPr>
          <w:rFonts w:hAnsi="宋体" w:cs="宋体" w:hint="eastAsia"/>
          <w:color w:val="000000"/>
          <w:lang w:val="zh-CN"/>
        </w:rPr>
        <w:t>注：</w:t>
      </w:r>
      <w:r>
        <w:rPr>
          <w:color w:val="000000"/>
          <w:lang w:val="zh-CN"/>
        </w:rPr>
        <w:t>1</w:t>
      </w:r>
      <w:r>
        <w:rPr>
          <w:rFonts w:hAnsi="宋体" w:cs="宋体" w:hint="eastAsia"/>
          <w:color w:val="000000"/>
          <w:lang w:val="zh-CN"/>
        </w:rPr>
        <w:t>、表中只需填写</w:t>
      </w:r>
      <w:r>
        <w:rPr>
          <w:color w:val="000000"/>
          <w:lang w:val="zh-CN"/>
        </w:rPr>
        <w:t>“√”</w:t>
      </w:r>
      <w:r>
        <w:rPr>
          <w:rFonts w:hAnsi="宋体" w:cs="宋体" w:hint="eastAsia"/>
          <w:color w:val="000000"/>
          <w:lang w:val="zh-CN"/>
        </w:rPr>
        <w:t>或</w:t>
      </w:r>
      <w:r>
        <w:rPr>
          <w:color w:val="000000"/>
          <w:lang w:val="zh-CN"/>
        </w:rPr>
        <w:t>“×”</w:t>
      </w:r>
      <w:r>
        <w:rPr>
          <w:rFonts w:hAnsi="宋体" w:cs="宋体" w:hint="eastAsia"/>
          <w:color w:val="000000"/>
          <w:lang w:val="zh-CN"/>
        </w:rPr>
        <w:t>；</w:t>
      </w:r>
    </w:p>
    <w:p w:rsidR="00295C8C" w:rsidRDefault="00550035">
      <w:pPr>
        <w:numPr>
          <w:ilvl w:val="0"/>
          <w:numId w:val="10"/>
        </w:numPr>
        <w:autoSpaceDE w:val="0"/>
        <w:autoSpaceDN w:val="0"/>
        <w:adjustRightInd w:val="0"/>
        <w:spacing w:line="360" w:lineRule="auto"/>
        <w:ind w:firstLine="1200"/>
        <w:rPr>
          <w:color w:val="000000"/>
          <w:lang w:val="zh-CN"/>
        </w:rPr>
      </w:pPr>
      <w:r>
        <w:rPr>
          <w:rFonts w:hAnsi="宋体" w:cs="宋体" w:hint="eastAsia"/>
          <w:color w:val="000000"/>
          <w:lang w:val="zh-CN"/>
        </w:rPr>
        <w:t>在结论栏中填写</w:t>
      </w:r>
      <w:r>
        <w:rPr>
          <w:color w:val="000000"/>
          <w:lang w:val="zh-CN"/>
        </w:rPr>
        <w:t>“</w:t>
      </w:r>
      <w:r>
        <w:rPr>
          <w:rFonts w:hAnsi="宋体" w:cs="宋体" w:hint="eastAsia"/>
          <w:color w:val="000000"/>
          <w:lang w:val="zh-CN"/>
        </w:rPr>
        <w:t>合格</w:t>
      </w:r>
      <w:r>
        <w:rPr>
          <w:color w:val="000000"/>
          <w:lang w:val="zh-CN"/>
        </w:rPr>
        <w:t>”</w:t>
      </w:r>
      <w:r>
        <w:rPr>
          <w:rFonts w:hAnsi="宋体" w:cs="宋体" w:hint="eastAsia"/>
          <w:color w:val="000000"/>
          <w:lang w:val="zh-CN"/>
        </w:rPr>
        <w:t>或</w:t>
      </w:r>
      <w:r>
        <w:rPr>
          <w:color w:val="000000"/>
          <w:lang w:val="zh-CN"/>
        </w:rPr>
        <w:t>“</w:t>
      </w:r>
      <w:r>
        <w:rPr>
          <w:rFonts w:hAnsi="宋体" w:cs="宋体" w:hint="eastAsia"/>
          <w:color w:val="000000"/>
          <w:lang w:val="zh-CN"/>
        </w:rPr>
        <w:t>不合格</w:t>
      </w:r>
      <w:r>
        <w:rPr>
          <w:color w:val="000000"/>
          <w:lang w:val="zh-CN"/>
        </w:rPr>
        <w:t>”</w:t>
      </w:r>
      <w:r>
        <w:rPr>
          <w:b/>
          <w:bCs/>
          <w:color w:val="000000"/>
          <w:sz w:val="30"/>
          <w:szCs w:val="30"/>
          <w:lang w:val="zh-CN"/>
        </w:rPr>
        <w:tab/>
      </w:r>
    </w:p>
    <w:p w:rsidR="00295C8C" w:rsidRDefault="00295C8C">
      <w:pPr>
        <w:jc w:val="center"/>
        <w:rPr>
          <w:color w:val="000000"/>
          <w:lang w:val="zh-CN"/>
        </w:rPr>
      </w:pPr>
    </w:p>
    <w:p w:rsidR="00295C8C" w:rsidRDefault="00550035">
      <w:pPr>
        <w:spacing w:line="400" w:lineRule="atLeast"/>
        <w:ind w:firstLineChars="192" w:firstLine="463"/>
        <w:rPr>
          <w:rFonts w:ascii="宋体"/>
          <w:b/>
          <w:bCs/>
          <w:sz w:val="24"/>
          <w:szCs w:val="24"/>
        </w:rPr>
      </w:pPr>
      <w:r>
        <w:rPr>
          <w:rFonts w:ascii="宋体" w:hAnsi="宋体" w:cs="宋体" w:hint="eastAsia"/>
          <w:b/>
          <w:bCs/>
          <w:sz w:val="24"/>
          <w:szCs w:val="24"/>
        </w:rPr>
        <w:t>（二）响应报价文件的评审</w:t>
      </w:r>
    </w:p>
    <w:p w:rsidR="00295C8C" w:rsidRDefault="00550035">
      <w:pPr>
        <w:spacing w:line="400" w:lineRule="atLeast"/>
        <w:ind w:firstLineChars="200" w:firstLine="420"/>
        <w:rPr>
          <w:rFonts w:ascii="宋体"/>
        </w:rPr>
      </w:pPr>
      <w:r>
        <w:t>1</w:t>
      </w:r>
      <w:r>
        <w:rPr>
          <w:rFonts w:cs="宋体" w:hint="eastAsia"/>
        </w:rPr>
        <w:t>、供货期</w:t>
      </w:r>
    </w:p>
    <w:p w:rsidR="00295C8C" w:rsidRDefault="00550035">
      <w:pPr>
        <w:spacing w:line="400" w:lineRule="atLeast"/>
        <w:ind w:firstLineChars="200" w:firstLine="420"/>
      </w:pPr>
      <w:r>
        <w:rPr>
          <w:rFonts w:cs="宋体" w:hint="eastAsia"/>
        </w:rPr>
        <w:t>供货期</w:t>
      </w:r>
      <w:r>
        <w:rPr>
          <w:rFonts w:ascii="宋体" w:hAnsi="宋体" w:cs="宋体" w:hint="eastAsia"/>
        </w:rPr>
        <w:t>应满足采购文件提出的要求。若投标</w:t>
      </w:r>
      <w:r>
        <w:rPr>
          <w:rFonts w:cs="宋体" w:hint="eastAsia"/>
        </w:rPr>
        <w:t>供货期</w:t>
      </w:r>
      <w:r>
        <w:rPr>
          <w:rFonts w:ascii="宋体" w:hAnsi="宋体" w:cs="宋体" w:hint="eastAsia"/>
        </w:rPr>
        <w:t>超过采购文件规定的期限或一览表未明确</w:t>
      </w:r>
      <w:r>
        <w:rPr>
          <w:rFonts w:cs="宋体" w:hint="eastAsia"/>
        </w:rPr>
        <w:t>供货期</w:t>
      </w:r>
      <w:r>
        <w:rPr>
          <w:rFonts w:ascii="宋体" w:hAnsi="宋体" w:cs="宋体" w:hint="eastAsia"/>
        </w:rPr>
        <w:t>的，均视为响应方提出的</w:t>
      </w:r>
      <w:r>
        <w:rPr>
          <w:rFonts w:cs="宋体" w:hint="eastAsia"/>
        </w:rPr>
        <w:t>供货期</w:t>
      </w:r>
      <w:r>
        <w:rPr>
          <w:rFonts w:ascii="宋体" w:hAnsi="宋体" w:cs="宋体" w:hint="eastAsia"/>
        </w:rPr>
        <w:t>未响应采购文件的要求，作无效标处理。</w:t>
      </w:r>
    </w:p>
    <w:p w:rsidR="00295C8C" w:rsidRDefault="00550035">
      <w:pPr>
        <w:spacing w:line="400" w:lineRule="atLeast"/>
        <w:ind w:firstLineChars="192" w:firstLine="403"/>
        <w:rPr>
          <w:rFonts w:ascii="宋体"/>
        </w:rPr>
      </w:pPr>
      <w:r>
        <w:rPr>
          <w:rFonts w:ascii="宋体" w:hAnsi="宋体" w:cs="宋体"/>
        </w:rPr>
        <w:t>2</w:t>
      </w:r>
      <w:r>
        <w:rPr>
          <w:rFonts w:ascii="宋体" w:hAnsi="宋体" w:cs="宋体" w:hint="eastAsia"/>
        </w:rPr>
        <w:t>、响应报价</w:t>
      </w:r>
    </w:p>
    <w:p w:rsidR="00295C8C" w:rsidRDefault="00550035">
      <w:pPr>
        <w:spacing w:line="400" w:lineRule="atLeast"/>
        <w:ind w:firstLineChars="192" w:firstLine="403"/>
        <w:rPr>
          <w:rFonts w:ascii="宋体"/>
        </w:rPr>
      </w:pPr>
      <w:r>
        <w:rPr>
          <w:rFonts w:ascii="宋体" w:hAnsi="宋体" w:cs="宋体" w:hint="eastAsia"/>
        </w:rPr>
        <w:lastRenderedPageBreak/>
        <w:t>（</w:t>
      </w:r>
      <w:r>
        <w:rPr>
          <w:rFonts w:ascii="宋体" w:hAnsi="宋体" w:cs="宋体"/>
        </w:rPr>
        <w:t>1</w:t>
      </w:r>
      <w:r>
        <w:rPr>
          <w:rFonts w:ascii="宋体" w:hAnsi="宋体" w:cs="宋体" w:hint="eastAsia"/>
        </w:rPr>
        <w:t>）确定报价。</w:t>
      </w:r>
    </w:p>
    <w:p w:rsidR="00295C8C" w:rsidRDefault="00550035">
      <w:pPr>
        <w:spacing w:line="400" w:lineRule="atLeast"/>
        <w:ind w:firstLineChars="192" w:firstLine="403"/>
        <w:rPr>
          <w:rFonts w:ascii="宋体"/>
        </w:rPr>
      </w:pPr>
      <w:r>
        <w:rPr>
          <w:rFonts w:ascii="宋体" w:hAnsi="宋体" w:cs="宋体" w:hint="eastAsia"/>
        </w:rPr>
        <w:t>招标人根据项目特点结合招标文件要求和企业自身情况自主报价。</w:t>
      </w:r>
    </w:p>
    <w:p w:rsidR="00295C8C" w:rsidRDefault="00550035">
      <w:pPr>
        <w:numPr>
          <w:ilvl w:val="0"/>
          <w:numId w:val="11"/>
        </w:numPr>
        <w:spacing w:line="400" w:lineRule="atLeast"/>
        <w:ind w:firstLineChars="192" w:firstLine="403"/>
        <w:rPr>
          <w:rFonts w:ascii="宋体"/>
        </w:rPr>
      </w:pPr>
      <w:r>
        <w:rPr>
          <w:rFonts w:ascii="宋体" w:hAnsi="宋体" w:cs="宋体" w:hint="eastAsia"/>
        </w:rPr>
        <w:t>确定招标项目最高限价。</w:t>
      </w:r>
    </w:p>
    <w:p w:rsidR="00295C8C" w:rsidRDefault="00550035">
      <w:pPr>
        <w:spacing w:line="400" w:lineRule="atLeast"/>
        <w:ind w:firstLineChars="192" w:firstLine="403"/>
        <w:rPr>
          <w:rFonts w:ascii="宋体"/>
        </w:rPr>
      </w:pPr>
      <w:r>
        <w:rPr>
          <w:rFonts w:ascii="宋体" w:hAnsi="宋体" w:cs="宋体" w:hint="eastAsia"/>
        </w:rPr>
        <w:t>本项目最高现价为27万</w:t>
      </w:r>
      <w:r>
        <w:rPr>
          <w:rFonts w:hAnsi="宋体" w:cs="宋体" w:hint="eastAsia"/>
          <w:color w:val="000000"/>
        </w:rPr>
        <w:t>元，超过最高限价的报价作无效标处理。</w:t>
      </w:r>
    </w:p>
    <w:p w:rsidR="00295C8C" w:rsidRDefault="00295C8C">
      <w:pPr>
        <w:rPr>
          <w:color w:val="000000"/>
          <w:lang w:val="zh-CN"/>
        </w:rPr>
      </w:pPr>
    </w:p>
    <w:p w:rsidR="00295C8C" w:rsidRDefault="00550035">
      <w:pPr>
        <w:numPr>
          <w:ilvl w:val="0"/>
          <w:numId w:val="12"/>
        </w:numPr>
        <w:ind w:firstLineChars="200" w:firstLine="420"/>
        <w:jc w:val="left"/>
        <w:rPr>
          <w:rFonts w:ascii="宋体"/>
        </w:rPr>
      </w:pPr>
      <w:r>
        <w:rPr>
          <w:rFonts w:ascii="宋体" w:hAnsi="宋体" w:cs="宋体" w:hint="eastAsia"/>
        </w:rPr>
        <w:t>、中标人的确定</w:t>
      </w:r>
    </w:p>
    <w:p w:rsidR="00295C8C" w:rsidRDefault="00295C8C">
      <w:pPr>
        <w:jc w:val="left"/>
        <w:rPr>
          <w:rFonts w:ascii="宋体"/>
        </w:rPr>
      </w:pPr>
    </w:p>
    <w:p w:rsidR="00295C8C" w:rsidRDefault="00550035">
      <w:pPr>
        <w:rPr>
          <w:color w:val="000000"/>
          <w:lang w:val="zh-CN"/>
        </w:rPr>
      </w:pPr>
      <w:r>
        <w:rPr>
          <w:rFonts w:cs="宋体" w:hint="eastAsia"/>
          <w:color w:val="000000"/>
          <w:lang w:val="zh-CN"/>
        </w:rPr>
        <w:t>经</w:t>
      </w:r>
      <w:r>
        <w:rPr>
          <w:rFonts w:cs="宋体" w:hint="eastAsia"/>
          <w:color w:val="000000"/>
        </w:rPr>
        <w:t>谈判小组</w:t>
      </w:r>
      <w:r>
        <w:rPr>
          <w:rFonts w:cs="宋体" w:hint="eastAsia"/>
          <w:color w:val="000000"/>
          <w:lang w:val="zh-CN"/>
        </w:rPr>
        <w:t>评审，最终的最低有效投标报价为推荐中标候选人，次低的最终有效投标报价为备选中标人。</w:t>
      </w:r>
      <w:r>
        <w:rPr>
          <w:rFonts w:cs="宋体" w:hint="eastAsia"/>
        </w:rPr>
        <w:t>如最终报价相同，谈判小组根据产品参数、质保期及服务等择优推荐其中一家为</w:t>
      </w:r>
      <w:r>
        <w:rPr>
          <w:rFonts w:cs="宋体" w:hint="eastAsia"/>
          <w:color w:val="000000"/>
          <w:lang w:val="zh-CN"/>
        </w:rPr>
        <w:t>中标候选人，</w:t>
      </w:r>
      <w:r>
        <w:rPr>
          <w:rFonts w:cs="宋体" w:hint="eastAsia"/>
          <w:color w:val="000000"/>
        </w:rPr>
        <w:t>另一家则为</w:t>
      </w:r>
      <w:r>
        <w:rPr>
          <w:rFonts w:cs="宋体" w:hint="eastAsia"/>
          <w:color w:val="000000"/>
          <w:lang w:val="zh-CN"/>
        </w:rPr>
        <w:t>备选中标人</w:t>
      </w:r>
      <w:r>
        <w:rPr>
          <w:rFonts w:cs="宋体" w:hint="eastAsia"/>
        </w:rPr>
        <w:t>。</w:t>
      </w: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rPr>
          <w:rFonts w:eastAsia="仿宋"/>
          <w:b/>
          <w:bCs/>
          <w:color w:val="000000"/>
          <w:sz w:val="24"/>
          <w:szCs w:val="24"/>
        </w:rPr>
      </w:pPr>
    </w:p>
    <w:p w:rsidR="00295C8C" w:rsidRDefault="00295C8C">
      <w:pPr>
        <w:jc w:val="center"/>
        <w:rPr>
          <w:rFonts w:eastAsia="仿宋"/>
          <w:b/>
          <w:bCs/>
          <w:color w:val="000000"/>
          <w:sz w:val="24"/>
          <w:szCs w:val="24"/>
        </w:rPr>
      </w:pPr>
    </w:p>
    <w:p w:rsidR="00295C8C" w:rsidRDefault="00550035" w:rsidP="00FD7365">
      <w:pPr>
        <w:numPr>
          <w:ilvl w:val="0"/>
          <w:numId w:val="13"/>
        </w:numPr>
        <w:snapToGrid w:val="0"/>
        <w:spacing w:beforeLines="50" w:afterLines="50" w:line="360" w:lineRule="auto"/>
        <w:jc w:val="center"/>
        <w:rPr>
          <w:rFonts w:ascii="宋体"/>
          <w:b/>
          <w:bCs/>
          <w:color w:val="000000"/>
          <w:sz w:val="30"/>
          <w:szCs w:val="30"/>
        </w:rPr>
      </w:pPr>
      <w:r>
        <w:rPr>
          <w:rFonts w:ascii="宋体" w:hAnsi="宋体" w:cs="宋体" w:hint="eastAsia"/>
          <w:b/>
          <w:bCs/>
          <w:color w:val="000000"/>
          <w:sz w:val="30"/>
          <w:szCs w:val="30"/>
        </w:rPr>
        <w:lastRenderedPageBreak/>
        <w:t>合同主要条款</w:t>
      </w:r>
    </w:p>
    <w:p w:rsidR="00295C8C" w:rsidRDefault="00550035" w:rsidP="00FD7365">
      <w:pPr>
        <w:snapToGrid w:val="0"/>
        <w:spacing w:beforeLines="50" w:afterLines="50" w:line="360" w:lineRule="auto"/>
        <w:jc w:val="center"/>
        <w:rPr>
          <w:rFonts w:ascii="宋体"/>
          <w:b/>
          <w:bCs/>
          <w:color w:val="000000"/>
          <w:sz w:val="30"/>
          <w:szCs w:val="30"/>
        </w:rPr>
      </w:pPr>
      <w:r>
        <w:rPr>
          <w:rFonts w:ascii="宋体" w:hAnsi="宋体" w:cs="宋体" w:hint="eastAsia"/>
          <w:b/>
          <w:bCs/>
          <w:color w:val="000000"/>
          <w:sz w:val="30"/>
          <w:szCs w:val="30"/>
        </w:rPr>
        <w:t>（具体条款以甲方为主协商确定）</w:t>
      </w:r>
    </w:p>
    <w:p w:rsidR="00295C8C" w:rsidRDefault="00550035">
      <w:pPr>
        <w:spacing w:line="400" w:lineRule="exact"/>
        <w:rPr>
          <w:u w:val="single"/>
        </w:rPr>
      </w:pPr>
      <w:r>
        <w:rPr>
          <w:rFonts w:cs="宋体" w:hint="eastAsia"/>
        </w:rPr>
        <w:t>甲方（采购单位）：签订日期：年月日</w:t>
      </w:r>
    </w:p>
    <w:p w:rsidR="00295C8C" w:rsidRDefault="00550035">
      <w:pPr>
        <w:spacing w:line="400" w:lineRule="exact"/>
      </w:pPr>
      <w:r>
        <w:rPr>
          <w:rFonts w:cs="宋体" w:hint="eastAsia"/>
        </w:rPr>
        <w:t>乙方（供货单位）：签订地点：</w:t>
      </w:r>
    </w:p>
    <w:p w:rsidR="00295C8C" w:rsidRDefault="00550035">
      <w:pPr>
        <w:spacing w:line="400" w:lineRule="exact"/>
        <w:ind w:firstLineChars="200" w:firstLine="420"/>
      </w:pPr>
      <w:r>
        <w:rPr>
          <w:rFonts w:cs="宋体" w:hint="eastAsia"/>
        </w:rPr>
        <w:t>根据《中华人民共和国合同法》、《中华人民共和国政府采购法》等有关规定，以及（编号：）招标文件相关要求，经法定程序采购，双方同意签订以下合同条款，以便双方共同遵守、履行合同。</w:t>
      </w:r>
    </w:p>
    <w:p w:rsidR="00295C8C" w:rsidRDefault="00550035">
      <w:pPr>
        <w:spacing w:line="400" w:lineRule="exact"/>
        <w:rPr>
          <w:b/>
          <w:bCs/>
        </w:rPr>
      </w:pPr>
      <w:r>
        <w:rPr>
          <w:rFonts w:cs="宋体" w:hint="eastAsia"/>
          <w:b/>
          <w:bCs/>
        </w:rPr>
        <w:t>一、采购产品</w:t>
      </w:r>
    </w:p>
    <w:tbl>
      <w:tblPr>
        <w:tblW w:w="89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3960"/>
        <w:gridCol w:w="1080"/>
        <w:gridCol w:w="1260"/>
        <w:gridCol w:w="1440"/>
      </w:tblGrid>
      <w:tr w:rsidR="00295C8C">
        <w:trPr>
          <w:trHeight w:val="615"/>
        </w:trPr>
        <w:tc>
          <w:tcPr>
            <w:tcW w:w="1236" w:type="dxa"/>
            <w:vAlign w:val="center"/>
          </w:tcPr>
          <w:p w:rsidR="00295C8C" w:rsidRDefault="00550035">
            <w:pPr>
              <w:spacing w:line="400" w:lineRule="exact"/>
              <w:jc w:val="center"/>
            </w:pPr>
            <w:r>
              <w:rPr>
                <w:rFonts w:cs="宋体" w:hint="eastAsia"/>
              </w:rPr>
              <w:t>产品名称</w:t>
            </w:r>
          </w:p>
        </w:tc>
        <w:tc>
          <w:tcPr>
            <w:tcW w:w="3960" w:type="dxa"/>
            <w:vAlign w:val="center"/>
          </w:tcPr>
          <w:p w:rsidR="00295C8C" w:rsidRDefault="00550035">
            <w:pPr>
              <w:spacing w:line="400" w:lineRule="exact"/>
              <w:jc w:val="center"/>
            </w:pPr>
            <w:r>
              <w:rPr>
                <w:rFonts w:cs="宋体" w:hint="eastAsia"/>
              </w:rPr>
              <w:t>规格、型号</w:t>
            </w:r>
          </w:p>
        </w:tc>
        <w:tc>
          <w:tcPr>
            <w:tcW w:w="1080" w:type="dxa"/>
            <w:vAlign w:val="center"/>
          </w:tcPr>
          <w:p w:rsidR="00295C8C" w:rsidRDefault="00550035">
            <w:pPr>
              <w:spacing w:line="400" w:lineRule="exact"/>
              <w:jc w:val="center"/>
            </w:pPr>
            <w:r>
              <w:rPr>
                <w:rFonts w:cs="宋体" w:hint="eastAsia"/>
              </w:rPr>
              <w:t>数量</w:t>
            </w:r>
          </w:p>
        </w:tc>
        <w:tc>
          <w:tcPr>
            <w:tcW w:w="1260" w:type="dxa"/>
            <w:vAlign w:val="center"/>
          </w:tcPr>
          <w:p w:rsidR="00295C8C" w:rsidRDefault="00550035">
            <w:pPr>
              <w:spacing w:line="400" w:lineRule="exact"/>
              <w:jc w:val="center"/>
            </w:pPr>
            <w:r>
              <w:rPr>
                <w:rFonts w:cs="宋体" w:hint="eastAsia"/>
              </w:rPr>
              <w:t>单价（元）</w:t>
            </w:r>
          </w:p>
        </w:tc>
        <w:tc>
          <w:tcPr>
            <w:tcW w:w="1440" w:type="dxa"/>
            <w:vAlign w:val="center"/>
          </w:tcPr>
          <w:p w:rsidR="00295C8C" w:rsidRDefault="00550035">
            <w:pPr>
              <w:spacing w:line="400" w:lineRule="exact"/>
              <w:jc w:val="center"/>
            </w:pPr>
            <w:r>
              <w:rPr>
                <w:rFonts w:cs="宋体" w:hint="eastAsia"/>
              </w:rPr>
              <w:t>合价（元）</w:t>
            </w:r>
          </w:p>
        </w:tc>
      </w:tr>
      <w:tr w:rsidR="00295C8C">
        <w:trPr>
          <w:trHeight w:val="615"/>
        </w:trPr>
        <w:tc>
          <w:tcPr>
            <w:tcW w:w="1236" w:type="dxa"/>
          </w:tcPr>
          <w:p w:rsidR="00295C8C" w:rsidRDefault="00295C8C">
            <w:pPr>
              <w:spacing w:line="400" w:lineRule="exact"/>
            </w:pPr>
          </w:p>
        </w:tc>
        <w:tc>
          <w:tcPr>
            <w:tcW w:w="3960" w:type="dxa"/>
          </w:tcPr>
          <w:p w:rsidR="00295C8C" w:rsidRDefault="00295C8C">
            <w:pPr>
              <w:spacing w:line="400" w:lineRule="exact"/>
            </w:pPr>
          </w:p>
        </w:tc>
        <w:tc>
          <w:tcPr>
            <w:tcW w:w="1080" w:type="dxa"/>
          </w:tcPr>
          <w:p w:rsidR="00295C8C" w:rsidRDefault="00295C8C">
            <w:pPr>
              <w:spacing w:line="400" w:lineRule="exact"/>
            </w:pPr>
          </w:p>
        </w:tc>
        <w:tc>
          <w:tcPr>
            <w:tcW w:w="1260" w:type="dxa"/>
          </w:tcPr>
          <w:p w:rsidR="00295C8C" w:rsidRDefault="00295C8C">
            <w:pPr>
              <w:spacing w:line="400" w:lineRule="exact"/>
            </w:pPr>
          </w:p>
        </w:tc>
        <w:tc>
          <w:tcPr>
            <w:tcW w:w="1440" w:type="dxa"/>
          </w:tcPr>
          <w:p w:rsidR="00295C8C" w:rsidRDefault="00295C8C">
            <w:pPr>
              <w:spacing w:line="400" w:lineRule="exact"/>
            </w:pPr>
          </w:p>
        </w:tc>
      </w:tr>
      <w:tr w:rsidR="00295C8C">
        <w:trPr>
          <w:trHeight w:val="615"/>
        </w:trPr>
        <w:tc>
          <w:tcPr>
            <w:tcW w:w="1236" w:type="dxa"/>
          </w:tcPr>
          <w:p w:rsidR="00295C8C" w:rsidRDefault="00295C8C">
            <w:pPr>
              <w:spacing w:line="400" w:lineRule="exact"/>
            </w:pPr>
          </w:p>
        </w:tc>
        <w:tc>
          <w:tcPr>
            <w:tcW w:w="3960" w:type="dxa"/>
          </w:tcPr>
          <w:p w:rsidR="00295C8C" w:rsidRDefault="00295C8C">
            <w:pPr>
              <w:spacing w:line="400" w:lineRule="exact"/>
            </w:pPr>
          </w:p>
        </w:tc>
        <w:tc>
          <w:tcPr>
            <w:tcW w:w="1080" w:type="dxa"/>
          </w:tcPr>
          <w:p w:rsidR="00295C8C" w:rsidRDefault="00295C8C">
            <w:pPr>
              <w:spacing w:line="400" w:lineRule="exact"/>
            </w:pPr>
          </w:p>
        </w:tc>
        <w:tc>
          <w:tcPr>
            <w:tcW w:w="1260" w:type="dxa"/>
          </w:tcPr>
          <w:p w:rsidR="00295C8C" w:rsidRDefault="00295C8C">
            <w:pPr>
              <w:spacing w:line="400" w:lineRule="exact"/>
            </w:pPr>
          </w:p>
        </w:tc>
        <w:tc>
          <w:tcPr>
            <w:tcW w:w="1440" w:type="dxa"/>
          </w:tcPr>
          <w:p w:rsidR="00295C8C" w:rsidRDefault="00295C8C">
            <w:pPr>
              <w:spacing w:line="400" w:lineRule="exact"/>
            </w:pPr>
          </w:p>
        </w:tc>
      </w:tr>
      <w:tr w:rsidR="00295C8C">
        <w:trPr>
          <w:trHeight w:val="615"/>
        </w:trPr>
        <w:tc>
          <w:tcPr>
            <w:tcW w:w="1236" w:type="dxa"/>
          </w:tcPr>
          <w:p w:rsidR="00295C8C" w:rsidRDefault="00295C8C">
            <w:pPr>
              <w:spacing w:line="400" w:lineRule="exact"/>
            </w:pPr>
          </w:p>
        </w:tc>
        <w:tc>
          <w:tcPr>
            <w:tcW w:w="3960" w:type="dxa"/>
          </w:tcPr>
          <w:p w:rsidR="00295C8C" w:rsidRDefault="00295C8C">
            <w:pPr>
              <w:spacing w:line="400" w:lineRule="exact"/>
            </w:pPr>
          </w:p>
        </w:tc>
        <w:tc>
          <w:tcPr>
            <w:tcW w:w="1080" w:type="dxa"/>
          </w:tcPr>
          <w:p w:rsidR="00295C8C" w:rsidRDefault="00295C8C">
            <w:pPr>
              <w:spacing w:line="400" w:lineRule="exact"/>
            </w:pPr>
          </w:p>
        </w:tc>
        <w:tc>
          <w:tcPr>
            <w:tcW w:w="1260" w:type="dxa"/>
          </w:tcPr>
          <w:p w:rsidR="00295C8C" w:rsidRDefault="00295C8C">
            <w:pPr>
              <w:spacing w:line="400" w:lineRule="exact"/>
            </w:pPr>
          </w:p>
        </w:tc>
        <w:tc>
          <w:tcPr>
            <w:tcW w:w="1440" w:type="dxa"/>
          </w:tcPr>
          <w:p w:rsidR="00295C8C" w:rsidRDefault="00295C8C">
            <w:pPr>
              <w:spacing w:line="400" w:lineRule="exact"/>
            </w:pPr>
          </w:p>
        </w:tc>
      </w:tr>
      <w:tr w:rsidR="00295C8C">
        <w:trPr>
          <w:trHeight w:val="615"/>
        </w:trPr>
        <w:tc>
          <w:tcPr>
            <w:tcW w:w="1236" w:type="dxa"/>
          </w:tcPr>
          <w:p w:rsidR="00295C8C" w:rsidRDefault="00295C8C">
            <w:pPr>
              <w:spacing w:line="400" w:lineRule="exact"/>
            </w:pPr>
          </w:p>
        </w:tc>
        <w:tc>
          <w:tcPr>
            <w:tcW w:w="3960" w:type="dxa"/>
          </w:tcPr>
          <w:p w:rsidR="00295C8C" w:rsidRDefault="00295C8C">
            <w:pPr>
              <w:spacing w:line="400" w:lineRule="exact"/>
            </w:pPr>
          </w:p>
        </w:tc>
        <w:tc>
          <w:tcPr>
            <w:tcW w:w="1080" w:type="dxa"/>
          </w:tcPr>
          <w:p w:rsidR="00295C8C" w:rsidRDefault="00295C8C">
            <w:pPr>
              <w:spacing w:line="400" w:lineRule="exact"/>
            </w:pPr>
          </w:p>
        </w:tc>
        <w:tc>
          <w:tcPr>
            <w:tcW w:w="1260" w:type="dxa"/>
          </w:tcPr>
          <w:p w:rsidR="00295C8C" w:rsidRDefault="00295C8C">
            <w:pPr>
              <w:spacing w:line="400" w:lineRule="exact"/>
            </w:pPr>
          </w:p>
        </w:tc>
        <w:tc>
          <w:tcPr>
            <w:tcW w:w="1440" w:type="dxa"/>
          </w:tcPr>
          <w:p w:rsidR="00295C8C" w:rsidRDefault="00295C8C">
            <w:pPr>
              <w:spacing w:line="400" w:lineRule="exact"/>
            </w:pPr>
          </w:p>
        </w:tc>
      </w:tr>
      <w:tr w:rsidR="00295C8C">
        <w:trPr>
          <w:trHeight w:val="615"/>
        </w:trPr>
        <w:tc>
          <w:tcPr>
            <w:tcW w:w="1236" w:type="dxa"/>
          </w:tcPr>
          <w:p w:rsidR="00295C8C" w:rsidRDefault="00295C8C">
            <w:pPr>
              <w:spacing w:line="400" w:lineRule="exact"/>
            </w:pPr>
          </w:p>
        </w:tc>
        <w:tc>
          <w:tcPr>
            <w:tcW w:w="3960" w:type="dxa"/>
          </w:tcPr>
          <w:p w:rsidR="00295C8C" w:rsidRDefault="00295C8C">
            <w:pPr>
              <w:spacing w:line="400" w:lineRule="exact"/>
            </w:pPr>
          </w:p>
        </w:tc>
        <w:tc>
          <w:tcPr>
            <w:tcW w:w="1080" w:type="dxa"/>
          </w:tcPr>
          <w:p w:rsidR="00295C8C" w:rsidRDefault="00295C8C">
            <w:pPr>
              <w:spacing w:line="400" w:lineRule="exact"/>
            </w:pPr>
          </w:p>
        </w:tc>
        <w:tc>
          <w:tcPr>
            <w:tcW w:w="1260" w:type="dxa"/>
          </w:tcPr>
          <w:p w:rsidR="00295C8C" w:rsidRDefault="00295C8C">
            <w:pPr>
              <w:spacing w:line="400" w:lineRule="exact"/>
            </w:pPr>
          </w:p>
        </w:tc>
        <w:tc>
          <w:tcPr>
            <w:tcW w:w="1440" w:type="dxa"/>
          </w:tcPr>
          <w:p w:rsidR="00295C8C" w:rsidRDefault="00295C8C">
            <w:pPr>
              <w:spacing w:line="400" w:lineRule="exact"/>
            </w:pPr>
          </w:p>
        </w:tc>
      </w:tr>
      <w:tr w:rsidR="00295C8C">
        <w:trPr>
          <w:trHeight w:val="615"/>
        </w:trPr>
        <w:tc>
          <w:tcPr>
            <w:tcW w:w="1236" w:type="dxa"/>
          </w:tcPr>
          <w:p w:rsidR="00295C8C" w:rsidRDefault="00295C8C">
            <w:pPr>
              <w:spacing w:line="400" w:lineRule="exact"/>
            </w:pPr>
          </w:p>
        </w:tc>
        <w:tc>
          <w:tcPr>
            <w:tcW w:w="3960" w:type="dxa"/>
          </w:tcPr>
          <w:p w:rsidR="00295C8C" w:rsidRDefault="00295C8C">
            <w:pPr>
              <w:spacing w:line="400" w:lineRule="exact"/>
            </w:pPr>
          </w:p>
        </w:tc>
        <w:tc>
          <w:tcPr>
            <w:tcW w:w="1080" w:type="dxa"/>
          </w:tcPr>
          <w:p w:rsidR="00295C8C" w:rsidRDefault="00295C8C">
            <w:pPr>
              <w:spacing w:line="400" w:lineRule="exact"/>
            </w:pPr>
          </w:p>
        </w:tc>
        <w:tc>
          <w:tcPr>
            <w:tcW w:w="1260" w:type="dxa"/>
          </w:tcPr>
          <w:p w:rsidR="00295C8C" w:rsidRDefault="00295C8C">
            <w:pPr>
              <w:spacing w:line="400" w:lineRule="exact"/>
            </w:pPr>
          </w:p>
        </w:tc>
        <w:tc>
          <w:tcPr>
            <w:tcW w:w="1440" w:type="dxa"/>
          </w:tcPr>
          <w:p w:rsidR="00295C8C" w:rsidRDefault="00295C8C">
            <w:pPr>
              <w:spacing w:line="400" w:lineRule="exact"/>
            </w:pPr>
          </w:p>
        </w:tc>
      </w:tr>
      <w:tr w:rsidR="00295C8C">
        <w:trPr>
          <w:trHeight w:val="615"/>
        </w:trPr>
        <w:tc>
          <w:tcPr>
            <w:tcW w:w="1236" w:type="dxa"/>
          </w:tcPr>
          <w:p w:rsidR="00295C8C" w:rsidRDefault="00295C8C">
            <w:pPr>
              <w:spacing w:line="400" w:lineRule="exact"/>
            </w:pPr>
          </w:p>
        </w:tc>
        <w:tc>
          <w:tcPr>
            <w:tcW w:w="3960" w:type="dxa"/>
          </w:tcPr>
          <w:p w:rsidR="00295C8C" w:rsidRDefault="00295C8C">
            <w:pPr>
              <w:spacing w:line="400" w:lineRule="exact"/>
            </w:pPr>
          </w:p>
        </w:tc>
        <w:tc>
          <w:tcPr>
            <w:tcW w:w="1080" w:type="dxa"/>
          </w:tcPr>
          <w:p w:rsidR="00295C8C" w:rsidRDefault="00295C8C">
            <w:pPr>
              <w:spacing w:line="400" w:lineRule="exact"/>
            </w:pPr>
          </w:p>
        </w:tc>
        <w:tc>
          <w:tcPr>
            <w:tcW w:w="1260" w:type="dxa"/>
          </w:tcPr>
          <w:p w:rsidR="00295C8C" w:rsidRDefault="00295C8C">
            <w:pPr>
              <w:spacing w:line="400" w:lineRule="exact"/>
            </w:pPr>
          </w:p>
        </w:tc>
        <w:tc>
          <w:tcPr>
            <w:tcW w:w="1440" w:type="dxa"/>
          </w:tcPr>
          <w:p w:rsidR="00295C8C" w:rsidRDefault="00295C8C">
            <w:pPr>
              <w:spacing w:line="400" w:lineRule="exact"/>
            </w:pPr>
          </w:p>
        </w:tc>
      </w:tr>
      <w:tr w:rsidR="00295C8C">
        <w:trPr>
          <w:trHeight w:val="615"/>
        </w:trPr>
        <w:tc>
          <w:tcPr>
            <w:tcW w:w="8976" w:type="dxa"/>
            <w:gridSpan w:val="5"/>
            <w:vAlign w:val="center"/>
          </w:tcPr>
          <w:p w:rsidR="00295C8C" w:rsidRDefault="00550035">
            <w:pPr>
              <w:spacing w:line="400" w:lineRule="exact"/>
            </w:pPr>
            <w:r>
              <w:rPr>
                <w:rFonts w:cs="宋体" w:hint="eastAsia"/>
              </w:rPr>
              <w:t>合计人民币（大写）：佰拾万仟佰拾元角分</w:t>
            </w:r>
            <w:r>
              <w:rPr>
                <w:rFonts w:ascii="宋体" w:hAnsi="宋体" w:cs="宋体" w:hint="eastAsia"/>
              </w:rPr>
              <w:t>￥：</w:t>
            </w:r>
          </w:p>
        </w:tc>
      </w:tr>
    </w:tbl>
    <w:p w:rsidR="00295C8C" w:rsidRDefault="00550035">
      <w:pPr>
        <w:spacing w:line="400" w:lineRule="exact"/>
        <w:rPr>
          <w:b/>
          <w:bCs/>
        </w:rPr>
      </w:pPr>
      <w:r>
        <w:rPr>
          <w:rFonts w:cs="宋体" w:hint="eastAsia"/>
          <w:b/>
          <w:bCs/>
        </w:rPr>
        <w:t>二、供货要求</w:t>
      </w:r>
    </w:p>
    <w:p w:rsidR="00295C8C" w:rsidRDefault="00550035">
      <w:pPr>
        <w:spacing w:line="400" w:lineRule="exact"/>
        <w:ind w:firstLineChars="200" w:firstLine="420"/>
      </w:pPr>
      <w:r>
        <w:t>1</w:t>
      </w:r>
      <w:r>
        <w:rPr>
          <w:rFonts w:cs="宋体" w:hint="eastAsia"/>
        </w:rPr>
        <w:t>、乙方应在合同签订后</w:t>
      </w:r>
      <w:r w:rsidR="0085044C">
        <w:rPr>
          <w:rFonts w:cs="宋体" w:hint="eastAsia"/>
        </w:rPr>
        <w:t>7</w:t>
      </w:r>
      <w:r>
        <w:rPr>
          <w:rFonts w:cs="宋体" w:hint="eastAsia"/>
        </w:rPr>
        <w:t>个工作日内，将产品免费送达甲方指定地点。乙方必须在产品的右侧粘贴公司标签（标明公司名称、服务热线电话、供货时间：年月日等）。</w:t>
      </w:r>
    </w:p>
    <w:p w:rsidR="00295C8C" w:rsidRDefault="00550035">
      <w:pPr>
        <w:spacing w:line="400" w:lineRule="exact"/>
        <w:ind w:firstLineChars="200" w:firstLine="420"/>
      </w:pPr>
      <w:r>
        <w:t>2</w:t>
      </w:r>
      <w:r>
        <w:rPr>
          <w:rFonts w:cs="宋体" w:hint="eastAsia"/>
        </w:rPr>
        <w:t>、乙方提供的产品必须是招标文件和合同规定的产品，其技术指标、型号须符合相关要求。供货时，乙方须向甲方提供产品说明书、保修卡、质量保证书等相关资料和原配的附件。</w:t>
      </w:r>
    </w:p>
    <w:p w:rsidR="00295C8C" w:rsidRDefault="00550035">
      <w:pPr>
        <w:spacing w:line="400" w:lineRule="exact"/>
        <w:ind w:firstLineChars="200" w:firstLine="420"/>
      </w:pPr>
      <w:r>
        <w:t>3</w:t>
      </w:r>
      <w:r>
        <w:rPr>
          <w:rFonts w:cs="宋体" w:hint="eastAsia"/>
        </w:rPr>
        <w:t>、乙方不得将采购产品转包给其他供应商，否则视为违约，并将追究其违约责任，甲方有权解除采购合同，所造成的损失由乙方承担。</w:t>
      </w:r>
    </w:p>
    <w:p w:rsidR="00295C8C" w:rsidRDefault="00550035">
      <w:pPr>
        <w:spacing w:line="400" w:lineRule="exact"/>
        <w:ind w:firstLineChars="200" w:firstLine="420"/>
      </w:pPr>
      <w:r>
        <w:t>4</w:t>
      </w:r>
      <w:r>
        <w:rPr>
          <w:rFonts w:cs="宋体" w:hint="eastAsia"/>
        </w:rPr>
        <w:t>、如本合同采购产品在合同履约过程中出现产品更新或厂家停产等情况，须由乙方书现提出更换要求，并提供充分理由或依据，经甲方核实或认可，方可更换替代性能参数指标比原原采购产品高的其他产品，但产品价格不变。</w:t>
      </w:r>
    </w:p>
    <w:p w:rsidR="00295C8C" w:rsidRDefault="00550035">
      <w:pPr>
        <w:spacing w:line="400" w:lineRule="exact"/>
        <w:ind w:firstLineChars="200" w:firstLine="422"/>
        <w:rPr>
          <w:b/>
          <w:bCs/>
        </w:rPr>
      </w:pPr>
      <w:r>
        <w:rPr>
          <w:rFonts w:cs="宋体" w:hint="eastAsia"/>
          <w:b/>
          <w:bCs/>
        </w:rPr>
        <w:t>三、质量要求</w:t>
      </w:r>
    </w:p>
    <w:p w:rsidR="00295C8C" w:rsidRDefault="00550035">
      <w:pPr>
        <w:spacing w:line="400" w:lineRule="exact"/>
        <w:ind w:firstLineChars="200" w:firstLine="420"/>
        <w:rPr>
          <w:rFonts w:ascii="宋体"/>
        </w:rPr>
      </w:pPr>
      <w:r>
        <w:lastRenderedPageBreak/>
        <w:t>1</w:t>
      </w:r>
      <w:r>
        <w:rPr>
          <w:rFonts w:cs="宋体" w:hint="eastAsia"/>
        </w:rPr>
        <w:t>、乙方应确保</w:t>
      </w:r>
      <w:r>
        <w:rPr>
          <w:rFonts w:ascii="宋体" w:hAnsi="宋体" w:cs="宋体" w:hint="eastAsia"/>
        </w:rPr>
        <w:t>产品质量，所有产品均需符合国家产品的有关技术规范、质量标准和产品厂家的出厂标准，提供原厂质保书、合格证等有关文件资料，并保证产品是出厂原装合格产品。进口产品须是获得国家商检局颁布安全生产许可证的出厂原装合格产品。</w:t>
      </w:r>
    </w:p>
    <w:p w:rsidR="00295C8C" w:rsidRDefault="00550035">
      <w:pPr>
        <w:spacing w:line="400" w:lineRule="exact"/>
        <w:ind w:firstLineChars="200" w:firstLine="420"/>
        <w:rPr>
          <w:rFonts w:ascii="宋体"/>
        </w:rPr>
      </w:pPr>
      <w:r>
        <w:rPr>
          <w:rFonts w:ascii="宋体" w:hAnsi="宋体" w:cs="宋体"/>
        </w:rPr>
        <w:t>2</w:t>
      </w:r>
      <w:r>
        <w:rPr>
          <w:rFonts w:ascii="宋体" w:hAnsi="宋体" w:cs="宋体" w:hint="eastAsia"/>
        </w:rPr>
        <w:t>、乙方提供的产品必须和招标时提供的样品一致，如与样品不符，甲方有权拒绝接收货物，且乙方需赔偿合同价三倍的违约金，并追究法律责任。</w:t>
      </w:r>
    </w:p>
    <w:p w:rsidR="00295C8C" w:rsidRDefault="00550035">
      <w:pPr>
        <w:spacing w:line="400" w:lineRule="exact"/>
        <w:ind w:firstLineChars="200" w:firstLine="420"/>
      </w:pPr>
      <w:r>
        <w:rPr>
          <w:rFonts w:ascii="宋体" w:hAnsi="宋体" w:cs="宋体"/>
        </w:rPr>
        <w:t>3</w:t>
      </w:r>
      <w:r>
        <w:rPr>
          <w:rFonts w:ascii="宋体" w:hAnsi="宋体" w:cs="宋体" w:hint="eastAsia"/>
        </w:rPr>
        <w:t>、乙方应保证产品经正确安装、正常运转和保养，保证在在其使用寿命内应具有满意的性能。</w:t>
      </w:r>
    </w:p>
    <w:p w:rsidR="00295C8C" w:rsidRDefault="00550035">
      <w:pPr>
        <w:spacing w:line="400" w:lineRule="exact"/>
        <w:ind w:firstLineChars="200" w:firstLine="420"/>
        <w:rPr>
          <w:rFonts w:ascii="宋体"/>
        </w:rPr>
      </w:pPr>
      <w:r>
        <w:t>4</w:t>
      </w:r>
      <w:r>
        <w:rPr>
          <w:rFonts w:cs="宋体" w:hint="eastAsia"/>
        </w:rPr>
        <w:t>、如发</w:t>
      </w:r>
      <w:r>
        <w:rPr>
          <w:rFonts w:ascii="宋体" w:hAnsi="宋体" w:cs="宋体" w:hint="eastAsia"/>
        </w:rPr>
        <w:t>生质量异议，甲方有权要求更换产品；若乙方拒绝，按《中华人民共和国产品质量法》等有关规定处理。</w:t>
      </w:r>
    </w:p>
    <w:p w:rsidR="00295C8C" w:rsidRDefault="00550035">
      <w:pPr>
        <w:spacing w:line="360" w:lineRule="exact"/>
        <w:ind w:firstLineChars="200" w:firstLine="422"/>
        <w:rPr>
          <w:rFonts w:ascii="宋体"/>
          <w:b/>
          <w:bCs/>
        </w:rPr>
      </w:pPr>
      <w:r>
        <w:rPr>
          <w:rFonts w:ascii="宋体" w:hAnsi="宋体" w:cs="宋体" w:hint="eastAsia"/>
          <w:b/>
          <w:bCs/>
        </w:rPr>
        <w:t>四、产品验收</w:t>
      </w:r>
    </w:p>
    <w:p w:rsidR="00295C8C" w:rsidRDefault="00550035">
      <w:pPr>
        <w:spacing w:line="360" w:lineRule="exact"/>
        <w:ind w:firstLineChars="200" w:firstLine="420"/>
        <w:rPr>
          <w:rFonts w:ascii="宋体"/>
        </w:rPr>
      </w:pPr>
      <w:r>
        <w:rPr>
          <w:rFonts w:ascii="宋体" w:hAnsi="宋体" w:cs="宋体" w:hint="eastAsia"/>
        </w:rPr>
        <w:t>产品由甲方单位组织验收，在货到后天内验收完毕，天内提出质量异议。</w:t>
      </w:r>
    </w:p>
    <w:p w:rsidR="00295C8C" w:rsidRDefault="00550035">
      <w:pPr>
        <w:spacing w:line="360" w:lineRule="exact"/>
        <w:ind w:firstLineChars="200" w:firstLine="422"/>
        <w:rPr>
          <w:rFonts w:ascii="宋体"/>
          <w:b/>
          <w:bCs/>
        </w:rPr>
      </w:pPr>
      <w:r>
        <w:rPr>
          <w:rFonts w:ascii="宋体" w:hAnsi="宋体" w:cs="宋体" w:hint="eastAsia"/>
          <w:b/>
          <w:bCs/>
        </w:rPr>
        <w:t>五、付款方式</w:t>
      </w:r>
    </w:p>
    <w:p w:rsidR="00295C8C" w:rsidRDefault="00550035">
      <w:pPr>
        <w:snapToGrid w:val="0"/>
        <w:spacing w:line="360" w:lineRule="auto"/>
        <w:ind w:firstLineChars="200" w:firstLine="420"/>
        <w:rPr>
          <w:rFonts w:ascii="宋体"/>
          <w:color w:val="000000"/>
        </w:rPr>
      </w:pPr>
      <w:r>
        <w:rPr>
          <w:rFonts w:ascii="宋体" w:hAnsi="宋体" w:cs="宋体"/>
        </w:rPr>
        <w:t>1</w:t>
      </w:r>
      <w:r>
        <w:rPr>
          <w:rFonts w:ascii="宋体" w:hAnsi="宋体" w:cs="宋体" w:hint="eastAsia"/>
        </w:rPr>
        <w:t>、</w:t>
      </w:r>
      <w:r w:rsidRPr="0085044C">
        <w:rPr>
          <w:rFonts w:ascii="宋体" w:hAnsi="宋体" w:cs="宋体" w:hint="eastAsia"/>
          <w:lang w:val="zh-CN"/>
        </w:rPr>
        <w:t>待货物安装完毕且初步验收合格采购人向中标人支付合同总额的</w:t>
      </w:r>
      <w:r w:rsidR="0085044C" w:rsidRPr="0085044C">
        <w:rPr>
          <w:rFonts w:ascii="宋体" w:hAnsi="宋体" w:cs="宋体" w:hint="eastAsia"/>
        </w:rPr>
        <w:t>95</w:t>
      </w:r>
      <w:r w:rsidRPr="0085044C">
        <w:rPr>
          <w:rFonts w:ascii="宋体" w:hAnsi="宋体" w:cs="宋体"/>
          <w:lang w:val="zh-CN"/>
        </w:rPr>
        <w:t>%</w:t>
      </w:r>
      <w:r w:rsidRPr="0085044C">
        <w:rPr>
          <w:rFonts w:ascii="宋体" w:hAnsi="宋体" w:cs="宋体" w:hint="eastAsia"/>
          <w:lang w:val="zh-CN"/>
        </w:rPr>
        <w:t>，</w:t>
      </w:r>
      <w:r w:rsidRPr="0085044C">
        <w:rPr>
          <w:rFonts w:ascii="宋体" w:hAnsi="宋体" w:cs="宋体" w:hint="eastAsia"/>
        </w:rPr>
        <w:t>质保金为</w:t>
      </w:r>
      <w:r w:rsidRPr="0085044C">
        <w:rPr>
          <w:rFonts w:ascii="宋体" w:hAnsi="宋体" w:cs="宋体"/>
        </w:rPr>
        <w:t>5%</w:t>
      </w:r>
      <w:r w:rsidRPr="0085044C">
        <w:rPr>
          <w:rFonts w:ascii="宋体" w:hAnsi="宋体" w:cs="宋体" w:hint="eastAsia"/>
        </w:rPr>
        <w:t>，质保期结束后无息返还。</w:t>
      </w:r>
    </w:p>
    <w:p w:rsidR="00295C8C" w:rsidRDefault="00550035">
      <w:pPr>
        <w:spacing w:line="360" w:lineRule="exact"/>
        <w:ind w:firstLineChars="200" w:firstLine="420"/>
        <w:rPr>
          <w:rFonts w:ascii="宋体"/>
        </w:rPr>
      </w:pPr>
      <w:r>
        <w:rPr>
          <w:rFonts w:ascii="宋体" w:hAnsi="宋体" w:cs="宋体"/>
        </w:rPr>
        <w:t>2</w:t>
      </w:r>
      <w:r>
        <w:rPr>
          <w:rFonts w:ascii="宋体" w:hAnsi="宋体" w:cs="宋体" w:hint="eastAsia"/>
        </w:rPr>
        <w:t>、甲方凭乙方提供的审核后的发票复印件（要求在复印件上加盖用户单位公章）、验收结算书、合同，将合同款直接拨入乙方开户银行。</w:t>
      </w:r>
    </w:p>
    <w:p w:rsidR="00295C8C" w:rsidRDefault="00550035">
      <w:pPr>
        <w:spacing w:line="360" w:lineRule="exact"/>
        <w:ind w:firstLineChars="200" w:firstLine="422"/>
        <w:rPr>
          <w:rFonts w:ascii="宋体"/>
          <w:b/>
          <w:bCs/>
        </w:rPr>
      </w:pPr>
      <w:r>
        <w:rPr>
          <w:rFonts w:ascii="宋体" w:hAnsi="宋体" w:cs="宋体" w:hint="eastAsia"/>
          <w:b/>
          <w:bCs/>
        </w:rPr>
        <w:t>六、履约保证金</w:t>
      </w:r>
    </w:p>
    <w:p w:rsidR="00295C8C" w:rsidRDefault="00550035">
      <w:pPr>
        <w:spacing w:line="360" w:lineRule="exact"/>
        <w:ind w:firstLineChars="200" w:firstLine="420"/>
        <w:rPr>
          <w:rFonts w:ascii="宋体"/>
        </w:rPr>
      </w:pPr>
      <w:r>
        <w:rPr>
          <w:rFonts w:ascii="宋体" w:hAnsi="宋体" w:cs="宋体"/>
        </w:rPr>
        <w:t>1</w:t>
      </w:r>
      <w:r>
        <w:rPr>
          <w:rFonts w:ascii="宋体" w:hAnsi="宋体" w:cs="宋体" w:hint="eastAsia"/>
        </w:rPr>
        <w:t>、乙方在签订合同之前，须向甲方缴纳合同款</w:t>
      </w:r>
      <w:r w:rsidR="0046474F">
        <w:rPr>
          <w:rFonts w:ascii="宋体" w:hAnsi="宋体" w:cs="宋体" w:hint="eastAsia"/>
        </w:rPr>
        <w:t>5</w:t>
      </w:r>
      <w:r>
        <w:rPr>
          <w:rFonts w:ascii="宋体" w:hAnsi="宋体" w:cs="宋体"/>
        </w:rPr>
        <w:t>%</w:t>
      </w:r>
      <w:r>
        <w:rPr>
          <w:rFonts w:ascii="宋体" w:hAnsi="宋体" w:cs="宋体" w:hint="eastAsia"/>
        </w:rPr>
        <w:t>的履约保证金。</w:t>
      </w:r>
    </w:p>
    <w:p w:rsidR="00295C8C" w:rsidRDefault="00550035">
      <w:pPr>
        <w:spacing w:line="360" w:lineRule="exact"/>
        <w:ind w:firstLineChars="200" w:firstLine="420"/>
        <w:rPr>
          <w:rFonts w:ascii="宋体"/>
        </w:rPr>
      </w:pPr>
      <w:r>
        <w:rPr>
          <w:rFonts w:ascii="宋体" w:hAnsi="宋体" w:cs="宋体"/>
        </w:rPr>
        <w:t>2</w:t>
      </w:r>
      <w:r>
        <w:rPr>
          <w:rFonts w:ascii="宋体" w:hAnsi="宋体" w:cs="宋体" w:hint="eastAsia"/>
        </w:rPr>
        <w:t>、履约保证金在甲方将货物验收合格后，无息退还给乙方。</w:t>
      </w:r>
    </w:p>
    <w:p w:rsidR="00295C8C" w:rsidRDefault="00550035">
      <w:pPr>
        <w:spacing w:line="360" w:lineRule="exact"/>
        <w:ind w:firstLineChars="200" w:firstLine="420"/>
        <w:rPr>
          <w:rFonts w:ascii="宋体"/>
        </w:rPr>
      </w:pPr>
      <w:r>
        <w:rPr>
          <w:rFonts w:ascii="宋体" w:hAnsi="宋体" w:cs="宋体"/>
        </w:rPr>
        <w:t>3</w:t>
      </w:r>
      <w:r>
        <w:rPr>
          <w:rFonts w:ascii="宋体" w:hAnsi="宋体" w:cs="宋体" w:hint="eastAsia"/>
        </w:rPr>
        <w:t>、如乙方未能履行合同规定的义务，甲方有权在履约保证金中取得补偿。</w:t>
      </w:r>
    </w:p>
    <w:p w:rsidR="00295C8C" w:rsidRDefault="00550035">
      <w:pPr>
        <w:spacing w:line="360" w:lineRule="exact"/>
        <w:ind w:firstLineChars="200" w:firstLine="422"/>
        <w:rPr>
          <w:rFonts w:ascii="宋体"/>
          <w:b/>
          <w:bCs/>
        </w:rPr>
      </w:pPr>
      <w:r>
        <w:rPr>
          <w:rFonts w:ascii="宋体" w:hAnsi="宋体" w:cs="宋体" w:hint="eastAsia"/>
          <w:b/>
          <w:bCs/>
        </w:rPr>
        <w:t>七、产品数量变更</w:t>
      </w:r>
    </w:p>
    <w:p w:rsidR="00295C8C" w:rsidRDefault="00550035">
      <w:pPr>
        <w:spacing w:line="360" w:lineRule="exact"/>
        <w:ind w:firstLineChars="200" w:firstLine="420"/>
        <w:rPr>
          <w:rFonts w:ascii="宋体"/>
        </w:rPr>
      </w:pPr>
      <w:r>
        <w:rPr>
          <w:rFonts w:ascii="宋体" w:hAnsi="宋体" w:cs="宋体" w:hint="eastAsia"/>
        </w:rPr>
        <w:t>合同履行过程中，甲方根据实际情况，需要增减与合同标的相同的产品，在不改变合同其他条款的前提下，可以与乙方协商签订补充合同，但所有补充合同的采购金额不得超过原合同采购金额的</w:t>
      </w:r>
      <w:r>
        <w:rPr>
          <w:rFonts w:ascii="宋体" w:hAnsi="宋体" w:cs="宋体"/>
        </w:rPr>
        <w:t>10%</w:t>
      </w:r>
      <w:r>
        <w:rPr>
          <w:rFonts w:ascii="宋体" w:hAnsi="宋体" w:cs="宋体" w:hint="eastAsia"/>
        </w:rPr>
        <w:t>，增减产品的价格为相应中标产品的价格。</w:t>
      </w:r>
    </w:p>
    <w:p w:rsidR="00295C8C" w:rsidRDefault="00550035">
      <w:pPr>
        <w:spacing w:line="360" w:lineRule="exact"/>
        <w:ind w:firstLineChars="200" w:firstLine="422"/>
        <w:rPr>
          <w:rFonts w:ascii="宋体"/>
          <w:b/>
          <w:bCs/>
        </w:rPr>
      </w:pPr>
      <w:r>
        <w:rPr>
          <w:rFonts w:ascii="宋体" w:hAnsi="宋体" w:cs="宋体" w:hint="eastAsia"/>
          <w:b/>
          <w:bCs/>
        </w:rPr>
        <w:t>八、售后服务</w:t>
      </w:r>
    </w:p>
    <w:p w:rsidR="00295C8C" w:rsidRDefault="00550035">
      <w:pPr>
        <w:spacing w:line="360" w:lineRule="exact"/>
        <w:ind w:firstLineChars="200" w:firstLine="420"/>
        <w:rPr>
          <w:rFonts w:ascii="宋体"/>
        </w:rPr>
      </w:pPr>
      <w:r>
        <w:rPr>
          <w:rFonts w:ascii="宋体" w:hAnsi="宋体" w:cs="宋体" w:hint="eastAsia"/>
        </w:rPr>
        <w:t>具体售后服务条款参照招标文件及乙方投标文件中的售后服务承诺。</w:t>
      </w:r>
    </w:p>
    <w:p w:rsidR="00295C8C" w:rsidRDefault="00550035">
      <w:pPr>
        <w:spacing w:line="360" w:lineRule="exact"/>
        <w:ind w:firstLineChars="200" w:firstLine="422"/>
        <w:rPr>
          <w:rFonts w:ascii="宋体"/>
          <w:b/>
          <w:bCs/>
        </w:rPr>
      </w:pPr>
      <w:r>
        <w:rPr>
          <w:rFonts w:ascii="宋体" w:hAnsi="宋体" w:cs="宋体" w:hint="eastAsia"/>
          <w:b/>
          <w:bCs/>
        </w:rPr>
        <w:t>九、违约责任</w:t>
      </w:r>
    </w:p>
    <w:p w:rsidR="00295C8C" w:rsidRDefault="00550035">
      <w:pPr>
        <w:spacing w:line="360" w:lineRule="exact"/>
        <w:ind w:firstLineChars="200" w:firstLine="420"/>
        <w:rPr>
          <w:rFonts w:ascii="宋体"/>
        </w:rPr>
      </w:pPr>
      <w:r>
        <w:rPr>
          <w:rFonts w:ascii="宋体" w:hAnsi="宋体" w:cs="宋体"/>
        </w:rPr>
        <w:t>1</w:t>
      </w:r>
      <w:r>
        <w:rPr>
          <w:rFonts w:ascii="宋体" w:hAnsi="宋体" w:cs="宋体" w:hint="eastAsia"/>
        </w:rPr>
        <w:t>、甲方无正当理由拒收货物，由甲方向乙方偿付合同总价的</w:t>
      </w:r>
      <w:r>
        <w:rPr>
          <w:rFonts w:ascii="宋体" w:hAnsi="宋体" w:cs="宋体"/>
        </w:rPr>
        <w:t>5%</w:t>
      </w:r>
      <w:r>
        <w:rPr>
          <w:rFonts w:ascii="宋体" w:hAnsi="宋体" w:cs="宋体" w:hint="eastAsia"/>
        </w:rPr>
        <w:t>违约金。</w:t>
      </w:r>
    </w:p>
    <w:p w:rsidR="00295C8C" w:rsidRDefault="00550035">
      <w:pPr>
        <w:spacing w:line="360" w:lineRule="exact"/>
        <w:ind w:firstLineChars="200" w:firstLine="420"/>
        <w:rPr>
          <w:rFonts w:ascii="宋体"/>
        </w:rPr>
      </w:pPr>
      <w:r>
        <w:rPr>
          <w:rFonts w:ascii="宋体" w:hAnsi="宋体" w:cs="宋体"/>
        </w:rPr>
        <w:t>2</w:t>
      </w:r>
      <w:r>
        <w:rPr>
          <w:rFonts w:ascii="宋体" w:hAnsi="宋体" w:cs="宋体" w:hint="eastAsia"/>
        </w:rPr>
        <w:t>、甲方未能在合同规定期限内验收完毕的，每超过一天，付合同价的</w:t>
      </w:r>
      <w:r>
        <w:rPr>
          <w:rFonts w:ascii="宋体" w:hAnsi="宋体" w:cs="宋体"/>
        </w:rPr>
        <w:t>%</w:t>
      </w:r>
      <w:r>
        <w:rPr>
          <w:rFonts w:ascii="宋体" w:hAnsi="宋体" w:cs="宋体" w:hint="eastAsia"/>
        </w:rPr>
        <w:t>的违约金给乙方。</w:t>
      </w:r>
    </w:p>
    <w:p w:rsidR="00295C8C" w:rsidRDefault="00550035">
      <w:pPr>
        <w:spacing w:line="360" w:lineRule="exact"/>
        <w:ind w:firstLineChars="200" w:firstLine="420"/>
        <w:rPr>
          <w:rFonts w:ascii="宋体"/>
        </w:rPr>
      </w:pPr>
      <w:r>
        <w:rPr>
          <w:rFonts w:ascii="宋体" w:hAnsi="宋体" w:cs="宋体"/>
        </w:rPr>
        <w:t>3</w:t>
      </w:r>
      <w:r>
        <w:rPr>
          <w:rFonts w:ascii="宋体" w:hAnsi="宋体" w:cs="宋体" w:hint="eastAsia"/>
        </w:rPr>
        <w:t>、乙方不能交付货物，甲方有权扣留全部履约保证金；同时乙方向甲方支付合同款总价</w:t>
      </w:r>
      <w:r>
        <w:rPr>
          <w:rFonts w:ascii="宋体" w:hAnsi="宋体" w:cs="宋体"/>
        </w:rPr>
        <w:t>50%</w:t>
      </w:r>
      <w:r>
        <w:rPr>
          <w:rFonts w:ascii="宋体" w:hAnsi="宋体" w:cs="宋体" w:hint="eastAsia"/>
        </w:rPr>
        <w:t>的违约金。</w:t>
      </w:r>
    </w:p>
    <w:p w:rsidR="00295C8C" w:rsidRDefault="00550035">
      <w:pPr>
        <w:spacing w:line="360" w:lineRule="exact"/>
        <w:ind w:firstLineChars="200" w:firstLine="420"/>
        <w:rPr>
          <w:rFonts w:ascii="宋体"/>
        </w:rPr>
      </w:pPr>
      <w:r>
        <w:rPr>
          <w:rFonts w:ascii="宋体" w:hAnsi="宋体" w:cs="宋体"/>
        </w:rPr>
        <w:t>4</w:t>
      </w:r>
      <w:r>
        <w:rPr>
          <w:rFonts w:ascii="宋体" w:hAnsi="宋体" w:cs="宋体" w:hint="eastAsia"/>
        </w:rPr>
        <w:t>、乙方逾期交付货物的，每逾期</w:t>
      </w:r>
      <w:r>
        <w:rPr>
          <w:rFonts w:ascii="宋体" w:hAnsi="宋体" w:cs="宋体"/>
        </w:rPr>
        <w:t>1</w:t>
      </w:r>
      <w:r>
        <w:rPr>
          <w:rFonts w:ascii="宋体" w:hAnsi="宋体" w:cs="宋体" w:hint="eastAsia"/>
        </w:rPr>
        <w:t>天，乙方向甲方偿付逾期交货部分货物货款的</w:t>
      </w:r>
      <w:r>
        <w:rPr>
          <w:rFonts w:ascii="宋体" w:hAnsi="宋体" w:cs="宋体"/>
        </w:rPr>
        <w:t>5%</w:t>
      </w:r>
      <w:r>
        <w:rPr>
          <w:rFonts w:ascii="宋体" w:hAnsi="宋体" w:cs="宋体" w:hint="eastAsia"/>
        </w:rPr>
        <w:t>的滞纳金，逾期三天，向甲方偿付逾期交货部分货物货款的</w:t>
      </w:r>
      <w:r>
        <w:rPr>
          <w:rFonts w:ascii="宋体" w:hAnsi="宋体" w:cs="宋体"/>
        </w:rPr>
        <w:t>15%</w:t>
      </w:r>
      <w:r>
        <w:rPr>
          <w:rFonts w:ascii="宋体" w:hAnsi="宋体" w:cs="宋体" w:hint="eastAsia"/>
        </w:rPr>
        <w:t>的滞纳金，如乙方逾期交货</w:t>
      </w:r>
      <w:r>
        <w:rPr>
          <w:rFonts w:ascii="宋体" w:hAnsi="宋体" w:cs="宋体"/>
        </w:rPr>
        <w:t>5</w:t>
      </w:r>
      <w:r>
        <w:rPr>
          <w:rFonts w:ascii="宋体" w:hAnsi="宋体" w:cs="宋体" w:hint="eastAsia"/>
        </w:rPr>
        <w:t>天，甲方有权解除合同，并承担逾期交货给甲方带来的一切损失及责任。</w:t>
      </w:r>
    </w:p>
    <w:p w:rsidR="00295C8C" w:rsidRDefault="00550035">
      <w:pPr>
        <w:spacing w:line="360" w:lineRule="exact"/>
        <w:ind w:firstLineChars="200" w:firstLine="422"/>
        <w:rPr>
          <w:rFonts w:ascii="宋体"/>
          <w:b/>
          <w:bCs/>
        </w:rPr>
      </w:pPr>
      <w:r>
        <w:rPr>
          <w:rFonts w:ascii="宋体" w:hAnsi="宋体" w:cs="宋体" w:hint="eastAsia"/>
          <w:b/>
          <w:bCs/>
        </w:rPr>
        <w:t>十、其他约定事项</w:t>
      </w:r>
    </w:p>
    <w:p w:rsidR="00295C8C" w:rsidRDefault="00295C8C">
      <w:pPr>
        <w:spacing w:line="360" w:lineRule="exact"/>
        <w:ind w:firstLineChars="200" w:firstLine="420"/>
        <w:rPr>
          <w:rFonts w:ascii="宋体"/>
          <w:u w:val="single"/>
        </w:rPr>
      </w:pPr>
    </w:p>
    <w:p w:rsidR="00295C8C" w:rsidRDefault="00295C8C">
      <w:pPr>
        <w:spacing w:line="360" w:lineRule="exact"/>
        <w:rPr>
          <w:rFonts w:ascii="宋体"/>
          <w:u w:val="single"/>
        </w:rPr>
      </w:pPr>
    </w:p>
    <w:p w:rsidR="00295C8C" w:rsidRDefault="00550035">
      <w:pPr>
        <w:spacing w:line="360" w:lineRule="exact"/>
        <w:ind w:firstLineChars="200" w:firstLine="422"/>
        <w:rPr>
          <w:rFonts w:ascii="宋体"/>
          <w:b/>
          <w:bCs/>
        </w:rPr>
      </w:pPr>
      <w:r>
        <w:rPr>
          <w:rFonts w:ascii="宋体" w:hAnsi="宋体" w:cs="宋体" w:hint="eastAsia"/>
          <w:b/>
          <w:bCs/>
        </w:rPr>
        <w:t>十一、解决合同纠纷方式</w:t>
      </w:r>
    </w:p>
    <w:p w:rsidR="00295C8C" w:rsidRDefault="00550035">
      <w:pPr>
        <w:spacing w:line="360" w:lineRule="exact"/>
        <w:ind w:firstLineChars="200" w:firstLine="420"/>
        <w:rPr>
          <w:rFonts w:ascii="宋体"/>
        </w:rPr>
      </w:pPr>
      <w:r>
        <w:rPr>
          <w:rFonts w:ascii="宋体" w:hAnsi="宋体" w:cs="宋体" w:hint="eastAsia"/>
        </w:rPr>
        <w:lastRenderedPageBreak/>
        <w:t>其它未尽事宜或履行时发生争议，由双方本着诚实信用的原则协商解决，协商不成功可选择：</w:t>
      </w:r>
      <w:r>
        <w:rPr>
          <w:rFonts w:ascii="宋体" w:hAnsi="宋体" w:cs="宋体"/>
        </w:rPr>
        <w:t>1</w:t>
      </w:r>
      <w:r>
        <w:rPr>
          <w:rFonts w:ascii="宋体" w:hAnsi="宋体" w:cs="宋体" w:hint="eastAsia"/>
        </w:rPr>
        <w:t>）向舟山市仲裁委员会申请仲裁；</w:t>
      </w:r>
      <w:r>
        <w:rPr>
          <w:rFonts w:ascii="宋体" w:hAnsi="宋体" w:cs="宋体"/>
        </w:rPr>
        <w:t>2</w:t>
      </w:r>
      <w:r>
        <w:rPr>
          <w:rFonts w:ascii="宋体" w:hAnsi="宋体" w:cs="宋体" w:hint="eastAsia"/>
        </w:rPr>
        <w:t>）向人民法院起诉。</w:t>
      </w:r>
    </w:p>
    <w:p w:rsidR="00295C8C" w:rsidRDefault="00550035">
      <w:pPr>
        <w:spacing w:line="360" w:lineRule="exact"/>
        <w:ind w:firstLineChars="200" w:firstLine="422"/>
        <w:rPr>
          <w:rFonts w:ascii="宋体"/>
          <w:b/>
          <w:bCs/>
        </w:rPr>
      </w:pPr>
      <w:r>
        <w:rPr>
          <w:rFonts w:ascii="宋体" w:hAnsi="宋体" w:cs="宋体" w:hint="eastAsia"/>
          <w:b/>
          <w:bCs/>
        </w:rPr>
        <w:t>十二、其它</w:t>
      </w:r>
    </w:p>
    <w:p w:rsidR="00295C8C" w:rsidRDefault="00550035">
      <w:pPr>
        <w:spacing w:line="360" w:lineRule="exact"/>
        <w:ind w:left="420"/>
        <w:rPr>
          <w:rFonts w:ascii="宋体"/>
        </w:rPr>
      </w:pPr>
      <w:r>
        <w:rPr>
          <w:rFonts w:ascii="宋体" w:hAnsi="宋体" w:cs="宋体"/>
        </w:rPr>
        <w:t>1</w:t>
      </w:r>
      <w:r>
        <w:rPr>
          <w:rFonts w:ascii="宋体" w:hAnsi="宋体" w:cs="宋体" w:hint="eastAsia"/>
        </w:rPr>
        <w:t>、本项目的招标文件、投标文件、中标通知书作为合同的附件，具有同等法律效力。</w:t>
      </w:r>
    </w:p>
    <w:p w:rsidR="00295C8C" w:rsidRDefault="00550035">
      <w:pPr>
        <w:spacing w:line="360" w:lineRule="exact"/>
        <w:ind w:left="420"/>
        <w:rPr>
          <w:rFonts w:ascii="宋体"/>
        </w:rPr>
      </w:pPr>
      <w:r>
        <w:rPr>
          <w:rFonts w:ascii="宋体" w:hAnsi="宋体" w:cs="宋体"/>
        </w:rPr>
        <w:t>2</w:t>
      </w:r>
      <w:r>
        <w:rPr>
          <w:rFonts w:ascii="宋体" w:hAnsi="宋体" w:cs="宋体" w:hint="eastAsia"/>
        </w:rPr>
        <w:t>、本合同自签订之日起生效。</w:t>
      </w:r>
    </w:p>
    <w:p w:rsidR="00295C8C" w:rsidRDefault="00550035">
      <w:pPr>
        <w:spacing w:line="360" w:lineRule="exact"/>
        <w:ind w:left="420"/>
        <w:rPr>
          <w:rFonts w:ascii="宋体"/>
        </w:rPr>
      </w:pPr>
      <w:r>
        <w:rPr>
          <w:rFonts w:ascii="宋体" w:hAnsi="宋体" w:cs="宋体"/>
        </w:rPr>
        <w:t>3</w:t>
      </w:r>
      <w:r>
        <w:rPr>
          <w:rFonts w:ascii="宋体" w:hAnsi="宋体" w:cs="宋体" w:hint="eastAsia"/>
        </w:rPr>
        <w:t>、本合同一式四份，甲乙双方各执一份。</w:t>
      </w:r>
    </w:p>
    <w:p w:rsidR="00295C8C" w:rsidRDefault="00550035">
      <w:pPr>
        <w:spacing w:line="360" w:lineRule="exact"/>
        <w:ind w:firstLineChars="200" w:firstLine="420"/>
        <w:rPr>
          <w:rFonts w:ascii="宋体"/>
        </w:rPr>
      </w:pPr>
      <w:r>
        <w:rPr>
          <w:rFonts w:ascii="宋体" w:hAnsi="宋体" w:cs="宋体" w:hint="eastAsia"/>
        </w:rPr>
        <w:t>甲方：乙方：</w:t>
      </w:r>
    </w:p>
    <w:p w:rsidR="00295C8C" w:rsidRDefault="00550035">
      <w:pPr>
        <w:spacing w:line="360" w:lineRule="exact"/>
        <w:ind w:firstLineChars="200" w:firstLine="420"/>
        <w:rPr>
          <w:rFonts w:ascii="宋体"/>
        </w:rPr>
      </w:pPr>
      <w:r>
        <w:rPr>
          <w:rFonts w:ascii="宋体" w:hAnsi="宋体" w:cs="宋体" w:hint="eastAsia"/>
        </w:rPr>
        <w:t>地址：地址：</w:t>
      </w:r>
    </w:p>
    <w:p w:rsidR="00295C8C" w:rsidRDefault="00550035">
      <w:pPr>
        <w:spacing w:line="360" w:lineRule="exact"/>
        <w:ind w:firstLineChars="200" w:firstLine="420"/>
        <w:rPr>
          <w:rFonts w:ascii="宋体"/>
        </w:rPr>
      </w:pPr>
      <w:r>
        <w:rPr>
          <w:rFonts w:ascii="宋体" w:hAnsi="宋体" w:cs="宋体" w:hint="eastAsia"/>
        </w:rPr>
        <w:t>法定代表人：法定代表人：</w:t>
      </w:r>
    </w:p>
    <w:p w:rsidR="00295C8C" w:rsidRDefault="00550035">
      <w:pPr>
        <w:pStyle w:val="xl24"/>
        <w:widowControl w:val="0"/>
        <w:spacing w:beforeAutospacing="0" w:afterAutospacing="0"/>
        <w:ind w:firstLineChars="200" w:firstLine="420"/>
        <w:jc w:val="both"/>
        <w:rPr>
          <w:rFonts w:cs="Times New Roman"/>
          <w:kern w:val="2"/>
          <w:sz w:val="36"/>
          <w:szCs w:val="36"/>
        </w:rPr>
      </w:pPr>
      <w:r>
        <w:rPr>
          <w:rFonts w:hint="eastAsia"/>
          <w:sz w:val="21"/>
          <w:szCs w:val="21"/>
        </w:rPr>
        <w:t>签订日期：签订日期：</w:t>
      </w:r>
    </w:p>
    <w:p w:rsidR="00295C8C" w:rsidRDefault="00550035">
      <w:pPr>
        <w:pStyle w:val="a8"/>
        <w:tabs>
          <w:tab w:val="left" w:pos="2472"/>
        </w:tabs>
        <w:snapToGrid w:val="0"/>
        <w:spacing w:before="156" w:after="156" w:line="640" w:lineRule="exact"/>
        <w:jc w:val="center"/>
        <w:rPr>
          <w:rFonts w:ascii="Times New Roman" w:eastAsia="黑体" w:hAnsi="Times New Roman" w:cs="Times New Roman"/>
          <w:color w:val="000000"/>
          <w:sz w:val="30"/>
          <w:szCs w:val="30"/>
        </w:rPr>
      </w:pPr>
      <w:r>
        <w:rPr>
          <w:rFonts w:hAnsi="宋体" w:cs="Times New Roman"/>
          <w:sz w:val="28"/>
          <w:szCs w:val="28"/>
        </w:rPr>
        <w:br w:type="page"/>
      </w:r>
      <w:r>
        <w:rPr>
          <w:rFonts w:ascii="Times New Roman" w:eastAsia="黑体" w:hAnsi="Times New Roman" w:cs="黑体" w:hint="eastAsia"/>
          <w:color w:val="000000"/>
          <w:sz w:val="30"/>
          <w:szCs w:val="30"/>
        </w:rPr>
        <w:lastRenderedPageBreak/>
        <w:t>第六章　响应文件格式</w:t>
      </w:r>
    </w:p>
    <w:p w:rsidR="00295C8C" w:rsidRDefault="00550035" w:rsidP="00FD7365">
      <w:pPr>
        <w:snapToGrid w:val="0"/>
        <w:spacing w:beforeLines="50" w:after="50"/>
        <w:rPr>
          <w:color w:val="000000"/>
          <w:sz w:val="24"/>
          <w:szCs w:val="24"/>
        </w:rPr>
      </w:pPr>
      <w:r>
        <w:rPr>
          <w:rFonts w:hAnsi="宋体" w:cs="宋体" w:hint="eastAsia"/>
          <w:color w:val="000000"/>
          <w:sz w:val="24"/>
          <w:szCs w:val="24"/>
        </w:rPr>
        <w:t>一、</w:t>
      </w:r>
      <w:r>
        <w:rPr>
          <w:rFonts w:hAnsi="宋体" w:cs="宋体" w:hint="eastAsia"/>
          <w:b/>
          <w:bCs/>
          <w:color w:val="000000"/>
          <w:sz w:val="24"/>
          <w:szCs w:val="24"/>
        </w:rPr>
        <w:t>所有响应文件的密封外包装封面格式</w:t>
      </w:r>
      <w:r>
        <w:rPr>
          <w:rFonts w:hAnsi="宋体" w:cs="宋体" w:hint="eastAsia"/>
          <w:color w:val="000000"/>
          <w:sz w:val="24"/>
          <w:szCs w:val="24"/>
        </w:rPr>
        <w:t>：</w:t>
      </w:r>
    </w:p>
    <w:p w:rsidR="00295C8C" w:rsidRDefault="00295C8C" w:rsidP="00FD7365">
      <w:pPr>
        <w:snapToGrid w:val="0"/>
        <w:spacing w:beforeLines="50" w:after="50"/>
        <w:jc w:val="center"/>
        <w:rPr>
          <w:color w:val="000000"/>
          <w:sz w:val="24"/>
          <w:szCs w:val="24"/>
        </w:rPr>
      </w:pPr>
    </w:p>
    <w:p w:rsidR="00295C8C" w:rsidRDefault="00550035" w:rsidP="00FD7365">
      <w:pPr>
        <w:snapToGrid w:val="0"/>
        <w:spacing w:beforeLines="50" w:after="50"/>
        <w:jc w:val="center"/>
        <w:rPr>
          <w:b/>
          <w:bCs/>
          <w:color w:val="000000"/>
          <w:sz w:val="44"/>
          <w:szCs w:val="44"/>
        </w:rPr>
      </w:pPr>
      <w:r>
        <w:rPr>
          <w:rFonts w:hAnsi="宋体" w:cs="宋体" w:hint="eastAsia"/>
          <w:b/>
          <w:bCs/>
          <w:color w:val="000000"/>
          <w:sz w:val="44"/>
          <w:szCs w:val="44"/>
        </w:rPr>
        <w:t>响应文件</w:t>
      </w:r>
    </w:p>
    <w:p w:rsidR="00295C8C" w:rsidRDefault="00295C8C" w:rsidP="00FD7365">
      <w:pPr>
        <w:snapToGrid w:val="0"/>
        <w:spacing w:beforeLines="50" w:after="50"/>
        <w:rPr>
          <w:color w:val="000000"/>
          <w:sz w:val="24"/>
          <w:szCs w:val="24"/>
        </w:rPr>
      </w:pPr>
    </w:p>
    <w:p w:rsidR="00295C8C" w:rsidRDefault="00550035" w:rsidP="00FD7365">
      <w:pPr>
        <w:snapToGrid w:val="0"/>
        <w:spacing w:beforeLines="100" w:afterLines="100" w:line="360" w:lineRule="auto"/>
        <w:ind w:firstLineChars="400" w:firstLine="1124"/>
        <w:rPr>
          <w:b/>
          <w:bCs/>
          <w:color w:val="000000"/>
          <w:sz w:val="28"/>
          <w:szCs w:val="28"/>
        </w:rPr>
      </w:pPr>
      <w:r>
        <w:rPr>
          <w:rFonts w:hAnsi="宋体" w:cs="宋体" w:hint="eastAsia"/>
          <w:b/>
          <w:bCs/>
          <w:color w:val="000000"/>
          <w:sz w:val="28"/>
          <w:szCs w:val="28"/>
        </w:rPr>
        <w:t>项目名称：</w:t>
      </w:r>
    </w:p>
    <w:p w:rsidR="00295C8C" w:rsidRDefault="00550035" w:rsidP="00FD7365">
      <w:pPr>
        <w:snapToGrid w:val="0"/>
        <w:spacing w:beforeLines="100" w:afterLines="100" w:line="360" w:lineRule="auto"/>
        <w:ind w:firstLineChars="400" w:firstLine="1124"/>
        <w:rPr>
          <w:b/>
          <w:bCs/>
          <w:color w:val="000000"/>
          <w:sz w:val="28"/>
          <w:szCs w:val="28"/>
        </w:rPr>
      </w:pPr>
      <w:r>
        <w:rPr>
          <w:rFonts w:hAnsi="宋体" w:cs="宋体" w:hint="eastAsia"/>
          <w:b/>
          <w:bCs/>
          <w:color w:val="000000"/>
          <w:sz w:val="28"/>
          <w:szCs w:val="28"/>
        </w:rPr>
        <w:t>项目编号：</w:t>
      </w:r>
    </w:p>
    <w:p w:rsidR="00295C8C" w:rsidRDefault="00295C8C" w:rsidP="00FD7365">
      <w:pPr>
        <w:pStyle w:val="a4"/>
        <w:snapToGrid w:val="0"/>
        <w:spacing w:beforeLines="100" w:afterLines="100" w:line="360" w:lineRule="auto"/>
        <w:ind w:firstLineChars="425" w:firstLine="1195"/>
        <w:rPr>
          <w:rFonts w:hAnsi="宋体" w:cs="宋体"/>
          <w:b/>
          <w:bCs/>
          <w:color w:val="000000"/>
          <w:sz w:val="28"/>
          <w:szCs w:val="28"/>
        </w:rPr>
      </w:pPr>
    </w:p>
    <w:p w:rsidR="00295C8C" w:rsidRDefault="00295C8C" w:rsidP="00FD7365">
      <w:pPr>
        <w:pStyle w:val="a4"/>
        <w:snapToGrid w:val="0"/>
        <w:spacing w:beforeLines="100" w:afterLines="100" w:line="360" w:lineRule="auto"/>
        <w:ind w:firstLineChars="425" w:firstLine="1195"/>
        <w:rPr>
          <w:rFonts w:hAnsi="宋体" w:cs="宋体"/>
          <w:b/>
          <w:bCs/>
          <w:color w:val="000000"/>
          <w:sz w:val="28"/>
          <w:szCs w:val="28"/>
        </w:rPr>
      </w:pPr>
    </w:p>
    <w:p w:rsidR="00295C8C" w:rsidRDefault="00550035" w:rsidP="00FD7365">
      <w:pPr>
        <w:pStyle w:val="a4"/>
        <w:snapToGrid w:val="0"/>
        <w:spacing w:beforeLines="100" w:afterLines="100" w:line="360" w:lineRule="auto"/>
        <w:ind w:firstLineChars="425" w:firstLine="1195"/>
        <w:rPr>
          <w:b/>
          <w:bCs/>
          <w:color w:val="000000"/>
          <w:sz w:val="28"/>
          <w:szCs w:val="28"/>
        </w:rPr>
      </w:pPr>
      <w:r>
        <w:rPr>
          <w:rFonts w:hAnsi="宋体" w:cs="宋体" w:hint="eastAsia"/>
          <w:b/>
          <w:bCs/>
          <w:color w:val="000000"/>
          <w:sz w:val="28"/>
          <w:szCs w:val="28"/>
        </w:rPr>
        <w:t>响应文件名称：响应文件</w:t>
      </w:r>
    </w:p>
    <w:p w:rsidR="00295C8C" w:rsidRDefault="00550035" w:rsidP="00FD7365">
      <w:pPr>
        <w:pStyle w:val="a4"/>
        <w:snapToGrid w:val="0"/>
        <w:spacing w:beforeLines="100" w:afterLines="100" w:line="360" w:lineRule="auto"/>
        <w:ind w:firstLineChars="416" w:firstLine="1169"/>
        <w:rPr>
          <w:b/>
          <w:bCs/>
          <w:color w:val="000000"/>
          <w:sz w:val="28"/>
          <w:szCs w:val="28"/>
        </w:rPr>
      </w:pPr>
      <w:r>
        <w:rPr>
          <w:rFonts w:hAnsi="宋体" w:cs="宋体" w:hint="eastAsia"/>
          <w:b/>
          <w:bCs/>
          <w:color w:val="000000"/>
          <w:sz w:val="28"/>
          <w:szCs w:val="28"/>
        </w:rPr>
        <w:t>响应方名称：</w:t>
      </w:r>
      <w:r>
        <w:rPr>
          <w:rFonts w:hAnsi="宋体" w:cs="宋体" w:hint="eastAsia"/>
          <w:b/>
          <w:bCs/>
          <w:color w:val="000000"/>
          <w:sz w:val="28"/>
          <w:szCs w:val="28"/>
          <w:u w:val="single"/>
        </w:rPr>
        <w:t>（</w:t>
      </w:r>
      <w:r>
        <w:rPr>
          <w:rFonts w:hAnsi="宋体" w:cs="宋体" w:hint="eastAsia"/>
          <w:b/>
          <w:bCs/>
          <w:color w:val="000000"/>
          <w:sz w:val="28"/>
          <w:szCs w:val="28"/>
        </w:rPr>
        <w:t>加盖公章）</w:t>
      </w:r>
    </w:p>
    <w:p w:rsidR="00295C8C" w:rsidRDefault="00550035" w:rsidP="00FD7365">
      <w:pPr>
        <w:pStyle w:val="a4"/>
        <w:snapToGrid w:val="0"/>
        <w:spacing w:beforeLines="100" w:afterLines="100" w:line="360" w:lineRule="auto"/>
        <w:ind w:firstLineChars="416" w:firstLine="1169"/>
        <w:rPr>
          <w:b/>
          <w:bCs/>
          <w:color w:val="000000"/>
          <w:sz w:val="28"/>
          <w:szCs w:val="28"/>
          <w:u w:val="single"/>
        </w:rPr>
      </w:pPr>
      <w:r>
        <w:rPr>
          <w:rFonts w:hAnsi="宋体" w:cs="宋体" w:hint="eastAsia"/>
          <w:b/>
          <w:bCs/>
          <w:color w:val="000000"/>
          <w:sz w:val="28"/>
          <w:szCs w:val="28"/>
        </w:rPr>
        <w:t>响应方地址：</w:t>
      </w:r>
    </w:p>
    <w:p w:rsidR="00295C8C" w:rsidRDefault="00550035" w:rsidP="00FD7365">
      <w:pPr>
        <w:pStyle w:val="a4"/>
        <w:snapToGrid w:val="0"/>
        <w:spacing w:beforeLines="100" w:afterLines="100" w:line="360" w:lineRule="auto"/>
        <w:ind w:firstLineChars="400" w:firstLine="1124"/>
        <w:rPr>
          <w:b/>
          <w:bCs/>
          <w:color w:val="000000"/>
          <w:sz w:val="28"/>
          <w:szCs w:val="28"/>
          <w:u w:val="single"/>
        </w:rPr>
      </w:pPr>
      <w:r>
        <w:rPr>
          <w:rFonts w:hAnsi="宋体" w:cs="宋体" w:hint="eastAsia"/>
          <w:b/>
          <w:bCs/>
          <w:color w:val="000000"/>
          <w:sz w:val="28"/>
          <w:szCs w:val="28"/>
        </w:rPr>
        <w:t>投标联系人：电话</w:t>
      </w:r>
    </w:p>
    <w:p w:rsidR="00295C8C" w:rsidRDefault="00550035" w:rsidP="00FD7365">
      <w:pPr>
        <w:pStyle w:val="a4"/>
        <w:snapToGrid w:val="0"/>
        <w:spacing w:beforeLines="100" w:afterLines="100" w:line="360" w:lineRule="auto"/>
        <w:ind w:firstLineChars="400" w:firstLine="1124"/>
        <w:rPr>
          <w:b/>
          <w:bCs/>
          <w:color w:val="000000"/>
          <w:sz w:val="28"/>
          <w:szCs w:val="28"/>
          <w:u w:val="single"/>
        </w:rPr>
      </w:pPr>
      <w:r>
        <w:rPr>
          <w:rFonts w:hAnsi="宋体" w:cs="宋体" w:hint="eastAsia"/>
          <w:b/>
          <w:bCs/>
          <w:color w:val="000000"/>
          <w:sz w:val="28"/>
          <w:szCs w:val="28"/>
        </w:rPr>
        <w:t>启封时间：</w:t>
      </w:r>
      <w:r>
        <w:rPr>
          <w:rFonts w:hAnsi="宋体" w:cs="宋体" w:hint="eastAsia"/>
          <w:b/>
          <w:bCs/>
          <w:color w:val="000000"/>
          <w:sz w:val="28"/>
          <w:szCs w:val="28"/>
          <w:u w:val="single"/>
        </w:rPr>
        <w:t>在</w:t>
      </w:r>
      <w:r>
        <w:rPr>
          <w:b/>
          <w:bCs/>
          <w:color w:val="000000"/>
          <w:sz w:val="28"/>
          <w:szCs w:val="28"/>
          <w:u w:val="single"/>
        </w:rPr>
        <w:t xml:space="preserve">20     </w:t>
      </w:r>
      <w:r>
        <w:rPr>
          <w:rFonts w:hAnsi="宋体" w:cs="宋体" w:hint="eastAsia"/>
          <w:b/>
          <w:bCs/>
          <w:color w:val="000000"/>
          <w:sz w:val="28"/>
          <w:szCs w:val="28"/>
          <w:u w:val="single"/>
        </w:rPr>
        <w:t>年月日时分之前不得启封</w:t>
      </w:r>
    </w:p>
    <w:p w:rsidR="00295C8C" w:rsidRDefault="00295C8C" w:rsidP="00FD7365">
      <w:pPr>
        <w:snapToGrid w:val="0"/>
        <w:spacing w:beforeLines="50" w:after="50"/>
        <w:ind w:firstLineChars="1700" w:firstLine="4080"/>
        <w:rPr>
          <w:color w:val="000000"/>
          <w:sz w:val="24"/>
          <w:szCs w:val="24"/>
        </w:rPr>
      </w:pPr>
    </w:p>
    <w:p w:rsidR="00295C8C" w:rsidRDefault="00550035" w:rsidP="00FD7365">
      <w:pPr>
        <w:snapToGrid w:val="0"/>
        <w:spacing w:beforeLines="50" w:after="50"/>
        <w:ind w:firstLine="645"/>
        <w:jc w:val="center"/>
        <w:rPr>
          <w:color w:val="000000"/>
          <w:sz w:val="24"/>
          <w:szCs w:val="24"/>
        </w:rPr>
      </w:pPr>
      <w:r>
        <w:rPr>
          <w:rFonts w:hAnsi="宋体" w:cs="宋体" w:hint="eastAsia"/>
          <w:color w:val="000000"/>
          <w:sz w:val="24"/>
          <w:szCs w:val="24"/>
        </w:rPr>
        <w:t>年月日</w:t>
      </w:r>
    </w:p>
    <w:p w:rsidR="00295C8C" w:rsidRDefault="00550035" w:rsidP="00FD7365">
      <w:pPr>
        <w:snapToGrid w:val="0"/>
        <w:spacing w:beforeLines="50" w:after="50"/>
        <w:outlineLvl w:val="1"/>
        <w:rPr>
          <w:color w:val="000000"/>
          <w:sz w:val="24"/>
          <w:szCs w:val="24"/>
        </w:rPr>
      </w:pPr>
      <w:r>
        <w:rPr>
          <w:color w:val="000000"/>
          <w:u w:val="single"/>
        </w:rPr>
        <w:br w:type="page"/>
      </w:r>
      <w:r>
        <w:rPr>
          <w:rFonts w:hAnsi="宋体" w:cs="宋体" w:hint="eastAsia"/>
          <w:color w:val="000000"/>
          <w:sz w:val="24"/>
          <w:szCs w:val="24"/>
        </w:rPr>
        <w:lastRenderedPageBreak/>
        <w:t>二、响应文件正本</w:t>
      </w:r>
      <w:r>
        <w:rPr>
          <w:color w:val="000000"/>
          <w:sz w:val="24"/>
          <w:szCs w:val="24"/>
        </w:rPr>
        <w:t>/</w:t>
      </w:r>
      <w:r>
        <w:rPr>
          <w:rFonts w:hAnsi="宋体" w:cs="宋体" w:hint="eastAsia"/>
          <w:color w:val="000000"/>
          <w:sz w:val="24"/>
          <w:szCs w:val="24"/>
        </w:rPr>
        <w:t>副本封面格式</w:t>
      </w:r>
    </w:p>
    <w:p w:rsidR="00295C8C" w:rsidRDefault="00550035" w:rsidP="00FD7365">
      <w:pPr>
        <w:snapToGrid w:val="0"/>
        <w:spacing w:beforeLines="50" w:after="50"/>
        <w:rPr>
          <w:b/>
          <w:bCs/>
          <w:color w:val="000000"/>
          <w:sz w:val="28"/>
          <w:szCs w:val="28"/>
        </w:rPr>
      </w:pPr>
      <w:r>
        <w:rPr>
          <w:rFonts w:hAnsi="宋体" w:cs="宋体" w:hint="eastAsia"/>
          <w:b/>
          <w:bCs/>
          <w:color w:val="000000"/>
          <w:sz w:val="24"/>
          <w:szCs w:val="24"/>
        </w:rPr>
        <w:t>（</w:t>
      </w:r>
      <w:r>
        <w:rPr>
          <w:rFonts w:hAnsi="宋体" w:cs="宋体" w:hint="eastAsia"/>
          <w:b/>
          <w:bCs/>
          <w:color w:val="000000"/>
          <w:sz w:val="28"/>
          <w:szCs w:val="28"/>
        </w:rPr>
        <w:t>正本</w:t>
      </w:r>
      <w:r>
        <w:rPr>
          <w:b/>
          <w:bCs/>
          <w:color w:val="000000"/>
          <w:sz w:val="28"/>
          <w:szCs w:val="28"/>
        </w:rPr>
        <w:t>/</w:t>
      </w:r>
      <w:r>
        <w:rPr>
          <w:rFonts w:hAnsi="宋体" w:cs="宋体" w:hint="eastAsia"/>
          <w:b/>
          <w:bCs/>
          <w:color w:val="000000"/>
          <w:sz w:val="28"/>
          <w:szCs w:val="28"/>
        </w:rPr>
        <w:t>或副本）</w:t>
      </w:r>
    </w:p>
    <w:p w:rsidR="00295C8C" w:rsidRDefault="00295C8C" w:rsidP="00FD7365">
      <w:pPr>
        <w:snapToGrid w:val="0"/>
        <w:spacing w:beforeLines="50" w:after="50"/>
        <w:rPr>
          <w:color w:val="000000"/>
          <w:sz w:val="28"/>
          <w:szCs w:val="28"/>
        </w:rPr>
      </w:pPr>
    </w:p>
    <w:p w:rsidR="00295C8C" w:rsidRDefault="00550035">
      <w:pPr>
        <w:snapToGrid w:val="0"/>
        <w:spacing w:line="360" w:lineRule="auto"/>
        <w:jc w:val="center"/>
        <w:rPr>
          <w:color w:val="000000"/>
          <w:sz w:val="44"/>
          <w:szCs w:val="44"/>
        </w:rPr>
      </w:pPr>
      <w:r>
        <w:rPr>
          <w:rFonts w:hAnsi="宋体" w:cs="宋体" w:hint="eastAsia"/>
          <w:color w:val="000000"/>
          <w:sz w:val="44"/>
          <w:szCs w:val="44"/>
        </w:rPr>
        <w:t>响应文件</w:t>
      </w:r>
    </w:p>
    <w:p w:rsidR="00295C8C" w:rsidRDefault="00550035">
      <w:pPr>
        <w:snapToGrid w:val="0"/>
        <w:spacing w:line="360" w:lineRule="auto"/>
        <w:ind w:firstLineChars="400" w:firstLine="1120"/>
        <w:rPr>
          <w:color w:val="000000"/>
          <w:sz w:val="28"/>
          <w:szCs w:val="28"/>
        </w:rPr>
      </w:pPr>
      <w:r>
        <w:rPr>
          <w:rFonts w:hAnsi="宋体" w:cs="宋体" w:hint="eastAsia"/>
          <w:color w:val="000000"/>
          <w:sz w:val="28"/>
          <w:szCs w:val="28"/>
        </w:rPr>
        <w:t>项目名称：</w:t>
      </w:r>
    </w:p>
    <w:p w:rsidR="00295C8C" w:rsidRDefault="00550035">
      <w:pPr>
        <w:snapToGrid w:val="0"/>
        <w:spacing w:line="360" w:lineRule="auto"/>
        <w:ind w:firstLineChars="400" w:firstLine="1120"/>
        <w:rPr>
          <w:color w:val="000000"/>
          <w:sz w:val="28"/>
          <w:szCs w:val="28"/>
        </w:rPr>
      </w:pPr>
      <w:r>
        <w:rPr>
          <w:rFonts w:hAnsi="宋体" w:cs="宋体" w:hint="eastAsia"/>
          <w:color w:val="000000"/>
          <w:sz w:val="28"/>
          <w:szCs w:val="28"/>
        </w:rPr>
        <w:t>项目编号：</w:t>
      </w:r>
    </w:p>
    <w:p w:rsidR="00295C8C" w:rsidRDefault="00295C8C">
      <w:pPr>
        <w:pStyle w:val="a4"/>
        <w:snapToGrid w:val="0"/>
        <w:spacing w:line="360" w:lineRule="auto"/>
        <w:ind w:firstLineChars="425" w:firstLine="1190"/>
        <w:rPr>
          <w:rFonts w:hAnsi="宋体" w:cs="宋体"/>
          <w:color w:val="000000"/>
          <w:sz w:val="28"/>
          <w:szCs w:val="28"/>
        </w:rPr>
      </w:pPr>
    </w:p>
    <w:p w:rsidR="00295C8C" w:rsidRDefault="00550035">
      <w:pPr>
        <w:pStyle w:val="a4"/>
        <w:snapToGrid w:val="0"/>
        <w:spacing w:line="360" w:lineRule="auto"/>
        <w:ind w:firstLineChars="425" w:firstLine="1190"/>
        <w:rPr>
          <w:color w:val="000000"/>
          <w:sz w:val="28"/>
          <w:szCs w:val="28"/>
        </w:rPr>
      </w:pPr>
      <w:r>
        <w:rPr>
          <w:rFonts w:hAnsi="宋体" w:cs="宋体" w:hint="eastAsia"/>
          <w:color w:val="000000"/>
          <w:sz w:val="28"/>
          <w:szCs w:val="28"/>
        </w:rPr>
        <w:t>响应文件名称：响应文件</w:t>
      </w:r>
    </w:p>
    <w:p w:rsidR="00295C8C" w:rsidRDefault="00550035" w:rsidP="00295C8C">
      <w:pPr>
        <w:pStyle w:val="a4"/>
        <w:snapToGrid w:val="0"/>
        <w:spacing w:line="360" w:lineRule="auto"/>
        <w:ind w:firstLineChars="416" w:firstLine="1165"/>
        <w:rPr>
          <w:color w:val="000000"/>
          <w:sz w:val="28"/>
          <w:szCs w:val="28"/>
        </w:rPr>
      </w:pPr>
      <w:r>
        <w:rPr>
          <w:rFonts w:hAnsi="宋体" w:cs="宋体" w:hint="eastAsia"/>
          <w:color w:val="000000"/>
          <w:sz w:val="28"/>
          <w:szCs w:val="28"/>
        </w:rPr>
        <w:t>响应方名称：</w:t>
      </w:r>
      <w:r w:rsidR="00EC0E6B">
        <w:rPr>
          <w:rFonts w:hAnsi="宋体" w:cs="宋体" w:hint="eastAsia"/>
          <w:color w:val="000000"/>
          <w:sz w:val="28"/>
          <w:szCs w:val="28"/>
        </w:rPr>
        <w:t xml:space="preserve"> </w:t>
      </w:r>
      <w:r w:rsidR="00EC0E6B" w:rsidRPr="00EC0E6B">
        <w:rPr>
          <w:rFonts w:hAnsi="宋体" w:cs="宋体" w:hint="eastAsia"/>
          <w:color w:val="000000"/>
          <w:sz w:val="28"/>
          <w:szCs w:val="28"/>
          <w:u w:val="single"/>
        </w:rPr>
        <w:t xml:space="preserve">          </w:t>
      </w:r>
      <w:r w:rsidR="00EC0E6B">
        <w:rPr>
          <w:rFonts w:hAnsi="宋体" w:cs="宋体" w:hint="eastAsia"/>
          <w:color w:val="000000"/>
          <w:sz w:val="28"/>
          <w:szCs w:val="28"/>
          <w:u w:val="single"/>
        </w:rPr>
        <w:t xml:space="preserve">         </w:t>
      </w:r>
      <w:r w:rsidR="00EC0E6B" w:rsidRPr="00EC0E6B">
        <w:rPr>
          <w:rFonts w:hAnsi="宋体" w:cs="宋体" w:hint="eastAsia"/>
          <w:color w:val="000000"/>
          <w:sz w:val="28"/>
          <w:szCs w:val="28"/>
          <w:u w:val="single"/>
        </w:rPr>
        <w:t xml:space="preserve">  </w:t>
      </w:r>
      <w:r>
        <w:rPr>
          <w:rFonts w:hAnsi="宋体" w:cs="宋体" w:hint="eastAsia"/>
          <w:color w:val="000000"/>
          <w:sz w:val="28"/>
          <w:szCs w:val="28"/>
          <w:u w:val="single"/>
        </w:rPr>
        <w:t>（</w:t>
      </w:r>
      <w:r>
        <w:rPr>
          <w:rFonts w:hAnsi="宋体" w:cs="宋体" w:hint="eastAsia"/>
          <w:color w:val="000000"/>
          <w:sz w:val="28"/>
          <w:szCs w:val="28"/>
        </w:rPr>
        <w:t>加盖公章）</w:t>
      </w:r>
    </w:p>
    <w:p w:rsidR="00295C8C" w:rsidRDefault="00550035" w:rsidP="00295C8C">
      <w:pPr>
        <w:pStyle w:val="a4"/>
        <w:snapToGrid w:val="0"/>
        <w:spacing w:line="360" w:lineRule="auto"/>
        <w:ind w:firstLineChars="416" w:firstLine="1165"/>
        <w:rPr>
          <w:color w:val="000000"/>
          <w:sz w:val="28"/>
          <w:szCs w:val="28"/>
          <w:u w:val="single"/>
        </w:rPr>
      </w:pPr>
      <w:r>
        <w:rPr>
          <w:rFonts w:hAnsi="宋体" w:cs="宋体" w:hint="eastAsia"/>
          <w:color w:val="000000"/>
          <w:sz w:val="28"/>
          <w:szCs w:val="28"/>
        </w:rPr>
        <w:t>响应方地址：</w:t>
      </w:r>
    </w:p>
    <w:p w:rsidR="00295C8C" w:rsidRDefault="00550035">
      <w:pPr>
        <w:pStyle w:val="a4"/>
        <w:snapToGrid w:val="0"/>
        <w:spacing w:line="360" w:lineRule="auto"/>
        <w:ind w:firstLineChars="400" w:firstLine="1120"/>
        <w:rPr>
          <w:color w:val="000000"/>
          <w:sz w:val="28"/>
          <w:szCs w:val="28"/>
          <w:u w:val="single"/>
        </w:rPr>
      </w:pPr>
      <w:r>
        <w:rPr>
          <w:rFonts w:hAnsi="宋体" w:cs="宋体" w:hint="eastAsia"/>
          <w:color w:val="000000"/>
          <w:sz w:val="28"/>
          <w:szCs w:val="28"/>
        </w:rPr>
        <w:t>投标联系人：电话</w:t>
      </w:r>
    </w:p>
    <w:p w:rsidR="00295C8C" w:rsidRDefault="00550035">
      <w:pPr>
        <w:pStyle w:val="a4"/>
        <w:snapToGrid w:val="0"/>
        <w:spacing w:line="360" w:lineRule="auto"/>
        <w:ind w:firstLineChars="400" w:firstLine="1120"/>
        <w:rPr>
          <w:color w:val="000000"/>
          <w:sz w:val="28"/>
          <w:szCs w:val="28"/>
          <w:u w:val="single"/>
        </w:rPr>
      </w:pPr>
      <w:r>
        <w:rPr>
          <w:rFonts w:hAnsi="宋体" w:cs="宋体" w:hint="eastAsia"/>
          <w:color w:val="000000"/>
          <w:sz w:val="28"/>
          <w:szCs w:val="28"/>
        </w:rPr>
        <w:t>启封时间：</w:t>
      </w:r>
      <w:r>
        <w:rPr>
          <w:rFonts w:hAnsi="宋体" w:cs="宋体" w:hint="eastAsia"/>
          <w:color w:val="000000"/>
          <w:sz w:val="28"/>
          <w:szCs w:val="28"/>
          <w:u w:val="single"/>
        </w:rPr>
        <w:t>在</w:t>
      </w:r>
      <w:r>
        <w:rPr>
          <w:color w:val="000000"/>
          <w:sz w:val="28"/>
          <w:szCs w:val="28"/>
          <w:u w:val="single"/>
        </w:rPr>
        <w:t xml:space="preserve">20     </w:t>
      </w:r>
      <w:r>
        <w:rPr>
          <w:rFonts w:hAnsi="宋体" w:cs="宋体" w:hint="eastAsia"/>
          <w:color w:val="000000"/>
          <w:sz w:val="28"/>
          <w:szCs w:val="28"/>
          <w:u w:val="single"/>
        </w:rPr>
        <w:t>年月日时分之前不得启封</w:t>
      </w:r>
    </w:p>
    <w:p w:rsidR="00295C8C" w:rsidRDefault="00295C8C" w:rsidP="00FD7365">
      <w:pPr>
        <w:snapToGrid w:val="0"/>
        <w:spacing w:beforeLines="50" w:after="50"/>
        <w:ind w:firstLineChars="1700" w:firstLine="4080"/>
        <w:rPr>
          <w:color w:val="000000"/>
          <w:sz w:val="24"/>
          <w:szCs w:val="24"/>
        </w:rPr>
      </w:pPr>
    </w:p>
    <w:p w:rsidR="00295C8C" w:rsidRDefault="00550035" w:rsidP="00FD7365">
      <w:pPr>
        <w:snapToGrid w:val="0"/>
        <w:spacing w:beforeLines="50" w:after="50"/>
        <w:ind w:firstLine="645"/>
        <w:jc w:val="center"/>
        <w:rPr>
          <w:color w:val="000000"/>
          <w:sz w:val="24"/>
          <w:szCs w:val="24"/>
        </w:rPr>
      </w:pPr>
      <w:r>
        <w:rPr>
          <w:rFonts w:hAnsi="宋体" w:cs="宋体" w:hint="eastAsia"/>
          <w:color w:val="000000"/>
          <w:sz w:val="24"/>
          <w:szCs w:val="24"/>
        </w:rPr>
        <w:t>年月日</w:t>
      </w:r>
    </w:p>
    <w:p w:rsidR="00295C8C" w:rsidRDefault="00295C8C">
      <w:pPr>
        <w:spacing w:line="360" w:lineRule="auto"/>
        <w:rPr>
          <w:color w:val="000000"/>
          <w:sz w:val="24"/>
          <w:szCs w:val="24"/>
          <w:u w:val="single"/>
        </w:rPr>
      </w:pPr>
    </w:p>
    <w:p w:rsidR="00295C8C" w:rsidRDefault="00550035">
      <w:pPr>
        <w:spacing w:line="360" w:lineRule="auto"/>
        <w:rPr>
          <w:b/>
          <w:bCs/>
          <w:color w:val="000000"/>
        </w:rPr>
      </w:pPr>
      <w:r>
        <w:rPr>
          <w:rFonts w:hAnsi="宋体" w:cs="宋体" w:hint="eastAsia"/>
          <w:color w:val="000000"/>
          <w:sz w:val="24"/>
          <w:szCs w:val="24"/>
        </w:rPr>
        <w:t>三、</w:t>
      </w:r>
      <w:r>
        <w:rPr>
          <w:rFonts w:hAnsi="宋体" w:cs="宋体" w:hint="eastAsia"/>
          <w:b/>
          <w:bCs/>
          <w:color w:val="000000"/>
          <w:sz w:val="24"/>
          <w:szCs w:val="24"/>
        </w:rPr>
        <w:t>响应报价文件封面式样</w:t>
      </w:r>
    </w:p>
    <w:tbl>
      <w:tblPr>
        <w:tblW w:w="87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2"/>
      </w:tblGrid>
      <w:tr w:rsidR="00295C8C">
        <w:trPr>
          <w:trHeight w:val="99"/>
        </w:trPr>
        <w:tc>
          <w:tcPr>
            <w:tcW w:w="8742" w:type="dxa"/>
          </w:tcPr>
          <w:p w:rsidR="00295C8C" w:rsidRDefault="00550035">
            <w:pPr>
              <w:pStyle w:val="1"/>
              <w:pageBreakBefore w:val="0"/>
              <w:widowControl w:val="0"/>
              <w:numPr>
                <w:ilvl w:val="0"/>
                <w:numId w:val="0"/>
              </w:numPr>
              <w:tabs>
                <w:tab w:val="left" w:pos="420"/>
              </w:tabs>
              <w:spacing w:before="624" w:after="624" w:line="360" w:lineRule="auto"/>
              <w:outlineLvl w:val="9"/>
              <w:rPr>
                <w:rFonts w:eastAsia="宋体"/>
                <w:color w:val="000000"/>
                <w:spacing w:val="0"/>
                <w:kern w:val="2"/>
                <w:sz w:val="48"/>
                <w:szCs w:val="48"/>
              </w:rPr>
            </w:pPr>
            <w:r>
              <w:rPr>
                <w:rFonts w:eastAsia="宋体" w:hAnsi="宋体" w:cs="宋体" w:hint="eastAsia"/>
                <w:color w:val="000000"/>
                <w:spacing w:val="0"/>
                <w:kern w:val="2"/>
                <w:sz w:val="48"/>
                <w:szCs w:val="48"/>
              </w:rPr>
              <w:t>投标报价文件</w:t>
            </w:r>
          </w:p>
          <w:p w:rsidR="00295C8C" w:rsidRDefault="00550035">
            <w:pPr>
              <w:jc w:val="center"/>
              <w:rPr>
                <w:b/>
                <w:bCs/>
                <w:color w:val="000000"/>
                <w:sz w:val="24"/>
                <w:szCs w:val="24"/>
              </w:rPr>
            </w:pPr>
            <w:r>
              <w:rPr>
                <w:rFonts w:hAnsi="宋体" w:cs="宋体" w:hint="eastAsia"/>
                <w:b/>
                <w:bCs/>
                <w:color w:val="000000"/>
                <w:sz w:val="24"/>
                <w:szCs w:val="24"/>
                <w:lang w:val="en-GB"/>
              </w:rPr>
              <w:t>（报价唱标时启封）</w:t>
            </w:r>
          </w:p>
          <w:p w:rsidR="00295C8C" w:rsidRDefault="00295C8C">
            <w:pPr>
              <w:spacing w:line="360" w:lineRule="auto"/>
              <w:ind w:firstLineChars="244" w:firstLine="514"/>
              <w:rPr>
                <w:b/>
                <w:bCs/>
                <w:color w:val="000000"/>
              </w:rPr>
            </w:pPr>
          </w:p>
          <w:p w:rsidR="00295C8C" w:rsidRDefault="00295C8C">
            <w:pPr>
              <w:spacing w:line="360" w:lineRule="auto"/>
              <w:ind w:firstLineChars="244" w:firstLine="514"/>
              <w:rPr>
                <w:b/>
                <w:bCs/>
                <w:color w:val="000000"/>
              </w:rPr>
            </w:pPr>
          </w:p>
          <w:p w:rsidR="00295C8C" w:rsidRDefault="00550035">
            <w:pPr>
              <w:spacing w:line="360" w:lineRule="auto"/>
              <w:ind w:firstLineChars="196" w:firstLine="472"/>
              <w:rPr>
                <w:b/>
                <w:bCs/>
                <w:color w:val="000000"/>
                <w:sz w:val="24"/>
                <w:szCs w:val="24"/>
                <w:u w:val="single"/>
              </w:rPr>
            </w:pPr>
            <w:r>
              <w:rPr>
                <w:rFonts w:hAnsi="宋体" w:cs="宋体" w:hint="eastAsia"/>
                <w:b/>
                <w:bCs/>
                <w:color w:val="000000"/>
                <w:sz w:val="24"/>
                <w:szCs w:val="24"/>
              </w:rPr>
              <w:t>响应方名称：</w:t>
            </w:r>
            <w:r>
              <w:rPr>
                <w:rFonts w:hAnsi="宋体" w:cs="宋体" w:hint="eastAsia"/>
                <w:b/>
                <w:bCs/>
                <w:color w:val="000000"/>
              </w:rPr>
              <w:t>（加盖公章）</w:t>
            </w:r>
          </w:p>
          <w:p w:rsidR="00295C8C" w:rsidRDefault="00550035">
            <w:pPr>
              <w:spacing w:line="360" w:lineRule="auto"/>
              <w:ind w:firstLineChars="196" w:firstLine="472"/>
              <w:rPr>
                <w:b/>
                <w:bCs/>
                <w:color w:val="000000"/>
                <w:sz w:val="24"/>
                <w:szCs w:val="24"/>
                <w:u w:val="single"/>
              </w:rPr>
            </w:pPr>
            <w:r>
              <w:rPr>
                <w:rFonts w:hAnsi="宋体" w:cs="宋体" w:hint="eastAsia"/>
                <w:b/>
                <w:bCs/>
                <w:color w:val="000000"/>
                <w:sz w:val="24"/>
                <w:szCs w:val="24"/>
              </w:rPr>
              <w:t>项目名称：</w:t>
            </w:r>
          </w:p>
          <w:p w:rsidR="00295C8C" w:rsidRDefault="00550035">
            <w:pPr>
              <w:spacing w:line="360" w:lineRule="auto"/>
              <w:ind w:firstLineChars="196" w:firstLine="472"/>
              <w:rPr>
                <w:color w:val="000000"/>
                <w:sz w:val="24"/>
                <w:szCs w:val="24"/>
                <w:u w:val="single"/>
              </w:rPr>
            </w:pPr>
            <w:r>
              <w:rPr>
                <w:rFonts w:hAnsi="宋体" w:cs="宋体" w:hint="eastAsia"/>
                <w:b/>
                <w:bCs/>
                <w:color w:val="000000"/>
                <w:sz w:val="24"/>
                <w:szCs w:val="24"/>
              </w:rPr>
              <w:t>招标编号：</w:t>
            </w:r>
          </w:p>
        </w:tc>
      </w:tr>
    </w:tbl>
    <w:p w:rsidR="00295C8C" w:rsidRDefault="00295C8C">
      <w:pPr>
        <w:widowControl/>
        <w:jc w:val="left"/>
        <w:rPr>
          <w:color w:val="000000"/>
        </w:rPr>
        <w:sectPr w:rsidR="00295C8C">
          <w:footerReference w:type="default" r:id="rId9"/>
          <w:pgSz w:w="11906" w:h="16838"/>
          <w:pgMar w:top="1304" w:right="1531" w:bottom="1304" w:left="1531" w:header="1304" w:footer="1304" w:gutter="0"/>
          <w:cols w:space="720"/>
          <w:docGrid w:type="lines" w:linePitch="312"/>
        </w:sectPr>
      </w:pPr>
    </w:p>
    <w:p w:rsidR="00295C8C" w:rsidRDefault="00550035">
      <w:pPr>
        <w:snapToGrid w:val="0"/>
        <w:spacing w:before="50" w:after="50"/>
        <w:rPr>
          <w:b/>
          <w:bCs/>
          <w:color w:val="000000"/>
          <w:sz w:val="28"/>
          <w:szCs w:val="28"/>
        </w:rPr>
      </w:pPr>
      <w:r>
        <w:rPr>
          <w:rFonts w:hAnsi="宋体" w:cs="宋体" w:hint="eastAsia"/>
          <w:b/>
          <w:bCs/>
          <w:color w:val="000000"/>
          <w:sz w:val="24"/>
          <w:szCs w:val="24"/>
        </w:rPr>
        <w:lastRenderedPageBreak/>
        <w:t>四、</w:t>
      </w:r>
      <w:r>
        <w:rPr>
          <w:rFonts w:hAnsi="宋体" w:cs="宋体" w:hint="eastAsia"/>
          <w:b/>
          <w:bCs/>
          <w:color w:val="000000"/>
          <w:sz w:val="28"/>
          <w:szCs w:val="28"/>
        </w:rPr>
        <w:t>第一次开标一览表</w:t>
      </w:r>
    </w:p>
    <w:p w:rsidR="00295C8C" w:rsidRDefault="00295C8C">
      <w:pPr>
        <w:spacing w:line="360" w:lineRule="auto"/>
        <w:rPr>
          <w:color w:val="000000"/>
        </w:rPr>
      </w:pPr>
    </w:p>
    <w:p w:rsidR="00295C8C" w:rsidRDefault="00550035">
      <w:pPr>
        <w:spacing w:line="360" w:lineRule="auto"/>
        <w:ind w:firstLineChars="200" w:firstLine="420"/>
        <w:rPr>
          <w:color w:val="000000"/>
        </w:rPr>
      </w:pPr>
      <w:r>
        <w:rPr>
          <w:rFonts w:hAnsi="宋体" w:cs="宋体" w:hint="eastAsia"/>
          <w:color w:val="000000"/>
        </w:rPr>
        <w:t>招标项目：</w:t>
      </w:r>
    </w:p>
    <w:p w:rsidR="00295C8C" w:rsidRDefault="00550035">
      <w:pPr>
        <w:snapToGrid w:val="0"/>
        <w:spacing w:before="50" w:after="50"/>
        <w:ind w:firstLineChars="200" w:firstLine="420"/>
        <w:rPr>
          <w:color w:val="000000"/>
        </w:rPr>
      </w:pPr>
      <w:r>
        <w:rPr>
          <w:rFonts w:hAnsi="宋体" w:cs="宋体" w:hint="eastAsia"/>
          <w:color w:val="000000"/>
        </w:rPr>
        <w:t>招标编号：</w:t>
      </w:r>
    </w:p>
    <w:tbl>
      <w:tblPr>
        <w:tblW w:w="9145"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640"/>
        <w:gridCol w:w="211"/>
        <w:gridCol w:w="1490"/>
        <w:gridCol w:w="2409"/>
        <w:gridCol w:w="993"/>
        <w:gridCol w:w="850"/>
        <w:gridCol w:w="851"/>
        <w:gridCol w:w="851"/>
        <w:gridCol w:w="850"/>
      </w:tblGrid>
      <w:tr w:rsidR="0085044C" w:rsidTr="0085044C">
        <w:trPr>
          <w:trHeight w:val="468"/>
        </w:trPr>
        <w:tc>
          <w:tcPr>
            <w:tcW w:w="640" w:type="dxa"/>
            <w:tcBorders>
              <w:top w:val="single" w:sz="4" w:space="0" w:color="auto"/>
              <w:bottom w:val="single" w:sz="4" w:space="0" w:color="auto"/>
              <w:right w:val="single" w:sz="4" w:space="0" w:color="auto"/>
            </w:tcBorders>
            <w:shd w:val="clear" w:color="auto" w:fill="FFFFFF"/>
            <w:vAlign w:val="center"/>
          </w:tcPr>
          <w:p w:rsidR="0085044C" w:rsidRDefault="0085044C">
            <w:pPr>
              <w:widowControl/>
              <w:jc w:val="center"/>
              <w:rPr>
                <w:b/>
                <w:bCs/>
                <w:color w:val="000000"/>
              </w:rPr>
            </w:pPr>
            <w:r>
              <w:rPr>
                <w:rFonts w:ascii="宋体" w:hAnsi="宋体" w:cs="宋体" w:hint="eastAsia"/>
                <w:b/>
                <w:bCs/>
                <w:color w:val="000000"/>
                <w:kern w:val="0"/>
              </w:rPr>
              <w:t>序号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044C" w:rsidRDefault="0085044C">
            <w:pPr>
              <w:widowControl/>
              <w:jc w:val="center"/>
              <w:rPr>
                <w:b/>
                <w:bCs/>
                <w:color w:val="000000"/>
              </w:rPr>
            </w:pPr>
            <w:r>
              <w:rPr>
                <w:rFonts w:hint="eastAsia"/>
                <w:b/>
                <w:bCs/>
                <w:color w:val="000000"/>
              </w:rPr>
              <w:t>设备名称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85044C" w:rsidRDefault="0085044C">
            <w:pPr>
              <w:widowControl/>
              <w:jc w:val="center"/>
              <w:rPr>
                <w:b/>
                <w:bCs/>
                <w:color w:val="000000"/>
              </w:rPr>
            </w:pPr>
            <w:r>
              <w:rPr>
                <w:rFonts w:ascii="宋体" w:hAnsi="宋体" w:cs="宋体" w:hint="eastAsia"/>
                <w:b/>
                <w:bCs/>
                <w:color w:val="000000"/>
                <w:kern w:val="0"/>
              </w:rPr>
              <w:t>规格</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5044C" w:rsidRDefault="0085044C">
            <w:pPr>
              <w:widowControl/>
              <w:jc w:val="center"/>
              <w:rPr>
                <w:rFonts w:ascii="宋体"/>
                <w:b/>
                <w:bCs/>
                <w:color w:val="000000"/>
                <w:kern w:val="0"/>
              </w:rPr>
            </w:pPr>
            <w:r>
              <w:rPr>
                <w:rFonts w:ascii="宋体" w:hAnsi="宋体" w:cs="宋体" w:hint="eastAsia"/>
                <w:b/>
                <w:bCs/>
                <w:color w:val="000000"/>
                <w:kern w:val="0"/>
              </w:rPr>
              <w:t>数量</w:t>
            </w:r>
          </w:p>
        </w:tc>
        <w:tc>
          <w:tcPr>
            <w:tcW w:w="850" w:type="dxa"/>
            <w:tcBorders>
              <w:top w:val="single" w:sz="4" w:space="0" w:color="auto"/>
              <w:left w:val="single" w:sz="4" w:space="0" w:color="auto"/>
              <w:bottom w:val="single" w:sz="4" w:space="0" w:color="auto"/>
            </w:tcBorders>
            <w:shd w:val="clear" w:color="auto" w:fill="FFFFFF"/>
            <w:vAlign w:val="center"/>
          </w:tcPr>
          <w:p w:rsidR="0085044C" w:rsidRDefault="0085044C">
            <w:pPr>
              <w:widowControl/>
              <w:jc w:val="center"/>
              <w:rPr>
                <w:b/>
                <w:bCs/>
                <w:color w:val="000000"/>
              </w:rPr>
            </w:pPr>
            <w:r>
              <w:rPr>
                <w:rFonts w:cs="宋体" w:hint="eastAsia"/>
                <w:b/>
                <w:bCs/>
                <w:color w:val="000000"/>
              </w:rPr>
              <w:t>单位</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044C" w:rsidRDefault="0085044C" w:rsidP="0085044C">
            <w:pPr>
              <w:widowControl/>
              <w:jc w:val="center"/>
              <w:rPr>
                <w:rFonts w:cs="宋体"/>
                <w:b/>
                <w:bCs/>
                <w:color w:val="000000"/>
              </w:rPr>
            </w:pPr>
            <w:r>
              <w:rPr>
                <w:rFonts w:cs="宋体" w:hint="eastAsia"/>
                <w:b/>
                <w:bCs/>
                <w:color w:val="000000"/>
              </w:rPr>
              <w:t>品牌</w:t>
            </w:r>
          </w:p>
        </w:tc>
        <w:tc>
          <w:tcPr>
            <w:tcW w:w="851" w:type="dxa"/>
            <w:tcBorders>
              <w:top w:val="single" w:sz="4" w:space="0" w:color="auto"/>
              <w:left w:val="single" w:sz="4" w:space="0" w:color="auto"/>
              <w:bottom w:val="single" w:sz="4" w:space="0" w:color="auto"/>
            </w:tcBorders>
            <w:shd w:val="clear" w:color="auto" w:fill="FFFFFF"/>
            <w:vAlign w:val="center"/>
          </w:tcPr>
          <w:p w:rsidR="0085044C" w:rsidRDefault="0085044C">
            <w:pPr>
              <w:widowControl/>
              <w:jc w:val="center"/>
              <w:rPr>
                <w:b/>
                <w:bCs/>
                <w:color w:val="000000"/>
              </w:rPr>
            </w:pPr>
            <w:r>
              <w:rPr>
                <w:rFonts w:cs="宋体" w:hint="eastAsia"/>
                <w:b/>
                <w:bCs/>
                <w:color w:val="000000"/>
              </w:rPr>
              <w:t>单价</w:t>
            </w:r>
          </w:p>
        </w:tc>
        <w:tc>
          <w:tcPr>
            <w:tcW w:w="850" w:type="dxa"/>
            <w:tcBorders>
              <w:top w:val="single" w:sz="4" w:space="0" w:color="auto"/>
              <w:left w:val="single" w:sz="4" w:space="0" w:color="auto"/>
              <w:bottom w:val="single" w:sz="4" w:space="0" w:color="auto"/>
            </w:tcBorders>
            <w:shd w:val="clear" w:color="auto" w:fill="FFFFFF"/>
            <w:vAlign w:val="center"/>
          </w:tcPr>
          <w:p w:rsidR="0085044C" w:rsidRDefault="0085044C">
            <w:pPr>
              <w:widowControl/>
              <w:jc w:val="center"/>
              <w:rPr>
                <w:b/>
                <w:bCs/>
                <w:color w:val="000000"/>
              </w:rPr>
            </w:pPr>
            <w:r>
              <w:rPr>
                <w:rFonts w:cs="宋体" w:hint="eastAsia"/>
                <w:b/>
                <w:bCs/>
                <w:color w:val="000000"/>
              </w:rPr>
              <w:t>合计</w:t>
            </w:r>
          </w:p>
        </w:tc>
      </w:tr>
      <w:tr w:rsidR="0085044C" w:rsidTr="0085044C">
        <w:trPr>
          <w:trHeight w:val="468"/>
        </w:trPr>
        <w:tc>
          <w:tcPr>
            <w:tcW w:w="640" w:type="dxa"/>
            <w:vMerge w:val="restart"/>
            <w:tcBorders>
              <w:top w:val="single" w:sz="4" w:space="0" w:color="auto"/>
              <w:right w:val="single" w:sz="4" w:space="0" w:color="auto"/>
            </w:tcBorders>
            <w:vAlign w:val="center"/>
          </w:tcPr>
          <w:p w:rsidR="0085044C" w:rsidRDefault="0085044C">
            <w:pPr>
              <w:widowControl/>
              <w:jc w:val="center"/>
              <w:rPr>
                <w:rFonts w:ascii="宋体" w:hAnsi="宋体" w:cs="宋体"/>
                <w:color w:val="000000"/>
              </w:rPr>
            </w:pPr>
            <w:r>
              <w:rPr>
                <w:rFonts w:ascii="宋体" w:hAnsi="宋体" w:cs="宋体" w:hint="eastAsia"/>
                <w:color w:val="000000"/>
              </w:rPr>
              <w:t>电缆</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埋地电缆</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YJV4*120+1*70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600</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米</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widowControl/>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widowControl/>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widowControl/>
              <w:jc w:val="center"/>
              <w:rPr>
                <w:color w:val="000000"/>
              </w:rPr>
            </w:pPr>
          </w:p>
        </w:tc>
      </w:tr>
      <w:tr w:rsidR="0085044C" w:rsidTr="0085044C">
        <w:trPr>
          <w:trHeight w:val="468"/>
        </w:trPr>
        <w:tc>
          <w:tcPr>
            <w:tcW w:w="640" w:type="dxa"/>
            <w:vMerge/>
            <w:tcBorders>
              <w:bottom w:val="single" w:sz="4" w:space="0" w:color="auto"/>
              <w:right w:val="single" w:sz="4" w:space="0" w:color="auto"/>
            </w:tcBorders>
            <w:vAlign w:val="center"/>
          </w:tcPr>
          <w:p w:rsidR="0085044C" w:rsidRDefault="0085044C">
            <w:pPr>
              <w:widowControl/>
              <w:jc w:val="center"/>
              <w:rPr>
                <w:rFonts w:ascii="宋体" w:hAnsi="宋体" w:cs="宋体"/>
                <w:b/>
                <w:bCs/>
                <w:color w:val="00000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埋地电缆</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YJV4*185+1*95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90</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米</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widowControl/>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widowControl/>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widowControl/>
              <w:jc w:val="center"/>
              <w:rPr>
                <w:color w:val="000000"/>
              </w:rPr>
            </w:pPr>
          </w:p>
        </w:tc>
      </w:tr>
      <w:tr w:rsidR="0085044C" w:rsidTr="0085044C">
        <w:trPr>
          <w:trHeight w:val="468"/>
        </w:trPr>
        <w:tc>
          <w:tcPr>
            <w:tcW w:w="640" w:type="dxa"/>
            <w:vMerge w:val="restart"/>
            <w:tcBorders>
              <w:top w:val="single" w:sz="4" w:space="0" w:color="auto"/>
              <w:right w:val="single" w:sz="4" w:space="0" w:color="auto"/>
            </w:tcBorders>
            <w:vAlign w:val="center"/>
          </w:tcPr>
          <w:p w:rsidR="0085044C" w:rsidRDefault="0085044C">
            <w:pPr>
              <w:widowControl/>
              <w:jc w:val="center"/>
              <w:rPr>
                <w:rFonts w:ascii="宋体" w:hAnsi="宋体" w:cs="宋体"/>
                <w:b/>
                <w:bCs/>
                <w:color w:val="000000"/>
              </w:rPr>
            </w:pPr>
            <w:r>
              <w:rPr>
                <w:rFonts w:ascii="宋体" w:hAnsi="宋体" w:cs="宋体" w:hint="eastAsia"/>
                <w:color w:val="000000"/>
              </w:rPr>
              <w:t>总配电柜1配置</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塑壳断路器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NXM-630S/3300/630A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电流表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6L2-A 600/5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电压表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6L2-V 0-450V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电流互感器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BH-0.66 600/5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电度表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EC0E6B">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DTS634-3*1.5（6）A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塑壳断路器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NXM-630S/3300/500A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塑壳断路器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NXM-125S/3300/125A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塑壳断路器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NXM-125S/3300/80A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塑壳断路器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NXM-63S/3300/63A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塑壳断路器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NXM-63S/3300/40A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转换开关</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LW5D-16YH3/3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熔断器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RT14-20 4A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铜排</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TMY-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10</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KG</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辅材</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rPr>
                <w:rFonts w:ascii="宋体" w:hAnsi="宋体" w:cs="宋体"/>
                <w:color w:val="000000"/>
                <w:kern w:val="0"/>
                <w:shd w:val="clear" w:color="auto" w:fill="FFFFFF"/>
              </w:rPr>
            </w:pPr>
          </w:p>
        </w:tc>
        <w:tc>
          <w:tcPr>
            <w:tcW w:w="993" w:type="dxa"/>
            <w:tcBorders>
              <w:top w:val="single" w:sz="4" w:space="0" w:color="auto"/>
              <w:left w:val="single" w:sz="4" w:space="0" w:color="auto"/>
              <w:bottom w:val="single" w:sz="4" w:space="0" w:color="auto"/>
              <w:right w:val="single" w:sz="4" w:space="0" w:color="auto"/>
            </w:tcBorders>
            <w:vAlign w:val="center"/>
          </w:tcPr>
          <w:p w:rsidR="0085044C" w:rsidRDefault="0085044C">
            <w:pPr>
              <w:spacing w:line="360" w:lineRule="auto"/>
              <w:jc w:val="center"/>
              <w:rPr>
                <w:rFonts w:ascii="宋体" w:hAnsi="宋体" w:cs="宋体"/>
                <w:color w:val="000000"/>
                <w:kern w:val="0"/>
                <w:shd w:val="clear" w:color="auto" w:fill="FFFFFF"/>
              </w:rPr>
            </w:pPr>
          </w:p>
        </w:tc>
        <w:tc>
          <w:tcPr>
            <w:tcW w:w="850" w:type="dxa"/>
            <w:tcBorders>
              <w:top w:val="single" w:sz="4" w:space="0" w:color="auto"/>
              <w:left w:val="single" w:sz="4" w:space="0" w:color="auto"/>
              <w:bottom w:val="single" w:sz="4" w:space="0" w:color="auto"/>
            </w:tcBorders>
            <w:vAlign w:val="center"/>
          </w:tcPr>
          <w:p w:rsidR="0085044C" w:rsidRDefault="0085044C">
            <w:pPr>
              <w:widowControl/>
              <w:jc w:val="center"/>
              <w:rPr>
                <w:rFonts w:ascii="宋体" w:hAnsi="宋体" w:cs="宋体"/>
                <w:kern w:val="0"/>
              </w:rPr>
            </w:pP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bottom w:val="single" w:sz="4" w:space="0" w:color="auto"/>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壳体</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ind w:firstLineChars="100" w:firstLine="210"/>
              <w:jc w:val="left"/>
              <w:textAlignment w:val="center"/>
              <w:rPr>
                <w:rFonts w:ascii="宋体" w:hAnsi="宋体" w:cs="宋体"/>
                <w:color w:val="000000"/>
                <w:kern w:val="0"/>
                <w:shd w:val="clear" w:color="auto" w:fill="FFFFFF"/>
              </w:rPr>
            </w:pPr>
            <w:r>
              <w:rPr>
                <w:rFonts w:ascii="宋体" w:hAnsi="宋体" w:cs="宋体" w:hint="eastAsia"/>
                <w:color w:val="000000"/>
                <w:kern w:val="0"/>
              </w:rPr>
              <w:t>1700*700*350</w:t>
            </w:r>
          </w:p>
        </w:tc>
        <w:tc>
          <w:tcPr>
            <w:tcW w:w="993" w:type="dxa"/>
            <w:tcBorders>
              <w:top w:val="single" w:sz="4" w:space="0" w:color="auto"/>
              <w:left w:val="single" w:sz="4" w:space="0" w:color="auto"/>
              <w:bottom w:val="single" w:sz="4" w:space="0" w:color="auto"/>
              <w:right w:val="single" w:sz="4" w:space="0" w:color="auto"/>
            </w:tcBorders>
            <w:vAlign w:val="center"/>
          </w:tcPr>
          <w:p w:rsidR="0085044C" w:rsidRDefault="0085044C">
            <w:pPr>
              <w:spacing w:line="360" w:lineRule="auto"/>
              <w:jc w:val="center"/>
              <w:rPr>
                <w:rFonts w:ascii="宋体" w:hAnsi="宋体" w:cs="宋体"/>
                <w:color w:val="000000"/>
                <w:kern w:val="0"/>
                <w:shd w:val="clear" w:color="auto" w:fill="FFFFFF"/>
              </w:rPr>
            </w:pPr>
          </w:p>
        </w:tc>
        <w:tc>
          <w:tcPr>
            <w:tcW w:w="850" w:type="dxa"/>
            <w:tcBorders>
              <w:top w:val="single" w:sz="4" w:space="0" w:color="auto"/>
              <w:left w:val="single" w:sz="4" w:space="0" w:color="auto"/>
              <w:bottom w:val="single" w:sz="4" w:space="0" w:color="auto"/>
            </w:tcBorders>
            <w:vAlign w:val="center"/>
          </w:tcPr>
          <w:p w:rsidR="0085044C" w:rsidRDefault="0085044C">
            <w:pPr>
              <w:widowControl/>
              <w:jc w:val="center"/>
              <w:rPr>
                <w:rFonts w:ascii="宋体" w:hAnsi="宋体" w:cs="宋体"/>
                <w:kern w:val="0"/>
              </w:rPr>
            </w:pP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val="restart"/>
            <w:tcBorders>
              <w:top w:val="single" w:sz="4" w:space="0" w:color="auto"/>
              <w:right w:val="single" w:sz="4" w:space="0" w:color="auto"/>
            </w:tcBorders>
            <w:vAlign w:val="center"/>
          </w:tcPr>
          <w:p w:rsidR="0085044C" w:rsidRDefault="0085044C" w:rsidP="0085044C">
            <w:pPr>
              <w:widowControl/>
              <w:jc w:val="center"/>
              <w:rPr>
                <w:rFonts w:ascii="宋体" w:hAnsi="宋体" w:cs="宋体"/>
                <w:kern w:val="0"/>
              </w:rPr>
            </w:pPr>
            <w:r>
              <w:rPr>
                <w:rFonts w:ascii="宋体" w:hAnsi="宋体" w:cs="宋体" w:hint="eastAsia"/>
                <w:color w:val="000000"/>
              </w:rPr>
              <w:t>总配电柜2配置</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塑壳断路器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NXM-630S/3300/500A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电流表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6L2-A 500/5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电压表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6L2-V 0-450V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电流互感器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BH-0.66 500/5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电度表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EC0E6B">
            <w:pPr>
              <w:widowControl/>
              <w:jc w:val="center"/>
              <w:textAlignment w:val="center"/>
              <w:rPr>
                <w:rFonts w:ascii="宋体" w:hAnsi="宋体" w:cs="宋体"/>
                <w:color w:val="000000"/>
                <w:kern w:val="0"/>
              </w:rPr>
            </w:pPr>
            <w:r>
              <w:rPr>
                <w:rFonts w:ascii="宋体" w:hAnsi="宋体" w:cs="宋体" w:hint="eastAsia"/>
                <w:color w:val="000000"/>
                <w:kern w:val="0"/>
              </w:rPr>
              <w:t>DTS634-3*1.5（6）A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shd w:val="clear" w:color="auto" w:fill="FFFFFF"/>
              </w:rPr>
              <w:t>1</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塑壳断路器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NXM-630S/3300/40A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塑壳断路器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NXM-125S/3300/125A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4</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塑壳断路器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NXM-125S/3300/80A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塑壳断路器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NXM-63S/3300/63A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转换开关</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LW5D-16YH3/3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熔断器</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RT14-20 4A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铜排</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TMY-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5</w:t>
            </w:r>
          </w:p>
        </w:tc>
        <w:tc>
          <w:tcPr>
            <w:tcW w:w="850"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KG</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辅材</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ind w:firstLineChars="100" w:firstLine="210"/>
              <w:jc w:val="left"/>
              <w:textAlignment w:val="center"/>
              <w:rPr>
                <w:rFonts w:ascii="宋体" w:hAnsi="宋体" w:cs="宋体"/>
                <w:color w:val="000000"/>
                <w:kern w:val="0"/>
              </w:rPr>
            </w:pPr>
          </w:p>
        </w:tc>
        <w:tc>
          <w:tcPr>
            <w:tcW w:w="993" w:type="dxa"/>
            <w:tcBorders>
              <w:top w:val="single" w:sz="4" w:space="0" w:color="auto"/>
              <w:left w:val="single" w:sz="4" w:space="0" w:color="auto"/>
              <w:bottom w:val="single" w:sz="4" w:space="0" w:color="auto"/>
              <w:right w:val="single" w:sz="4" w:space="0" w:color="auto"/>
            </w:tcBorders>
            <w:vAlign w:val="center"/>
          </w:tcPr>
          <w:p w:rsidR="0085044C" w:rsidRDefault="0085044C">
            <w:pPr>
              <w:spacing w:line="360" w:lineRule="auto"/>
              <w:jc w:val="center"/>
              <w:rPr>
                <w:rFonts w:ascii="宋体" w:hAnsi="宋体" w:cs="宋体"/>
                <w:color w:val="000000"/>
                <w:kern w:val="0"/>
                <w:shd w:val="clear" w:color="auto" w:fill="FFFFFF"/>
              </w:rPr>
            </w:pPr>
          </w:p>
        </w:tc>
        <w:tc>
          <w:tcPr>
            <w:tcW w:w="850" w:type="dxa"/>
            <w:tcBorders>
              <w:top w:val="single" w:sz="4" w:space="0" w:color="auto"/>
              <w:left w:val="single" w:sz="4" w:space="0" w:color="auto"/>
              <w:bottom w:val="single" w:sz="4" w:space="0" w:color="auto"/>
            </w:tcBorders>
            <w:vAlign w:val="center"/>
          </w:tcPr>
          <w:p w:rsidR="0085044C" w:rsidRDefault="0085044C">
            <w:pPr>
              <w:widowControl/>
              <w:jc w:val="center"/>
              <w:rPr>
                <w:rFonts w:ascii="宋体" w:hAnsi="宋体" w:cs="宋体"/>
                <w:kern w:val="0"/>
              </w:rPr>
            </w:pP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bottom w:val="single" w:sz="4" w:space="0" w:color="auto"/>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壳体</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ind w:firstLineChars="100" w:firstLine="210"/>
              <w:jc w:val="left"/>
              <w:textAlignment w:val="center"/>
              <w:rPr>
                <w:rFonts w:ascii="宋体" w:hAnsi="宋体" w:cs="宋体"/>
                <w:color w:val="000000"/>
                <w:kern w:val="0"/>
              </w:rPr>
            </w:pPr>
          </w:p>
        </w:tc>
        <w:tc>
          <w:tcPr>
            <w:tcW w:w="993" w:type="dxa"/>
            <w:tcBorders>
              <w:top w:val="single" w:sz="4" w:space="0" w:color="auto"/>
              <w:left w:val="single" w:sz="4" w:space="0" w:color="auto"/>
              <w:bottom w:val="single" w:sz="4" w:space="0" w:color="auto"/>
              <w:right w:val="single" w:sz="4" w:space="0" w:color="auto"/>
            </w:tcBorders>
            <w:vAlign w:val="center"/>
          </w:tcPr>
          <w:p w:rsidR="0085044C" w:rsidRDefault="0085044C">
            <w:pPr>
              <w:spacing w:line="360" w:lineRule="auto"/>
              <w:jc w:val="center"/>
              <w:rPr>
                <w:rFonts w:ascii="宋体" w:hAnsi="宋体" w:cs="宋体"/>
                <w:color w:val="000000"/>
                <w:kern w:val="0"/>
                <w:shd w:val="clear" w:color="auto" w:fill="FFFFFF"/>
              </w:rPr>
            </w:pPr>
          </w:p>
        </w:tc>
        <w:tc>
          <w:tcPr>
            <w:tcW w:w="850" w:type="dxa"/>
            <w:tcBorders>
              <w:top w:val="single" w:sz="4" w:space="0" w:color="auto"/>
              <w:left w:val="single" w:sz="4" w:space="0" w:color="auto"/>
              <w:bottom w:val="single" w:sz="4" w:space="0" w:color="auto"/>
            </w:tcBorders>
            <w:vAlign w:val="center"/>
          </w:tcPr>
          <w:p w:rsidR="0085044C" w:rsidRDefault="0085044C">
            <w:pPr>
              <w:widowControl/>
              <w:jc w:val="center"/>
              <w:rPr>
                <w:rFonts w:ascii="宋体" w:hAnsi="宋体" w:cs="宋体"/>
                <w:kern w:val="0"/>
              </w:rPr>
            </w:pP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850"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539"/>
        </w:trPr>
        <w:tc>
          <w:tcPr>
            <w:tcW w:w="851" w:type="dxa"/>
            <w:gridSpan w:val="2"/>
            <w:tcBorders>
              <w:top w:val="single" w:sz="4" w:space="0" w:color="auto"/>
              <w:bottom w:val="single" w:sz="4" w:space="0" w:color="auto"/>
            </w:tcBorders>
          </w:tcPr>
          <w:p w:rsidR="0085044C" w:rsidRDefault="0085044C">
            <w:pPr>
              <w:snapToGrid w:val="0"/>
              <w:spacing w:before="50" w:after="50" w:line="240" w:lineRule="atLeast"/>
              <w:rPr>
                <w:rFonts w:hAnsi="宋体" w:cs="宋体"/>
                <w:color w:val="000000"/>
              </w:rPr>
            </w:pPr>
          </w:p>
        </w:tc>
        <w:tc>
          <w:tcPr>
            <w:tcW w:w="8294" w:type="dxa"/>
            <w:gridSpan w:val="7"/>
            <w:tcBorders>
              <w:top w:val="single" w:sz="4" w:space="0" w:color="auto"/>
              <w:bottom w:val="single" w:sz="4" w:space="0" w:color="auto"/>
            </w:tcBorders>
            <w:vAlign w:val="center"/>
          </w:tcPr>
          <w:p w:rsidR="0085044C" w:rsidRDefault="0085044C">
            <w:pPr>
              <w:snapToGrid w:val="0"/>
              <w:spacing w:before="50" w:after="50" w:line="240" w:lineRule="atLeast"/>
              <w:rPr>
                <w:rFonts w:hAnsi="宋体"/>
                <w:color w:val="000000"/>
              </w:rPr>
            </w:pPr>
            <w:r>
              <w:rPr>
                <w:rFonts w:hAnsi="宋体" w:cs="宋体" w:hint="eastAsia"/>
                <w:color w:val="000000"/>
              </w:rPr>
              <w:t>合计金额大写：￥</w:t>
            </w:r>
          </w:p>
        </w:tc>
      </w:tr>
      <w:tr w:rsidR="0085044C" w:rsidTr="0085044C">
        <w:trPr>
          <w:trHeight w:val="539"/>
        </w:trPr>
        <w:tc>
          <w:tcPr>
            <w:tcW w:w="851" w:type="dxa"/>
            <w:gridSpan w:val="2"/>
            <w:tcBorders>
              <w:top w:val="single" w:sz="4" w:space="0" w:color="auto"/>
              <w:bottom w:val="single" w:sz="4" w:space="0" w:color="auto"/>
            </w:tcBorders>
          </w:tcPr>
          <w:p w:rsidR="0085044C" w:rsidRDefault="0085044C">
            <w:pPr>
              <w:snapToGrid w:val="0"/>
              <w:spacing w:before="50" w:after="50" w:line="240" w:lineRule="atLeast"/>
              <w:rPr>
                <w:rFonts w:hAnsi="宋体" w:cs="宋体"/>
                <w:color w:val="000000"/>
              </w:rPr>
            </w:pPr>
          </w:p>
        </w:tc>
        <w:tc>
          <w:tcPr>
            <w:tcW w:w="8294" w:type="dxa"/>
            <w:gridSpan w:val="7"/>
            <w:tcBorders>
              <w:top w:val="single" w:sz="4" w:space="0" w:color="auto"/>
              <w:bottom w:val="single" w:sz="4" w:space="0" w:color="auto"/>
            </w:tcBorders>
            <w:vAlign w:val="center"/>
          </w:tcPr>
          <w:p w:rsidR="0085044C" w:rsidRDefault="0085044C">
            <w:pPr>
              <w:snapToGrid w:val="0"/>
              <w:spacing w:before="50" w:after="50" w:line="240" w:lineRule="atLeast"/>
              <w:rPr>
                <w:rFonts w:hAnsi="宋体" w:cs="宋体"/>
                <w:color w:val="000000"/>
              </w:rPr>
            </w:pPr>
          </w:p>
        </w:tc>
      </w:tr>
      <w:tr w:rsidR="0085044C" w:rsidTr="0085044C">
        <w:trPr>
          <w:trHeight w:val="539"/>
        </w:trPr>
        <w:tc>
          <w:tcPr>
            <w:tcW w:w="851" w:type="dxa"/>
            <w:gridSpan w:val="2"/>
            <w:tcBorders>
              <w:top w:val="single" w:sz="4" w:space="0" w:color="auto"/>
              <w:bottom w:val="single" w:sz="4" w:space="0" w:color="auto"/>
            </w:tcBorders>
          </w:tcPr>
          <w:p w:rsidR="0085044C" w:rsidRDefault="0085044C">
            <w:pPr>
              <w:snapToGrid w:val="0"/>
              <w:spacing w:before="50" w:after="50" w:line="240" w:lineRule="atLeast"/>
              <w:rPr>
                <w:rFonts w:hAnsi="宋体" w:cs="宋体"/>
                <w:color w:val="000000"/>
              </w:rPr>
            </w:pPr>
          </w:p>
        </w:tc>
        <w:tc>
          <w:tcPr>
            <w:tcW w:w="8294" w:type="dxa"/>
            <w:gridSpan w:val="7"/>
            <w:tcBorders>
              <w:top w:val="single" w:sz="4" w:space="0" w:color="auto"/>
              <w:bottom w:val="single" w:sz="4" w:space="0" w:color="auto"/>
            </w:tcBorders>
            <w:vAlign w:val="center"/>
          </w:tcPr>
          <w:p w:rsidR="0085044C" w:rsidRDefault="0085044C">
            <w:pPr>
              <w:snapToGrid w:val="0"/>
              <w:spacing w:before="50" w:after="50" w:line="240" w:lineRule="atLeast"/>
              <w:rPr>
                <w:rFonts w:hAnsi="宋体"/>
                <w:color w:val="000000"/>
              </w:rPr>
            </w:pPr>
            <w:r>
              <w:rPr>
                <w:rFonts w:hAnsi="宋体" w:cs="宋体" w:hint="eastAsia"/>
                <w:color w:val="000000"/>
              </w:rPr>
              <w:t>供货期：</w:t>
            </w:r>
          </w:p>
        </w:tc>
      </w:tr>
    </w:tbl>
    <w:p w:rsidR="00295C8C" w:rsidRDefault="00295C8C">
      <w:pPr>
        <w:snapToGrid w:val="0"/>
        <w:spacing w:before="50" w:after="50"/>
        <w:rPr>
          <w:color w:val="000000"/>
        </w:rPr>
      </w:pPr>
    </w:p>
    <w:p w:rsidR="00295C8C" w:rsidRDefault="00550035">
      <w:pPr>
        <w:pStyle w:val="10"/>
        <w:widowControl/>
        <w:overflowPunct w:val="0"/>
        <w:autoSpaceDE w:val="0"/>
        <w:autoSpaceDN w:val="0"/>
        <w:adjustRightInd w:val="0"/>
        <w:snapToGrid w:val="0"/>
        <w:spacing w:before="50" w:after="50"/>
        <w:textAlignment w:val="baseline"/>
        <w:rPr>
          <w:color w:val="000000"/>
          <w:kern w:val="0"/>
        </w:rPr>
      </w:pPr>
      <w:r>
        <w:rPr>
          <w:color w:val="000000"/>
          <w:kern w:val="0"/>
        </w:rPr>
        <w:t>1</w:t>
      </w:r>
      <w:r>
        <w:rPr>
          <w:rFonts w:hAnsi="宋体" w:cs="宋体" w:hint="eastAsia"/>
          <w:color w:val="000000"/>
          <w:kern w:val="0"/>
        </w:rPr>
        <w:t>、报价一经涂改，应在涂改处加盖单位公章或者由法定代表人或授权委托人签字或盖章，否则其投标作无效标处理。</w:t>
      </w:r>
    </w:p>
    <w:p w:rsidR="00295C8C" w:rsidRDefault="00550035">
      <w:pPr>
        <w:pStyle w:val="10"/>
        <w:widowControl/>
        <w:overflowPunct w:val="0"/>
        <w:autoSpaceDE w:val="0"/>
        <w:autoSpaceDN w:val="0"/>
        <w:adjustRightInd w:val="0"/>
        <w:snapToGrid w:val="0"/>
        <w:spacing w:before="50" w:after="50"/>
        <w:textAlignment w:val="baseline"/>
        <w:rPr>
          <w:color w:val="000000"/>
          <w:kern w:val="0"/>
        </w:rPr>
      </w:pPr>
      <w:r>
        <w:rPr>
          <w:color w:val="000000"/>
          <w:kern w:val="0"/>
        </w:rPr>
        <w:t>2</w:t>
      </w:r>
      <w:r>
        <w:rPr>
          <w:rFonts w:hAnsi="宋体" w:cs="宋体" w:hint="eastAsia"/>
          <w:color w:val="000000"/>
          <w:kern w:val="0"/>
        </w:rPr>
        <w:t>、以上报价应与</w:t>
      </w:r>
      <w:r>
        <w:rPr>
          <w:color w:val="000000"/>
          <w:kern w:val="0"/>
        </w:rPr>
        <w:t>“</w:t>
      </w:r>
      <w:r>
        <w:rPr>
          <w:rFonts w:hAnsi="宋体" w:cs="宋体" w:hint="eastAsia"/>
          <w:color w:val="000000"/>
          <w:kern w:val="0"/>
        </w:rPr>
        <w:t>投标费用明细表</w:t>
      </w:r>
      <w:r>
        <w:rPr>
          <w:color w:val="000000"/>
          <w:kern w:val="0"/>
        </w:rPr>
        <w:t>”</w:t>
      </w:r>
      <w:r>
        <w:rPr>
          <w:rFonts w:hAnsi="宋体" w:cs="宋体" w:hint="eastAsia"/>
          <w:color w:val="000000"/>
          <w:kern w:val="0"/>
        </w:rPr>
        <w:t>中的</w:t>
      </w:r>
      <w:r>
        <w:rPr>
          <w:color w:val="000000"/>
          <w:kern w:val="0"/>
        </w:rPr>
        <w:t>“</w:t>
      </w:r>
      <w:r>
        <w:rPr>
          <w:rFonts w:hAnsi="宋体" w:cs="宋体" w:hint="eastAsia"/>
          <w:color w:val="000000"/>
          <w:kern w:val="0"/>
        </w:rPr>
        <w:t>合计</w:t>
      </w:r>
      <w:r>
        <w:rPr>
          <w:color w:val="000000"/>
          <w:kern w:val="0"/>
        </w:rPr>
        <w:t>”</w:t>
      </w:r>
      <w:r>
        <w:rPr>
          <w:rFonts w:hAnsi="宋体" w:cs="宋体" w:hint="eastAsia"/>
          <w:color w:val="000000"/>
          <w:kern w:val="0"/>
        </w:rPr>
        <w:t>数相一致。</w:t>
      </w:r>
    </w:p>
    <w:p w:rsidR="00295C8C" w:rsidRDefault="00550035">
      <w:pPr>
        <w:pStyle w:val="10"/>
        <w:widowControl/>
        <w:overflowPunct w:val="0"/>
        <w:autoSpaceDE w:val="0"/>
        <w:autoSpaceDN w:val="0"/>
        <w:adjustRightInd w:val="0"/>
        <w:snapToGrid w:val="0"/>
        <w:spacing w:before="50" w:after="50"/>
        <w:textAlignment w:val="baseline"/>
        <w:rPr>
          <w:color w:val="000000"/>
          <w:kern w:val="0"/>
        </w:rPr>
      </w:pPr>
      <w:r>
        <w:rPr>
          <w:color w:val="000000"/>
          <w:kern w:val="0"/>
        </w:rPr>
        <w:t>3</w:t>
      </w:r>
      <w:r>
        <w:rPr>
          <w:rFonts w:hAnsi="宋体" w:cs="宋体" w:hint="eastAsia"/>
          <w:color w:val="000000"/>
          <w:kern w:val="0"/>
        </w:rPr>
        <w:t>、项目费用包括项目实施所需的一切费用。</w:t>
      </w:r>
    </w:p>
    <w:p w:rsidR="00295C8C" w:rsidRDefault="00550035">
      <w:pPr>
        <w:pStyle w:val="10"/>
        <w:widowControl/>
        <w:overflowPunct w:val="0"/>
        <w:autoSpaceDE w:val="0"/>
        <w:autoSpaceDN w:val="0"/>
        <w:adjustRightInd w:val="0"/>
        <w:snapToGrid w:val="0"/>
        <w:spacing w:before="50" w:after="50"/>
        <w:textAlignment w:val="baseline"/>
        <w:rPr>
          <w:color w:val="000000"/>
          <w:kern w:val="0"/>
        </w:rPr>
      </w:pPr>
      <w:r>
        <w:rPr>
          <w:color w:val="000000"/>
          <w:kern w:val="0"/>
        </w:rPr>
        <w:t>4</w:t>
      </w:r>
      <w:r>
        <w:rPr>
          <w:rFonts w:hAnsi="宋体" w:cs="宋体" w:hint="eastAsia"/>
          <w:color w:val="000000"/>
          <w:kern w:val="0"/>
        </w:rPr>
        <w:t>、此表请单独信封放入响应文件袋，信封封面请注明招标编号、标项、响应方名称及</w:t>
      </w:r>
      <w:r>
        <w:rPr>
          <w:color w:val="000000"/>
          <w:kern w:val="0"/>
        </w:rPr>
        <w:t>“</w:t>
      </w:r>
      <w:r>
        <w:rPr>
          <w:rFonts w:hAnsi="宋体" w:cs="宋体" w:hint="eastAsia"/>
          <w:color w:val="000000"/>
          <w:kern w:val="0"/>
        </w:rPr>
        <w:t>开标一览表</w:t>
      </w:r>
      <w:r>
        <w:rPr>
          <w:color w:val="000000"/>
          <w:kern w:val="0"/>
        </w:rPr>
        <w:t>”</w:t>
      </w:r>
      <w:r>
        <w:rPr>
          <w:rFonts w:hAnsi="宋体" w:cs="宋体" w:hint="eastAsia"/>
          <w:color w:val="000000"/>
          <w:kern w:val="0"/>
        </w:rPr>
        <w:t>字样。</w:t>
      </w:r>
    </w:p>
    <w:p w:rsidR="00295C8C" w:rsidRDefault="00295C8C">
      <w:pPr>
        <w:rPr>
          <w:color w:val="000000"/>
        </w:rPr>
      </w:pPr>
    </w:p>
    <w:p w:rsidR="00295C8C" w:rsidRDefault="00295C8C">
      <w:pPr>
        <w:rPr>
          <w:color w:val="000000"/>
        </w:rPr>
      </w:pPr>
    </w:p>
    <w:p w:rsidR="00295C8C" w:rsidRDefault="00550035">
      <w:pPr>
        <w:spacing w:line="360" w:lineRule="auto"/>
        <w:rPr>
          <w:color w:val="000000"/>
        </w:rPr>
      </w:pPr>
      <w:r>
        <w:rPr>
          <w:rFonts w:cs="宋体" w:hint="eastAsia"/>
          <w:color w:val="000000"/>
        </w:rPr>
        <w:t>法定代表人（签字或盖章）：</w:t>
      </w:r>
    </w:p>
    <w:p w:rsidR="00295C8C" w:rsidRDefault="00550035">
      <w:pPr>
        <w:spacing w:line="360" w:lineRule="auto"/>
        <w:ind w:firstLineChars="200" w:firstLine="420"/>
        <w:rPr>
          <w:color w:val="000000"/>
        </w:rPr>
      </w:pPr>
      <w:r>
        <w:rPr>
          <w:rFonts w:cs="宋体" w:hint="eastAsia"/>
          <w:color w:val="000000"/>
        </w:rPr>
        <w:t>授权代表签名：</w:t>
      </w:r>
    </w:p>
    <w:p w:rsidR="00295C8C" w:rsidRDefault="00550035">
      <w:pPr>
        <w:spacing w:line="360" w:lineRule="auto"/>
        <w:ind w:firstLineChars="200" w:firstLine="420"/>
        <w:rPr>
          <w:color w:val="000000"/>
        </w:rPr>
      </w:pPr>
      <w:r>
        <w:rPr>
          <w:rFonts w:cs="宋体" w:hint="eastAsia"/>
          <w:color w:val="000000"/>
        </w:rPr>
        <w:t>响应方盖章：</w:t>
      </w:r>
    </w:p>
    <w:p w:rsidR="00295C8C" w:rsidRDefault="00550035">
      <w:pPr>
        <w:pStyle w:val="a8"/>
        <w:snapToGrid w:val="0"/>
        <w:spacing w:before="156" w:after="156" w:line="240" w:lineRule="auto"/>
        <w:rPr>
          <w:rFonts w:ascii="Times New Roman" w:hAnsi="Times New Roman" w:cs="Times New Roman"/>
          <w:b/>
          <w:bCs/>
          <w:color w:val="000000"/>
        </w:rPr>
      </w:pPr>
      <w:r>
        <w:rPr>
          <w:rFonts w:ascii="Times New Roman" w:hAnsi="Times New Roman" w:cs="Times New Roman"/>
          <w:color w:val="000000"/>
        </w:rPr>
        <w:br w:type="page"/>
      </w:r>
      <w:r>
        <w:rPr>
          <w:rFonts w:ascii="Times New Roman" w:hAnsi="宋体" w:hint="eastAsia"/>
          <w:b/>
          <w:bCs/>
          <w:color w:val="000000"/>
        </w:rPr>
        <w:lastRenderedPageBreak/>
        <w:t>五、</w:t>
      </w:r>
    </w:p>
    <w:p w:rsidR="00295C8C" w:rsidRDefault="00550035" w:rsidP="00FD7365">
      <w:pPr>
        <w:snapToGrid w:val="0"/>
        <w:spacing w:beforeLines="50" w:after="50"/>
        <w:jc w:val="center"/>
        <w:rPr>
          <w:b/>
          <w:bCs/>
          <w:color w:val="000000"/>
          <w:sz w:val="24"/>
          <w:szCs w:val="24"/>
        </w:rPr>
      </w:pPr>
      <w:r>
        <w:rPr>
          <w:rFonts w:hAnsi="宋体" w:cs="宋体" w:hint="eastAsia"/>
          <w:b/>
          <w:bCs/>
          <w:color w:val="000000"/>
          <w:sz w:val="24"/>
          <w:szCs w:val="24"/>
        </w:rPr>
        <w:t>投标函</w:t>
      </w:r>
    </w:p>
    <w:p w:rsidR="00295C8C" w:rsidRDefault="00550035">
      <w:pPr>
        <w:snapToGrid w:val="0"/>
        <w:spacing w:line="360" w:lineRule="auto"/>
        <w:rPr>
          <w:color w:val="000000"/>
        </w:rPr>
      </w:pPr>
      <w:r>
        <w:rPr>
          <w:rFonts w:hAnsi="宋体" w:cs="宋体" w:hint="eastAsia"/>
          <w:color w:val="000000"/>
        </w:rPr>
        <w:t>致：</w:t>
      </w:r>
      <w:r>
        <w:rPr>
          <w:color w:val="000000"/>
          <w:u w:val="single"/>
        </w:rPr>
        <w:t>_</w:t>
      </w:r>
      <w:r>
        <w:rPr>
          <w:color w:val="000000"/>
        </w:rPr>
        <w:t>_</w:t>
      </w:r>
      <w:r>
        <w:rPr>
          <w:rFonts w:hAnsi="宋体" w:cs="宋体" w:hint="eastAsia"/>
          <w:color w:val="000000"/>
        </w:rPr>
        <w:t>：</w:t>
      </w:r>
    </w:p>
    <w:p w:rsidR="00295C8C" w:rsidRDefault="00550035">
      <w:pPr>
        <w:snapToGrid w:val="0"/>
        <w:spacing w:line="360" w:lineRule="auto"/>
        <w:ind w:firstLine="480"/>
        <w:rPr>
          <w:color w:val="000000"/>
        </w:rPr>
      </w:pPr>
      <w:r>
        <w:rPr>
          <w:rFonts w:hAnsi="宋体" w:cs="宋体" w:hint="eastAsia"/>
          <w:color w:val="000000"/>
        </w:rPr>
        <w:t>根据贵方为项目的招标公告（项目编号：</w:t>
      </w:r>
      <w:r>
        <w:rPr>
          <w:color w:val="000000"/>
        </w:rPr>
        <w:t>____</w:t>
      </w:r>
      <w:r>
        <w:rPr>
          <w:color w:val="000000"/>
          <w:u w:val="single"/>
        </w:rPr>
        <w:t>_     _</w:t>
      </w:r>
      <w:r>
        <w:rPr>
          <w:color w:val="000000"/>
        </w:rPr>
        <w:t>_</w:t>
      </w:r>
      <w:r>
        <w:rPr>
          <w:rFonts w:hAnsi="宋体" w:cs="宋体" w:hint="eastAsia"/>
          <w:color w:val="000000"/>
        </w:rPr>
        <w:t>），签字代表</w:t>
      </w:r>
      <w:r>
        <w:rPr>
          <w:color w:val="000000"/>
        </w:rPr>
        <w:t>______</w:t>
      </w:r>
      <w:r>
        <w:rPr>
          <w:color w:val="000000"/>
          <w:u w:val="single"/>
        </w:rPr>
        <w:t xml:space="preserve">_     </w:t>
      </w:r>
      <w:r>
        <w:rPr>
          <w:rFonts w:hAnsi="宋体" w:cs="宋体" w:hint="eastAsia"/>
          <w:color w:val="000000"/>
        </w:rPr>
        <w:t>（全名）经正式授权并代表响应方</w:t>
      </w:r>
      <w:r>
        <w:rPr>
          <w:color w:val="000000"/>
        </w:rPr>
        <w:t>_____</w:t>
      </w:r>
      <w:r>
        <w:rPr>
          <w:color w:val="000000"/>
          <w:u w:val="single"/>
        </w:rPr>
        <w:t>__                    __</w:t>
      </w:r>
      <w:r>
        <w:rPr>
          <w:rFonts w:hAnsi="宋体" w:cs="宋体" w:hint="eastAsia"/>
          <w:color w:val="000000"/>
        </w:rPr>
        <w:t>（响应方名称）提交响应报价文件、响应文件正本一份、副本贰份，电子文档一份。</w:t>
      </w:r>
    </w:p>
    <w:p w:rsidR="00295C8C" w:rsidRDefault="00550035">
      <w:pPr>
        <w:snapToGrid w:val="0"/>
        <w:spacing w:line="360" w:lineRule="auto"/>
        <w:ind w:firstLineChars="200" w:firstLine="420"/>
        <w:rPr>
          <w:color w:val="000000"/>
        </w:rPr>
      </w:pPr>
      <w:r>
        <w:rPr>
          <w:rFonts w:hAnsi="宋体" w:cs="宋体" w:hint="eastAsia"/>
          <w:color w:val="000000"/>
        </w:rPr>
        <w:t>据此函，签字代表宣布同意如下：</w:t>
      </w:r>
    </w:p>
    <w:p w:rsidR="00295C8C" w:rsidRDefault="00550035">
      <w:pPr>
        <w:spacing w:line="360" w:lineRule="auto"/>
        <w:ind w:firstLineChars="200" w:firstLine="420"/>
        <w:jc w:val="left"/>
        <w:rPr>
          <w:color w:val="000000"/>
        </w:rPr>
      </w:pPr>
      <w:r>
        <w:rPr>
          <w:color w:val="000000"/>
        </w:rPr>
        <w:t>1</w:t>
      </w:r>
      <w:r>
        <w:rPr>
          <w:rFonts w:hAnsi="宋体" w:cs="宋体" w:hint="eastAsia"/>
          <w:color w:val="000000"/>
        </w:rPr>
        <w:t>、我方已详细审查了采购文件的全部内容及其相关补充文件（若有），并完全清晰理解全部内容及相关的补充文件（若有），不存在任何误解之处，同意放弃提出异议和质疑的权利。</w:t>
      </w:r>
    </w:p>
    <w:p w:rsidR="00295C8C" w:rsidRDefault="00550035">
      <w:pPr>
        <w:spacing w:line="360" w:lineRule="auto"/>
        <w:ind w:firstLineChars="200" w:firstLine="420"/>
        <w:jc w:val="left"/>
        <w:rPr>
          <w:color w:val="000000"/>
        </w:rPr>
      </w:pPr>
      <w:r>
        <w:rPr>
          <w:color w:val="000000"/>
        </w:rPr>
        <w:t>2</w:t>
      </w:r>
      <w:r>
        <w:rPr>
          <w:rFonts w:hAnsi="宋体" w:cs="宋体" w:hint="eastAsia"/>
          <w:color w:val="000000"/>
        </w:rPr>
        <w:t>、我方遵守《中华人民共和国政府采购法》及相关法律法规的规定。同意采购文件中所提到的无效标条款，并服从有关开标现场的会议纪律。否则，同意被废除投标资格。</w:t>
      </w:r>
    </w:p>
    <w:p w:rsidR="00295C8C" w:rsidRDefault="00550035">
      <w:pPr>
        <w:spacing w:line="360" w:lineRule="auto"/>
        <w:ind w:firstLineChars="200" w:firstLine="420"/>
        <w:jc w:val="left"/>
        <w:rPr>
          <w:color w:val="000000"/>
        </w:rPr>
      </w:pPr>
      <w:r>
        <w:rPr>
          <w:color w:val="000000"/>
        </w:rPr>
        <w:t>3</w:t>
      </w:r>
      <w:r>
        <w:rPr>
          <w:rFonts w:hAnsi="宋体" w:cs="宋体" w:hint="eastAsia"/>
          <w:color w:val="000000"/>
        </w:rPr>
        <w:t>、我方所提供的一次性投标产品报价均具充分的合理性和准确性，保证不存在低于成本的恶意报价行为，同时清楚理解到报价最低并非意味着必定获得合同授予资格。</w:t>
      </w:r>
    </w:p>
    <w:p w:rsidR="00295C8C" w:rsidRDefault="00550035">
      <w:pPr>
        <w:spacing w:line="360" w:lineRule="auto"/>
        <w:ind w:firstLineChars="200" w:firstLine="420"/>
        <w:jc w:val="left"/>
        <w:rPr>
          <w:color w:val="000000"/>
        </w:rPr>
      </w:pPr>
      <w:r>
        <w:rPr>
          <w:color w:val="000000"/>
        </w:rPr>
        <w:t>4</w:t>
      </w:r>
      <w:r>
        <w:rPr>
          <w:rFonts w:hAnsi="宋体" w:cs="宋体" w:hint="eastAsia"/>
          <w:color w:val="000000"/>
        </w:rPr>
        <w:t>、投标有效期为自开标之日起</w:t>
      </w:r>
      <w:r>
        <w:rPr>
          <w:color w:val="000000"/>
        </w:rPr>
        <w:t>30</w:t>
      </w:r>
      <w:r>
        <w:rPr>
          <w:rFonts w:hAnsi="宋体" w:cs="宋体" w:hint="eastAsia"/>
          <w:color w:val="000000"/>
        </w:rPr>
        <w:t>天内，如在投标有效期内撤回投标，我方同意被废除投标资格和没收投标保证金。</w:t>
      </w:r>
    </w:p>
    <w:p w:rsidR="00295C8C" w:rsidRDefault="00550035">
      <w:pPr>
        <w:spacing w:line="360" w:lineRule="auto"/>
        <w:ind w:firstLineChars="200" w:firstLine="420"/>
        <w:jc w:val="left"/>
        <w:rPr>
          <w:color w:val="000000"/>
        </w:rPr>
      </w:pPr>
      <w:r>
        <w:rPr>
          <w:color w:val="000000"/>
        </w:rPr>
        <w:t>5</w:t>
      </w:r>
      <w:r>
        <w:rPr>
          <w:rFonts w:hAnsi="宋体" w:cs="宋体" w:hint="eastAsia"/>
          <w:color w:val="000000"/>
        </w:rPr>
        <w:t>、我方承诺参加政府采购活动前</w:t>
      </w:r>
      <w:r>
        <w:rPr>
          <w:color w:val="000000"/>
        </w:rPr>
        <w:t>3</w:t>
      </w:r>
      <w:r>
        <w:rPr>
          <w:rFonts w:hAnsi="宋体" w:cs="宋体" w:hint="eastAsia"/>
          <w:color w:val="000000"/>
        </w:rPr>
        <w:t>年内在经营活动中没有重大违法记录和依法缴纳了税收（投标截止时间进行计算）。</w:t>
      </w:r>
    </w:p>
    <w:p w:rsidR="00295C8C" w:rsidRDefault="00550035">
      <w:pPr>
        <w:spacing w:line="360" w:lineRule="auto"/>
        <w:ind w:firstLineChars="200" w:firstLine="420"/>
        <w:jc w:val="left"/>
        <w:rPr>
          <w:color w:val="000000"/>
        </w:rPr>
      </w:pPr>
      <w:r>
        <w:rPr>
          <w:color w:val="000000"/>
        </w:rPr>
        <w:t>6</w:t>
      </w:r>
      <w:r>
        <w:rPr>
          <w:rFonts w:hAnsi="宋体" w:cs="宋体" w:hint="eastAsia"/>
          <w:color w:val="000000"/>
        </w:rPr>
        <w:t>、我方承诺具备本项目履行合同所必需的设备和专业技术能力</w:t>
      </w:r>
    </w:p>
    <w:p w:rsidR="00295C8C" w:rsidRDefault="00550035">
      <w:pPr>
        <w:spacing w:line="360" w:lineRule="auto"/>
        <w:ind w:firstLineChars="200" w:firstLine="420"/>
        <w:jc w:val="left"/>
        <w:rPr>
          <w:color w:val="000000"/>
        </w:rPr>
      </w:pPr>
      <w:r>
        <w:rPr>
          <w:color w:val="000000"/>
        </w:rPr>
        <w:t>7</w:t>
      </w:r>
      <w:r>
        <w:rPr>
          <w:rFonts w:hAnsi="宋体" w:cs="宋体" w:hint="eastAsia"/>
          <w:color w:val="000000"/>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rsidR="00295C8C" w:rsidRDefault="00550035">
      <w:pPr>
        <w:snapToGrid w:val="0"/>
        <w:spacing w:line="360" w:lineRule="auto"/>
        <w:ind w:firstLineChars="200" w:firstLine="420"/>
        <w:rPr>
          <w:color w:val="000000"/>
        </w:rPr>
      </w:pPr>
      <w:r>
        <w:rPr>
          <w:color w:val="000000"/>
        </w:rPr>
        <w:t>8.</w:t>
      </w:r>
      <w:r>
        <w:rPr>
          <w:rFonts w:hAnsi="宋体" w:cs="宋体" w:hint="eastAsia"/>
          <w:color w:val="000000"/>
        </w:rPr>
        <w:t>与本投标有关的一切正式往来信函请寄：</w:t>
      </w:r>
    </w:p>
    <w:p w:rsidR="00295C8C" w:rsidRDefault="00550035">
      <w:pPr>
        <w:snapToGrid w:val="0"/>
        <w:spacing w:line="360" w:lineRule="auto"/>
        <w:rPr>
          <w:color w:val="000000"/>
        </w:rPr>
      </w:pPr>
      <w:r>
        <w:rPr>
          <w:rFonts w:hAnsi="宋体" w:cs="宋体" w:hint="eastAsia"/>
          <w:color w:val="000000"/>
        </w:rPr>
        <w:t>地址：</w:t>
      </w:r>
      <w:r>
        <w:rPr>
          <w:color w:val="000000"/>
        </w:rPr>
        <w:t>__________</w:t>
      </w:r>
      <w:r>
        <w:rPr>
          <w:color w:val="000000"/>
          <w:u w:val="single"/>
        </w:rPr>
        <w:t xml:space="preserve">        _</w:t>
      </w:r>
      <w:r>
        <w:rPr>
          <w:color w:val="000000"/>
        </w:rPr>
        <w:t>____</w:t>
      </w:r>
      <w:r>
        <w:rPr>
          <w:rFonts w:hAnsi="宋体" w:cs="宋体" w:hint="eastAsia"/>
          <w:color w:val="000000"/>
        </w:rPr>
        <w:t>邮编：</w:t>
      </w:r>
      <w:r>
        <w:rPr>
          <w:color w:val="000000"/>
        </w:rPr>
        <w:t xml:space="preserve">__________   </w:t>
      </w:r>
      <w:r>
        <w:rPr>
          <w:rFonts w:hAnsi="宋体" w:cs="宋体" w:hint="eastAsia"/>
          <w:color w:val="000000"/>
        </w:rPr>
        <w:t>电话：</w:t>
      </w:r>
      <w:r>
        <w:rPr>
          <w:color w:val="000000"/>
        </w:rPr>
        <w:t>______________</w:t>
      </w:r>
    </w:p>
    <w:p w:rsidR="00295C8C" w:rsidRDefault="00550035">
      <w:pPr>
        <w:snapToGrid w:val="0"/>
        <w:spacing w:line="360" w:lineRule="auto"/>
        <w:rPr>
          <w:color w:val="000000"/>
        </w:rPr>
      </w:pPr>
      <w:r>
        <w:rPr>
          <w:rFonts w:hAnsi="宋体" w:cs="宋体" w:hint="eastAsia"/>
          <w:color w:val="000000"/>
        </w:rPr>
        <w:t>传真：</w:t>
      </w:r>
      <w:r>
        <w:rPr>
          <w:color w:val="000000"/>
        </w:rPr>
        <w:t>______________</w:t>
      </w:r>
      <w:r>
        <w:rPr>
          <w:rFonts w:hAnsi="宋体" w:cs="宋体" w:hint="eastAsia"/>
          <w:color w:val="000000"/>
        </w:rPr>
        <w:t>响应方代表姓名</w:t>
      </w:r>
      <w:r>
        <w:rPr>
          <w:color w:val="000000"/>
        </w:rPr>
        <w:t xml:space="preserve"> ___________  </w:t>
      </w:r>
      <w:r>
        <w:rPr>
          <w:rFonts w:hAnsi="宋体" w:cs="宋体" w:hint="eastAsia"/>
          <w:color w:val="000000"/>
        </w:rPr>
        <w:t>职务：</w:t>
      </w:r>
      <w:r>
        <w:rPr>
          <w:color w:val="000000"/>
        </w:rPr>
        <w:t>_____________</w:t>
      </w:r>
    </w:p>
    <w:p w:rsidR="00295C8C" w:rsidRDefault="00550035">
      <w:pPr>
        <w:snapToGrid w:val="0"/>
        <w:spacing w:line="360" w:lineRule="auto"/>
        <w:rPr>
          <w:color w:val="000000"/>
        </w:rPr>
      </w:pPr>
      <w:r>
        <w:rPr>
          <w:rFonts w:hAnsi="宋体" w:cs="宋体" w:hint="eastAsia"/>
          <w:color w:val="000000"/>
        </w:rPr>
        <w:t>响应方名称</w:t>
      </w:r>
      <w:r>
        <w:rPr>
          <w:color w:val="000000"/>
        </w:rPr>
        <w:t>(</w:t>
      </w:r>
      <w:r>
        <w:rPr>
          <w:rFonts w:hAnsi="宋体" w:cs="宋体" w:hint="eastAsia"/>
          <w:color w:val="000000"/>
        </w:rPr>
        <w:t>公章</w:t>
      </w:r>
      <w:r>
        <w:rPr>
          <w:color w:val="000000"/>
        </w:rPr>
        <w:t>):___________________</w:t>
      </w:r>
    </w:p>
    <w:p w:rsidR="00295C8C" w:rsidRDefault="00550035">
      <w:pPr>
        <w:snapToGrid w:val="0"/>
        <w:spacing w:line="360" w:lineRule="auto"/>
        <w:rPr>
          <w:color w:val="000000"/>
        </w:rPr>
      </w:pPr>
      <w:r>
        <w:rPr>
          <w:rFonts w:hAnsi="宋体" w:cs="宋体" w:hint="eastAsia"/>
          <w:color w:val="000000"/>
        </w:rPr>
        <w:t>开户银行：银行帐号：</w:t>
      </w:r>
    </w:p>
    <w:p w:rsidR="00295C8C" w:rsidRDefault="00550035">
      <w:pPr>
        <w:pStyle w:val="a8"/>
        <w:snapToGrid w:val="0"/>
        <w:spacing w:before="156" w:after="156" w:line="240" w:lineRule="auto"/>
        <w:rPr>
          <w:rFonts w:ascii="Times New Roman" w:hAnsi="Times New Roman" w:cs="Times New Roman"/>
          <w:color w:val="000000"/>
          <w:sz w:val="21"/>
          <w:szCs w:val="21"/>
        </w:rPr>
      </w:pPr>
      <w:r>
        <w:rPr>
          <w:rFonts w:ascii="Times New Roman" w:hAnsi="宋体" w:hint="eastAsia"/>
          <w:color w:val="000000"/>
          <w:sz w:val="21"/>
          <w:szCs w:val="21"/>
        </w:rPr>
        <w:t>授权代表签字</w:t>
      </w:r>
      <w:r>
        <w:rPr>
          <w:rFonts w:ascii="Times New Roman" w:hAnsi="Times New Roman" w:cs="Times New Roman"/>
          <w:color w:val="000000"/>
          <w:sz w:val="21"/>
          <w:szCs w:val="21"/>
        </w:rPr>
        <w:t xml:space="preserve">:___________                      </w:t>
      </w:r>
      <w:r>
        <w:rPr>
          <w:rFonts w:ascii="Times New Roman" w:hAnsi="宋体" w:hint="eastAsia"/>
          <w:color w:val="000000"/>
          <w:sz w:val="21"/>
          <w:szCs w:val="21"/>
        </w:rPr>
        <w:t>日期</w:t>
      </w:r>
      <w:r>
        <w:rPr>
          <w:rFonts w:ascii="Times New Roman" w:hAnsi="Times New Roman" w:cs="Times New Roman"/>
          <w:color w:val="000000"/>
          <w:sz w:val="21"/>
          <w:szCs w:val="21"/>
        </w:rPr>
        <w:t>:_____</w:t>
      </w:r>
      <w:r>
        <w:rPr>
          <w:rFonts w:ascii="Times New Roman" w:hAnsi="宋体" w:hint="eastAsia"/>
          <w:color w:val="000000"/>
          <w:sz w:val="21"/>
          <w:szCs w:val="21"/>
        </w:rPr>
        <w:t>年</w:t>
      </w:r>
      <w:r>
        <w:rPr>
          <w:rFonts w:ascii="Times New Roman" w:hAnsi="Times New Roman" w:cs="Times New Roman"/>
          <w:color w:val="000000"/>
          <w:sz w:val="21"/>
          <w:szCs w:val="21"/>
        </w:rPr>
        <w:t>___</w:t>
      </w:r>
      <w:r>
        <w:rPr>
          <w:rFonts w:ascii="Times New Roman" w:hAnsi="宋体" w:hint="eastAsia"/>
          <w:color w:val="000000"/>
          <w:sz w:val="21"/>
          <w:szCs w:val="21"/>
        </w:rPr>
        <w:t>月</w:t>
      </w:r>
      <w:r>
        <w:rPr>
          <w:rFonts w:ascii="Times New Roman" w:hAnsi="Times New Roman" w:cs="Times New Roman"/>
          <w:color w:val="000000"/>
          <w:sz w:val="21"/>
          <w:szCs w:val="21"/>
        </w:rPr>
        <w:t>___</w:t>
      </w:r>
      <w:r>
        <w:rPr>
          <w:rFonts w:ascii="Times New Roman" w:hAnsi="宋体" w:hint="eastAsia"/>
          <w:color w:val="000000"/>
          <w:sz w:val="21"/>
          <w:szCs w:val="21"/>
        </w:rPr>
        <w:t>日</w:t>
      </w:r>
    </w:p>
    <w:p w:rsidR="00295C8C" w:rsidRDefault="00550035" w:rsidP="00FD7365">
      <w:pPr>
        <w:snapToGrid w:val="0"/>
        <w:spacing w:before="50" w:afterLines="50"/>
        <w:jc w:val="left"/>
        <w:rPr>
          <w:color w:val="000000"/>
        </w:rPr>
      </w:pPr>
      <w:r>
        <w:rPr>
          <w:color w:val="000000"/>
        </w:rPr>
        <w:br w:type="page"/>
      </w:r>
    </w:p>
    <w:p w:rsidR="00295C8C" w:rsidRDefault="00295C8C" w:rsidP="00FD7365">
      <w:pPr>
        <w:snapToGrid w:val="0"/>
        <w:spacing w:beforeLines="50" w:after="50"/>
        <w:rPr>
          <w:color w:val="000000"/>
        </w:rPr>
      </w:pPr>
    </w:p>
    <w:p w:rsidR="00295C8C" w:rsidRDefault="00550035" w:rsidP="00FD7365">
      <w:pPr>
        <w:snapToGrid w:val="0"/>
        <w:spacing w:beforeLines="50" w:after="50"/>
        <w:rPr>
          <w:color w:val="000000"/>
          <w:sz w:val="24"/>
          <w:szCs w:val="24"/>
        </w:rPr>
      </w:pPr>
      <w:r>
        <w:rPr>
          <w:rFonts w:hAnsi="宋体" w:cs="宋体" w:hint="eastAsia"/>
          <w:b/>
          <w:bCs/>
          <w:color w:val="000000"/>
          <w:sz w:val="24"/>
          <w:szCs w:val="24"/>
        </w:rPr>
        <w:t>六</w:t>
      </w:r>
      <w:r>
        <w:rPr>
          <w:b/>
          <w:bCs/>
          <w:color w:val="000000"/>
          <w:sz w:val="24"/>
          <w:szCs w:val="24"/>
        </w:rPr>
        <w:t xml:space="preserve">. </w:t>
      </w:r>
    </w:p>
    <w:p w:rsidR="00295C8C" w:rsidRDefault="00550035" w:rsidP="00FD7365">
      <w:pPr>
        <w:snapToGrid w:val="0"/>
        <w:spacing w:beforeLines="50" w:after="50"/>
        <w:jc w:val="center"/>
        <w:rPr>
          <w:b/>
          <w:bCs/>
          <w:color w:val="000000"/>
          <w:sz w:val="24"/>
          <w:szCs w:val="24"/>
        </w:rPr>
      </w:pPr>
      <w:r>
        <w:rPr>
          <w:rFonts w:hAnsi="宋体" w:cs="宋体" w:hint="eastAsia"/>
          <w:b/>
          <w:bCs/>
          <w:color w:val="000000"/>
          <w:sz w:val="24"/>
          <w:szCs w:val="24"/>
        </w:rPr>
        <w:t>法定代表人授权委托书</w:t>
      </w:r>
    </w:p>
    <w:p w:rsidR="00295C8C" w:rsidRDefault="00550035" w:rsidP="00FD7365">
      <w:pPr>
        <w:snapToGrid w:val="0"/>
        <w:spacing w:beforeLines="50" w:after="50"/>
        <w:rPr>
          <w:b/>
          <w:bCs/>
          <w:color w:val="000000"/>
        </w:rPr>
      </w:pPr>
      <w:r>
        <w:rPr>
          <w:rFonts w:hAnsi="宋体" w:cs="宋体" w:hint="eastAsia"/>
          <w:color w:val="000000"/>
        </w:rPr>
        <w:t>致：：</w:t>
      </w:r>
    </w:p>
    <w:p w:rsidR="00295C8C" w:rsidRDefault="00550035" w:rsidP="00FD7365">
      <w:pPr>
        <w:snapToGrid w:val="0"/>
        <w:spacing w:beforeLines="50" w:afterLines="50" w:line="360" w:lineRule="auto"/>
        <w:ind w:firstLineChars="300" w:firstLine="630"/>
        <w:rPr>
          <w:color w:val="000000"/>
        </w:rPr>
      </w:pPr>
      <w:r>
        <w:rPr>
          <w:rFonts w:hAnsi="宋体" w:cs="宋体" w:hint="eastAsia"/>
          <w:color w:val="000000"/>
        </w:rPr>
        <w:t>我</w:t>
      </w:r>
      <w:r>
        <w:rPr>
          <w:color w:val="000000"/>
        </w:rPr>
        <w:t>______</w:t>
      </w:r>
      <w:r>
        <w:rPr>
          <w:color w:val="000000"/>
          <w:u w:val="single"/>
        </w:rPr>
        <w:t>_     _</w:t>
      </w:r>
      <w:r>
        <w:rPr>
          <w:color w:val="000000"/>
        </w:rPr>
        <w:t>_</w:t>
      </w:r>
      <w:r>
        <w:rPr>
          <w:rFonts w:hAnsi="宋体" w:cs="宋体" w:hint="eastAsia"/>
          <w:color w:val="000000"/>
        </w:rPr>
        <w:t>（姓名）系</w:t>
      </w:r>
      <w:r>
        <w:rPr>
          <w:color w:val="000000"/>
        </w:rPr>
        <w:t>______</w:t>
      </w:r>
      <w:r>
        <w:rPr>
          <w:color w:val="000000"/>
          <w:u w:val="single"/>
        </w:rPr>
        <w:t>_     _</w:t>
      </w:r>
      <w:r>
        <w:rPr>
          <w:color w:val="000000"/>
        </w:rPr>
        <w:t>_</w:t>
      </w:r>
      <w:r>
        <w:rPr>
          <w:rFonts w:hAnsi="宋体" w:cs="宋体" w:hint="eastAsia"/>
          <w:color w:val="000000"/>
        </w:rPr>
        <w:t>（响应方名称）的法定代表人，现授权委托本单位在职职工（姓名）以我方的名义参加项目的投标活动，并代表我方全权办理针对上述项目的投标、开标、评标、签约等具体事务和签署相关文件。</w:t>
      </w:r>
    </w:p>
    <w:p w:rsidR="00295C8C" w:rsidRDefault="00550035" w:rsidP="00FD7365">
      <w:pPr>
        <w:snapToGrid w:val="0"/>
        <w:spacing w:beforeLines="50" w:afterLines="50" w:line="360" w:lineRule="auto"/>
        <w:rPr>
          <w:color w:val="000000"/>
        </w:rPr>
      </w:pPr>
      <w:r>
        <w:rPr>
          <w:rFonts w:hAnsi="宋体" w:cs="宋体" w:hint="eastAsia"/>
          <w:color w:val="000000"/>
        </w:rPr>
        <w:t>我方对被授权人的签名事项负全部责任。</w:t>
      </w:r>
    </w:p>
    <w:p w:rsidR="00295C8C" w:rsidRDefault="00550035" w:rsidP="00FD7365">
      <w:pPr>
        <w:snapToGrid w:val="0"/>
        <w:spacing w:beforeLines="50" w:afterLines="50" w:line="360" w:lineRule="auto"/>
        <w:ind w:firstLine="480"/>
        <w:rPr>
          <w:color w:val="000000"/>
        </w:rPr>
      </w:pPr>
      <w:r>
        <w:rPr>
          <w:rFonts w:hAnsi="宋体" w:cs="宋体" w:hint="eastAsia"/>
          <w:color w:val="000000"/>
          <w:u w:val="single"/>
        </w:rPr>
        <w:t>在撤销授权的书面通知以前，本授权书一直有效。</w:t>
      </w:r>
      <w:r>
        <w:rPr>
          <w:rFonts w:hAnsi="宋体" w:cs="宋体" w:hint="eastAsia"/>
          <w:color w:val="000000"/>
        </w:rPr>
        <w:t>被授权人在授权书有效期内签署的所有文件不因授权的撤销而失效。</w:t>
      </w:r>
    </w:p>
    <w:p w:rsidR="00295C8C" w:rsidRDefault="00550035" w:rsidP="00FD7365">
      <w:pPr>
        <w:snapToGrid w:val="0"/>
        <w:spacing w:beforeLines="50" w:afterLines="50" w:line="360" w:lineRule="auto"/>
        <w:ind w:firstLine="480"/>
        <w:rPr>
          <w:color w:val="000000"/>
        </w:rPr>
      </w:pPr>
      <w:r>
        <w:rPr>
          <w:rFonts w:hAnsi="宋体" w:cs="宋体" w:hint="eastAsia"/>
          <w:color w:val="000000"/>
        </w:rPr>
        <w:t>被授权人无转委托权，特此委托。</w:t>
      </w:r>
    </w:p>
    <w:p w:rsidR="00295C8C" w:rsidRDefault="00295C8C" w:rsidP="00FD7365">
      <w:pPr>
        <w:snapToGrid w:val="0"/>
        <w:spacing w:beforeLines="50" w:afterLines="50" w:line="360" w:lineRule="auto"/>
        <w:rPr>
          <w:color w:val="000000"/>
        </w:rPr>
      </w:pPr>
    </w:p>
    <w:p w:rsidR="00295C8C" w:rsidRDefault="00550035" w:rsidP="00FD7365">
      <w:pPr>
        <w:snapToGrid w:val="0"/>
        <w:spacing w:beforeLines="50" w:afterLines="50" w:line="360" w:lineRule="auto"/>
        <w:rPr>
          <w:color w:val="000000"/>
          <w:u w:val="single"/>
        </w:rPr>
      </w:pPr>
      <w:r>
        <w:rPr>
          <w:rFonts w:hAnsi="宋体" w:cs="宋体" w:hint="eastAsia"/>
          <w:color w:val="000000"/>
        </w:rPr>
        <w:t>被授权人签名：法定代表人签名：</w:t>
      </w:r>
    </w:p>
    <w:p w:rsidR="00295C8C" w:rsidRDefault="00550035" w:rsidP="00FD7365">
      <w:pPr>
        <w:snapToGrid w:val="0"/>
        <w:spacing w:beforeLines="50" w:afterLines="50" w:line="360" w:lineRule="auto"/>
        <w:ind w:firstLineChars="400" w:firstLine="840"/>
        <w:rPr>
          <w:color w:val="000000"/>
        </w:rPr>
      </w:pPr>
      <w:r>
        <w:rPr>
          <w:rFonts w:hAnsi="宋体" w:cs="宋体" w:hint="eastAsia"/>
          <w:color w:val="000000"/>
        </w:rPr>
        <w:t>职务：职务：</w:t>
      </w:r>
    </w:p>
    <w:p w:rsidR="00295C8C" w:rsidRDefault="00550035" w:rsidP="00FD7365">
      <w:pPr>
        <w:snapToGrid w:val="0"/>
        <w:spacing w:beforeLines="50" w:afterLines="50" w:line="360" w:lineRule="auto"/>
        <w:rPr>
          <w:b/>
          <w:bCs/>
          <w:color w:val="000000"/>
        </w:rPr>
      </w:pPr>
      <w:r>
        <w:rPr>
          <w:rFonts w:hAnsi="宋体" w:cs="宋体" w:hint="eastAsia"/>
          <w:color w:val="000000"/>
        </w:rPr>
        <w:t>被授权人身份证号码：</w:t>
      </w:r>
    </w:p>
    <w:p w:rsidR="00295C8C" w:rsidRDefault="00295C8C" w:rsidP="00FD7365">
      <w:pPr>
        <w:snapToGrid w:val="0"/>
        <w:spacing w:beforeLines="50" w:after="50"/>
        <w:rPr>
          <w:color w:val="000000"/>
        </w:rPr>
      </w:pPr>
    </w:p>
    <w:p w:rsidR="00295C8C" w:rsidRDefault="00295C8C" w:rsidP="00FD7365">
      <w:pPr>
        <w:snapToGrid w:val="0"/>
        <w:spacing w:beforeLines="50" w:after="50"/>
        <w:ind w:firstLineChars="2550" w:firstLine="5355"/>
        <w:rPr>
          <w:color w:val="000000"/>
        </w:rPr>
      </w:pPr>
    </w:p>
    <w:p w:rsidR="00295C8C" w:rsidRDefault="00295C8C" w:rsidP="00FD7365">
      <w:pPr>
        <w:snapToGrid w:val="0"/>
        <w:spacing w:beforeLines="50" w:after="50"/>
        <w:ind w:firstLineChars="2550" w:firstLine="5355"/>
        <w:rPr>
          <w:color w:val="000000"/>
        </w:rPr>
      </w:pPr>
    </w:p>
    <w:p w:rsidR="00295C8C" w:rsidRDefault="00550035" w:rsidP="00FD7365">
      <w:pPr>
        <w:snapToGrid w:val="0"/>
        <w:spacing w:beforeLines="50" w:after="50"/>
        <w:ind w:firstLineChars="2550" w:firstLine="5355"/>
        <w:rPr>
          <w:color w:val="000000"/>
        </w:rPr>
      </w:pPr>
      <w:r>
        <w:rPr>
          <w:rFonts w:hAnsi="宋体" w:cs="宋体" w:hint="eastAsia"/>
          <w:color w:val="000000"/>
        </w:rPr>
        <w:t>响应方公章：</w:t>
      </w:r>
    </w:p>
    <w:p w:rsidR="00295C8C" w:rsidRDefault="00550035" w:rsidP="00FD7365">
      <w:pPr>
        <w:snapToGrid w:val="0"/>
        <w:spacing w:beforeLines="50" w:after="50"/>
        <w:jc w:val="center"/>
        <w:rPr>
          <w:color w:val="000000"/>
        </w:rPr>
      </w:pPr>
      <w:r>
        <w:rPr>
          <w:rFonts w:hAnsi="宋体" w:cs="宋体" w:hint="eastAsia"/>
          <w:color w:val="000000"/>
        </w:rPr>
        <w:t>年月日</w:t>
      </w:r>
    </w:p>
    <w:p w:rsidR="00295C8C" w:rsidRDefault="00295C8C" w:rsidP="00FD7365">
      <w:pPr>
        <w:snapToGrid w:val="0"/>
        <w:spacing w:beforeLines="50" w:after="50"/>
        <w:rPr>
          <w:color w:val="000000"/>
          <w:sz w:val="24"/>
          <w:szCs w:val="24"/>
          <w:u w:val="single"/>
        </w:rPr>
      </w:pPr>
    </w:p>
    <w:p w:rsidR="00295C8C" w:rsidRDefault="00295C8C">
      <w:pPr>
        <w:spacing w:line="360" w:lineRule="auto"/>
        <w:ind w:right="-89" w:firstLineChars="200" w:firstLine="404"/>
        <w:jc w:val="left"/>
        <w:rPr>
          <w:color w:val="000000"/>
          <w:spacing w:val="-4"/>
        </w:rPr>
      </w:pPr>
    </w:p>
    <w:p w:rsidR="00295C8C" w:rsidRDefault="00295C8C">
      <w:pPr>
        <w:spacing w:line="360" w:lineRule="auto"/>
        <w:ind w:right="-89" w:firstLineChars="200" w:firstLine="404"/>
        <w:jc w:val="left"/>
        <w:rPr>
          <w:color w:val="000000"/>
          <w:spacing w:val="-4"/>
        </w:rPr>
      </w:pPr>
    </w:p>
    <w:p w:rsidR="00295C8C" w:rsidRDefault="00295C8C">
      <w:pPr>
        <w:spacing w:line="360" w:lineRule="auto"/>
        <w:ind w:right="-89" w:firstLineChars="200" w:firstLine="404"/>
        <w:jc w:val="left"/>
        <w:rPr>
          <w:color w:val="000000"/>
          <w:spacing w:val="-4"/>
        </w:rPr>
      </w:pPr>
    </w:p>
    <w:p w:rsidR="00295C8C" w:rsidRDefault="00295C8C">
      <w:pPr>
        <w:widowControl/>
        <w:jc w:val="left"/>
        <w:rPr>
          <w:color w:val="000000"/>
        </w:rPr>
        <w:sectPr w:rsidR="00295C8C">
          <w:pgSz w:w="11906" w:h="16838"/>
          <w:pgMar w:top="1304" w:right="1531" w:bottom="1304" w:left="1531" w:header="1304" w:footer="1304" w:gutter="0"/>
          <w:cols w:space="720"/>
          <w:docGrid w:type="lines" w:linePitch="312"/>
        </w:sectPr>
      </w:pPr>
    </w:p>
    <w:p w:rsidR="00295C8C" w:rsidRDefault="00550035" w:rsidP="00FD7365">
      <w:pPr>
        <w:snapToGrid w:val="0"/>
        <w:spacing w:before="50" w:afterLines="50"/>
        <w:jc w:val="left"/>
        <w:rPr>
          <w:color w:val="000000"/>
          <w:sz w:val="24"/>
          <w:szCs w:val="24"/>
        </w:rPr>
      </w:pPr>
      <w:r>
        <w:rPr>
          <w:rFonts w:hAnsi="宋体" w:cs="宋体" w:hint="eastAsia"/>
          <w:b/>
          <w:bCs/>
          <w:color w:val="000000"/>
          <w:sz w:val="24"/>
          <w:szCs w:val="24"/>
        </w:rPr>
        <w:lastRenderedPageBreak/>
        <w:t>八、响应方的类似成功案例的业绩证明文件：</w:t>
      </w:r>
    </w:p>
    <w:p w:rsidR="00295C8C" w:rsidRDefault="00550035" w:rsidP="00295C8C">
      <w:pPr>
        <w:pStyle w:val="ac"/>
        <w:snapToGrid w:val="0"/>
        <w:ind w:left="420" w:hanging="420"/>
        <w:rPr>
          <w:color w:val="000000"/>
          <w:sz w:val="24"/>
          <w:szCs w:val="24"/>
        </w:rPr>
      </w:pPr>
      <w:r>
        <w:rPr>
          <w:rFonts w:hAnsi="宋体" w:cs="宋体" w:hint="eastAsia"/>
          <w:color w:val="000000"/>
          <w:sz w:val="21"/>
          <w:szCs w:val="21"/>
        </w:rPr>
        <w:t>响应方同类项目实施情况一览表格式：（响应方同类项目合同复印件、用户验收报告、用户评价意见格式自拟）</w:t>
      </w:r>
    </w:p>
    <w:tbl>
      <w:tblPr>
        <w:tblW w:w="13968"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720"/>
        <w:gridCol w:w="720"/>
        <w:gridCol w:w="720"/>
        <w:gridCol w:w="2160"/>
      </w:tblGrid>
      <w:tr w:rsidR="00295C8C">
        <w:trPr>
          <w:cantSplit/>
          <w:trHeight w:val="487"/>
        </w:trPr>
        <w:tc>
          <w:tcPr>
            <w:tcW w:w="2628" w:type="dxa"/>
            <w:vMerge w:val="restart"/>
            <w:tcBorders>
              <w:top w:val="single" w:sz="4" w:space="0" w:color="auto"/>
              <w:bottom w:val="single" w:sz="4" w:space="0" w:color="auto"/>
              <w:right w:val="single" w:sz="4" w:space="0" w:color="auto"/>
            </w:tcBorders>
            <w:vAlign w:val="center"/>
          </w:tcPr>
          <w:p w:rsidR="00295C8C" w:rsidRDefault="00550035">
            <w:pPr>
              <w:snapToGrid w:val="0"/>
              <w:spacing w:line="240" w:lineRule="exact"/>
              <w:jc w:val="center"/>
              <w:rPr>
                <w:color w:val="000000"/>
                <w:sz w:val="18"/>
                <w:szCs w:val="18"/>
              </w:rPr>
            </w:pPr>
            <w:r>
              <w:rPr>
                <w:rFonts w:hAnsi="宋体" w:cs="宋体" w:hint="eastAsia"/>
                <w:color w:val="000000"/>
                <w:sz w:val="18"/>
                <w:szCs w:val="18"/>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295C8C" w:rsidRDefault="00550035">
            <w:pPr>
              <w:snapToGrid w:val="0"/>
              <w:spacing w:line="240" w:lineRule="exact"/>
              <w:jc w:val="center"/>
              <w:rPr>
                <w:color w:val="000000"/>
                <w:sz w:val="18"/>
                <w:szCs w:val="18"/>
              </w:rPr>
            </w:pPr>
            <w:r>
              <w:rPr>
                <w:rFonts w:hAnsi="宋体" w:cs="宋体" w:hint="eastAsia"/>
                <w:color w:val="000000"/>
                <w:sz w:val="18"/>
                <w:szCs w:val="18"/>
              </w:rPr>
              <w:t>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295C8C" w:rsidRDefault="00550035">
            <w:pPr>
              <w:snapToGrid w:val="0"/>
              <w:spacing w:line="240" w:lineRule="exact"/>
              <w:jc w:val="center"/>
              <w:rPr>
                <w:color w:val="000000"/>
                <w:sz w:val="18"/>
                <w:szCs w:val="18"/>
              </w:rPr>
            </w:pPr>
            <w:r>
              <w:rPr>
                <w:rFonts w:hAnsi="宋体" w:cs="宋体" w:hint="eastAsia"/>
                <w:color w:val="000000"/>
                <w:sz w:val="18"/>
                <w:szCs w:val="18"/>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295C8C" w:rsidRDefault="00550035">
            <w:pPr>
              <w:snapToGrid w:val="0"/>
              <w:spacing w:line="240" w:lineRule="exact"/>
              <w:jc w:val="center"/>
              <w:rPr>
                <w:color w:val="000000"/>
                <w:sz w:val="18"/>
                <w:szCs w:val="18"/>
              </w:rPr>
            </w:pPr>
            <w:r>
              <w:rPr>
                <w:rFonts w:hAnsi="宋体" w:cs="宋体" w:hint="eastAsia"/>
                <w:color w:val="000000"/>
                <w:sz w:val="18"/>
                <w:szCs w:val="18"/>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295C8C" w:rsidRDefault="00550035">
            <w:pPr>
              <w:snapToGrid w:val="0"/>
              <w:spacing w:line="240" w:lineRule="exact"/>
              <w:jc w:val="center"/>
              <w:rPr>
                <w:color w:val="000000"/>
                <w:sz w:val="18"/>
                <w:szCs w:val="18"/>
              </w:rPr>
            </w:pPr>
            <w:r>
              <w:rPr>
                <w:rFonts w:hAnsi="宋体" w:cs="宋体" w:hint="eastAsia"/>
                <w:color w:val="000000"/>
                <w:sz w:val="18"/>
                <w:szCs w:val="18"/>
              </w:rPr>
              <w:t>合同金额</w:t>
            </w:r>
          </w:p>
          <w:p w:rsidR="00295C8C" w:rsidRDefault="00550035">
            <w:pPr>
              <w:snapToGrid w:val="0"/>
              <w:spacing w:line="240" w:lineRule="exact"/>
              <w:jc w:val="center"/>
              <w:rPr>
                <w:color w:val="000000"/>
                <w:sz w:val="18"/>
                <w:szCs w:val="18"/>
              </w:rPr>
            </w:pPr>
            <w:r>
              <w:rPr>
                <w:rFonts w:hAnsi="宋体" w:cs="宋体" w:hint="eastAsia"/>
                <w:color w:val="000000"/>
                <w:sz w:val="18"/>
                <w:szCs w:val="18"/>
              </w:rPr>
              <w:t>（万元）</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295C8C" w:rsidRDefault="00550035">
            <w:pPr>
              <w:snapToGrid w:val="0"/>
              <w:spacing w:line="240" w:lineRule="exact"/>
              <w:jc w:val="center"/>
              <w:rPr>
                <w:color w:val="000000"/>
                <w:sz w:val="18"/>
                <w:szCs w:val="18"/>
              </w:rPr>
            </w:pPr>
            <w:r>
              <w:rPr>
                <w:rFonts w:hAnsi="宋体" w:cs="宋体" w:hint="eastAsia"/>
                <w:color w:val="000000"/>
                <w:sz w:val="18"/>
                <w:szCs w:val="18"/>
              </w:rPr>
              <w:t>附件页码</w:t>
            </w:r>
          </w:p>
        </w:tc>
        <w:tc>
          <w:tcPr>
            <w:tcW w:w="2160" w:type="dxa"/>
            <w:vMerge w:val="restart"/>
            <w:tcBorders>
              <w:top w:val="single" w:sz="4" w:space="0" w:color="auto"/>
              <w:left w:val="single" w:sz="4" w:space="0" w:color="auto"/>
              <w:bottom w:val="single" w:sz="4" w:space="0" w:color="auto"/>
            </w:tcBorders>
            <w:vAlign w:val="center"/>
          </w:tcPr>
          <w:p w:rsidR="00295C8C" w:rsidRDefault="00550035">
            <w:pPr>
              <w:snapToGrid w:val="0"/>
              <w:spacing w:line="240" w:lineRule="exact"/>
              <w:jc w:val="center"/>
              <w:rPr>
                <w:color w:val="000000"/>
                <w:sz w:val="18"/>
                <w:szCs w:val="18"/>
              </w:rPr>
            </w:pPr>
            <w:r>
              <w:rPr>
                <w:rFonts w:hAnsi="宋体" w:cs="宋体" w:hint="eastAsia"/>
                <w:color w:val="000000"/>
                <w:sz w:val="18"/>
                <w:szCs w:val="18"/>
              </w:rPr>
              <w:t>采购单位联系人及</w:t>
            </w:r>
          </w:p>
          <w:p w:rsidR="00295C8C" w:rsidRDefault="00550035">
            <w:pPr>
              <w:snapToGrid w:val="0"/>
              <w:spacing w:line="240" w:lineRule="exact"/>
              <w:jc w:val="center"/>
              <w:rPr>
                <w:color w:val="000000"/>
                <w:sz w:val="18"/>
                <w:szCs w:val="18"/>
              </w:rPr>
            </w:pPr>
            <w:r>
              <w:rPr>
                <w:rFonts w:hAnsi="宋体" w:cs="宋体" w:hint="eastAsia"/>
                <w:color w:val="000000"/>
                <w:sz w:val="18"/>
                <w:szCs w:val="18"/>
              </w:rPr>
              <w:t>联系电话</w:t>
            </w:r>
          </w:p>
        </w:tc>
      </w:tr>
      <w:tr w:rsidR="00295C8C">
        <w:trPr>
          <w:cantSplit/>
          <w:trHeight w:val="836"/>
        </w:trPr>
        <w:tc>
          <w:tcPr>
            <w:tcW w:w="2628" w:type="dxa"/>
            <w:vMerge/>
            <w:tcBorders>
              <w:top w:val="single" w:sz="4" w:space="0" w:color="auto"/>
              <w:bottom w:val="single" w:sz="4" w:space="0" w:color="auto"/>
              <w:right w:val="single" w:sz="4" w:space="0" w:color="auto"/>
            </w:tcBorders>
            <w:vAlign w:val="center"/>
          </w:tcPr>
          <w:p w:rsidR="00295C8C" w:rsidRDefault="00295C8C">
            <w:pPr>
              <w:widowControl/>
              <w:jc w:val="left"/>
              <w:rPr>
                <w:color w:val="000000"/>
                <w:sz w:val="18"/>
                <w:szCs w:val="18"/>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295C8C" w:rsidRDefault="00295C8C">
            <w:pPr>
              <w:widowControl/>
              <w:jc w:val="left"/>
              <w:rPr>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95C8C" w:rsidRDefault="00295C8C">
            <w:pPr>
              <w:widowControl/>
              <w:jc w:val="left"/>
              <w:rPr>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95C8C" w:rsidRDefault="00295C8C">
            <w:pPr>
              <w:widowControl/>
              <w:jc w:val="left"/>
              <w:rPr>
                <w:color w:val="000000"/>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95C8C" w:rsidRDefault="00295C8C">
            <w:pPr>
              <w:widowControl/>
              <w:jc w:val="left"/>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295C8C" w:rsidRDefault="00550035">
            <w:pPr>
              <w:snapToGrid w:val="0"/>
              <w:spacing w:line="240" w:lineRule="exact"/>
              <w:jc w:val="center"/>
              <w:rPr>
                <w:color w:val="000000"/>
                <w:sz w:val="18"/>
                <w:szCs w:val="18"/>
              </w:rPr>
            </w:pPr>
            <w:r>
              <w:rPr>
                <w:rFonts w:hAnsi="宋体" w:cs="宋体" w:hint="eastAsia"/>
                <w:color w:val="000000"/>
                <w:sz w:val="18"/>
                <w:szCs w:val="18"/>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295C8C" w:rsidRDefault="00550035">
            <w:pPr>
              <w:snapToGrid w:val="0"/>
              <w:spacing w:line="240" w:lineRule="exact"/>
              <w:jc w:val="center"/>
              <w:rPr>
                <w:color w:val="000000"/>
                <w:sz w:val="18"/>
                <w:szCs w:val="18"/>
              </w:rPr>
            </w:pPr>
            <w:r>
              <w:rPr>
                <w:rFonts w:hAnsi="宋体" w:cs="宋体" w:hint="eastAsia"/>
                <w:color w:val="000000"/>
                <w:sz w:val="18"/>
                <w:szCs w:val="18"/>
              </w:rPr>
              <w:t>验收报告</w:t>
            </w:r>
          </w:p>
        </w:tc>
        <w:tc>
          <w:tcPr>
            <w:tcW w:w="720" w:type="dxa"/>
            <w:tcBorders>
              <w:top w:val="single" w:sz="4" w:space="0" w:color="auto"/>
              <w:left w:val="single" w:sz="4" w:space="0" w:color="auto"/>
              <w:bottom w:val="single" w:sz="4" w:space="0" w:color="auto"/>
              <w:right w:val="single" w:sz="4" w:space="0" w:color="auto"/>
            </w:tcBorders>
            <w:vAlign w:val="center"/>
          </w:tcPr>
          <w:p w:rsidR="00295C8C" w:rsidRDefault="00550035">
            <w:pPr>
              <w:snapToGrid w:val="0"/>
              <w:spacing w:line="240" w:lineRule="exact"/>
              <w:jc w:val="center"/>
              <w:rPr>
                <w:color w:val="000000"/>
                <w:sz w:val="18"/>
                <w:szCs w:val="18"/>
              </w:rPr>
            </w:pPr>
            <w:r>
              <w:rPr>
                <w:rFonts w:hAnsi="宋体" w:cs="宋体" w:hint="eastAsia"/>
                <w:color w:val="000000"/>
                <w:sz w:val="18"/>
                <w:szCs w:val="18"/>
              </w:rPr>
              <w:t>用户评价</w:t>
            </w:r>
          </w:p>
        </w:tc>
        <w:tc>
          <w:tcPr>
            <w:tcW w:w="2160" w:type="dxa"/>
            <w:vMerge/>
            <w:tcBorders>
              <w:top w:val="single" w:sz="4" w:space="0" w:color="auto"/>
              <w:left w:val="single" w:sz="4" w:space="0" w:color="auto"/>
              <w:bottom w:val="single" w:sz="4" w:space="0" w:color="auto"/>
            </w:tcBorders>
            <w:vAlign w:val="center"/>
          </w:tcPr>
          <w:p w:rsidR="00295C8C" w:rsidRDefault="00295C8C">
            <w:pPr>
              <w:widowControl/>
              <w:jc w:val="left"/>
              <w:rPr>
                <w:color w:val="000000"/>
                <w:sz w:val="18"/>
                <w:szCs w:val="18"/>
              </w:rPr>
            </w:pPr>
          </w:p>
        </w:tc>
      </w:tr>
      <w:tr w:rsidR="00295C8C">
        <w:trPr>
          <w:trHeight w:val="649"/>
        </w:trPr>
        <w:tc>
          <w:tcPr>
            <w:tcW w:w="2628" w:type="dxa"/>
            <w:tcBorders>
              <w:top w:val="single" w:sz="4" w:space="0" w:color="auto"/>
              <w:bottom w:val="single" w:sz="4" w:space="0" w:color="auto"/>
              <w:right w:val="single" w:sz="4" w:space="0" w:color="auto"/>
            </w:tcBorders>
          </w:tcPr>
          <w:p w:rsidR="00295C8C" w:rsidRDefault="00295C8C">
            <w:pPr>
              <w:snapToGrid w:val="0"/>
              <w:spacing w:line="240" w:lineRule="exact"/>
              <w:jc w:val="left"/>
              <w:rPr>
                <w:color w:val="000000"/>
                <w:sz w:val="18"/>
                <w:szCs w:val="18"/>
              </w:rPr>
            </w:pPr>
          </w:p>
        </w:tc>
        <w:tc>
          <w:tcPr>
            <w:tcW w:w="3420" w:type="dxa"/>
            <w:tcBorders>
              <w:top w:val="single" w:sz="4" w:space="0" w:color="auto"/>
              <w:left w:val="single" w:sz="4" w:space="0" w:color="auto"/>
              <w:bottom w:val="single" w:sz="4" w:space="0" w:color="auto"/>
              <w:right w:val="single" w:sz="4" w:space="0" w:color="auto"/>
            </w:tcBorders>
          </w:tcPr>
          <w:p w:rsidR="00295C8C" w:rsidRDefault="00295C8C">
            <w:pPr>
              <w:snapToGrid w:val="0"/>
              <w:spacing w:line="240" w:lineRule="exact"/>
              <w:jc w:val="left"/>
              <w:rPr>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295C8C" w:rsidRDefault="00295C8C">
            <w:pPr>
              <w:snapToGrid w:val="0"/>
              <w:spacing w:line="240" w:lineRule="exact"/>
              <w:jc w:val="left"/>
              <w:rPr>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295C8C" w:rsidRDefault="00295C8C">
            <w:pPr>
              <w:snapToGrid w:val="0"/>
              <w:spacing w:line="240" w:lineRule="exact"/>
              <w:jc w:val="left"/>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295C8C" w:rsidRDefault="00295C8C">
            <w:pPr>
              <w:snapToGrid w:val="0"/>
              <w:spacing w:line="240" w:lineRule="exact"/>
              <w:jc w:val="left"/>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C8C" w:rsidRDefault="00295C8C">
            <w:pPr>
              <w:snapToGrid w:val="0"/>
              <w:spacing w:line="240" w:lineRule="exact"/>
              <w:jc w:val="left"/>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C8C" w:rsidRDefault="00295C8C">
            <w:pPr>
              <w:snapToGrid w:val="0"/>
              <w:spacing w:line="240" w:lineRule="exact"/>
              <w:jc w:val="left"/>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tcPr>
          <w:p w:rsidR="00295C8C" w:rsidRDefault="00295C8C">
            <w:pPr>
              <w:snapToGrid w:val="0"/>
              <w:spacing w:line="240" w:lineRule="exact"/>
              <w:jc w:val="left"/>
              <w:rPr>
                <w:color w:val="000000"/>
                <w:sz w:val="18"/>
                <w:szCs w:val="18"/>
              </w:rPr>
            </w:pPr>
          </w:p>
        </w:tc>
        <w:tc>
          <w:tcPr>
            <w:tcW w:w="2160" w:type="dxa"/>
            <w:tcBorders>
              <w:top w:val="single" w:sz="4" w:space="0" w:color="auto"/>
              <w:left w:val="single" w:sz="4" w:space="0" w:color="auto"/>
              <w:bottom w:val="single" w:sz="4" w:space="0" w:color="auto"/>
            </w:tcBorders>
          </w:tcPr>
          <w:p w:rsidR="00295C8C" w:rsidRDefault="00295C8C">
            <w:pPr>
              <w:snapToGrid w:val="0"/>
              <w:spacing w:line="240" w:lineRule="exact"/>
              <w:jc w:val="left"/>
              <w:rPr>
                <w:color w:val="000000"/>
                <w:sz w:val="18"/>
                <w:szCs w:val="18"/>
              </w:rPr>
            </w:pPr>
          </w:p>
        </w:tc>
      </w:tr>
      <w:tr w:rsidR="00295C8C">
        <w:tc>
          <w:tcPr>
            <w:tcW w:w="2628" w:type="dxa"/>
            <w:tcBorders>
              <w:top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2160" w:type="dxa"/>
            <w:tcBorders>
              <w:top w:val="single" w:sz="4" w:space="0" w:color="auto"/>
              <w:left w:val="single" w:sz="4" w:space="0" w:color="auto"/>
              <w:bottom w:val="single" w:sz="4" w:space="0" w:color="auto"/>
            </w:tcBorders>
          </w:tcPr>
          <w:p w:rsidR="00295C8C" w:rsidRDefault="00295C8C" w:rsidP="00FD7365">
            <w:pPr>
              <w:snapToGrid w:val="0"/>
              <w:spacing w:before="50" w:afterLines="50" w:line="400" w:lineRule="exact"/>
              <w:jc w:val="left"/>
              <w:rPr>
                <w:color w:val="000000"/>
                <w:sz w:val="24"/>
                <w:szCs w:val="24"/>
              </w:rPr>
            </w:pPr>
          </w:p>
        </w:tc>
      </w:tr>
      <w:tr w:rsidR="00295C8C">
        <w:trPr>
          <w:trHeight w:val="710"/>
        </w:trPr>
        <w:tc>
          <w:tcPr>
            <w:tcW w:w="2628" w:type="dxa"/>
            <w:tcBorders>
              <w:top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2160" w:type="dxa"/>
            <w:tcBorders>
              <w:top w:val="single" w:sz="4" w:space="0" w:color="auto"/>
              <w:left w:val="single" w:sz="4" w:space="0" w:color="auto"/>
              <w:bottom w:val="single" w:sz="4" w:space="0" w:color="auto"/>
            </w:tcBorders>
          </w:tcPr>
          <w:p w:rsidR="00295C8C" w:rsidRDefault="00295C8C" w:rsidP="00FD7365">
            <w:pPr>
              <w:snapToGrid w:val="0"/>
              <w:spacing w:before="50" w:afterLines="50" w:line="400" w:lineRule="exact"/>
              <w:jc w:val="left"/>
              <w:rPr>
                <w:color w:val="000000"/>
                <w:sz w:val="24"/>
                <w:szCs w:val="24"/>
              </w:rPr>
            </w:pPr>
          </w:p>
        </w:tc>
      </w:tr>
      <w:tr w:rsidR="00295C8C">
        <w:tc>
          <w:tcPr>
            <w:tcW w:w="2628" w:type="dxa"/>
            <w:tcBorders>
              <w:top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2160" w:type="dxa"/>
            <w:tcBorders>
              <w:top w:val="single" w:sz="4" w:space="0" w:color="auto"/>
              <w:left w:val="single" w:sz="4" w:space="0" w:color="auto"/>
              <w:bottom w:val="single" w:sz="4" w:space="0" w:color="auto"/>
            </w:tcBorders>
          </w:tcPr>
          <w:p w:rsidR="00295C8C" w:rsidRDefault="00295C8C" w:rsidP="00FD7365">
            <w:pPr>
              <w:snapToGrid w:val="0"/>
              <w:spacing w:before="50" w:afterLines="50" w:line="400" w:lineRule="exact"/>
              <w:jc w:val="left"/>
              <w:rPr>
                <w:color w:val="000000"/>
                <w:sz w:val="24"/>
                <w:szCs w:val="24"/>
              </w:rPr>
            </w:pPr>
          </w:p>
        </w:tc>
      </w:tr>
      <w:tr w:rsidR="00295C8C">
        <w:tc>
          <w:tcPr>
            <w:tcW w:w="2628" w:type="dxa"/>
            <w:tcBorders>
              <w:top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342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72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50" w:afterLines="50" w:line="400" w:lineRule="exact"/>
              <w:jc w:val="left"/>
              <w:rPr>
                <w:color w:val="000000"/>
                <w:sz w:val="24"/>
                <w:szCs w:val="24"/>
              </w:rPr>
            </w:pPr>
          </w:p>
        </w:tc>
        <w:tc>
          <w:tcPr>
            <w:tcW w:w="2160" w:type="dxa"/>
            <w:tcBorders>
              <w:top w:val="single" w:sz="4" w:space="0" w:color="auto"/>
              <w:left w:val="single" w:sz="4" w:space="0" w:color="auto"/>
              <w:bottom w:val="single" w:sz="4" w:space="0" w:color="auto"/>
            </w:tcBorders>
          </w:tcPr>
          <w:p w:rsidR="00295C8C" w:rsidRDefault="00295C8C" w:rsidP="00FD7365">
            <w:pPr>
              <w:snapToGrid w:val="0"/>
              <w:spacing w:before="50" w:afterLines="50" w:line="400" w:lineRule="exact"/>
              <w:jc w:val="left"/>
              <w:rPr>
                <w:color w:val="000000"/>
                <w:sz w:val="24"/>
                <w:szCs w:val="24"/>
              </w:rPr>
            </w:pPr>
          </w:p>
        </w:tc>
      </w:tr>
    </w:tbl>
    <w:p w:rsidR="00295C8C" w:rsidRDefault="00295C8C">
      <w:pPr>
        <w:pStyle w:val="a5"/>
        <w:snapToGrid w:val="0"/>
        <w:rPr>
          <w:rFonts w:ascii="Times New Roman" w:eastAsia="宋体" w:hAnsi="Times New Roman" w:cs="Times New Roman"/>
          <w:color w:val="000000"/>
          <w:sz w:val="21"/>
          <w:szCs w:val="21"/>
        </w:rPr>
      </w:pPr>
    </w:p>
    <w:p w:rsidR="00295C8C" w:rsidRDefault="00550035">
      <w:pPr>
        <w:snapToGrid w:val="0"/>
        <w:spacing w:before="50" w:after="50"/>
        <w:rPr>
          <w:color w:val="000000"/>
          <w:spacing w:val="20"/>
        </w:rPr>
      </w:pPr>
      <w:r>
        <w:rPr>
          <w:rFonts w:hAnsi="宋体" w:cs="宋体" w:hint="eastAsia"/>
          <w:color w:val="000000"/>
          <w:spacing w:val="20"/>
        </w:rPr>
        <w:t>法定代表人（签字或盖章）：</w:t>
      </w:r>
    </w:p>
    <w:p w:rsidR="00295C8C" w:rsidRDefault="00550035">
      <w:pPr>
        <w:snapToGrid w:val="0"/>
        <w:spacing w:before="50" w:after="50"/>
        <w:rPr>
          <w:color w:val="000000"/>
          <w:spacing w:val="20"/>
        </w:rPr>
      </w:pPr>
      <w:r>
        <w:rPr>
          <w:rFonts w:hAnsi="宋体" w:cs="宋体" w:hint="eastAsia"/>
          <w:color w:val="000000"/>
          <w:spacing w:val="20"/>
        </w:rPr>
        <w:t>授权代表签名：</w:t>
      </w:r>
    </w:p>
    <w:p w:rsidR="00295C8C" w:rsidRDefault="00550035">
      <w:pPr>
        <w:snapToGrid w:val="0"/>
        <w:spacing w:before="50"/>
        <w:jc w:val="left"/>
        <w:rPr>
          <w:color w:val="000000"/>
        </w:rPr>
      </w:pPr>
      <w:r>
        <w:rPr>
          <w:rFonts w:hAnsi="宋体" w:cs="宋体" w:hint="eastAsia"/>
          <w:color w:val="000000"/>
          <w:spacing w:val="20"/>
        </w:rPr>
        <w:t>响应方盖章：</w:t>
      </w:r>
      <w:r>
        <w:rPr>
          <w:rFonts w:hAnsi="宋体" w:cs="宋体" w:hint="eastAsia"/>
          <w:color w:val="000000"/>
        </w:rPr>
        <w:t>年月日</w:t>
      </w:r>
    </w:p>
    <w:p w:rsidR="00295C8C" w:rsidRDefault="00295C8C">
      <w:pPr>
        <w:snapToGrid w:val="0"/>
        <w:spacing w:before="50"/>
        <w:ind w:firstLineChars="200" w:firstLine="480"/>
        <w:jc w:val="left"/>
        <w:rPr>
          <w:color w:val="000000"/>
          <w:sz w:val="24"/>
          <w:szCs w:val="24"/>
        </w:rPr>
      </w:pPr>
    </w:p>
    <w:p w:rsidR="00295C8C" w:rsidRDefault="00295C8C">
      <w:pPr>
        <w:pStyle w:val="a8"/>
        <w:snapToGrid w:val="0"/>
        <w:spacing w:before="156" w:after="156" w:line="240" w:lineRule="auto"/>
        <w:rPr>
          <w:rFonts w:ascii="Times New Roman" w:hAnsi="Times New Roman" w:cs="Times New Roman"/>
          <w:color w:val="000000"/>
        </w:rPr>
      </w:pPr>
    </w:p>
    <w:p w:rsidR="00295C8C" w:rsidRDefault="00295C8C">
      <w:pPr>
        <w:widowControl/>
        <w:jc w:val="left"/>
        <w:rPr>
          <w:color w:val="000000"/>
          <w:sz w:val="30"/>
          <w:szCs w:val="30"/>
        </w:rPr>
        <w:sectPr w:rsidR="00295C8C">
          <w:pgSz w:w="16838" w:h="11906" w:orient="landscape"/>
          <w:pgMar w:top="1418" w:right="1361" w:bottom="924" w:left="1134" w:header="851" w:footer="992" w:gutter="0"/>
          <w:cols w:space="720"/>
          <w:docGrid w:type="lines" w:linePitch="312"/>
        </w:sectPr>
      </w:pPr>
    </w:p>
    <w:p w:rsidR="00295C8C" w:rsidRDefault="00295C8C" w:rsidP="00FD7365">
      <w:pPr>
        <w:snapToGrid w:val="0"/>
        <w:spacing w:beforeLines="50" w:after="50"/>
        <w:rPr>
          <w:b/>
          <w:bCs/>
          <w:color w:val="000000"/>
          <w:sz w:val="24"/>
          <w:szCs w:val="24"/>
        </w:rPr>
      </w:pPr>
    </w:p>
    <w:p w:rsidR="00295C8C" w:rsidRDefault="00295C8C" w:rsidP="00FD7365">
      <w:pPr>
        <w:snapToGrid w:val="0"/>
        <w:spacing w:before="50" w:afterLines="50"/>
        <w:jc w:val="left"/>
        <w:rPr>
          <w:b/>
          <w:bCs/>
          <w:color w:val="000000"/>
          <w:sz w:val="24"/>
          <w:szCs w:val="24"/>
        </w:rPr>
      </w:pPr>
    </w:p>
    <w:p w:rsidR="00295C8C" w:rsidRDefault="00550035" w:rsidP="00FD7365">
      <w:pPr>
        <w:snapToGrid w:val="0"/>
        <w:spacing w:beforeLines="50" w:after="50"/>
        <w:jc w:val="center"/>
        <w:rPr>
          <w:b/>
          <w:bCs/>
          <w:color w:val="000000"/>
          <w:sz w:val="24"/>
          <w:szCs w:val="24"/>
        </w:rPr>
      </w:pPr>
      <w:r>
        <w:rPr>
          <w:rFonts w:hAnsi="宋体" w:cs="宋体" w:hint="eastAsia"/>
          <w:b/>
          <w:bCs/>
          <w:color w:val="000000"/>
          <w:sz w:val="24"/>
          <w:szCs w:val="24"/>
        </w:rPr>
        <w:t>九、项目实施人员（主要从业人员及其技术资格）一览表</w:t>
      </w:r>
    </w:p>
    <w:p w:rsidR="00295C8C" w:rsidRDefault="00295C8C" w:rsidP="00FD7365">
      <w:pPr>
        <w:snapToGrid w:val="0"/>
        <w:spacing w:beforeLines="50" w:after="50"/>
        <w:rPr>
          <w:color w:val="000000"/>
        </w:rPr>
      </w:pPr>
    </w:p>
    <w:p w:rsidR="00295C8C" w:rsidRDefault="00550035">
      <w:pPr>
        <w:rPr>
          <w:color w:val="000000"/>
        </w:rPr>
      </w:pPr>
      <w:r>
        <w:rPr>
          <w:rFonts w:hAnsi="宋体" w:cs="宋体" w:hint="eastAsia"/>
          <w:color w:val="000000"/>
        </w:rPr>
        <w:t>项目名称：</w:t>
      </w:r>
    </w:p>
    <w:p w:rsidR="00295C8C" w:rsidRDefault="00550035">
      <w:pPr>
        <w:snapToGrid w:val="0"/>
        <w:spacing w:line="360" w:lineRule="auto"/>
        <w:rPr>
          <w:color w:val="000000"/>
        </w:rPr>
      </w:pPr>
      <w:r>
        <w:rPr>
          <w:rFonts w:hAnsi="宋体" w:cs="宋体" w:hint="eastAsia"/>
          <w:color w:val="000000"/>
        </w:rPr>
        <w:t>项目编号：</w:t>
      </w:r>
    </w:p>
    <w:tbl>
      <w:tblPr>
        <w:tblW w:w="9251"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990"/>
        <w:gridCol w:w="3330"/>
      </w:tblGrid>
      <w:tr w:rsidR="00295C8C">
        <w:tc>
          <w:tcPr>
            <w:tcW w:w="1004" w:type="dxa"/>
            <w:tcBorders>
              <w:top w:val="single" w:sz="4" w:space="0" w:color="auto"/>
              <w:bottom w:val="single" w:sz="4" w:space="0" w:color="auto"/>
              <w:right w:val="single" w:sz="4" w:space="0" w:color="auto"/>
            </w:tcBorders>
            <w:vAlign w:val="bottom"/>
          </w:tcPr>
          <w:p w:rsidR="00295C8C" w:rsidRDefault="00550035" w:rsidP="00FD7365">
            <w:pPr>
              <w:snapToGrid w:val="0"/>
              <w:spacing w:beforeLines="50" w:after="50"/>
              <w:rPr>
                <w:color w:val="000000"/>
              </w:rPr>
            </w:pPr>
            <w:r>
              <w:rPr>
                <w:rFonts w:hAnsi="宋体" w:cs="宋体" w:hint="eastAsia"/>
                <w:color w:val="000000"/>
              </w:rPr>
              <w:t>编号</w:t>
            </w:r>
          </w:p>
        </w:tc>
        <w:tc>
          <w:tcPr>
            <w:tcW w:w="1004" w:type="dxa"/>
            <w:tcBorders>
              <w:top w:val="single" w:sz="4" w:space="0" w:color="auto"/>
              <w:left w:val="single" w:sz="4" w:space="0" w:color="auto"/>
              <w:bottom w:val="single" w:sz="4" w:space="0" w:color="auto"/>
              <w:right w:val="single" w:sz="4" w:space="0" w:color="auto"/>
            </w:tcBorders>
            <w:vAlign w:val="bottom"/>
          </w:tcPr>
          <w:p w:rsidR="00295C8C" w:rsidRDefault="00550035" w:rsidP="00FD7365">
            <w:pPr>
              <w:snapToGrid w:val="0"/>
              <w:spacing w:beforeLines="50" w:after="50"/>
              <w:rPr>
                <w:color w:val="000000"/>
              </w:rPr>
            </w:pPr>
            <w:r>
              <w:rPr>
                <w:rFonts w:hAnsi="宋体" w:cs="宋体" w:hint="eastAsia"/>
                <w:color w:val="000000"/>
              </w:rPr>
              <w:t>姓名</w:t>
            </w:r>
          </w:p>
        </w:tc>
        <w:tc>
          <w:tcPr>
            <w:tcW w:w="1663" w:type="dxa"/>
            <w:tcBorders>
              <w:top w:val="single" w:sz="4" w:space="0" w:color="auto"/>
              <w:left w:val="single" w:sz="4" w:space="0" w:color="auto"/>
              <w:bottom w:val="single" w:sz="4" w:space="0" w:color="auto"/>
              <w:right w:val="single" w:sz="4" w:space="0" w:color="auto"/>
            </w:tcBorders>
            <w:vAlign w:val="bottom"/>
          </w:tcPr>
          <w:p w:rsidR="00295C8C" w:rsidRDefault="00550035" w:rsidP="00FD7365">
            <w:pPr>
              <w:snapToGrid w:val="0"/>
              <w:spacing w:beforeLines="50" w:after="50"/>
              <w:jc w:val="center"/>
              <w:rPr>
                <w:color w:val="000000"/>
              </w:rPr>
            </w:pPr>
            <w:r>
              <w:rPr>
                <w:rFonts w:hAnsi="宋体" w:cs="宋体" w:hint="eastAsia"/>
                <w:color w:val="000000"/>
              </w:rPr>
              <w:t>职务</w:t>
            </w:r>
          </w:p>
        </w:tc>
        <w:tc>
          <w:tcPr>
            <w:tcW w:w="1260" w:type="dxa"/>
            <w:tcBorders>
              <w:top w:val="single" w:sz="4" w:space="0" w:color="auto"/>
              <w:left w:val="single" w:sz="4" w:space="0" w:color="auto"/>
              <w:bottom w:val="single" w:sz="4" w:space="0" w:color="auto"/>
              <w:right w:val="single" w:sz="4" w:space="0" w:color="auto"/>
            </w:tcBorders>
            <w:vAlign w:val="bottom"/>
          </w:tcPr>
          <w:p w:rsidR="00295C8C" w:rsidRDefault="00550035" w:rsidP="00FD7365">
            <w:pPr>
              <w:snapToGrid w:val="0"/>
              <w:spacing w:beforeLines="50" w:after="50"/>
              <w:rPr>
                <w:color w:val="000000"/>
              </w:rPr>
            </w:pPr>
            <w:r>
              <w:rPr>
                <w:rFonts w:hAnsi="宋体" w:cs="宋体" w:hint="eastAsia"/>
                <w:color w:val="000000"/>
              </w:rPr>
              <w:t>性别</w:t>
            </w:r>
          </w:p>
        </w:tc>
        <w:tc>
          <w:tcPr>
            <w:tcW w:w="990" w:type="dxa"/>
            <w:tcBorders>
              <w:top w:val="single" w:sz="4" w:space="0" w:color="auto"/>
              <w:left w:val="single" w:sz="4" w:space="0" w:color="auto"/>
              <w:bottom w:val="single" w:sz="4" w:space="0" w:color="auto"/>
              <w:right w:val="single" w:sz="4" w:space="0" w:color="auto"/>
            </w:tcBorders>
            <w:vAlign w:val="bottom"/>
          </w:tcPr>
          <w:p w:rsidR="00295C8C" w:rsidRDefault="00550035" w:rsidP="00FD7365">
            <w:pPr>
              <w:snapToGrid w:val="0"/>
              <w:spacing w:beforeLines="50" w:after="50"/>
              <w:rPr>
                <w:color w:val="000000"/>
              </w:rPr>
            </w:pPr>
            <w:r>
              <w:rPr>
                <w:rFonts w:hAnsi="宋体" w:cs="宋体" w:hint="eastAsia"/>
                <w:color w:val="000000"/>
              </w:rPr>
              <w:t>年龄</w:t>
            </w:r>
          </w:p>
        </w:tc>
        <w:tc>
          <w:tcPr>
            <w:tcW w:w="3330" w:type="dxa"/>
            <w:tcBorders>
              <w:top w:val="single" w:sz="4" w:space="0" w:color="auto"/>
              <w:left w:val="single" w:sz="4" w:space="0" w:color="auto"/>
              <w:bottom w:val="single" w:sz="4" w:space="0" w:color="auto"/>
            </w:tcBorders>
            <w:vAlign w:val="bottom"/>
          </w:tcPr>
          <w:p w:rsidR="00295C8C" w:rsidRDefault="00550035" w:rsidP="00FD7365">
            <w:pPr>
              <w:snapToGrid w:val="0"/>
              <w:spacing w:beforeLines="50" w:after="50"/>
              <w:rPr>
                <w:color w:val="000000"/>
              </w:rPr>
            </w:pPr>
            <w:r>
              <w:rPr>
                <w:rFonts w:hAnsi="宋体" w:cs="宋体" w:hint="eastAsia"/>
                <w:color w:val="000000"/>
              </w:rPr>
              <w:t>专业技术资格、证书编号</w:t>
            </w:r>
          </w:p>
        </w:tc>
      </w:tr>
      <w:tr w:rsidR="00295C8C">
        <w:tc>
          <w:tcPr>
            <w:tcW w:w="1004" w:type="dxa"/>
            <w:tcBorders>
              <w:top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004"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663"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3330" w:type="dxa"/>
            <w:tcBorders>
              <w:top w:val="single" w:sz="4" w:space="0" w:color="auto"/>
              <w:left w:val="single" w:sz="4" w:space="0" w:color="auto"/>
              <w:bottom w:val="single" w:sz="4" w:space="0" w:color="auto"/>
            </w:tcBorders>
          </w:tcPr>
          <w:p w:rsidR="00295C8C" w:rsidRDefault="00295C8C" w:rsidP="00FD7365">
            <w:pPr>
              <w:snapToGrid w:val="0"/>
              <w:spacing w:beforeLines="50" w:after="50"/>
              <w:rPr>
                <w:color w:val="000000"/>
                <w:sz w:val="24"/>
                <w:szCs w:val="24"/>
              </w:rPr>
            </w:pPr>
          </w:p>
        </w:tc>
      </w:tr>
      <w:tr w:rsidR="00295C8C">
        <w:tc>
          <w:tcPr>
            <w:tcW w:w="1004" w:type="dxa"/>
            <w:tcBorders>
              <w:top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004"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663"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3330" w:type="dxa"/>
            <w:tcBorders>
              <w:top w:val="single" w:sz="4" w:space="0" w:color="auto"/>
              <w:left w:val="single" w:sz="4" w:space="0" w:color="auto"/>
              <w:bottom w:val="single" w:sz="4" w:space="0" w:color="auto"/>
            </w:tcBorders>
          </w:tcPr>
          <w:p w:rsidR="00295C8C" w:rsidRDefault="00295C8C" w:rsidP="00FD7365">
            <w:pPr>
              <w:snapToGrid w:val="0"/>
              <w:spacing w:beforeLines="50" w:after="50"/>
              <w:rPr>
                <w:color w:val="000000"/>
                <w:sz w:val="24"/>
                <w:szCs w:val="24"/>
              </w:rPr>
            </w:pPr>
          </w:p>
        </w:tc>
      </w:tr>
      <w:tr w:rsidR="00295C8C">
        <w:tc>
          <w:tcPr>
            <w:tcW w:w="1004" w:type="dxa"/>
            <w:tcBorders>
              <w:top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004"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663" w:type="dxa"/>
            <w:tcBorders>
              <w:top w:val="single" w:sz="4" w:space="0" w:color="auto"/>
              <w:left w:val="single" w:sz="4" w:space="0" w:color="auto"/>
              <w:bottom w:val="single" w:sz="4" w:space="0" w:color="auto"/>
              <w:right w:val="single" w:sz="4" w:space="0" w:color="auto"/>
            </w:tcBorders>
          </w:tcPr>
          <w:p w:rsidR="00295C8C" w:rsidRDefault="00295C8C" w:rsidP="00FD7365">
            <w:pPr>
              <w:pStyle w:val="a9"/>
              <w:snapToGrid w:val="0"/>
              <w:spacing w:beforeLines="50" w:after="50"/>
              <w:ind w:left="5250"/>
              <w:rPr>
                <w:rFonts w:eastAsia="宋体"/>
                <w:color w:val="000000"/>
                <w:kern w:val="2"/>
                <w:sz w:val="24"/>
                <w:szCs w:val="24"/>
              </w:rPr>
            </w:pPr>
          </w:p>
        </w:tc>
        <w:tc>
          <w:tcPr>
            <w:tcW w:w="126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3330" w:type="dxa"/>
            <w:tcBorders>
              <w:top w:val="single" w:sz="4" w:space="0" w:color="auto"/>
              <w:left w:val="single" w:sz="4" w:space="0" w:color="auto"/>
              <w:bottom w:val="single" w:sz="4" w:space="0" w:color="auto"/>
            </w:tcBorders>
          </w:tcPr>
          <w:p w:rsidR="00295C8C" w:rsidRDefault="00295C8C" w:rsidP="00FD7365">
            <w:pPr>
              <w:snapToGrid w:val="0"/>
              <w:spacing w:beforeLines="50" w:after="50"/>
              <w:rPr>
                <w:color w:val="000000"/>
                <w:sz w:val="24"/>
                <w:szCs w:val="24"/>
              </w:rPr>
            </w:pPr>
          </w:p>
        </w:tc>
      </w:tr>
      <w:tr w:rsidR="00295C8C">
        <w:tc>
          <w:tcPr>
            <w:tcW w:w="1004" w:type="dxa"/>
            <w:tcBorders>
              <w:top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004"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663"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3330" w:type="dxa"/>
            <w:tcBorders>
              <w:top w:val="single" w:sz="4" w:space="0" w:color="auto"/>
              <w:left w:val="single" w:sz="4" w:space="0" w:color="auto"/>
              <w:bottom w:val="single" w:sz="4" w:space="0" w:color="auto"/>
            </w:tcBorders>
          </w:tcPr>
          <w:p w:rsidR="00295C8C" w:rsidRDefault="00295C8C" w:rsidP="00FD7365">
            <w:pPr>
              <w:snapToGrid w:val="0"/>
              <w:spacing w:beforeLines="50" w:after="50"/>
              <w:rPr>
                <w:color w:val="000000"/>
                <w:sz w:val="24"/>
                <w:szCs w:val="24"/>
              </w:rPr>
            </w:pPr>
          </w:p>
        </w:tc>
      </w:tr>
      <w:tr w:rsidR="00295C8C">
        <w:tc>
          <w:tcPr>
            <w:tcW w:w="1004" w:type="dxa"/>
            <w:tcBorders>
              <w:top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004"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663"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3330" w:type="dxa"/>
            <w:tcBorders>
              <w:top w:val="single" w:sz="4" w:space="0" w:color="auto"/>
              <w:left w:val="single" w:sz="4" w:space="0" w:color="auto"/>
              <w:bottom w:val="single" w:sz="4" w:space="0" w:color="auto"/>
            </w:tcBorders>
          </w:tcPr>
          <w:p w:rsidR="00295C8C" w:rsidRDefault="00295C8C" w:rsidP="00FD7365">
            <w:pPr>
              <w:snapToGrid w:val="0"/>
              <w:spacing w:beforeLines="50" w:after="50"/>
              <w:rPr>
                <w:color w:val="000000"/>
                <w:sz w:val="24"/>
                <w:szCs w:val="24"/>
              </w:rPr>
            </w:pPr>
          </w:p>
        </w:tc>
      </w:tr>
      <w:tr w:rsidR="00295C8C">
        <w:tc>
          <w:tcPr>
            <w:tcW w:w="1004" w:type="dxa"/>
            <w:tcBorders>
              <w:top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004"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663"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3330" w:type="dxa"/>
            <w:tcBorders>
              <w:top w:val="single" w:sz="4" w:space="0" w:color="auto"/>
              <w:left w:val="single" w:sz="4" w:space="0" w:color="auto"/>
              <w:bottom w:val="single" w:sz="4" w:space="0" w:color="auto"/>
            </w:tcBorders>
          </w:tcPr>
          <w:p w:rsidR="00295C8C" w:rsidRDefault="00295C8C" w:rsidP="00FD7365">
            <w:pPr>
              <w:snapToGrid w:val="0"/>
              <w:spacing w:beforeLines="50" w:after="50"/>
              <w:rPr>
                <w:color w:val="000000"/>
                <w:sz w:val="24"/>
                <w:szCs w:val="24"/>
              </w:rPr>
            </w:pPr>
          </w:p>
        </w:tc>
      </w:tr>
      <w:tr w:rsidR="00295C8C">
        <w:tc>
          <w:tcPr>
            <w:tcW w:w="1004" w:type="dxa"/>
            <w:tcBorders>
              <w:top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004"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663"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3330" w:type="dxa"/>
            <w:tcBorders>
              <w:top w:val="single" w:sz="4" w:space="0" w:color="auto"/>
              <w:left w:val="single" w:sz="4" w:space="0" w:color="auto"/>
              <w:bottom w:val="single" w:sz="4" w:space="0" w:color="auto"/>
            </w:tcBorders>
          </w:tcPr>
          <w:p w:rsidR="00295C8C" w:rsidRDefault="00295C8C" w:rsidP="00FD7365">
            <w:pPr>
              <w:snapToGrid w:val="0"/>
              <w:spacing w:beforeLines="50" w:after="50"/>
              <w:rPr>
                <w:color w:val="000000"/>
                <w:sz w:val="24"/>
                <w:szCs w:val="24"/>
              </w:rPr>
            </w:pPr>
          </w:p>
        </w:tc>
      </w:tr>
      <w:tr w:rsidR="00295C8C">
        <w:tc>
          <w:tcPr>
            <w:tcW w:w="1004" w:type="dxa"/>
            <w:tcBorders>
              <w:top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004"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663"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3330" w:type="dxa"/>
            <w:tcBorders>
              <w:top w:val="single" w:sz="4" w:space="0" w:color="auto"/>
              <w:left w:val="single" w:sz="4" w:space="0" w:color="auto"/>
              <w:bottom w:val="single" w:sz="4" w:space="0" w:color="auto"/>
            </w:tcBorders>
          </w:tcPr>
          <w:p w:rsidR="00295C8C" w:rsidRDefault="00295C8C" w:rsidP="00FD7365">
            <w:pPr>
              <w:snapToGrid w:val="0"/>
              <w:spacing w:beforeLines="50" w:after="50"/>
              <w:rPr>
                <w:color w:val="000000"/>
                <w:sz w:val="24"/>
                <w:szCs w:val="24"/>
              </w:rPr>
            </w:pPr>
          </w:p>
        </w:tc>
      </w:tr>
      <w:tr w:rsidR="00295C8C">
        <w:tc>
          <w:tcPr>
            <w:tcW w:w="1004" w:type="dxa"/>
            <w:tcBorders>
              <w:top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004"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663"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295C8C" w:rsidRDefault="00295C8C" w:rsidP="00FD7365">
            <w:pPr>
              <w:snapToGrid w:val="0"/>
              <w:spacing w:beforeLines="50" w:after="50"/>
              <w:rPr>
                <w:color w:val="000000"/>
                <w:sz w:val="24"/>
                <w:szCs w:val="24"/>
              </w:rPr>
            </w:pPr>
          </w:p>
        </w:tc>
        <w:tc>
          <w:tcPr>
            <w:tcW w:w="3330" w:type="dxa"/>
            <w:tcBorders>
              <w:top w:val="single" w:sz="4" w:space="0" w:color="auto"/>
              <w:left w:val="single" w:sz="4" w:space="0" w:color="auto"/>
              <w:bottom w:val="single" w:sz="4" w:space="0" w:color="auto"/>
            </w:tcBorders>
          </w:tcPr>
          <w:p w:rsidR="00295C8C" w:rsidRDefault="00295C8C" w:rsidP="00FD7365">
            <w:pPr>
              <w:snapToGrid w:val="0"/>
              <w:spacing w:beforeLines="50" w:after="50"/>
              <w:rPr>
                <w:color w:val="000000"/>
                <w:sz w:val="24"/>
                <w:szCs w:val="24"/>
              </w:rPr>
            </w:pPr>
          </w:p>
        </w:tc>
      </w:tr>
    </w:tbl>
    <w:p w:rsidR="00295C8C" w:rsidRDefault="00550035" w:rsidP="00FD7365">
      <w:pPr>
        <w:snapToGrid w:val="0"/>
        <w:spacing w:before="50" w:afterLines="50"/>
        <w:jc w:val="left"/>
        <w:rPr>
          <w:color w:val="000000"/>
        </w:rPr>
      </w:pPr>
      <w:r>
        <w:rPr>
          <w:rFonts w:hAnsi="宋体" w:cs="宋体" w:hint="eastAsia"/>
          <w:color w:val="000000"/>
        </w:rPr>
        <w:t>注：在填写时，如本表格不适合投标单位的实际情况，可根据本表格式自行划表填写。</w:t>
      </w:r>
    </w:p>
    <w:p w:rsidR="00295C8C" w:rsidRDefault="00295C8C">
      <w:pPr>
        <w:snapToGrid w:val="0"/>
        <w:spacing w:before="50" w:after="50"/>
        <w:rPr>
          <w:color w:val="000000"/>
          <w:spacing w:val="20"/>
          <w:sz w:val="24"/>
          <w:szCs w:val="24"/>
        </w:rPr>
      </w:pPr>
    </w:p>
    <w:p w:rsidR="00295C8C" w:rsidRDefault="00295C8C">
      <w:pPr>
        <w:snapToGrid w:val="0"/>
        <w:spacing w:before="50" w:after="50"/>
        <w:rPr>
          <w:color w:val="000000"/>
          <w:spacing w:val="20"/>
          <w:sz w:val="24"/>
          <w:szCs w:val="24"/>
        </w:rPr>
      </w:pPr>
    </w:p>
    <w:p w:rsidR="00295C8C" w:rsidRDefault="00550035">
      <w:pPr>
        <w:snapToGrid w:val="0"/>
        <w:spacing w:before="50" w:after="50"/>
        <w:rPr>
          <w:color w:val="000000"/>
          <w:spacing w:val="20"/>
        </w:rPr>
      </w:pPr>
      <w:r>
        <w:rPr>
          <w:rFonts w:hAnsi="宋体" w:cs="宋体" w:hint="eastAsia"/>
          <w:color w:val="000000"/>
          <w:spacing w:val="20"/>
        </w:rPr>
        <w:t>法定代表人（签字或盖章）：</w:t>
      </w:r>
    </w:p>
    <w:p w:rsidR="00295C8C" w:rsidRDefault="00550035">
      <w:pPr>
        <w:snapToGrid w:val="0"/>
        <w:spacing w:before="50" w:after="50"/>
        <w:rPr>
          <w:color w:val="000000"/>
          <w:spacing w:val="20"/>
        </w:rPr>
      </w:pPr>
      <w:r>
        <w:rPr>
          <w:rFonts w:hAnsi="宋体" w:cs="宋体" w:hint="eastAsia"/>
          <w:color w:val="000000"/>
          <w:spacing w:val="20"/>
        </w:rPr>
        <w:t>授权代表签名：</w:t>
      </w:r>
    </w:p>
    <w:p w:rsidR="00295C8C" w:rsidRDefault="00550035" w:rsidP="00FD7365">
      <w:pPr>
        <w:snapToGrid w:val="0"/>
        <w:spacing w:before="50" w:afterLines="50"/>
        <w:jc w:val="left"/>
        <w:rPr>
          <w:color w:val="000000"/>
          <w:spacing w:val="20"/>
          <w:sz w:val="24"/>
          <w:szCs w:val="24"/>
          <w:u w:val="single"/>
        </w:rPr>
      </w:pPr>
      <w:r>
        <w:rPr>
          <w:rFonts w:hAnsi="宋体" w:cs="宋体" w:hint="eastAsia"/>
          <w:color w:val="000000"/>
          <w:spacing w:val="20"/>
        </w:rPr>
        <w:t>响应方盖章：</w:t>
      </w:r>
      <w:r>
        <w:rPr>
          <w:rFonts w:hAnsi="宋体" w:cs="宋体" w:hint="eastAsia"/>
          <w:color w:val="000000"/>
          <w:spacing w:val="20"/>
          <w:sz w:val="24"/>
          <w:szCs w:val="24"/>
        </w:rPr>
        <w:t>日期：</w:t>
      </w:r>
    </w:p>
    <w:p w:rsidR="00295C8C" w:rsidRDefault="00295C8C" w:rsidP="00FD7365">
      <w:pPr>
        <w:snapToGrid w:val="0"/>
        <w:spacing w:before="50" w:afterLines="50"/>
        <w:jc w:val="left"/>
        <w:rPr>
          <w:color w:val="000000"/>
          <w:sz w:val="24"/>
          <w:szCs w:val="24"/>
        </w:rPr>
      </w:pPr>
    </w:p>
    <w:p w:rsidR="00295C8C" w:rsidRDefault="00295C8C">
      <w:pPr>
        <w:pStyle w:val="a8"/>
        <w:snapToGrid w:val="0"/>
        <w:spacing w:before="156" w:after="156" w:line="240" w:lineRule="auto"/>
        <w:rPr>
          <w:rFonts w:ascii="Times New Roman" w:hAnsi="Times New Roman" w:cs="Times New Roman"/>
          <w:color w:val="000000"/>
        </w:rPr>
      </w:pPr>
    </w:p>
    <w:p w:rsidR="00295C8C" w:rsidRDefault="00295C8C">
      <w:pPr>
        <w:pStyle w:val="a8"/>
        <w:snapToGrid w:val="0"/>
        <w:spacing w:before="156" w:after="156" w:line="240" w:lineRule="auto"/>
        <w:rPr>
          <w:rFonts w:ascii="Times New Roman" w:hAnsi="Times New Roman" w:cs="Times New Roman"/>
          <w:color w:val="000000"/>
        </w:rPr>
      </w:pPr>
    </w:p>
    <w:bookmarkEnd w:id="0"/>
    <w:p w:rsidR="00295C8C" w:rsidRDefault="00295C8C" w:rsidP="00FD7365">
      <w:pPr>
        <w:snapToGrid w:val="0"/>
        <w:spacing w:before="50" w:afterLines="50"/>
        <w:jc w:val="left"/>
        <w:rPr>
          <w:color w:val="000000"/>
        </w:rPr>
      </w:pPr>
    </w:p>
    <w:p w:rsidR="00295C8C" w:rsidRDefault="00295C8C" w:rsidP="00FD7365">
      <w:pPr>
        <w:snapToGrid w:val="0"/>
        <w:spacing w:before="50" w:afterLines="50"/>
        <w:jc w:val="left"/>
        <w:rPr>
          <w:color w:val="000000"/>
        </w:rPr>
      </w:pPr>
    </w:p>
    <w:p w:rsidR="00295C8C" w:rsidRDefault="00295C8C" w:rsidP="00FD7365">
      <w:pPr>
        <w:snapToGrid w:val="0"/>
        <w:spacing w:before="50" w:afterLines="50"/>
        <w:jc w:val="left"/>
        <w:rPr>
          <w:color w:val="000000"/>
        </w:rPr>
      </w:pPr>
    </w:p>
    <w:p w:rsidR="00295C8C" w:rsidRDefault="00295C8C" w:rsidP="00FD7365">
      <w:pPr>
        <w:snapToGrid w:val="0"/>
        <w:spacing w:before="50" w:afterLines="50"/>
        <w:jc w:val="left"/>
        <w:rPr>
          <w:color w:val="000000"/>
        </w:rPr>
      </w:pPr>
    </w:p>
    <w:p w:rsidR="00295C8C" w:rsidRDefault="00295C8C" w:rsidP="00FD7365">
      <w:pPr>
        <w:snapToGrid w:val="0"/>
        <w:spacing w:before="50" w:afterLines="50"/>
        <w:jc w:val="left"/>
        <w:rPr>
          <w:color w:val="000000"/>
        </w:rPr>
      </w:pPr>
    </w:p>
    <w:p w:rsidR="00295C8C" w:rsidRDefault="00295C8C" w:rsidP="00FD7365">
      <w:pPr>
        <w:snapToGrid w:val="0"/>
        <w:spacing w:before="50" w:afterLines="50"/>
        <w:jc w:val="left"/>
        <w:rPr>
          <w:color w:val="000000"/>
        </w:rPr>
      </w:pPr>
    </w:p>
    <w:p w:rsidR="00295C8C" w:rsidRDefault="00295C8C" w:rsidP="00FD7365">
      <w:pPr>
        <w:snapToGrid w:val="0"/>
        <w:spacing w:before="50" w:afterLines="50"/>
        <w:jc w:val="left"/>
        <w:rPr>
          <w:color w:val="000000"/>
        </w:rPr>
      </w:pPr>
    </w:p>
    <w:p w:rsidR="00295C8C" w:rsidRDefault="00295C8C" w:rsidP="00FD7365">
      <w:pPr>
        <w:snapToGrid w:val="0"/>
        <w:spacing w:before="50" w:afterLines="50"/>
        <w:jc w:val="left"/>
        <w:rPr>
          <w:color w:val="000000"/>
        </w:rPr>
      </w:pPr>
    </w:p>
    <w:p w:rsidR="00295C8C" w:rsidRDefault="00550035">
      <w:pPr>
        <w:rPr>
          <w:b/>
          <w:bCs/>
          <w:color w:val="000000"/>
          <w:sz w:val="24"/>
          <w:szCs w:val="24"/>
        </w:rPr>
      </w:pPr>
      <w:r>
        <w:rPr>
          <w:rFonts w:hAnsi="宋体" w:cs="宋体" w:hint="eastAsia"/>
          <w:b/>
          <w:bCs/>
          <w:color w:val="000000"/>
          <w:sz w:val="24"/>
          <w:szCs w:val="24"/>
        </w:rPr>
        <w:lastRenderedPageBreak/>
        <w:t>十、</w:t>
      </w:r>
    </w:p>
    <w:p w:rsidR="00295C8C" w:rsidRDefault="00550035">
      <w:pPr>
        <w:jc w:val="center"/>
        <w:rPr>
          <w:b/>
          <w:bCs/>
          <w:color w:val="000000"/>
          <w:sz w:val="28"/>
          <w:szCs w:val="28"/>
        </w:rPr>
      </w:pPr>
      <w:r>
        <w:rPr>
          <w:rFonts w:hAnsi="宋体" w:cs="宋体" w:hint="eastAsia"/>
          <w:b/>
          <w:bCs/>
          <w:color w:val="000000"/>
          <w:sz w:val="28"/>
          <w:szCs w:val="28"/>
        </w:rPr>
        <w:t>最终报价及承诺一览表</w:t>
      </w:r>
    </w:p>
    <w:p w:rsidR="00295C8C" w:rsidRDefault="00295C8C">
      <w:pPr>
        <w:rPr>
          <w:color w:val="000000"/>
        </w:rPr>
      </w:pPr>
    </w:p>
    <w:p w:rsidR="00295C8C" w:rsidRDefault="00550035">
      <w:pPr>
        <w:rPr>
          <w:color w:val="000000"/>
        </w:rPr>
      </w:pPr>
      <w:r>
        <w:rPr>
          <w:rFonts w:hAnsi="宋体" w:cs="宋体" w:hint="eastAsia"/>
          <w:color w:val="000000"/>
        </w:rPr>
        <w:t>项目名称：</w:t>
      </w:r>
    </w:p>
    <w:p w:rsidR="00295C8C" w:rsidRDefault="00550035">
      <w:pPr>
        <w:tabs>
          <w:tab w:val="left" w:pos="450"/>
          <w:tab w:val="left" w:pos="1734"/>
          <w:tab w:val="left" w:pos="2814"/>
          <w:tab w:val="left" w:pos="3894"/>
          <w:tab w:val="left" w:pos="5334"/>
          <w:tab w:val="left" w:pos="6414"/>
          <w:tab w:val="left" w:pos="7254"/>
          <w:tab w:val="left" w:pos="8160"/>
          <w:tab w:val="left" w:pos="9654"/>
        </w:tabs>
        <w:spacing w:line="360" w:lineRule="auto"/>
        <w:rPr>
          <w:b/>
          <w:bCs/>
          <w:color w:val="000000"/>
        </w:rPr>
      </w:pPr>
      <w:r>
        <w:rPr>
          <w:rFonts w:hAnsi="宋体" w:cs="宋体" w:hint="eastAsia"/>
          <w:color w:val="000000"/>
        </w:rPr>
        <w:t>项目编号：</w:t>
      </w:r>
    </w:p>
    <w:tbl>
      <w:tblPr>
        <w:tblW w:w="9003"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640"/>
        <w:gridCol w:w="211"/>
        <w:gridCol w:w="1490"/>
        <w:gridCol w:w="2126"/>
        <w:gridCol w:w="850"/>
        <w:gridCol w:w="709"/>
        <w:gridCol w:w="851"/>
        <w:gridCol w:w="851"/>
        <w:gridCol w:w="1275"/>
      </w:tblGrid>
      <w:tr w:rsidR="0085044C" w:rsidTr="0085044C">
        <w:trPr>
          <w:trHeight w:val="468"/>
        </w:trPr>
        <w:tc>
          <w:tcPr>
            <w:tcW w:w="640" w:type="dxa"/>
            <w:tcBorders>
              <w:top w:val="single" w:sz="4" w:space="0" w:color="auto"/>
              <w:bottom w:val="single" w:sz="4" w:space="0" w:color="auto"/>
              <w:right w:val="single" w:sz="4" w:space="0" w:color="auto"/>
            </w:tcBorders>
            <w:shd w:val="clear" w:color="auto" w:fill="FFFFFF"/>
            <w:vAlign w:val="center"/>
          </w:tcPr>
          <w:p w:rsidR="0085044C" w:rsidRDefault="0085044C">
            <w:pPr>
              <w:widowControl/>
              <w:jc w:val="center"/>
              <w:rPr>
                <w:b/>
                <w:bCs/>
                <w:color w:val="000000"/>
              </w:rPr>
            </w:pPr>
            <w:r>
              <w:rPr>
                <w:rFonts w:ascii="宋体" w:hAnsi="宋体" w:cs="宋体" w:hint="eastAsia"/>
                <w:b/>
                <w:bCs/>
                <w:color w:val="000000"/>
                <w:kern w:val="0"/>
              </w:rPr>
              <w:t>序号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044C" w:rsidRDefault="0085044C">
            <w:pPr>
              <w:widowControl/>
              <w:jc w:val="center"/>
              <w:rPr>
                <w:b/>
                <w:bCs/>
                <w:color w:val="000000"/>
              </w:rPr>
            </w:pPr>
            <w:r>
              <w:rPr>
                <w:rFonts w:hint="eastAsia"/>
                <w:b/>
                <w:bCs/>
                <w:color w:val="000000"/>
              </w:rPr>
              <w:t>设备名称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5044C" w:rsidRDefault="0085044C">
            <w:pPr>
              <w:widowControl/>
              <w:jc w:val="center"/>
              <w:rPr>
                <w:b/>
                <w:bCs/>
                <w:color w:val="000000"/>
              </w:rPr>
            </w:pPr>
            <w:r>
              <w:rPr>
                <w:rFonts w:ascii="宋体" w:hAnsi="宋体" w:cs="宋体" w:hint="eastAsia"/>
                <w:b/>
                <w:bCs/>
                <w:color w:val="000000"/>
                <w:kern w:val="0"/>
              </w:rPr>
              <w:t>规格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044C" w:rsidRDefault="0085044C">
            <w:pPr>
              <w:widowControl/>
              <w:jc w:val="center"/>
              <w:rPr>
                <w:rFonts w:ascii="宋体"/>
                <w:b/>
                <w:bCs/>
                <w:color w:val="000000"/>
                <w:kern w:val="0"/>
              </w:rPr>
            </w:pPr>
            <w:r>
              <w:rPr>
                <w:rFonts w:ascii="宋体" w:hAnsi="宋体" w:cs="宋体" w:hint="eastAsia"/>
                <w:b/>
                <w:bCs/>
                <w:color w:val="000000"/>
                <w:kern w:val="0"/>
              </w:rPr>
              <w:t>数量</w:t>
            </w:r>
          </w:p>
        </w:tc>
        <w:tc>
          <w:tcPr>
            <w:tcW w:w="709" w:type="dxa"/>
            <w:tcBorders>
              <w:top w:val="single" w:sz="4" w:space="0" w:color="auto"/>
              <w:left w:val="single" w:sz="4" w:space="0" w:color="auto"/>
              <w:bottom w:val="single" w:sz="4" w:space="0" w:color="auto"/>
            </w:tcBorders>
            <w:shd w:val="clear" w:color="auto" w:fill="FFFFFF"/>
            <w:vAlign w:val="center"/>
          </w:tcPr>
          <w:p w:rsidR="0085044C" w:rsidRDefault="0085044C">
            <w:pPr>
              <w:widowControl/>
              <w:jc w:val="center"/>
              <w:rPr>
                <w:b/>
                <w:bCs/>
                <w:color w:val="000000"/>
              </w:rPr>
            </w:pPr>
            <w:r>
              <w:rPr>
                <w:rFonts w:cs="宋体" w:hint="eastAsia"/>
                <w:b/>
                <w:bCs/>
                <w:color w:val="000000"/>
              </w:rPr>
              <w:t>单位</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044C" w:rsidRDefault="0085044C" w:rsidP="0085044C">
            <w:pPr>
              <w:widowControl/>
              <w:jc w:val="center"/>
              <w:rPr>
                <w:rFonts w:cs="宋体"/>
                <w:b/>
                <w:bCs/>
                <w:color w:val="000000"/>
              </w:rPr>
            </w:pPr>
            <w:r>
              <w:rPr>
                <w:rFonts w:cs="宋体" w:hint="eastAsia"/>
                <w:b/>
                <w:bCs/>
                <w:color w:val="000000"/>
              </w:rPr>
              <w:t>品牌</w:t>
            </w:r>
          </w:p>
        </w:tc>
        <w:tc>
          <w:tcPr>
            <w:tcW w:w="851" w:type="dxa"/>
            <w:tcBorders>
              <w:top w:val="single" w:sz="4" w:space="0" w:color="auto"/>
              <w:left w:val="single" w:sz="4" w:space="0" w:color="auto"/>
              <w:bottom w:val="single" w:sz="4" w:space="0" w:color="auto"/>
            </w:tcBorders>
            <w:shd w:val="clear" w:color="auto" w:fill="FFFFFF"/>
            <w:vAlign w:val="center"/>
          </w:tcPr>
          <w:p w:rsidR="0085044C" w:rsidRDefault="0085044C">
            <w:pPr>
              <w:widowControl/>
              <w:jc w:val="center"/>
              <w:rPr>
                <w:b/>
                <w:bCs/>
                <w:color w:val="000000"/>
              </w:rPr>
            </w:pPr>
            <w:r>
              <w:rPr>
                <w:rFonts w:cs="宋体" w:hint="eastAsia"/>
                <w:b/>
                <w:bCs/>
                <w:color w:val="000000"/>
              </w:rPr>
              <w:t>单价</w:t>
            </w:r>
          </w:p>
        </w:tc>
        <w:tc>
          <w:tcPr>
            <w:tcW w:w="1275" w:type="dxa"/>
            <w:tcBorders>
              <w:top w:val="single" w:sz="4" w:space="0" w:color="auto"/>
              <w:left w:val="single" w:sz="4" w:space="0" w:color="auto"/>
              <w:bottom w:val="single" w:sz="4" w:space="0" w:color="auto"/>
            </w:tcBorders>
            <w:shd w:val="clear" w:color="auto" w:fill="FFFFFF"/>
            <w:vAlign w:val="center"/>
          </w:tcPr>
          <w:p w:rsidR="0085044C" w:rsidRDefault="0085044C">
            <w:pPr>
              <w:widowControl/>
              <w:jc w:val="center"/>
              <w:rPr>
                <w:b/>
                <w:bCs/>
                <w:color w:val="000000"/>
              </w:rPr>
            </w:pPr>
            <w:r>
              <w:rPr>
                <w:rFonts w:cs="宋体" w:hint="eastAsia"/>
                <w:b/>
                <w:bCs/>
                <w:color w:val="000000"/>
              </w:rPr>
              <w:t>合计</w:t>
            </w:r>
          </w:p>
        </w:tc>
      </w:tr>
      <w:tr w:rsidR="0085044C" w:rsidTr="0085044C">
        <w:trPr>
          <w:trHeight w:val="468"/>
        </w:trPr>
        <w:tc>
          <w:tcPr>
            <w:tcW w:w="640" w:type="dxa"/>
            <w:vMerge w:val="restart"/>
            <w:tcBorders>
              <w:top w:val="single" w:sz="4" w:space="0" w:color="auto"/>
              <w:right w:val="single" w:sz="4" w:space="0" w:color="auto"/>
            </w:tcBorders>
            <w:vAlign w:val="center"/>
          </w:tcPr>
          <w:p w:rsidR="0085044C" w:rsidRDefault="0085044C">
            <w:pPr>
              <w:widowControl/>
              <w:jc w:val="center"/>
              <w:rPr>
                <w:rFonts w:ascii="宋体" w:hAnsi="宋体" w:cs="宋体"/>
                <w:color w:val="000000"/>
              </w:rPr>
            </w:pPr>
            <w:r>
              <w:rPr>
                <w:rFonts w:ascii="宋体" w:hAnsi="宋体" w:cs="宋体" w:hint="eastAsia"/>
                <w:color w:val="000000"/>
              </w:rPr>
              <w:t>电缆</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埋地电缆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YJV4*120+1*70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600</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米</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widowControl/>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widowControl/>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widowControl/>
              <w:jc w:val="center"/>
              <w:rPr>
                <w:color w:val="000000"/>
              </w:rPr>
            </w:pPr>
          </w:p>
        </w:tc>
      </w:tr>
      <w:tr w:rsidR="0085044C" w:rsidTr="0085044C">
        <w:trPr>
          <w:trHeight w:val="468"/>
        </w:trPr>
        <w:tc>
          <w:tcPr>
            <w:tcW w:w="640" w:type="dxa"/>
            <w:vMerge/>
            <w:tcBorders>
              <w:bottom w:val="single" w:sz="4" w:space="0" w:color="auto"/>
              <w:right w:val="single" w:sz="4" w:space="0" w:color="auto"/>
            </w:tcBorders>
            <w:vAlign w:val="center"/>
          </w:tcPr>
          <w:p w:rsidR="0085044C" w:rsidRDefault="0085044C">
            <w:pPr>
              <w:widowControl/>
              <w:jc w:val="center"/>
              <w:rPr>
                <w:rFonts w:ascii="宋体" w:hAnsi="宋体" w:cs="宋体"/>
                <w:b/>
                <w:bCs/>
                <w:color w:val="00000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埋地电缆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YJV4*185+1*95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90</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米</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widowControl/>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widowControl/>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widowControl/>
              <w:jc w:val="center"/>
              <w:rPr>
                <w:color w:val="000000"/>
              </w:rPr>
            </w:pPr>
          </w:p>
        </w:tc>
      </w:tr>
      <w:tr w:rsidR="0085044C" w:rsidTr="0085044C">
        <w:trPr>
          <w:trHeight w:val="468"/>
        </w:trPr>
        <w:tc>
          <w:tcPr>
            <w:tcW w:w="640" w:type="dxa"/>
            <w:vMerge w:val="restart"/>
            <w:tcBorders>
              <w:top w:val="single" w:sz="4" w:space="0" w:color="auto"/>
              <w:right w:val="single" w:sz="4" w:space="0" w:color="auto"/>
            </w:tcBorders>
            <w:vAlign w:val="center"/>
          </w:tcPr>
          <w:p w:rsidR="0085044C" w:rsidRDefault="0085044C">
            <w:pPr>
              <w:widowControl/>
              <w:jc w:val="center"/>
              <w:rPr>
                <w:rFonts w:ascii="宋体" w:hAnsi="宋体" w:cs="宋体"/>
                <w:b/>
                <w:bCs/>
                <w:color w:val="000000"/>
              </w:rPr>
            </w:pPr>
            <w:r>
              <w:rPr>
                <w:rFonts w:ascii="宋体" w:hAnsi="宋体" w:cs="宋体" w:hint="eastAsia"/>
                <w:color w:val="000000"/>
              </w:rPr>
              <w:t>总配电柜1配置</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塑壳断路器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NXM-630S/3300/630A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电流表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6L2-A 600/5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电压表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6L2-V 0-450V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电流互感器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BH-0.66 600/5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color w:val="00000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电度表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rsidP="00EC0E6B">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DTS</w:t>
            </w:r>
            <w:r w:rsidR="00EC0E6B">
              <w:rPr>
                <w:rFonts w:ascii="宋体" w:hAnsi="宋体" w:cs="宋体" w:hint="eastAsia"/>
                <w:color w:val="000000"/>
                <w:kern w:val="0"/>
              </w:rPr>
              <w:t>634</w:t>
            </w:r>
            <w:r>
              <w:rPr>
                <w:rFonts w:ascii="宋体" w:hAnsi="宋体" w:cs="宋体" w:hint="eastAsia"/>
                <w:color w:val="000000"/>
                <w:kern w:val="0"/>
              </w:rPr>
              <w:t>-3*1.5（6）A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塑壳断路器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NXM-630S/3300/500A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塑壳断路器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NXM-125S/3300/125A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塑壳断路器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NXM-125S/3300/80A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塑壳断路器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NXM-63S/3300/63A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塑壳断路器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NXM-63S/3300/40A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转换开关</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LW5D-16YH3/3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熔断器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RT14-20 4A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铜排</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TMY-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10</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KG</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辅材</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rPr>
                <w:rFonts w:ascii="宋体" w:hAnsi="宋体" w:cs="宋体"/>
                <w:color w:val="000000"/>
                <w:kern w:val="0"/>
                <w:shd w:val="clear" w:color="auto" w:fill="FFFFFF"/>
              </w:rPr>
            </w:pPr>
          </w:p>
        </w:tc>
        <w:tc>
          <w:tcPr>
            <w:tcW w:w="850" w:type="dxa"/>
            <w:tcBorders>
              <w:top w:val="single" w:sz="4" w:space="0" w:color="auto"/>
              <w:left w:val="single" w:sz="4" w:space="0" w:color="auto"/>
              <w:bottom w:val="single" w:sz="4" w:space="0" w:color="auto"/>
              <w:right w:val="single" w:sz="4" w:space="0" w:color="auto"/>
            </w:tcBorders>
            <w:vAlign w:val="center"/>
          </w:tcPr>
          <w:p w:rsidR="0085044C" w:rsidRDefault="0085044C">
            <w:pPr>
              <w:spacing w:line="360" w:lineRule="auto"/>
              <w:jc w:val="center"/>
              <w:rPr>
                <w:rFonts w:ascii="宋体" w:hAnsi="宋体" w:cs="宋体"/>
                <w:color w:val="000000"/>
                <w:kern w:val="0"/>
                <w:shd w:val="clear" w:color="auto" w:fill="FFFFFF"/>
              </w:rPr>
            </w:pPr>
          </w:p>
        </w:tc>
        <w:tc>
          <w:tcPr>
            <w:tcW w:w="709" w:type="dxa"/>
            <w:tcBorders>
              <w:top w:val="single" w:sz="4" w:space="0" w:color="auto"/>
              <w:left w:val="single" w:sz="4" w:space="0" w:color="auto"/>
              <w:bottom w:val="single" w:sz="4" w:space="0" w:color="auto"/>
            </w:tcBorders>
            <w:vAlign w:val="center"/>
          </w:tcPr>
          <w:p w:rsidR="0085044C" w:rsidRDefault="0085044C">
            <w:pPr>
              <w:widowControl/>
              <w:jc w:val="center"/>
              <w:rPr>
                <w:rFonts w:ascii="宋体" w:hAnsi="宋体" w:cs="宋体"/>
                <w:kern w:val="0"/>
              </w:rPr>
            </w:pP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bottom w:val="single" w:sz="4" w:space="0" w:color="auto"/>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壳体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ind w:firstLineChars="100" w:firstLine="210"/>
              <w:jc w:val="left"/>
              <w:textAlignment w:val="center"/>
              <w:rPr>
                <w:rFonts w:ascii="宋体" w:hAnsi="宋体" w:cs="宋体"/>
                <w:color w:val="000000"/>
                <w:kern w:val="0"/>
                <w:shd w:val="clear" w:color="auto" w:fill="FFFFFF"/>
              </w:rPr>
            </w:pPr>
            <w:r>
              <w:rPr>
                <w:rFonts w:ascii="宋体" w:hAnsi="宋体" w:cs="宋体" w:hint="eastAsia"/>
                <w:color w:val="000000"/>
                <w:kern w:val="0"/>
              </w:rPr>
              <w:t>1700*700*350</w:t>
            </w:r>
          </w:p>
        </w:tc>
        <w:tc>
          <w:tcPr>
            <w:tcW w:w="850" w:type="dxa"/>
            <w:tcBorders>
              <w:top w:val="single" w:sz="4" w:space="0" w:color="auto"/>
              <w:left w:val="single" w:sz="4" w:space="0" w:color="auto"/>
              <w:bottom w:val="single" w:sz="4" w:space="0" w:color="auto"/>
              <w:right w:val="single" w:sz="4" w:space="0" w:color="auto"/>
            </w:tcBorders>
            <w:vAlign w:val="center"/>
          </w:tcPr>
          <w:p w:rsidR="0085044C" w:rsidRDefault="0085044C">
            <w:pPr>
              <w:spacing w:line="360" w:lineRule="auto"/>
              <w:jc w:val="center"/>
              <w:rPr>
                <w:rFonts w:ascii="宋体" w:hAnsi="宋体" w:cs="宋体"/>
                <w:color w:val="000000"/>
                <w:kern w:val="0"/>
                <w:shd w:val="clear" w:color="auto" w:fill="FFFFFF"/>
              </w:rPr>
            </w:pPr>
          </w:p>
        </w:tc>
        <w:tc>
          <w:tcPr>
            <w:tcW w:w="709" w:type="dxa"/>
            <w:tcBorders>
              <w:top w:val="single" w:sz="4" w:space="0" w:color="auto"/>
              <w:left w:val="single" w:sz="4" w:space="0" w:color="auto"/>
              <w:bottom w:val="single" w:sz="4" w:space="0" w:color="auto"/>
            </w:tcBorders>
            <w:vAlign w:val="center"/>
          </w:tcPr>
          <w:p w:rsidR="0085044C" w:rsidRDefault="0085044C">
            <w:pPr>
              <w:widowControl/>
              <w:jc w:val="center"/>
              <w:rPr>
                <w:rFonts w:ascii="宋体" w:hAnsi="宋体" w:cs="宋体"/>
                <w:kern w:val="0"/>
              </w:rPr>
            </w:pP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val="restart"/>
            <w:tcBorders>
              <w:top w:val="single" w:sz="4" w:space="0" w:color="auto"/>
              <w:right w:val="single" w:sz="4" w:space="0" w:color="auto"/>
            </w:tcBorders>
            <w:vAlign w:val="center"/>
          </w:tcPr>
          <w:p w:rsidR="0085044C" w:rsidRDefault="0085044C" w:rsidP="0085044C">
            <w:pPr>
              <w:widowControl/>
              <w:jc w:val="center"/>
              <w:rPr>
                <w:rFonts w:ascii="宋体" w:hAnsi="宋体" w:cs="宋体"/>
                <w:kern w:val="0"/>
              </w:rPr>
            </w:pPr>
            <w:r>
              <w:rPr>
                <w:rFonts w:ascii="宋体" w:hAnsi="宋体" w:cs="宋体" w:hint="eastAsia"/>
                <w:color w:val="000000"/>
              </w:rPr>
              <w:t>总配电柜2配置</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塑壳断路器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NXM-630S/3300/500A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电流表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6L2-A 500/5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电压表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6L2-V 0-450V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电流互感器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BH-0.66 500/5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电度表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rsidP="00EC0E6B">
            <w:pPr>
              <w:widowControl/>
              <w:jc w:val="center"/>
              <w:textAlignment w:val="center"/>
              <w:rPr>
                <w:rFonts w:ascii="宋体" w:hAnsi="宋体" w:cs="宋体"/>
                <w:color w:val="000000"/>
                <w:kern w:val="0"/>
              </w:rPr>
            </w:pPr>
            <w:r>
              <w:rPr>
                <w:rFonts w:ascii="宋体" w:hAnsi="宋体" w:cs="宋体" w:hint="eastAsia"/>
                <w:color w:val="000000"/>
                <w:kern w:val="0"/>
              </w:rPr>
              <w:t>DTS</w:t>
            </w:r>
            <w:r w:rsidR="00EC0E6B">
              <w:rPr>
                <w:rFonts w:ascii="宋体" w:hAnsi="宋体" w:cs="宋体" w:hint="eastAsia"/>
                <w:color w:val="000000"/>
                <w:kern w:val="0"/>
              </w:rPr>
              <w:t>634</w:t>
            </w:r>
            <w:r>
              <w:rPr>
                <w:rFonts w:ascii="宋体" w:hAnsi="宋体" w:cs="宋体" w:hint="eastAsia"/>
                <w:color w:val="000000"/>
                <w:kern w:val="0"/>
              </w:rPr>
              <w:t>-3*1.5（6）A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shd w:val="clear" w:color="auto" w:fill="FFFFFF"/>
              </w:rPr>
              <w:t>1</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塑壳断路器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NXM-630S/3300/40A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塑壳断路器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NXM-125S/3300/125A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4</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塑壳断路器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NXM-125S/3300/80A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塑壳断路器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NXM-63S/3300/63A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转换开关</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LW5D-16YH3/3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1</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熔断器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RT14-20 4A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3</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只</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铜排</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TMY-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shd w:val="clear" w:color="auto" w:fill="FFFFFF"/>
              </w:rPr>
            </w:pPr>
            <w:r>
              <w:rPr>
                <w:rFonts w:ascii="宋体" w:hAnsi="宋体" w:cs="宋体" w:hint="eastAsia"/>
                <w:color w:val="000000"/>
                <w:kern w:val="0"/>
              </w:rPr>
              <w:t>5</w:t>
            </w:r>
          </w:p>
        </w:tc>
        <w:tc>
          <w:tcPr>
            <w:tcW w:w="709" w:type="dxa"/>
            <w:tcBorders>
              <w:top w:val="single" w:sz="4" w:space="0" w:color="auto"/>
              <w:left w:val="single" w:sz="4" w:space="0" w:color="auto"/>
              <w:bottom w:val="single" w:sz="4" w:space="0" w:color="auto"/>
            </w:tcBorders>
            <w:shd w:val="clear" w:color="auto" w:fill="auto"/>
            <w:vAlign w:val="center"/>
          </w:tcPr>
          <w:p w:rsidR="0085044C" w:rsidRDefault="0085044C">
            <w:pPr>
              <w:widowControl/>
              <w:jc w:val="center"/>
              <w:textAlignment w:val="center"/>
              <w:rPr>
                <w:rFonts w:ascii="宋体" w:hAnsi="宋体" w:cs="宋体"/>
                <w:kern w:val="0"/>
              </w:rPr>
            </w:pPr>
            <w:r>
              <w:rPr>
                <w:rFonts w:ascii="宋体" w:hAnsi="宋体" w:cs="宋体" w:hint="eastAsia"/>
                <w:color w:val="000000"/>
                <w:kern w:val="0"/>
              </w:rPr>
              <w:t>KG</w:t>
            </w: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辅材</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ind w:firstLineChars="100" w:firstLine="210"/>
              <w:jc w:val="left"/>
              <w:textAlignment w:val="center"/>
              <w:rPr>
                <w:rFonts w:ascii="宋体" w:hAnsi="宋体" w:cs="宋体"/>
                <w:color w:val="000000"/>
                <w:kern w:val="0"/>
              </w:rPr>
            </w:pPr>
          </w:p>
        </w:tc>
        <w:tc>
          <w:tcPr>
            <w:tcW w:w="850" w:type="dxa"/>
            <w:tcBorders>
              <w:top w:val="single" w:sz="4" w:space="0" w:color="auto"/>
              <w:left w:val="single" w:sz="4" w:space="0" w:color="auto"/>
              <w:bottom w:val="single" w:sz="4" w:space="0" w:color="auto"/>
              <w:right w:val="single" w:sz="4" w:space="0" w:color="auto"/>
            </w:tcBorders>
            <w:vAlign w:val="center"/>
          </w:tcPr>
          <w:p w:rsidR="0085044C" w:rsidRDefault="0085044C">
            <w:pPr>
              <w:spacing w:line="360" w:lineRule="auto"/>
              <w:jc w:val="center"/>
              <w:rPr>
                <w:rFonts w:ascii="宋体" w:hAnsi="宋体" w:cs="宋体"/>
                <w:color w:val="000000"/>
                <w:kern w:val="0"/>
                <w:shd w:val="clear" w:color="auto" w:fill="FFFFFF"/>
              </w:rPr>
            </w:pPr>
          </w:p>
        </w:tc>
        <w:tc>
          <w:tcPr>
            <w:tcW w:w="709" w:type="dxa"/>
            <w:tcBorders>
              <w:top w:val="single" w:sz="4" w:space="0" w:color="auto"/>
              <w:left w:val="single" w:sz="4" w:space="0" w:color="auto"/>
              <w:bottom w:val="single" w:sz="4" w:space="0" w:color="auto"/>
            </w:tcBorders>
            <w:vAlign w:val="center"/>
          </w:tcPr>
          <w:p w:rsidR="0085044C" w:rsidRDefault="0085044C">
            <w:pPr>
              <w:widowControl/>
              <w:jc w:val="center"/>
              <w:rPr>
                <w:rFonts w:ascii="宋体" w:hAnsi="宋体" w:cs="宋体"/>
                <w:kern w:val="0"/>
              </w:rPr>
            </w:pP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468"/>
        </w:trPr>
        <w:tc>
          <w:tcPr>
            <w:tcW w:w="640" w:type="dxa"/>
            <w:vMerge/>
            <w:tcBorders>
              <w:bottom w:val="single" w:sz="4" w:space="0" w:color="auto"/>
              <w:right w:val="single" w:sz="4" w:space="0" w:color="auto"/>
            </w:tcBorders>
            <w:vAlign w:val="center"/>
          </w:tcPr>
          <w:p w:rsidR="0085044C" w:rsidRDefault="0085044C">
            <w:pPr>
              <w:widowControl/>
              <w:jc w:val="center"/>
              <w:rPr>
                <w:rFonts w:ascii="宋体" w:hAnsi="宋体" w:cs="宋体"/>
                <w:kern w:val="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jc w:val="center"/>
              <w:textAlignment w:val="center"/>
              <w:rPr>
                <w:rFonts w:ascii="宋体" w:hAnsi="宋体" w:cs="宋体"/>
                <w:color w:val="000000"/>
                <w:kern w:val="0"/>
              </w:rPr>
            </w:pPr>
            <w:r>
              <w:rPr>
                <w:rFonts w:ascii="宋体" w:hAnsi="宋体" w:cs="宋体" w:hint="eastAsia"/>
                <w:color w:val="000000"/>
                <w:kern w:val="0"/>
              </w:rPr>
              <w:t>壳体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5044C" w:rsidRDefault="0085044C">
            <w:pPr>
              <w:widowControl/>
              <w:ind w:firstLineChars="100" w:firstLine="210"/>
              <w:jc w:val="left"/>
              <w:textAlignment w:val="center"/>
              <w:rPr>
                <w:rFonts w:ascii="宋体" w:hAnsi="宋体" w:cs="宋体"/>
                <w:color w:val="000000"/>
                <w:kern w:val="0"/>
              </w:rPr>
            </w:pPr>
          </w:p>
        </w:tc>
        <w:tc>
          <w:tcPr>
            <w:tcW w:w="850" w:type="dxa"/>
            <w:tcBorders>
              <w:top w:val="single" w:sz="4" w:space="0" w:color="auto"/>
              <w:left w:val="single" w:sz="4" w:space="0" w:color="auto"/>
              <w:bottom w:val="single" w:sz="4" w:space="0" w:color="auto"/>
              <w:right w:val="single" w:sz="4" w:space="0" w:color="auto"/>
            </w:tcBorders>
            <w:vAlign w:val="center"/>
          </w:tcPr>
          <w:p w:rsidR="0085044C" w:rsidRDefault="0085044C">
            <w:pPr>
              <w:spacing w:line="360" w:lineRule="auto"/>
              <w:jc w:val="center"/>
              <w:rPr>
                <w:rFonts w:ascii="宋体" w:hAnsi="宋体" w:cs="宋体"/>
                <w:color w:val="000000"/>
                <w:kern w:val="0"/>
                <w:shd w:val="clear" w:color="auto" w:fill="FFFFFF"/>
              </w:rPr>
            </w:pPr>
          </w:p>
        </w:tc>
        <w:tc>
          <w:tcPr>
            <w:tcW w:w="709" w:type="dxa"/>
            <w:tcBorders>
              <w:top w:val="single" w:sz="4" w:space="0" w:color="auto"/>
              <w:left w:val="single" w:sz="4" w:space="0" w:color="auto"/>
              <w:bottom w:val="single" w:sz="4" w:space="0" w:color="auto"/>
            </w:tcBorders>
            <w:vAlign w:val="center"/>
          </w:tcPr>
          <w:p w:rsidR="0085044C" w:rsidRDefault="0085044C">
            <w:pPr>
              <w:widowControl/>
              <w:jc w:val="center"/>
              <w:rPr>
                <w:rFonts w:ascii="宋体" w:hAnsi="宋体" w:cs="宋体"/>
                <w:kern w:val="0"/>
              </w:rPr>
            </w:pPr>
          </w:p>
        </w:tc>
        <w:tc>
          <w:tcPr>
            <w:tcW w:w="851" w:type="dxa"/>
            <w:tcBorders>
              <w:top w:val="single" w:sz="4" w:space="0" w:color="auto"/>
              <w:left w:val="single" w:sz="4" w:space="0" w:color="auto"/>
              <w:bottom w:val="single" w:sz="4" w:space="0" w:color="auto"/>
              <w:right w:val="single" w:sz="4" w:space="0" w:color="auto"/>
            </w:tcBorders>
          </w:tcPr>
          <w:p w:rsidR="0085044C" w:rsidRDefault="0085044C">
            <w:pPr>
              <w:spacing w:line="360" w:lineRule="auto"/>
              <w:jc w:val="center"/>
              <w:rPr>
                <w:color w:val="000000"/>
              </w:rPr>
            </w:pPr>
          </w:p>
        </w:tc>
        <w:tc>
          <w:tcPr>
            <w:tcW w:w="851"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c>
          <w:tcPr>
            <w:tcW w:w="1275" w:type="dxa"/>
            <w:tcBorders>
              <w:top w:val="single" w:sz="4" w:space="0" w:color="auto"/>
              <w:left w:val="single" w:sz="4" w:space="0" w:color="auto"/>
              <w:bottom w:val="single" w:sz="4" w:space="0" w:color="auto"/>
            </w:tcBorders>
            <w:vAlign w:val="center"/>
          </w:tcPr>
          <w:p w:rsidR="0085044C" w:rsidRDefault="0085044C">
            <w:pPr>
              <w:spacing w:line="360" w:lineRule="auto"/>
              <w:jc w:val="center"/>
              <w:rPr>
                <w:color w:val="000000"/>
              </w:rPr>
            </w:pPr>
          </w:p>
        </w:tc>
      </w:tr>
      <w:tr w:rsidR="0085044C" w:rsidTr="0085044C">
        <w:trPr>
          <w:trHeight w:val="539"/>
        </w:trPr>
        <w:tc>
          <w:tcPr>
            <w:tcW w:w="851" w:type="dxa"/>
            <w:gridSpan w:val="2"/>
            <w:tcBorders>
              <w:top w:val="single" w:sz="4" w:space="0" w:color="auto"/>
              <w:bottom w:val="single" w:sz="4" w:space="0" w:color="auto"/>
            </w:tcBorders>
          </w:tcPr>
          <w:p w:rsidR="0085044C" w:rsidRDefault="0085044C">
            <w:pPr>
              <w:snapToGrid w:val="0"/>
              <w:spacing w:before="50" w:after="50" w:line="240" w:lineRule="atLeast"/>
              <w:rPr>
                <w:rFonts w:hAnsi="宋体" w:cs="宋体"/>
                <w:color w:val="000000"/>
              </w:rPr>
            </w:pPr>
          </w:p>
        </w:tc>
        <w:tc>
          <w:tcPr>
            <w:tcW w:w="8152" w:type="dxa"/>
            <w:gridSpan w:val="7"/>
            <w:tcBorders>
              <w:top w:val="single" w:sz="4" w:space="0" w:color="auto"/>
              <w:bottom w:val="single" w:sz="4" w:space="0" w:color="auto"/>
            </w:tcBorders>
            <w:vAlign w:val="center"/>
          </w:tcPr>
          <w:p w:rsidR="0085044C" w:rsidRDefault="0085044C">
            <w:pPr>
              <w:snapToGrid w:val="0"/>
              <w:spacing w:before="50" w:after="50" w:line="240" w:lineRule="atLeast"/>
              <w:rPr>
                <w:rFonts w:hAnsi="宋体"/>
                <w:color w:val="000000"/>
              </w:rPr>
            </w:pPr>
            <w:r>
              <w:rPr>
                <w:rFonts w:hAnsi="宋体" w:cs="宋体" w:hint="eastAsia"/>
                <w:color w:val="000000"/>
              </w:rPr>
              <w:t>合计金额大写：￥</w:t>
            </w:r>
          </w:p>
        </w:tc>
      </w:tr>
      <w:tr w:rsidR="0085044C" w:rsidTr="0085044C">
        <w:trPr>
          <w:trHeight w:val="539"/>
        </w:trPr>
        <w:tc>
          <w:tcPr>
            <w:tcW w:w="851" w:type="dxa"/>
            <w:gridSpan w:val="2"/>
            <w:tcBorders>
              <w:top w:val="single" w:sz="4" w:space="0" w:color="auto"/>
              <w:bottom w:val="single" w:sz="4" w:space="0" w:color="auto"/>
            </w:tcBorders>
          </w:tcPr>
          <w:p w:rsidR="0085044C" w:rsidRDefault="0085044C">
            <w:pPr>
              <w:snapToGrid w:val="0"/>
              <w:spacing w:before="50" w:after="50" w:line="240" w:lineRule="atLeast"/>
              <w:rPr>
                <w:rFonts w:hAnsi="宋体" w:cs="宋体"/>
                <w:color w:val="000000"/>
              </w:rPr>
            </w:pPr>
          </w:p>
        </w:tc>
        <w:tc>
          <w:tcPr>
            <w:tcW w:w="8152" w:type="dxa"/>
            <w:gridSpan w:val="7"/>
            <w:tcBorders>
              <w:top w:val="single" w:sz="4" w:space="0" w:color="auto"/>
              <w:bottom w:val="single" w:sz="4" w:space="0" w:color="auto"/>
            </w:tcBorders>
            <w:vAlign w:val="center"/>
          </w:tcPr>
          <w:p w:rsidR="0085044C" w:rsidRDefault="0085044C">
            <w:pPr>
              <w:snapToGrid w:val="0"/>
              <w:spacing w:before="50" w:after="50" w:line="240" w:lineRule="atLeast"/>
              <w:rPr>
                <w:rFonts w:hAnsi="宋体" w:cs="宋体"/>
                <w:color w:val="000000"/>
              </w:rPr>
            </w:pPr>
          </w:p>
        </w:tc>
      </w:tr>
      <w:tr w:rsidR="0085044C" w:rsidTr="0085044C">
        <w:trPr>
          <w:trHeight w:val="539"/>
        </w:trPr>
        <w:tc>
          <w:tcPr>
            <w:tcW w:w="851" w:type="dxa"/>
            <w:gridSpan w:val="2"/>
            <w:tcBorders>
              <w:top w:val="single" w:sz="4" w:space="0" w:color="auto"/>
              <w:bottom w:val="single" w:sz="4" w:space="0" w:color="auto"/>
            </w:tcBorders>
          </w:tcPr>
          <w:p w:rsidR="0085044C" w:rsidRDefault="0085044C">
            <w:pPr>
              <w:snapToGrid w:val="0"/>
              <w:spacing w:before="50" w:after="50" w:line="240" w:lineRule="atLeast"/>
              <w:rPr>
                <w:rFonts w:hAnsi="宋体" w:cs="宋体"/>
                <w:color w:val="000000"/>
              </w:rPr>
            </w:pPr>
          </w:p>
        </w:tc>
        <w:tc>
          <w:tcPr>
            <w:tcW w:w="8152" w:type="dxa"/>
            <w:gridSpan w:val="7"/>
            <w:tcBorders>
              <w:top w:val="single" w:sz="4" w:space="0" w:color="auto"/>
              <w:bottom w:val="single" w:sz="4" w:space="0" w:color="auto"/>
            </w:tcBorders>
            <w:vAlign w:val="center"/>
          </w:tcPr>
          <w:p w:rsidR="0085044C" w:rsidRDefault="0085044C">
            <w:pPr>
              <w:snapToGrid w:val="0"/>
              <w:spacing w:before="50" w:after="50" w:line="240" w:lineRule="atLeast"/>
              <w:rPr>
                <w:rFonts w:hAnsi="宋体"/>
                <w:color w:val="000000"/>
              </w:rPr>
            </w:pPr>
            <w:r>
              <w:rPr>
                <w:rFonts w:hAnsi="宋体" w:cs="宋体" w:hint="eastAsia"/>
                <w:color w:val="000000"/>
              </w:rPr>
              <w:t>供货期：</w:t>
            </w:r>
          </w:p>
        </w:tc>
      </w:tr>
    </w:tbl>
    <w:p w:rsidR="00295C8C" w:rsidRDefault="00295C8C">
      <w:pPr>
        <w:tabs>
          <w:tab w:val="left" w:pos="450"/>
          <w:tab w:val="left" w:pos="1734"/>
          <w:tab w:val="left" w:pos="2814"/>
          <w:tab w:val="left" w:pos="3894"/>
          <w:tab w:val="left" w:pos="5334"/>
          <w:tab w:val="left" w:pos="6414"/>
          <w:tab w:val="left" w:pos="7254"/>
          <w:tab w:val="left" w:pos="8160"/>
          <w:tab w:val="left" w:pos="9654"/>
        </w:tabs>
        <w:spacing w:line="360" w:lineRule="auto"/>
        <w:rPr>
          <w:b/>
          <w:bCs/>
          <w:color w:val="000000"/>
        </w:rPr>
      </w:pPr>
    </w:p>
    <w:p w:rsidR="00295C8C" w:rsidRDefault="00550035">
      <w:pPr>
        <w:tabs>
          <w:tab w:val="left" w:pos="450"/>
          <w:tab w:val="left" w:pos="1734"/>
          <w:tab w:val="left" w:pos="2814"/>
          <w:tab w:val="left" w:pos="3894"/>
          <w:tab w:val="left" w:pos="5334"/>
          <w:tab w:val="left" w:pos="6414"/>
          <w:tab w:val="left" w:pos="7254"/>
          <w:tab w:val="left" w:pos="8160"/>
          <w:tab w:val="left" w:pos="9654"/>
        </w:tabs>
        <w:spacing w:line="360" w:lineRule="auto"/>
        <w:rPr>
          <w:color w:val="000000"/>
        </w:rPr>
      </w:pPr>
      <w:r>
        <w:rPr>
          <w:rFonts w:hAnsi="宋体" w:cs="宋体" w:hint="eastAsia"/>
          <w:color w:val="000000"/>
        </w:rPr>
        <w:t>有关承诺：</w:t>
      </w:r>
    </w:p>
    <w:p w:rsidR="00295C8C" w:rsidRDefault="00295C8C">
      <w:pPr>
        <w:tabs>
          <w:tab w:val="left" w:pos="450"/>
          <w:tab w:val="left" w:pos="1734"/>
          <w:tab w:val="left" w:pos="2814"/>
          <w:tab w:val="left" w:pos="3894"/>
          <w:tab w:val="left" w:pos="5334"/>
          <w:tab w:val="left" w:pos="6414"/>
          <w:tab w:val="left" w:pos="7254"/>
          <w:tab w:val="left" w:pos="8160"/>
          <w:tab w:val="left" w:pos="9654"/>
        </w:tabs>
        <w:spacing w:line="360" w:lineRule="auto"/>
        <w:rPr>
          <w:color w:val="000000"/>
        </w:rPr>
      </w:pPr>
    </w:p>
    <w:p w:rsidR="00295C8C" w:rsidRDefault="00295C8C">
      <w:pPr>
        <w:tabs>
          <w:tab w:val="left" w:pos="654"/>
          <w:tab w:val="left" w:pos="1734"/>
          <w:tab w:val="left" w:pos="2814"/>
          <w:tab w:val="left" w:pos="3894"/>
          <w:tab w:val="left" w:pos="5334"/>
          <w:tab w:val="left" w:pos="6414"/>
          <w:tab w:val="left" w:pos="7254"/>
          <w:tab w:val="left" w:pos="8574"/>
          <w:tab w:val="left" w:pos="9654"/>
        </w:tabs>
        <w:spacing w:line="360" w:lineRule="auto"/>
        <w:rPr>
          <w:color w:val="000000"/>
        </w:rPr>
      </w:pPr>
    </w:p>
    <w:p w:rsidR="00295C8C" w:rsidRDefault="00550035">
      <w:pPr>
        <w:tabs>
          <w:tab w:val="left" w:pos="654"/>
          <w:tab w:val="left" w:pos="1734"/>
          <w:tab w:val="left" w:pos="2814"/>
          <w:tab w:val="left" w:pos="3894"/>
          <w:tab w:val="left" w:pos="5334"/>
          <w:tab w:val="left" w:pos="6414"/>
          <w:tab w:val="left" w:pos="7254"/>
          <w:tab w:val="left" w:pos="8574"/>
          <w:tab w:val="left" w:pos="9654"/>
        </w:tabs>
        <w:spacing w:line="360" w:lineRule="auto"/>
        <w:ind w:firstLineChars="1450" w:firstLine="3045"/>
        <w:rPr>
          <w:color w:val="000000"/>
          <w:u w:val="single"/>
        </w:rPr>
      </w:pPr>
      <w:r>
        <w:rPr>
          <w:rFonts w:hAnsi="宋体" w:cs="宋体" w:hint="eastAsia"/>
          <w:color w:val="000000"/>
        </w:rPr>
        <w:t>法定代表人或其委托的全权代理人签名</w:t>
      </w:r>
    </w:p>
    <w:p w:rsidR="00295C8C" w:rsidRDefault="00550035">
      <w:pPr>
        <w:tabs>
          <w:tab w:val="left" w:pos="654"/>
          <w:tab w:val="left" w:pos="1734"/>
          <w:tab w:val="left" w:pos="2814"/>
          <w:tab w:val="left" w:pos="3894"/>
          <w:tab w:val="left" w:pos="5334"/>
          <w:tab w:val="left" w:pos="6414"/>
          <w:tab w:val="left" w:pos="7254"/>
          <w:tab w:val="left" w:pos="8574"/>
          <w:tab w:val="left" w:pos="9654"/>
        </w:tabs>
        <w:spacing w:line="360" w:lineRule="auto"/>
        <w:ind w:firstLineChars="1450" w:firstLine="3045"/>
        <w:rPr>
          <w:color w:val="000000"/>
        </w:rPr>
      </w:pPr>
      <w:r>
        <w:rPr>
          <w:rFonts w:hAnsi="宋体" w:cs="宋体" w:hint="eastAsia"/>
          <w:color w:val="000000"/>
        </w:rPr>
        <w:t>响应方名称及签章</w:t>
      </w:r>
    </w:p>
    <w:p w:rsidR="00295C8C" w:rsidRDefault="00550035">
      <w:pPr>
        <w:tabs>
          <w:tab w:val="left" w:pos="654"/>
          <w:tab w:val="left" w:pos="1734"/>
          <w:tab w:val="left" w:pos="2814"/>
          <w:tab w:val="left" w:pos="3894"/>
          <w:tab w:val="left" w:pos="5334"/>
          <w:tab w:val="left" w:pos="6414"/>
          <w:tab w:val="left" w:pos="7254"/>
          <w:tab w:val="left" w:pos="8574"/>
          <w:tab w:val="left" w:pos="9654"/>
        </w:tabs>
        <w:spacing w:line="360" w:lineRule="auto"/>
        <w:ind w:firstLineChars="1450" w:firstLine="3045"/>
        <w:rPr>
          <w:color w:val="000000"/>
          <w:u w:val="single"/>
        </w:rPr>
      </w:pPr>
      <w:r>
        <w:rPr>
          <w:rFonts w:hAnsi="宋体" w:cs="宋体" w:hint="eastAsia"/>
          <w:color w:val="000000"/>
        </w:rPr>
        <w:t>日期</w:t>
      </w:r>
    </w:p>
    <w:p w:rsidR="00295C8C" w:rsidRDefault="00550035">
      <w:pPr>
        <w:autoSpaceDE w:val="0"/>
        <w:autoSpaceDN w:val="0"/>
        <w:adjustRightInd w:val="0"/>
        <w:spacing w:line="360" w:lineRule="auto"/>
        <w:rPr>
          <w:b/>
          <w:bCs/>
          <w:color w:val="000000"/>
        </w:rPr>
      </w:pPr>
      <w:r>
        <w:rPr>
          <w:rFonts w:hAnsi="宋体" w:cs="宋体" w:hint="eastAsia"/>
          <w:b/>
          <w:bCs/>
          <w:color w:val="000000"/>
          <w:lang w:val="zh-CN"/>
        </w:rPr>
        <w:t>注：</w:t>
      </w:r>
      <w:r>
        <w:rPr>
          <w:b/>
          <w:bCs/>
          <w:color w:val="000000"/>
          <w:lang w:val="zh-CN"/>
        </w:rPr>
        <w:t>1</w:t>
      </w:r>
      <w:r>
        <w:rPr>
          <w:rFonts w:hAnsi="宋体" w:cs="宋体" w:hint="eastAsia"/>
          <w:b/>
          <w:bCs/>
          <w:color w:val="000000"/>
          <w:lang w:val="zh-CN"/>
        </w:rPr>
        <w:t>、</w:t>
      </w:r>
      <w:r>
        <w:rPr>
          <w:rFonts w:hAnsi="宋体" w:cs="宋体" w:hint="eastAsia"/>
          <w:b/>
          <w:bCs/>
          <w:color w:val="000000"/>
        </w:rPr>
        <w:t>此表不随响应文件一起密封、递交，准备已盖章的空白表多份备用。</w:t>
      </w:r>
    </w:p>
    <w:p w:rsidR="00295C8C" w:rsidRDefault="00550035">
      <w:pPr>
        <w:autoSpaceDE w:val="0"/>
        <w:autoSpaceDN w:val="0"/>
        <w:adjustRightInd w:val="0"/>
        <w:spacing w:line="360" w:lineRule="auto"/>
        <w:ind w:firstLineChars="200" w:firstLine="422"/>
        <w:rPr>
          <w:color w:val="000000"/>
        </w:rPr>
      </w:pPr>
      <w:r>
        <w:rPr>
          <w:b/>
          <w:bCs/>
          <w:color w:val="000000"/>
        </w:rPr>
        <w:t>2</w:t>
      </w:r>
      <w:r>
        <w:rPr>
          <w:rFonts w:hAnsi="宋体" w:cs="宋体" w:hint="eastAsia"/>
          <w:b/>
          <w:bCs/>
          <w:color w:val="000000"/>
        </w:rPr>
        <w:t>、在结束后，在小组规定的时间内密封、单独提交</w:t>
      </w:r>
      <w:r>
        <w:rPr>
          <w:rFonts w:hAnsi="宋体" w:cs="宋体" w:hint="eastAsia"/>
          <w:color w:val="000000"/>
        </w:rPr>
        <w:t>。</w:t>
      </w:r>
    </w:p>
    <w:sectPr w:rsidR="00295C8C" w:rsidSect="00295C8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946" w:rsidRDefault="005A3946" w:rsidP="00295C8C">
      <w:r>
        <w:separator/>
      </w:r>
    </w:p>
  </w:endnote>
  <w:endnote w:type="continuationSeparator" w:id="1">
    <w:p w:rsidR="005A3946" w:rsidRDefault="005A3946" w:rsidP="00295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华文新魏">
    <w:altName w:val="宋体"/>
    <w:panose1 w:val="02010800040101010101"/>
    <w:charset w:val="86"/>
    <w:family w:val="auto"/>
    <w:pitch w:val="variable"/>
    <w:sig w:usb0="00000001" w:usb1="080F0000" w:usb2="00000010" w:usb3="00000000" w:csb0="00040000" w:csb1="00000000"/>
  </w:font>
  <w:font w:name="创艺简标宋">
    <w:altName w:val="黑体"/>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962" w:rsidRDefault="00C33962">
    <w:pPr>
      <w:pStyle w:val="aa"/>
    </w:pPr>
    <w:r>
      <w:pict>
        <v:shapetype id="_x0000_t202" coordsize="21600,21600" o:spt="202" path="m,l,21600r21600,l21600,xe">
          <v:stroke joinstyle="miter"/>
          <v:path gradientshapeok="t" o:connecttype="rect"/>
        </v:shapetype>
        <v:shape id="文本框 2" o:spid="_x0000_s4097" type="#_x0000_t202" style="position:absolute;margin-left:0;margin-top:0;width:9.05pt;height:10.35pt;z-index:1;mso-wrap-style:none;mso-position-horizontal:center;mso-position-horizontal-relative:margin" filled="f" stroked="f">
          <v:textbox style="mso-fit-shape-to-text:t" inset="0,0,0,0">
            <w:txbxContent>
              <w:p w:rsidR="00C33962" w:rsidRDefault="00C33962">
                <w:pPr>
                  <w:snapToGrid w:val="0"/>
                  <w:rPr>
                    <w:sz w:val="18"/>
                    <w:szCs w:val="18"/>
                  </w:rPr>
                </w:pPr>
                <w:r w:rsidRPr="00B76880">
                  <w:fldChar w:fldCharType="begin"/>
                </w:r>
                <w:r>
                  <w:instrText xml:space="preserve"> PAGE  \* MERGEFORMAT </w:instrText>
                </w:r>
                <w:r w:rsidRPr="00B76880">
                  <w:fldChar w:fldCharType="separate"/>
                </w:r>
                <w:r w:rsidR="00C469AF" w:rsidRPr="00C469AF">
                  <w:rPr>
                    <w:noProof/>
                    <w:sz w:val="18"/>
                    <w:szCs w:val="18"/>
                  </w:rPr>
                  <w:t>21</w:t>
                </w:r>
                <w:r>
                  <w:rPr>
                    <w:sz w:val="18"/>
                    <w:szCs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946" w:rsidRDefault="005A3946" w:rsidP="00295C8C">
      <w:r>
        <w:separator/>
      </w:r>
    </w:p>
  </w:footnote>
  <w:footnote w:type="continuationSeparator" w:id="1">
    <w:p w:rsidR="005A3946" w:rsidRDefault="005A3946" w:rsidP="00295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1">
    <w:nsid w:val="00000004"/>
    <w:multiLevelType w:val="multilevel"/>
    <w:tmpl w:val="00000004"/>
    <w:lvl w:ilvl="0">
      <w:start w:val="2"/>
      <w:numFmt w:val="decimal"/>
      <w:suff w:val="nothing"/>
      <w:lvlText w:val="%1、"/>
      <w:lvlJc w:val="left"/>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00000005"/>
    <w:multiLevelType w:val="multilevel"/>
    <w:tmpl w:val="00000005"/>
    <w:lvl w:ilvl="0">
      <w:start w:val="1"/>
      <w:numFmt w:val="japaneseCounting"/>
      <w:lvlText w:val="第%1章"/>
      <w:lvlJc w:val="left"/>
      <w:pPr>
        <w:tabs>
          <w:tab w:val="left" w:pos="1440"/>
        </w:tabs>
        <w:ind w:left="1440" w:hanging="1275"/>
      </w:pPr>
      <w:rPr>
        <w:rFonts w:cs="Times New Roman"/>
      </w:rPr>
    </w:lvl>
    <w:lvl w:ilvl="1">
      <w:start w:val="1"/>
      <w:numFmt w:val="japaneseCounting"/>
      <w:lvlText w:val="%2、"/>
      <w:lvlJc w:val="left"/>
      <w:pPr>
        <w:tabs>
          <w:tab w:val="left" w:pos="1305"/>
        </w:tabs>
        <w:ind w:left="1305" w:hanging="720"/>
      </w:pPr>
      <w:rPr>
        <w:rFonts w:cs="Times New Roman"/>
      </w:rPr>
    </w:lvl>
    <w:lvl w:ilvl="2">
      <w:start w:val="1"/>
      <w:numFmt w:val="lowerRoman"/>
      <w:lvlText w:val="%3."/>
      <w:lvlJc w:val="right"/>
      <w:pPr>
        <w:tabs>
          <w:tab w:val="left" w:pos="1425"/>
        </w:tabs>
        <w:ind w:left="1425" w:hanging="420"/>
      </w:pPr>
      <w:rPr>
        <w:rFonts w:cs="Times New Roman"/>
      </w:rPr>
    </w:lvl>
    <w:lvl w:ilvl="3">
      <w:start w:val="1"/>
      <w:numFmt w:val="decimal"/>
      <w:lvlText w:val="%4."/>
      <w:lvlJc w:val="left"/>
      <w:pPr>
        <w:tabs>
          <w:tab w:val="left" w:pos="1845"/>
        </w:tabs>
        <w:ind w:left="1845" w:hanging="420"/>
      </w:pPr>
      <w:rPr>
        <w:rFonts w:cs="Times New Roman"/>
      </w:rPr>
    </w:lvl>
    <w:lvl w:ilvl="4">
      <w:start w:val="1"/>
      <w:numFmt w:val="lowerLetter"/>
      <w:lvlText w:val="%5)"/>
      <w:lvlJc w:val="left"/>
      <w:pPr>
        <w:tabs>
          <w:tab w:val="left" w:pos="2265"/>
        </w:tabs>
        <w:ind w:left="2265" w:hanging="420"/>
      </w:pPr>
      <w:rPr>
        <w:rFonts w:cs="Times New Roman"/>
      </w:rPr>
    </w:lvl>
    <w:lvl w:ilvl="5">
      <w:start w:val="1"/>
      <w:numFmt w:val="lowerRoman"/>
      <w:lvlText w:val="%6."/>
      <w:lvlJc w:val="right"/>
      <w:pPr>
        <w:tabs>
          <w:tab w:val="left" w:pos="2685"/>
        </w:tabs>
        <w:ind w:left="2685" w:hanging="420"/>
      </w:pPr>
      <w:rPr>
        <w:rFonts w:cs="Times New Roman"/>
      </w:rPr>
    </w:lvl>
    <w:lvl w:ilvl="6">
      <w:start w:val="1"/>
      <w:numFmt w:val="decimal"/>
      <w:lvlText w:val="%7."/>
      <w:lvlJc w:val="left"/>
      <w:pPr>
        <w:tabs>
          <w:tab w:val="left" w:pos="3105"/>
        </w:tabs>
        <w:ind w:left="3105" w:hanging="420"/>
      </w:pPr>
      <w:rPr>
        <w:rFonts w:cs="Times New Roman"/>
      </w:rPr>
    </w:lvl>
    <w:lvl w:ilvl="7">
      <w:start w:val="1"/>
      <w:numFmt w:val="lowerLetter"/>
      <w:lvlText w:val="%8)"/>
      <w:lvlJc w:val="left"/>
      <w:pPr>
        <w:tabs>
          <w:tab w:val="left" w:pos="3525"/>
        </w:tabs>
        <w:ind w:left="3525" w:hanging="420"/>
      </w:pPr>
      <w:rPr>
        <w:rFonts w:cs="Times New Roman"/>
      </w:rPr>
    </w:lvl>
    <w:lvl w:ilvl="8">
      <w:start w:val="1"/>
      <w:numFmt w:val="lowerRoman"/>
      <w:lvlText w:val="%9."/>
      <w:lvlJc w:val="right"/>
      <w:pPr>
        <w:tabs>
          <w:tab w:val="left" w:pos="3945"/>
        </w:tabs>
        <w:ind w:left="3945" w:hanging="420"/>
      </w:pPr>
      <w:rPr>
        <w:rFonts w:cs="Times New Roman"/>
      </w:rPr>
    </w:lvl>
  </w:abstractNum>
  <w:abstractNum w:abstractNumId="3">
    <w:nsid w:val="00000006"/>
    <w:multiLevelType w:val="multilevel"/>
    <w:tmpl w:val="00000006"/>
    <w:lvl w:ilvl="0">
      <w:start w:val="1"/>
      <w:numFmt w:val="japaneseCounting"/>
      <w:lvlText w:val="（%1）"/>
      <w:lvlJc w:val="left"/>
      <w:pPr>
        <w:tabs>
          <w:tab w:val="left" w:pos="1207"/>
        </w:tabs>
        <w:ind w:left="1207" w:hanging="735"/>
      </w:pPr>
      <w:rPr>
        <w:rFonts w:cs="Times New Roman"/>
      </w:rPr>
    </w:lvl>
    <w:lvl w:ilvl="1">
      <w:start w:val="1"/>
      <w:numFmt w:val="lowerLetter"/>
      <w:lvlText w:val="%2)"/>
      <w:lvlJc w:val="left"/>
      <w:pPr>
        <w:tabs>
          <w:tab w:val="left" w:pos="1312"/>
        </w:tabs>
        <w:ind w:left="1312" w:hanging="420"/>
      </w:pPr>
      <w:rPr>
        <w:rFonts w:cs="Times New Roman"/>
      </w:rPr>
    </w:lvl>
    <w:lvl w:ilvl="2">
      <w:start w:val="1"/>
      <w:numFmt w:val="lowerRoman"/>
      <w:lvlText w:val="%3."/>
      <w:lvlJc w:val="right"/>
      <w:pPr>
        <w:tabs>
          <w:tab w:val="left" w:pos="1732"/>
        </w:tabs>
        <w:ind w:left="1732" w:hanging="420"/>
      </w:pPr>
      <w:rPr>
        <w:rFonts w:cs="Times New Roman"/>
      </w:rPr>
    </w:lvl>
    <w:lvl w:ilvl="3">
      <w:start w:val="1"/>
      <w:numFmt w:val="decimal"/>
      <w:lvlText w:val="%4."/>
      <w:lvlJc w:val="left"/>
      <w:pPr>
        <w:tabs>
          <w:tab w:val="left" w:pos="2152"/>
        </w:tabs>
        <w:ind w:left="2152" w:hanging="420"/>
      </w:pPr>
      <w:rPr>
        <w:rFonts w:cs="Times New Roman"/>
      </w:rPr>
    </w:lvl>
    <w:lvl w:ilvl="4">
      <w:start w:val="1"/>
      <w:numFmt w:val="lowerLetter"/>
      <w:lvlText w:val="%5)"/>
      <w:lvlJc w:val="left"/>
      <w:pPr>
        <w:tabs>
          <w:tab w:val="left" w:pos="2572"/>
        </w:tabs>
        <w:ind w:left="2572" w:hanging="420"/>
      </w:pPr>
      <w:rPr>
        <w:rFonts w:cs="Times New Roman"/>
      </w:rPr>
    </w:lvl>
    <w:lvl w:ilvl="5">
      <w:start w:val="1"/>
      <w:numFmt w:val="lowerRoman"/>
      <w:lvlText w:val="%6."/>
      <w:lvlJc w:val="right"/>
      <w:pPr>
        <w:tabs>
          <w:tab w:val="left" w:pos="2992"/>
        </w:tabs>
        <w:ind w:left="2992" w:hanging="420"/>
      </w:pPr>
      <w:rPr>
        <w:rFonts w:cs="Times New Roman"/>
      </w:rPr>
    </w:lvl>
    <w:lvl w:ilvl="6">
      <w:start w:val="1"/>
      <w:numFmt w:val="decimal"/>
      <w:lvlText w:val="%7."/>
      <w:lvlJc w:val="left"/>
      <w:pPr>
        <w:tabs>
          <w:tab w:val="left" w:pos="3412"/>
        </w:tabs>
        <w:ind w:left="3412" w:hanging="420"/>
      </w:pPr>
      <w:rPr>
        <w:rFonts w:cs="Times New Roman"/>
      </w:rPr>
    </w:lvl>
    <w:lvl w:ilvl="7">
      <w:start w:val="1"/>
      <w:numFmt w:val="lowerLetter"/>
      <w:lvlText w:val="%8)"/>
      <w:lvlJc w:val="left"/>
      <w:pPr>
        <w:tabs>
          <w:tab w:val="left" w:pos="3832"/>
        </w:tabs>
        <w:ind w:left="3832" w:hanging="420"/>
      </w:pPr>
      <w:rPr>
        <w:rFonts w:cs="Times New Roman"/>
      </w:rPr>
    </w:lvl>
    <w:lvl w:ilvl="8">
      <w:start w:val="1"/>
      <w:numFmt w:val="lowerRoman"/>
      <w:lvlText w:val="%9."/>
      <w:lvlJc w:val="right"/>
      <w:pPr>
        <w:tabs>
          <w:tab w:val="left" w:pos="4252"/>
        </w:tabs>
        <w:ind w:left="4252" w:hanging="420"/>
      </w:pPr>
      <w:rPr>
        <w:rFonts w:cs="Times New Roman"/>
      </w:rPr>
    </w:lvl>
  </w:abstractNum>
  <w:abstractNum w:abstractNumId="4">
    <w:nsid w:val="00000007"/>
    <w:multiLevelType w:val="multilevel"/>
    <w:tmpl w:val="00000007"/>
    <w:lvl w:ilvl="0">
      <w:start w:val="5"/>
      <w:numFmt w:val="japaneseCounting"/>
      <w:lvlText w:val="第%1章"/>
      <w:lvlJc w:val="left"/>
      <w:pPr>
        <w:tabs>
          <w:tab w:val="left" w:pos="1200"/>
        </w:tabs>
        <w:ind w:left="1200" w:hanging="120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5628E862"/>
    <w:multiLevelType w:val="singleLevel"/>
    <w:tmpl w:val="5628E862"/>
    <w:lvl w:ilvl="0">
      <w:start w:val="1"/>
      <w:numFmt w:val="decimal"/>
      <w:suff w:val="space"/>
      <w:lvlText w:val="%1、"/>
      <w:lvlJc w:val="left"/>
      <w:rPr>
        <w:rFonts w:cs="Times New Roman"/>
      </w:rPr>
    </w:lvl>
  </w:abstractNum>
  <w:abstractNum w:abstractNumId="6">
    <w:nsid w:val="58ED8C22"/>
    <w:multiLevelType w:val="singleLevel"/>
    <w:tmpl w:val="58ED8C22"/>
    <w:lvl w:ilvl="0">
      <w:start w:val="2"/>
      <w:numFmt w:val="decimal"/>
      <w:suff w:val="nothing"/>
      <w:lvlText w:val="（%1）"/>
      <w:lvlJc w:val="left"/>
      <w:rPr>
        <w:rFonts w:cs="Times New Roman"/>
      </w:rPr>
    </w:lvl>
  </w:abstractNum>
  <w:abstractNum w:abstractNumId="7">
    <w:nsid w:val="592A69DD"/>
    <w:multiLevelType w:val="singleLevel"/>
    <w:tmpl w:val="592A69DD"/>
    <w:lvl w:ilvl="0">
      <w:start w:val="3"/>
      <w:numFmt w:val="chineseCounting"/>
      <w:suff w:val="nothing"/>
      <w:lvlText w:val="%1、"/>
      <w:lvlJc w:val="left"/>
      <w:rPr>
        <w:rFonts w:cs="Times New Roman"/>
      </w:rPr>
    </w:lvl>
  </w:abstractNum>
  <w:abstractNum w:abstractNumId="8">
    <w:nsid w:val="592D58C3"/>
    <w:multiLevelType w:val="singleLevel"/>
    <w:tmpl w:val="592D58C3"/>
    <w:lvl w:ilvl="0">
      <w:start w:val="3"/>
      <w:numFmt w:val="chineseCounting"/>
      <w:suff w:val="nothing"/>
      <w:lvlText w:val="（%1）"/>
      <w:lvlJc w:val="left"/>
      <w:rPr>
        <w:rFonts w:cs="Times New Roman"/>
      </w:rPr>
    </w:lvl>
  </w:abstractNum>
  <w:abstractNum w:abstractNumId="9">
    <w:nsid w:val="59452E02"/>
    <w:multiLevelType w:val="singleLevel"/>
    <w:tmpl w:val="59452E02"/>
    <w:lvl w:ilvl="0">
      <w:start w:val="1"/>
      <w:numFmt w:val="decimal"/>
      <w:suff w:val="nothing"/>
      <w:lvlText w:val="%1、"/>
      <w:lvlJc w:val="left"/>
      <w:rPr>
        <w:rFonts w:cs="Times New Roman"/>
      </w:rPr>
    </w:lvl>
  </w:abstractNum>
  <w:abstractNum w:abstractNumId="10">
    <w:nsid w:val="5954743E"/>
    <w:multiLevelType w:val="singleLevel"/>
    <w:tmpl w:val="5954743E"/>
    <w:lvl w:ilvl="0">
      <w:start w:val="2"/>
      <w:numFmt w:val="chineseCounting"/>
      <w:suff w:val="nothing"/>
      <w:lvlText w:val="%1、"/>
      <w:lvlJc w:val="left"/>
      <w:rPr>
        <w:rFonts w:cs="Times New Roman"/>
      </w:rPr>
    </w:lvl>
  </w:abstractNum>
  <w:abstractNum w:abstractNumId="11">
    <w:nsid w:val="5AAA4E98"/>
    <w:multiLevelType w:val="singleLevel"/>
    <w:tmpl w:val="5AAA4E98"/>
    <w:lvl w:ilvl="0">
      <w:start w:val="3"/>
      <w:numFmt w:val="decimal"/>
      <w:suff w:val="nothing"/>
      <w:lvlText w:val="（%1）"/>
      <w:lvlJc w:val="left"/>
    </w:lvl>
  </w:abstractNum>
  <w:num w:numId="1">
    <w:abstractNumId w:val="0"/>
  </w:num>
  <w:num w:numId="2">
    <w:abstractNumId w:val="2"/>
    <w:lvlOverride w:ilvl="0">
      <w:startOverride w:val="1"/>
    </w:lvlOverride>
  </w:num>
  <w:num w:numId="3">
    <w:abstractNumId w:val="2"/>
    <w:lvlOverride w:ilvl="0"/>
    <w:lvlOverride w:ilvl="1">
      <w:startOverride w:val="1"/>
    </w:lvlOverride>
  </w:num>
  <w:num w:numId="4">
    <w:abstractNumId w:val="5"/>
    <w:lvlOverride w:ilvl="0">
      <w:startOverride w:val="1"/>
    </w:lvlOverride>
  </w:num>
  <w:num w:numId="5">
    <w:abstractNumId w:val="10"/>
  </w:num>
  <w:num w:numId="6">
    <w:abstractNumId w:val="11"/>
  </w:num>
  <w:num w:numId="7">
    <w:abstractNumId w:val="7"/>
  </w:num>
  <w:num w:numId="8">
    <w:abstractNumId w:val="9"/>
  </w:num>
  <w:num w:numId="9">
    <w:abstractNumId w:val="3"/>
    <w:lvlOverride w:ilvl="0">
      <w:startOverride w:val="1"/>
    </w:lvlOverride>
  </w:num>
  <w:num w:numId="10">
    <w:abstractNumId w:val="1"/>
    <w:lvlOverride w:ilvl="0">
      <w:startOverride w:val="2"/>
    </w:lvlOverride>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7410"/>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F73"/>
    <w:rsid w:val="0000666A"/>
    <w:rsid w:val="000232A2"/>
    <w:rsid w:val="00060806"/>
    <w:rsid w:val="00064393"/>
    <w:rsid w:val="000A7B7C"/>
    <w:rsid w:val="000C3323"/>
    <w:rsid w:val="000E44EA"/>
    <w:rsid w:val="00127F73"/>
    <w:rsid w:val="00143B10"/>
    <w:rsid w:val="00162B03"/>
    <w:rsid w:val="001D348D"/>
    <w:rsid w:val="001D6CD8"/>
    <w:rsid w:val="001E75DA"/>
    <w:rsid w:val="001F444E"/>
    <w:rsid w:val="00217614"/>
    <w:rsid w:val="002316ED"/>
    <w:rsid w:val="002322F1"/>
    <w:rsid w:val="00237B25"/>
    <w:rsid w:val="0027011D"/>
    <w:rsid w:val="0029303F"/>
    <w:rsid w:val="00295C8C"/>
    <w:rsid w:val="00297BA9"/>
    <w:rsid w:val="002A7FCB"/>
    <w:rsid w:val="002C4B87"/>
    <w:rsid w:val="00340269"/>
    <w:rsid w:val="00344BD9"/>
    <w:rsid w:val="00354E13"/>
    <w:rsid w:val="003D4DD5"/>
    <w:rsid w:val="003F3E8E"/>
    <w:rsid w:val="00434F60"/>
    <w:rsid w:val="0046474F"/>
    <w:rsid w:val="004E1CB0"/>
    <w:rsid w:val="00523263"/>
    <w:rsid w:val="00550035"/>
    <w:rsid w:val="00564FC5"/>
    <w:rsid w:val="005916D3"/>
    <w:rsid w:val="005A3946"/>
    <w:rsid w:val="005A5531"/>
    <w:rsid w:val="005F3617"/>
    <w:rsid w:val="00626254"/>
    <w:rsid w:val="00626731"/>
    <w:rsid w:val="00635351"/>
    <w:rsid w:val="006443DA"/>
    <w:rsid w:val="006451F9"/>
    <w:rsid w:val="006619FE"/>
    <w:rsid w:val="00664CC6"/>
    <w:rsid w:val="006736FA"/>
    <w:rsid w:val="00681DDA"/>
    <w:rsid w:val="00693BE5"/>
    <w:rsid w:val="006A16B2"/>
    <w:rsid w:val="006E1101"/>
    <w:rsid w:val="00701FDE"/>
    <w:rsid w:val="0070463E"/>
    <w:rsid w:val="007055F0"/>
    <w:rsid w:val="00722296"/>
    <w:rsid w:val="00723049"/>
    <w:rsid w:val="007237FF"/>
    <w:rsid w:val="00725CFF"/>
    <w:rsid w:val="007521A9"/>
    <w:rsid w:val="00755FCE"/>
    <w:rsid w:val="00765ED6"/>
    <w:rsid w:val="00770586"/>
    <w:rsid w:val="00772DD9"/>
    <w:rsid w:val="00773901"/>
    <w:rsid w:val="00773D1E"/>
    <w:rsid w:val="007A454E"/>
    <w:rsid w:val="007A6A2F"/>
    <w:rsid w:val="007F06CF"/>
    <w:rsid w:val="007F3B44"/>
    <w:rsid w:val="008010F5"/>
    <w:rsid w:val="008234BB"/>
    <w:rsid w:val="0085044C"/>
    <w:rsid w:val="00895376"/>
    <w:rsid w:val="0089778E"/>
    <w:rsid w:val="008E2290"/>
    <w:rsid w:val="008F1753"/>
    <w:rsid w:val="00913C52"/>
    <w:rsid w:val="009E2BB5"/>
    <w:rsid w:val="009E7D4B"/>
    <w:rsid w:val="00A53E09"/>
    <w:rsid w:val="00AF51D4"/>
    <w:rsid w:val="00B211F3"/>
    <w:rsid w:val="00B534CA"/>
    <w:rsid w:val="00B55345"/>
    <w:rsid w:val="00B63817"/>
    <w:rsid w:val="00B716D1"/>
    <w:rsid w:val="00B76880"/>
    <w:rsid w:val="00B8560D"/>
    <w:rsid w:val="00B92BF7"/>
    <w:rsid w:val="00BC5D12"/>
    <w:rsid w:val="00BD19F6"/>
    <w:rsid w:val="00BD35D5"/>
    <w:rsid w:val="00BE492C"/>
    <w:rsid w:val="00C3208D"/>
    <w:rsid w:val="00C33962"/>
    <w:rsid w:val="00C469AF"/>
    <w:rsid w:val="00C47103"/>
    <w:rsid w:val="00C501BF"/>
    <w:rsid w:val="00C8291C"/>
    <w:rsid w:val="00CA47CD"/>
    <w:rsid w:val="00CA5459"/>
    <w:rsid w:val="00CD5002"/>
    <w:rsid w:val="00CE4656"/>
    <w:rsid w:val="00D2438C"/>
    <w:rsid w:val="00D26E79"/>
    <w:rsid w:val="00D44A92"/>
    <w:rsid w:val="00D62D9C"/>
    <w:rsid w:val="00D8059C"/>
    <w:rsid w:val="00DA34DE"/>
    <w:rsid w:val="00E46D63"/>
    <w:rsid w:val="00E65725"/>
    <w:rsid w:val="00EA68E8"/>
    <w:rsid w:val="00EB2358"/>
    <w:rsid w:val="00EC0E6B"/>
    <w:rsid w:val="00EE363E"/>
    <w:rsid w:val="00EE70D4"/>
    <w:rsid w:val="00F41D0A"/>
    <w:rsid w:val="00F45D5F"/>
    <w:rsid w:val="00F60AD8"/>
    <w:rsid w:val="00F74DD7"/>
    <w:rsid w:val="00F808F4"/>
    <w:rsid w:val="00FA0624"/>
    <w:rsid w:val="00FA597A"/>
    <w:rsid w:val="00FC4364"/>
    <w:rsid w:val="00FD7365"/>
    <w:rsid w:val="00FE105D"/>
    <w:rsid w:val="00FE1540"/>
    <w:rsid w:val="00FE5EFD"/>
    <w:rsid w:val="01607514"/>
    <w:rsid w:val="01CF6561"/>
    <w:rsid w:val="03905A4D"/>
    <w:rsid w:val="05AB53B9"/>
    <w:rsid w:val="078D6C58"/>
    <w:rsid w:val="07EC2F0E"/>
    <w:rsid w:val="08D638EA"/>
    <w:rsid w:val="091C767C"/>
    <w:rsid w:val="09F0339B"/>
    <w:rsid w:val="0ACE3A24"/>
    <w:rsid w:val="0CF82142"/>
    <w:rsid w:val="0F785462"/>
    <w:rsid w:val="10D50F05"/>
    <w:rsid w:val="15C07FD4"/>
    <w:rsid w:val="17D03BAA"/>
    <w:rsid w:val="1963211C"/>
    <w:rsid w:val="1A176BA1"/>
    <w:rsid w:val="1A201414"/>
    <w:rsid w:val="1BAF1175"/>
    <w:rsid w:val="1C995074"/>
    <w:rsid w:val="1D663A9F"/>
    <w:rsid w:val="21C669FB"/>
    <w:rsid w:val="21F9351F"/>
    <w:rsid w:val="236379CF"/>
    <w:rsid w:val="24BD09BE"/>
    <w:rsid w:val="26587373"/>
    <w:rsid w:val="267E52BF"/>
    <w:rsid w:val="270417AC"/>
    <w:rsid w:val="2A2426BC"/>
    <w:rsid w:val="2AC436C7"/>
    <w:rsid w:val="2BED7471"/>
    <w:rsid w:val="2C1C008C"/>
    <w:rsid w:val="30957FE2"/>
    <w:rsid w:val="34893F3E"/>
    <w:rsid w:val="389C238E"/>
    <w:rsid w:val="39AB4633"/>
    <w:rsid w:val="3A2C628E"/>
    <w:rsid w:val="3A3843FD"/>
    <w:rsid w:val="3AA91D97"/>
    <w:rsid w:val="3B7218FF"/>
    <w:rsid w:val="3BD902DB"/>
    <w:rsid w:val="3D4A4066"/>
    <w:rsid w:val="3F085F14"/>
    <w:rsid w:val="3F8C0851"/>
    <w:rsid w:val="4255785B"/>
    <w:rsid w:val="425A6D39"/>
    <w:rsid w:val="43117A3A"/>
    <w:rsid w:val="44EC62EB"/>
    <w:rsid w:val="46375D5F"/>
    <w:rsid w:val="479D7D21"/>
    <w:rsid w:val="47CE032F"/>
    <w:rsid w:val="488D5781"/>
    <w:rsid w:val="48FA5726"/>
    <w:rsid w:val="4B57566E"/>
    <w:rsid w:val="4DAC2F17"/>
    <w:rsid w:val="4DB76775"/>
    <w:rsid w:val="4F4134A9"/>
    <w:rsid w:val="4FFE162A"/>
    <w:rsid w:val="504C321E"/>
    <w:rsid w:val="50813934"/>
    <w:rsid w:val="52966329"/>
    <w:rsid w:val="52CB6892"/>
    <w:rsid w:val="52DE1680"/>
    <w:rsid w:val="54233943"/>
    <w:rsid w:val="54E04A66"/>
    <w:rsid w:val="54E078F2"/>
    <w:rsid w:val="54EA23CA"/>
    <w:rsid w:val="55185FF4"/>
    <w:rsid w:val="587829CD"/>
    <w:rsid w:val="589A4A7D"/>
    <w:rsid w:val="59212257"/>
    <w:rsid w:val="5AE0346C"/>
    <w:rsid w:val="5BC15BEF"/>
    <w:rsid w:val="5D3A5EE4"/>
    <w:rsid w:val="5F915C23"/>
    <w:rsid w:val="5FA435E7"/>
    <w:rsid w:val="5FFF27E6"/>
    <w:rsid w:val="627B2AF7"/>
    <w:rsid w:val="656800CA"/>
    <w:rsid w:val="658C35B6"/>
    <w:rsid w:val="665C52A6"/>
    <w:rsid w:val="67A61862"/>
    <w:rsid w:val="68B82708"/>
    <w:rsid w:val="6A65009F"/>
    <w:rsid w:val="6B446DC5"/>
    <w:rsid w:val="6CF72B5C"/>
    <w:rsid w:val="6D4879F4"/>
    <w:rsid w:val="72C8726E"/>
    <w:rsid w:val="73BE0E7A"/>
    <w:rsid w:val="74036B4B"/>
    <w:rsid w:val="750E42BE"/>
    <w:rsid w:val="7B0061BB"/>
    <w:rsid w:val="7B8E339B"/>
    <w:rsid w:val="7BDA6B7C"/>
    <w:rsid w:val="7C827DA1"/>
    <w:rsid w:val="7E065E52"/>
    <w:rsid w:val="7E5F3436"/>
    <w:rsid w:val="7EA2637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semiHidden="0"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qFormat="1"/>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0" w:unhideWhenUsed="0" w:qFormat="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semiHidden="0" w:unhideWhenUsed="0" w:qFormat="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nhideWhenUsed="0"/>
    <w:lsdException w:name="Body Text" w:locked="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semiHidden="0" w:unhideWhenUsed="0" w:qFormat="1"/>
    <w:lsdException w:name="Body Text Indent 3" w:semiHidden="0" w:unhideWhenUsed="0" w:qFormat="1"/>
    <w:lsdException w:name="Block Text" w:locked="1"/>
    <w:lsdException w:name="Hyperlink" w:semiHidden="0" w:unhideWhenUsed="0" w:qFormat="1"/>
    <w:lsdException w:name="FollowedHyperlink" w:locked="1"/>
    <w:lsdException w:name="Strong" w:locked="1" w:semiHidden="0" w:uiPriority="22" w:unhideWhenUsed="0" w:qFormat="1"/>
    <w:lsdException w:name="Emphasis" w:locked="1" w:semiHidden="0" w:uiPriority="20" w:unhideWhenUsed="0" w:qFormat="1"/>
    <w:lsdException w:name="Document Map" w:unhideWhenUsed="0" w:qFormat="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iPriority="59"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C8C"/>
    <w:pPr>
      <w:widowControl w:val="0"/>
      <w:jc w:val="both"/>
    </w:pPr>
    <w:rPr>
      <w:kern w:val="2"/>
      <w:sz w:val="21"/>
      <w:szCs w:val="21"/>
    </w:rPr>
  </w:style>
  <w:style w:type="paragraph" w:styleId="2">
    <w:name w:val="heading 2"/>
    <w:basedOn w:val="a"/>
    <w:next w:val="a"/>
    <w:link w:val="2Char"/>
    <w:uiPriority w:val="99"/>
    <w:qFormat/>
    <w:rsid w:val="00295C8C"/>
    <w:pPr>
      <w:keepNext/>
      <w:keepLines/>
      <w:spacing w:before="260" w:after="260" w:line="408" w:lineRule="auto"/>
      <w:outlineLvl w:val="1"/>
    </w:pPr>
    <w:rPr>
      <w:rFonts w:ascii="Arial" w:eastAsia="黑体" w:hAnsi="Arial" w:cs="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uiPriority w:val="99"/>
    <w:qFormat/>
    <w:rsid w:val="00295C8C"/>
    <w:pPr>
      <w:tabs>
        <w:tab w:val="left" w:pos="360"/>
      </w:tabs>
      <w:ind w:left="360" w:hanging="360"/>
    </w:pPr>
  </w:style>
  <w:style w:type="paragraph" w:styleId="a4">
    <w:name w:val="Normal Indent"/>
    <w:basedOn w:val="a"/>
    <w:uiPriority w:val="99"/>
    <w:qFormat/>
    <w:rsid w:val="00295C8C"/>
    <w:pPr>
      <w:ind w:firstLine="420"/>
    </w:pPr>
  </w:style>
  <w:style w:type="paragraph" w:styleId="a5">
    <w:name w:val="caption"/>
    <w:basedOn w:val="a"/>
    <w:next w:val="a"/>
    <w:uiPriority w:val="99"/>
    <w:qFormat/>
    <w:rsid w:val="00295C8C"/>
    <w:pPr>
      <w:spacing w:before="152" w:after="160"/>
    </w:pPr>
    <w:rPr>
      <w:rFonts w:ascii="Arial" w:eastAsia="黑体" w:hAnsi="Arial" w:cs="Arial"/>
      <w:sz w:val="20"/>
      <w:szCs w:val="20"/>
    </w:rPr>
  </w:style>
  <w:style w:type="paragraph" w:styleId="a6">
    <w:name w:val="Document Map"/>
    <w:basedOn w:val="a"/>
    <w:link w:val="Char"/>
    <w:uiPriority w:val="99"/>
    <w:semiHidden/>
    <w:qFormat/>
    <w:rsid w:val="00295C8C"/>
    <w:rPr>
      <w:rFonts w:ascii="宋体" w:cs="宋体"/>
      <w:sz w:val="18"/>
      <w:szCs w:val="18"/>
    </w:rPr>
  </w:style>
  <w:style w:type="paragraph" w:styleId="a7">
    <w:name w:val="Body Text Indent"/>
    <w:basedOn w:val="a"/>
    <w:link w:val="Char0"/>
    <w:uiPriority w:val="99"/>
    <w:qFormat/>
    <w:rsid w:val="00295C8C"/>
    <w:pPr>
      <w:spacing w:line="200" w:lineRule="exact"/>
      <w:ind w:firstLine="301"/>
    </w:pPr>
    <w:rPr>
      <w:rFonts w:ascii="宋体" w:hAnsi="Courier New" w:cs="宋体"/>
      <w:spacing w:val="-4"/>
      <w:kern w:val="0"/>
      <w:sz w:val="18"/>
      <w:szCs w:val="18"/>
    </w:rPr>
  </w:style>
  <w:style w:type="paragraph" w:styleId="a8">
    <w:name w:val="Plain Text"/>
    <w:basedOn w:val="a"/>
    <w:link w:val="Char1"/>
    <w:uiPriority w:val="99"/>
    <w:qFormat/>
    <w:rsid w:val="00295C8C"/>
    <w:pPr>
      <w:spacing w:beforeLines="50" w:afterLines="50" w:line="400" w:lineRule="exact"/>
    </w:pPr>
    <w:rPr>
      <w:rFonts w:ascii="宋体" w:hAnsi="Courier New" w:cs="宋体"/>
      <w:kern w:val="0"/>
      <w:sz w:val="24"/>
      <w:szCs w:val="24"/>
    </w:rPr>
  </w:style>
  <w:style w:type="paragraph" w:styleId="a9">
    <w:name w:val="Date"/>
    <w:basedOn w:val="a"/>
    <w:next w:val="a"/>
    <w:link w:val="Char2"/>
    <w:uiPriority w:val="99"/>
    <w:qFormat/>
    <w:rsid w:val="00295C8C"/>
    <w:pPr>
      <w:ind w:leftChars="2500" w:left="2500"/>
    </w:pPr>
    <w:rPr>
      <w:rFonts w:eastAsia="楷体_GB2312"/>
      <w:kern w:val="0"/>
      <w:sz w:val="32"/>
      <w:szCs w:val="32"/>
    </w:rPr>
  </w:style>
  <w:style w:type="paragraph" w:styleId="20">
    <w:name w:val="Body Text Indent 2"/>
    <w:basedOn w:val="a"/>
    <w:link w:val="2Char0"/>
    <w:uiPriority w:val="99"/>
    <w:qFormat/>
    <w:rsid w:val="00295C8C"/>
    <w:pPr>
      <w:snapToGrid w:val="0"/>
      <w:ind w:firstLineChars="225" w:firstLine="542"/>
    </w:pPr>
    <w:rPr>
      <w:rFonts w:ascii="仿宋_GB2312" w:hAnsi="宋体" w:cs="仿宋_GB2312"/>
      <w:b/>
      <w:bCs/>
      <w:color w:val="000000"/>
      <w:sz w:val="24"/>
      <w:szCs w:val="24"/>
    </w:rPr>
  </w:style>
  <w:style w:type="paragraph" w:styleId="aa">
    <w:name w:val="footer"/>
    <w:basedOn w:val="a"/>
    <w:link w:val="Char3"/>
    <w:uiPriority w:val="99"/>
    <w:qFormat/>
    <w:rsid w:val="00295C8C"/>
    <w:pPr>
      <w:tabs>
        <w:tab w:val="center" w:pos="4153"/>
        <w:tab w:val="right" w:pos="8306"/>
      </w:tabs>
      <w:snapToGrid w:val="0"/>
      <w:jc w:val="left"/>
    </w:pPr>
    <w:rPr>
      <w:sz w:val="18"/>
      <w:szCs w:val="18"/>
    </w:rPr>
  </w:style>
  <w:style w:type="paragraph" w:styleId="ab">
    <w:name w:val="header"/>
    <w:basedOn w:val="a"/>
    <w:link w:val="Char4"/>
    <w:uiPriority w:val="99"/>
    <w:qFormat/>
    <w:rsid w:val="00295C8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295C8C"/>
  </w:style>
  <w:style w:type="paragraph" w:styleId="ac">
    <w:name w:val="List"/>
    <w:basedOn w:val="a"/>
    <w:uiPriority w:val="99"/>
    <w:qFormat/>
    <w:rsid w:val="00295C8C"/>
    <w:pPr>
      <w:ind w:left="200" w:hangingChars="200" w:hanging="200"/>
    </w:pPr>
    <w:rPr>
      <w:sz w:val="28"/>
      <w:szCs w:val="28"/>
    </w:rPr>
  </w:style>
  <w:style w:type="paragraph" w:styleId="3">
    <w:name w:val="Body Text Indent 3"/>
    <w:basedOn w:val="a"/>
    <w:link w:val="3Char"/>
    <w:uiPriority w:val="99"/>
    <w:qFormat/>
    <w:rsid w:val="00295C8C"/>
    <w:pPr>
      <w:snapToGrid w:val="0"/>
      <w:ind w:firstLineChars="200" w:firstLine="480"/>
      <w:jc w:val="left"/>
    </w:pPr>
    <w:rPr>
      <w:rFonts w:ascii="仿宋_GB2312" w:eastAsia="仿宋_GB2312" w:hAnsi="宋体" w:cs="仿宋_GB2312"/>
      <w:color w:val="000000"/>
      <w:kern w:val="0"/>
      <w:sz w:val="24"/>
      <w:szCs w:val="24"/>
    </w:rPr>
  </w:style>
  <w:style w:type="paragraph" w:styleId="ad">
    <w:name w:val="Normal (Web)"/>
    <w:basedOn w:val="a"/>
    <w:uiPriority w:val="99"/>
    <w:qFormat/>
    <w:rsid w:val="00295C8C"/>
    <w:rPr>
      <w:sz w:val="18"/>
      <w:szCs w:val="18"/>
    </w:rPr>
  </w:style>
  <w:style w:type="character" w:styleId="ae">
    <w:name w:val="Hyperlink"/>
    <w:basedOn w:val="a0"/>
    <w:uiPriority w:val="99"/>
    <w:qFormat/>
    <w:rsid w:val="00295C8C"/>
    <w:rPr>
      <w:rFonts w:ascii="宋体" w:eastAsia="宋体" w:cs="宋体"/>
      <w:color w:val="0000FF"/>
      <w:sz w:val="24"/>
      <w:szCs w:val="24"/>
      <w:u w:val="single"/>
    </w:rPr>
  </w:style>
  <w:style w:type="character" w:customStyle="1" w:styleId="2Char">
    <w:name w:val="标题 2 Char"/>
    <w:basedOn w:val="a0"/>
    <w:link w:val="2"/>
    <w:uiPriority w:val="99"/>
    <w:semiHidden/>
    <w:qFormat/>
    <w:locked/>
    <w:rsid w:val="00295C8C"/>
    <w:rPr>
      <w:rFonts w:ascii="Cambria" w:eastAsia="宋体" w:hAnsi="Cambria" w:cs="Cambria"/>
      <w:b/>
      <w:bCs/>
      <w:sz w:val="32"/>
      <w:szCs w:val="32"/>
    </w:rPr>
  </w:style>
  <w:style w:type="character" w:customStyle="1" w:styleId="DocumentMapChar">
    <w:name w:val="Document Map Char"/>
    <w:basedOn w:val="a0"/>
    <w:link w:val="a6"/>
    <w:uiPriority w:val="99"/>
    <w:qFormat/>
    <w:locked/>
    <w:rsid w:val="00295C8C"/>
    <w:rPr>
      <w:rFonts w:ascii="宋体" w:hAnsi="Times New Roman" w:cs="宋体"/>
      <w:kern w:val="2"/>
      <w:sz w:val="18"/>
      <w:szCs w:val="18"/>
    </w:rPr>
  </w:style>
  <w:style w:type="character" w:customStyle="1" w:styleId="Char0">
    <w:name w:val="正文文本缩进 Char"/>
    <w:basedOn w:val="a0"/>
    <w:link w:val="a7"/>
    <w:uiPriority w:val="99"/>
    <w:semiHidden/>
    <w:qFormat/>
    <w:locked/>
    <w:rsid w:val="00295C8C"/>
    <w:rPr>
      <w:rFonts w:ascii="Times New Roman" w:hAnsi="Times New Roman" w:cs="Times New Roman"/>
      <w:sz w:val="21"/>
      <w:szCs w:val="21"/>
    </w:rPr>
  </w:style>
  <w:style w:type="character" w:customStyle="1" w:styleId="Char1">
    <w:name w:val="纯文本 Char"/>
    <w:basedOn w:val="a0"/>
    <w:link w:val="a8"/>
    <w:uiPriority w:val="99"/>
    <w:semiHidden/>
    <w:qFormat/>
    <w:locked/>
    <w:rsid w:val="00295C8C"/>
    <w:rPr>
      <w:rFonts w:ascii="宋体" w:hAnsi="Courier New" w:cs="宋体"/>
      <w:sz w:val="21"/>
      <w:szCs w:val="21"/>
    </w:rPr>
  </w:style>
  <w:style w:type="character" w:customStyle="1" w:styleId="Char2">
    <w:name w:val="日期 Char"/>
    <w:basedOn w:val="a0"/>
    <w:link w:val="a9"/>
    <w:uiPriority w:val="99"/>
    <w:semiHidden/>
    <w:qFormat/>
    <w:locked/>
    <w:rsid w:val="00295C8C"/>
    <w:rPr>
      <w:rFonts w:ascii="Times New Roman" w:hAnsi="Times New Roman" w:cs="Times New Roman"/>
      <w:sz w:val="21"/>
      <w:szCs w:val="21"/>
    </w:rPr>
  </w:style>
  <w:style w:type="character" w:customStyle="1" w:styleId="2Char0">
    <w:name w:val="正文文本缩进 2 Char"/>
    <w:basedOn w:val="a0"/>
    <w:link w:val="20"/>
    <w:uiPriority w:val="99"/>
    <w:semiHidden/>
    <w:qFormat/>
    <w:locked/>
    <w:rsid w:val="00295C8C"/>
    <w:rPr>
      <w:rFonts w:ascii="Times New Roman" w:hAnsi="Times New Roman" w:cs="Times New Roman"/>
      <w:sz w:val="21"/>
      <w:szCs w:val="21"/>
    </w:rPr>
  </w:style>
  <w:style w:type="character" w:customStyle="1" w:styleId="Char3">
    <w:name w:val="页脚 Char"/>
    <w:basedOn w:val="a0"/>
    <w:link w:val="aa"/>
    <w:uiPriority w:val="99"/>
    <w:semiHidden/>
    <w:qFormat/>
    <w:locked/>
    <w:rsid w:val="00295C8C"/>
    <w:rPr>
      <w:rFonts w:ascii="Times New Roman" w:hAnsi="Times New Roman" w:cs="Times New Roman"/>
      <w:sz w:val="18"/>
      <w:szCs w:val="18"/>
    </w:rPr>
  </w:style>
  <w:style w:type="character" w:customStyle="1" w:styleId="Char4">
    <w:name w:val="页眉 Char"/>
    <w:basedOn w:val="a0"/>
    <w:link w:val="ab"/>
    <w:uiPriority w:val="99"/>
    <w:semiHidden/>
    <w:qFormat/>
    <w:locked/>
    <w:rsid w:val="00295C8C"/>
    <w:rPr>
      <w:rFonts w:ascii="Times New Roman" w:hAnsi="Times New Roman" w:cs="Times New Roman"/>
      <w:sz w:val="18"/>
      <w:szCs w:val="18"/>
    </w:rPr>
  </w:style>
  <w:style w:type="character" w:customStyle="1" w:styleId="3Char">
    <w:name w:val="正文文本缩进 3 Char"/>
    <w:basedOn w:val="a0"/>
    <w:link w:val="3"/>
    <w:uiPriority w:val="99"/>
    <w:semiHidden/>
    <w:qFormat/>
    <w:locked/>
    <w:rsid w:val="00295C8C"/>
    <w:rPr>
      <w:rFonts w:ascii="Times New Roman" w:hAnsi="Times New Roman" w:cs="Times New Roman"/>
      <w:sz w:val="16"/>
      <w:szCs w:val="16"/>
    </w:rPr>
  </w:style>
  <w:style w:type="character" w:customStyle="1" w:styleId="A90">
    <w:name w:val="A9"/>
    <w:uiPriority w:val="99"/>
    <w:qFormat/>
    <w:rsid w:val="00295C8C"/>
    <w:rPr>
      <w:color w:val="auto"/>
      <w:sz w:val="20"/>
    </w:rPr>
  </w:style>
  <w:style w:type="character" w:customStyle="1" w:styleId="Char">
    <w:name w:val="文档结构图 Char"/>
    <w:basedOn w:val="a0"/>
    <w:link w:val="a6"/>
    <w:uiPriority w:val="99"/>
    <w:semiHidden/>
    <w:locked/>
    <w:rsid w:val="00295C8C"/>
    <w:rPr>
      <w:rFonts w:ascii="Times New Roman" w:hAnsi="Times New Roman" w:cs="Times New Roman"/>
      <w:sz w:val="2"/>
      <w:szCs w:val="2"/>
    </w:rPr>
  </w:style>
  <w:style w:type="paragraph" w:customStyle="1" w:styleId="11">
    <w:name w:val="纯文本1"/>
    <w:basedOn w:val="a"/>
    <w:uiPriority w:val="99"/>
    <w:rsid w:val="00295C8C"/>
    <w:rPr>
      <w:rFonts w:ascii="宋体" w:eastAsia="仿宋_GB2312" w:hAnsi="Courier New" w:cs="宋体"/>
      <w:sz w:val="30"/>
      <w:szCs w:val="30"/>
    </w:rPr>
  </w:style>
  <w:style w:type="paragraph" w:customStyle="1" w:styleId="1">
    <w:name w:val="书籍标题1"/>
    <w:basedOn w:val="a"/>
    <w:next w:val="a"/>
    <w:uiPriority w:val="99"/>
    <w:qFormat/>
    <w:rsid w:val="00295C8C"/>
    <w:pPr>
      <w:pageBreakBefore/>
      <w:widowControl/>
      <w:numPr>
        <w:numId w:val="1"/>
      </w:numPr>
      <w:tabs>
        <w:tab w:val="clear" w:pos="360"/>
        <w:tab w:val="left" w:pos="840"/>
      </w:tabs>
      <w:spacing w:beforeLines="200" w:afterLines="200"/>
      <w:ind w:left="840"/>
      <w:jc w:val="center"/>
      <w:outlineLvl w:val="0"/>
    </w:pPr>
    <w:rPr>
      <w:rFonts w:eastAsia="黑体"/>
      <w:b/>
      <w:bCs/>
      <w:spacing w:val="20"/>
      <w:kern w:val="44"/>
      <w:sz w:val="44"/>
      <w:szCs w:val="44"/>
    </w:rPr>
  </w:style>
  <w:style w:type="character" w:customStyle="1" w:styleId="bulletintext1">
    <w:name w:val="bulletintext1"/>
    <w:uiPriority w:val="99"/>
    <w:qFormat/>
    <w:rsid w:val="00295C8C"/>
    <w:rPr>
      <w:rFonts w:ascii="宋体" w:eastAsia="宋体"/>
      <w:color w:val="000000"/>
      <w:sz w:val="18"/>
    </w:rPr>
  </w:style>
  <w:style w:type="paragraph" w:customStyle="1" w:styleId="xl24">
    <w:name w:val="xl24"/>
    <w:basedOn w:val="a"/>
    <w:uiPriority w:val="99"/>
    <w:qFormat/>
    <w:rsid w:val="00295C8C"/>
    <w:pPr>
      <w:widowControl/>
      <w:spacing w:beforeAutospacing="1" w:afterAutospacing="1"/>
      <w:jc w:val="center"/>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53729166">
      <w:bodyDiv w:val="1"/>
      <w:marLeft w:val="0"/>
      <w:marRight w:val="0"/>
      <w:marTop w:val="0"/>
      <w:marBottom w:val="0"/>
      <w:divBdr>
        <w:top w:val="none" w:sz="0" w:space="0" w:color="auto"/>
        <w:left w:val="none" w:sz="0" w:space="0" w:color="auto"/>
        <w:bottom w:val="none" w:sz="0" w:space="0" w:color="auto"/>
        <w:right w:val="none" w:sz="0" w:space="0" w:color="auto"/>
      </w:divBdr>
      <w:divsChild>
        <w:div w:id="535093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BDA5D5-2DE7-4DD9-BCF1-97D76D1A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2765</Words>
  <Characters>15764</Characters>
  <Application>Microsoft Office Word</Application>
  <DocSecurity>0</DocSecurity>
  <Lines>131</Lines>
  <Paragraphs>36</Paragraphs>
  <ScaleCrop>false</ScaleCrop>
  <Company>China</Company>
  <LinksUpToDate>false</LinksUpToDate>
  <CharactersWithSpaces>18493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dc:creator>
  <cp:lastModifiedBy>NTKO</cp:lastModifiedBy>
  <cp:revision>83</cp:revision>
  <cp:lastPrinted>2018-03-20T08:14:00Z</cp:lastPrinted>
  <dcterms:created xsi:type="dcterms:W3CDTF">2017-05-03T06:24:00Z</dcterms:created>
  <dcterms:modified xsi:type="dcterms:W3CDTF">2018-03-23T07:59:00Z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