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6E" w:rsidRPr="007E72C9" w:rsidRDefault="00950C6E" w:rsidP="00FB3643">
      <w:pPr>
        <w:spacing w:line="360" w:lineRule="auto"/>
        <w:ind w:leftChars="-151" w:left="-317" w:rightChars="-401" w:right="-842" w:firstLineChars="871" w:firstLine="2623"/>
        <w:jc w:val="center"/>
        <w:rPr>
          <w:rFonts w:ascii="宋体" w:hAnsi="宋体"/>
          <w:b/>
          <w:sz w:val="30"/>
          <w:szCs w:val="30"/>
        </w:rPr>
      </w:pPr>
      <w:r>
        <w:rPr>
          <w:rFonts w:ascii="宋体" w:hAnsi="宋体"/>
          <w:b/>
          <w:sz w:val="30"/>
          <w:szCs w:val="30"/>
        </w:rPr>
        <w:t xml:space="preserve">           </w:t>
      </w:r>
      <w:r>
        <w:rPr>
          <w:rFonts w:ascii="宋体" w:hAnsi="宋体" w:hint="eastAsia"/>
          <w:b/>
          <w:sz w:val="30"/>
          <w:szCs w:val="30"/>
        </w:rPr>
        <w:t>项目编号：</w:t>
      </w:r>
      <w:r w:rsidR="00682B66" w:rsidRPr="00682B66">
        <w:rPr>
          <w:rFonts w:ascii="宋体" w:hAnsi="宋体" w:hint="eastAsia"/>
          <w:b/>
          <w:sz w:val="30"/>
          <w:szCs w:val="30"/>
        </w:rPr>
        <w:t>HJCG2018GKZB096</w:t>
      </w:r>
      <w:r w:rsidR="008C2745">
        <w:rPr>
          <w:rFonts w:ascii="宋体" w:hAnsi="宋体" w:hint="eastAsia"/>
          <w:b/>
          <w:sz w:val="30"/>
          <w:szCs w:val="30"/>
        </w:rPr>
        <w:t>-1</w:t>
      </w:r>
      <w:r>
        <w:rPr>
          <w:rFonts w:ascii="宋体" w:hAnsi="宋体" w:hint="eastAsia"/>
          <w:b/>
          <w:sz w:val="30"/>
          <w:szCs w:val="30"/>
        </w:rPr>
        <w:t>号</w:t>
      </w:r>
    </w:p>
    <w:p w:rsidR="00950C6E" w:rsidRDefault="00950C6E">
      <w:pPr>
        <w:spacing w:line="360" w:lineRule="auto"/>
        <w:rPr>
          <w:rFonts w:ascii="宋体"/>
          <w:sz w:val="44"/>
        </w:rPr>
      </w:pPr>
    </w:p>
    <w:p w:rsidR="00950C6E" w:rsidRDefault="00950C6E">
      <w:pPr>
        <w:spacing w:line="360" w:lineRule="auto"/>
        <w:rPr>
          <w:rFonts w:ascii="宋体"/>
          <w:sz w:val="44"/>
        </w:rPr>
      </w:pPr>
    </w:p>
    <w:p w:rsidR="00950C6E" w:rsidRDefault="00682B66">
      <w:pPr>
        <w:spacing w:line="360" w:lineRule="auto"/>
        <w:jc w:val="center"/>
        <w:rPr>
          <w:rFonts w:ascii="宋体"/>
          <w:b/>
          <w:sz w:val="36"/>
          <w:szCs w:val="36"/>
        </w:rPr>
      </w:pPr>
      <w:r w:rsidRPr="00682B66">
        <w:rPr>
          <w:rFonts w:ascii="宋体" w:hAnsi="宋体" w:hint="eastAsia"/>
          <w:b/>
          <w:sz w:val="36"/>
          <w:szCs w:val="36"/>
        </w:rPr>
        <w:t>关于扬州市</w:t>
      </w:r>
      <w:proofErr w:type="gramStart"/>
      <w:r w:rsidRPr="00682B66">
        <w:rPr>
          <w:rFonts w:ascii="宋体" w:hAnsi="宋体" w:hint="eastAsia"/>
          <w:b/>
          <w:sz w:val="36"/>
          <w:szCs w:val="36"/>
        </w:rPr>
        <w:t>邗江区</w:t>
      </w:r>
      <w:proofErr w:type="gramEnd"/>
      <w:r w:rsidRPr="00682B66">
        <w:rPr>
          <w:rFonts w:ascii="宋体" w:hAnsi="宋体" w:hint="eastAsia"/>
          <w:b/>
          <w:sz w:val="36"/>
          <w:szCs w:val="36"/>
        </w:rPr>
        <w:t>西湖镇人民政府电缆</w:t>
      </w:r>
      <w:r w:rsidR="001C6F41" w:rsidRPr="001C6F41">
        <w:rPr>
          <w:rFonts w:ascii="宋体" w:hAnsi="宋体" w:hint="eastAsia"/>
          <w:b/>
          <w:sz w:val="36"/>
          <w:szCs w:val="36"/>
        </w:rPr>
        <w:t>项目采购</w:t>
      </w:r>
    </w:p>
    <w:p w:rsidR="00950C6E" w:rsidRDefault="00950C6E">
      <w:pPr>
        <w:spacing w:line="360" w:lineRule="auto"/>
        <w:jc w:val="center"/>
        <w:rPr>
          <w:rFonts w:ascii="宋体"/>
          <w:b/>
          <w:sz w:val="36"/>
          <w:szCs w:val="36"/>
        </w:rPr>
      </w:pPr>
      <w:r>
        <w:rPr>
          <w:rFonts w:ascii="宋体" w:hAnsi="宋体" w:hint="eastAsia"/>
          <w:b/>
          <w:sz w:val="36"/>
          <w:szCs w:val="36"/>
        </w:rPr>
        <w:t>公</w:t>
      </w:r>
      <w:r>
        <w:rPr>
          <w:rFonts w:ascii="宋体" w:hAnsi="宋体"/>
          <w:b/>
          <w:sz w:val="36"/>
          <w:szCs w:val="36"/>
        </w:rPr>
        <w:t xml:space="preserve"> </w:t>
      </w:r>
      <w:r>
        <w:rPr>
          <w:rFonts w:ascii="宋体" w:hAnsi="宋体" w:hint="eastAsia"/>
          <w:b/>
          <w:sz w:val="36"/>
          <w:szCs w:val="36"/>
        </w:rPr>
        <w:t>开</w:t>
      </w:r>
      <w:r>
        <w:rPr>
          <w:rFonts w:ascii="宋体" w:hAnsi="宋体"/>
          <w:b/>
          <w:sz w:val="36"/>
          <w:szCs w:val="36"/>
        </w:rPr>
        <w:t xml:space="preserve"> </w:t>
      </w:r>
      <w:r>
        <w:rPr>
          <w:rFonts w:ascii="宋体" w:hAnsi="宋体" w:hint="eastAsia"/>
          <w:b/>
          <w:sz w:val="36"/>
          <w:szCs w:val="36"/>
        </w:rPr>
        <w:t>招</w:t>
      </w:r>
      <w:r>
        <w:rPr>
          <w:rFonts w:ascii="宋体" w:hAnsi="宋体"/>
          <w:b/>
          <w:sz w:val="36"/>
          <w:szCs w:val="36"/>
        </w:rPr>
        <w:t xml:space="preserve"> </w:t>
      </w:r>
      <w:r>
        <w:rPr>
          <w:rFonts w:ascii="宋体" w:hAnsi="宋体" w:hint="eastAsia"/>
          <w:b/>
          <w:sz w:val="36"/>
          <w:szCs w:val="36"/>
        </w:rPr>
        <w:t>标</w:t>
      </w:r>
      <w:r>
        <w:rPr>
          <w:rFonts w:ascii="宋体" w:hAnsi="宋体"/>
          <w:b/>
          <w:sz w:val="36"/>
          <w:szCs w:val="36"/>
        </w:rPr>
        <w:t xml:space="preserve"> </w:t>
      </w:r>
      <w:r>
        <w:rPr>
          <w:rFonts w:ascii="宋体" w:hAnsi="宋体" w:hint="eastAsia"/>
          <w:b/>
          <w:sz w:val="36"/>
          <w:szCs w:val="36"/>
        </w:rPr>
        <w:t>文</w:t>
      </w:r>
      <w:r>
        <w:rPr>
          <w:rFonts w:ascii="宋体" w:hAnsi="宋体"/>
          <w:b/>
          <w:sz w:val="36"/>
          <w:szCs w:val="36"/>
        </w:rPr>
        <w:t xml:space="preserve"> </w:t>
      </w:r>
      <w:r>
        <w:rPr>
          <w:rFonts w:ascii="宋体" w:hAnsi="宋体" w:hint="eastAsia"/>
          <w:b/>
          <w:sz w:val="36"/>
          <w:szCs w:val="36"/>
        </w:rPr>
        <w:t>件</w:t>
      </w:r>
    </w:p>
    <w:p w:rsidR="00950C6E" w:rsidRDefault="00B777D6">
      <w:pPr>
        <w:spacing w:line="360" w:lineRule="auto"/>
        <w:rPr>
          <w:rFonts w:ascii="黑体" w:eastAsia="黑体" w:hAnsi="宋体"/>
          <w:sz w:val="32"/>
        </w:rPr>
      </w:pPr>
      <w:r>
        <w:rPr>
          <w:rFonts w:ascii="宋体" w:cs="宋体"/>
          <w:b/>
          <w:noProof/>
          <w:szCs w:val="36"/>
        </w:rPr>
        <w:drawing>
          <wp:inline distT="0" distB="0" distL="0" distR="0">
            <wp:extent cx="5248275" cy="4181475"/>
            <wp:effectExtent l="19050" t="0" r="9525" b="0"/>
            <wp:docPr id="1" name="图片 1" descr="2006828_989aea38929e8c63aecdd412d276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06828_989aea38929e8c63aecdd412d2761450"/>
                    <pic:cNvPicPr>
                      <a:picLocks noChangeAspect="1" noChangeArrowheads="1"/>
                    </pic:cNvPicPr>
                  </pic:nvPicPr>
                  <pic:blipFill>
                    <a:blip r:embed="rId7"/>
                    <a:srcRect/>
                    <a:stretch>
                      <a:fillRect/>
                    </a:stretch>
                  </pic:blipFill>
                  <pic:spPr bwMode="auto">
                    <a:xfrm>
                      <a:off x="0" y="0"/>
                      <a:ext cx="5248275" cy="4181475"/>
                    </a:xfrm>
                    <a:prstGeom prst="rect">
                      <a:avLst/>
                    </a:prstGeom>
                    <a:noFill/>
                    <a:ln w="9525">
                      <a:noFill/>
                      <a:miter lim="800000"/>
                      <a:headEnd/>
                      <a:tailEnd/>
                    </a:ln>
                  </pic:spPr>
                </pic:pic>
              </a:graphicData>
            </a:graphic>
          </wp:inline>
        </w:drawing>
      </w:r>
    </w:p>
    <w:p w:rsidR="00950C6E" w:rsidRDefault="00950C6E">
      <w:pPr>
        <w:spacing w:line="360" w:lineRule="auto"/>
        <w:rPr>
          <w:rFonts w:ascii="黑体" w:eastAsia="黑体" w:hAnsi="宋体"/>
          <w:sz w:val="32"/>
        </w:rPr>
      </w:pPr>
    </w:p>
    <w:p w:rsidR="00950C6E" w:rsidRDefault="00950C6E">
      <w:pPr>
        <w:spacing w:line="360" w:lineRule="auto"/>
        <w:rPr>
          <w:rFonts w:ascii="黑体" w:eastAsia="黑体" w:hAnsi="宋体"/>
          <w:sz w:val="32"/>
        </w:rPr>
      </w:pPr>
    </w:p>
    <w:p w:rsidR="00950C6E" w:rsidRDefault="00950C6E">
      <w:pPr>
        <w:spacing w:line="360" w:lineRule="auto"/>
        <w:rPr>
          <w:rFonts w:ascii="黑体" w:eastAsia="黑体" w:hAnsi="宋体"/>
          <w:sz w:val="32"/>
        </w:rPr>
      </w:pPr>
    </w:p>
    <w:p w:rsidR="00950C6E" w:rsidRDefault="00950C6E">
      <w:pPr>
        <w:jc w:val="center"/>
        <w:rPr>
          <w:rFonts w:ascii="宋体" w:cs="宋体"/>
          <w:b/>
          <w:sz w:val="36"/>
        </w:rPr>
      </w:pPr>
      <w:r>
        <w:rPr>
          <w:rFonts w:ascii="宋体" w:hAnsi="宋体" w:cs="宋体" w:hint="eastAsia"/>
          <w:b/>
          <w:sz w:val="32"/>
          <w:szCs w:val="32"/>
        </w:rPr>
        <w:t>扬州市公共资源交易中心邗江分中心</w:t>
      </w:r>
    </w:p>
    <w:p w:rsidR="00950C6E" w:rsidRDefault="00950C6E">
      <w:pPr>
        <w:jc w:val="center"/>
        <w:rPr>
          <w:rFonts w:ascii="宋体" w:cs="宋体"/>
          <w:b/>
        </w:rPr>
      </w:pPr>
      <w:r>
        <w:rPr>
          <w:rFonts w:ascii="宋体" w:hAnsi="宋体" w:cs="宋体" w:hint="eastAsia"/>
          <w:b/>
          <w:sz w:val="30"/>
          <w:szCs w:val="32"/>
        </w:rPr>
        <w:t>二</w:t>
      </w:r>
      <w:proofErr w:type="gramStart"/>
      <w:r w:rsidRPr="00C315C5">
        <w:rPr>
          <w:rFonts w:ascii="宋体" w:hAnsi="宋体" w:cs="宋体"/>
          <w:b/>
          <w:sz w:val="30"/>
          <w:szCs w:val="32"/>
        </w:rPr>
        <w:t>0</w:t>
      </w:r>
      <w:r>
        <w:rPr>
          <w:rFonts w:ascii="宋体" w:hAnsi="宋体" w:cs="宋体" w:hint="eastAsia"/>
          <w:b/>
          <w:sz w:val="30"/>
          <w:szCs w:val="32"/>
        </w:rPr>
        <w:t>一八</w:t>
      </w:r>
      <w:proofErr w:type="gramEnd"/>
      <w:r>
        <w:rPr>
          <w:rFonts w:ascii="宋体" w:hAnsi="宋体" w:cs="宋体" w:hint="eastAsia"/>
          <w:b/>
          <w:sz w:val="30"/>
          <w:szCs w:val="32"/>
        </w:rPr>
        <w:t>年</w:t>
      </w:r>
      <w:r w:rsidR="002F18C8">
        <w:rPr>
          <w:rFonts w:ascii="宋体" w:hAnsi="宋体" w:cs="宋体" w:hint="eastAsia"/>
          <w:b/>
          <w:sz w:val="30"/>
          <w:szCs w:val="32"/>
        </w:rPr>
        <w:t>十</w:t>
      </w:r>
      <w:r w:rsidR="00682B66">
        <w:rPr>
          <w:rFonts w:ascii="宋体" w:hAnsi="宋体" w:cs="宋体" w:hint="eastAsia"/>
          <w:b/>
          <w:sz w:val="30"/>
          <w:szCs w:val="32"/>
        </w:rPr>
        <w:t>一</w:t>
      </w:r>
      <w:r>
        <w:rPr>
          <w:rFonts w:ascii="宋体" w:hAnsi="宋体" w:cs="宋体" w:hint="eastAsia"/>
          <w:b/>
          <w:sz w:val="30"/>
          <w:szCs w:val="32"/>
        </w:rPr>
        <w:t>月</w:t>
      </w:r>
      <w:r>
        <w:rPr>
          <w:rFonts w:ascii="宋体" w:hAnsi="宋体" w:cs="宋体"/>
          <w:b/>
          <w:sz w:val="30"/>
          <w:szCs w:val="32"/>
        </w:rPr>
        <w:t xml:space="preserve"> </w:t>
      </w:r>
    </w:p>
    <w:p w:rsidR="00950C6E" w:rsidRDefault="00950C6E">
      <w:pPr>
        <w:rPr>
          <w:rFonts w:ascii="宋体" w:cs="宋体"/>
        </w:rPr>
      </w:pPr>
    </w:p>
    <w:p w:rsidR="00950C6E" w:rsidRDefault="00950C6E">
      <w:pPr>
        <w:spacing w:line="360" w:lineRule="auto"/>
        <w:rPr>
          <w:rFonts w:ascii="黑体" w:eastAsia="黑体" w:hAnsi="宋体"/>
          <w:sz w:val="32"/>
        </w:rPr>
      </w:pPr>
    </w:p>
    <w:p w:rsidR="00950C6E" w:rsidRDefault="00950C6E">
      <w:pPr>
        <w:spacing w:line="360" w:lineRule="auto"/>
        <w:jc w:val="center"/>
        <w:rPr>
          <w:rFonts w:ascii="宋体"/>
          <w:b/>
          <w:sz w:val="44"/>
        </w:rPr>
      </w:pPr>
      <w:r>
        <w:rPr>
          <w:rFonts w:ascii="宋体" w:hAnsi="宋体" w:hint="eastAsia"/>
          <w:b/>
          <w:sz w:val="44"/>
        </w:rPr>
        <w:lastRenderedPageBreak/>
        <w:t>目</w:t>
      </w:r>
      <w:r>
        <w:rPr>
          <w:rFonts w:ascii="宋体" w:hAnsi="宋体"/>
          <w:b/>
          <w:sz w:val="44"/>
        </w:rPr>
        <w:t xml:space="preserve">   </w:t>
      </w:r>
      <w:r>
        <w:rPr>
          <w:rFonts w:ascii="宋体" w:hAnsi="宋体" w:hint="eastAsia"/>
          <w:b/>
          <w:sz w:val="44"/>
        </w:rPr>
        <w:t>录</w:t>
      </w:r>
    </w:p>
    <w:p w:rsidR="00950C6E" w:rsidRDefault="00950C6E">
      <w:pPr>
        <w:spacing w:line="360" w:lineRule="auto"/>
        <w:rPr>
          <w:rFonts w:ascii="宋体"/>
          <w:sz w:val="24"/>
          <w:szCs w:val="21"/>
        </w:rPr>
      </w:pPr>
    </w:p>
    <w:p w:rsidR="00950C6E" w:rsidRDefault="00950C6E">
      <w:pPr>
        <w:jc w:val="center"/>
      </w:pPr>
      <w:bookmarkStart w:id="0" w:name="_Toc7881_WPSOffice_Type1"/>
    </w:p>
    <w:p w:rsidR="00950C6E" w:rsidRPr="0022678B" w:rsidRDefault="000764E7">
      <w:pPr>
        <w:pStyle w:val="WPSOffice1"/>
        <w:tabs>
          <w:tab w:val="right" w:leader="dot" w:pos="8958"/>
        </w:tabs>
        <w:rPr>
          <w:rFonts w:ascii="宋体" w:cs="宋体"/>
          <w:b/>
          <w:bCs/>
          <w:sz w:val="28"/>
          <w:szCs w:val="28"/>
        </w:rPr>
      </w:pPr>
      <w:hyperlink w:anchor="_Toc8598_WPSOffice_Level1" w:history="1">
        <w:r w:rsidR="00950C6E" w:rsidRPr="0022678B">
          <w:rPr>
            <w:rFonts w:ascii="宋体" w:hAnsi="宋体" w:cs="宋体" w:hint="eastAsia"/>
            <w:b/>
            <w:bCs/>
            <w:sz w:val="28"/>
            <w:szCs w:val="28"/>
          </w:rPr>
          <w:t>第一章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招标公告</w:t>
        </w:r>
        <w:r w:rsidR="00950C6E" w:rsidRPr="0022678B">
          <w:rPr>
            <w:rFonts w:ascii="宋体" w:cs="宋体"/>
            <w:b/>
            <w:bCs/>
            <w:sz w:val="28"/>
            <w:szCs w:val="28"/>
          </w:rPr>
          <w:tab/>
        </w:r>
        <w:r w:rsidR="00C8549D" w:rsidRPr="0022678B">
          <w:rPr>
            <w:rFonts w:ascii="宋体" w:hAnsi="宋体" w:cs="宋体"/>
            <w:b/>
            <w:bCs/>
            <w:sz w:val="28"/>
            <w:szCs w:val="28"/>
          </w:rPr>
          <w:t>3</w:t>
        </w:r>
      </w:hyperlink>
    </w:p>
    <w:p w:rsidR="00950C6E" w:rsidRPr="0022678B" w:rsidRDefault="000764E7">
      <w:pPr>
        <w:pStyle w:val="WPSOffice1"/>
        <w:tabs>
          <w:tab w:val="right" w:leader="dot" w:pos="8958"/>
        </w:tabs>
        <w:rPr>
          <w:rFonts w:ascii="宋体" w:cs="宋体"/>
          <w:b/>
          <w:bCs/>
          <w:sz w:val="28"/>
          <w:szCs w:val="28"/>
        </w:rPr>
      </w:pPr>
      <w:hyperlink w:anchor="_Toc7881_WPSOffice_Level1" w:history="1">
        <w:r w:rsidR="00950C6E" w:rsidRPr="0022678B">
          <w:rPr>
            <w:rFonts w:ascii="宋体" w:hAnsi="宋体" w:cs="宋体" w:hint="eastAsia"/>
            <w:b/>
            <w:bCs/>
            <w:sz w:val="28"/>
            <w:szCs w:val="28"/>
          </w:rPr>
          <w:t>第二章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投标人须知</w:t>
        </w:r>
        <w:r w:rsidR="00950C6E" w:rsidRPr="0022678B">
          <w:rPr>
            <w:rFonts w:ascii="宋体" w:cs="宋体"/>
            <w:b/>
            <w:bCs/>
            <w:sz w:val="28"/>
            <w:szCs w:val="28"/>
          </w:rPr>
          <w:tab/>
        </w:r>
        <w:r w:rsidR="007650D8">
          <w:rPr>
            <w:rFonts w:ascii="宋体" w:hAnsi="宋体" w:cs="宋体" w:hint="eastAsia"/>
            <w:b/>
            <w:bCs/>
            <w:sz w:val="28"/>
            <w:szCs w:val="28"/>
          </w:rPr>
          <w:t>5</w:t>
        </w:r>
      </w:hyperlink>
    </w:p>
    <w:p w:rsidR="00950C6E" w:rsidRPr="0022678B" w:rsidRDefault="000764E7">
      <w:pPr>
        <w:pStyle w:val="WPSOffice1"/>
        <w:tabs>
          <w:tab w:val="right" w:leader="dot" w:pos="8958"/>
        </w:tabs>
        <w:rPr>
          <w:rFonts w:ascii="宋体" w:cs="宋体"/>
          <w:b/>
          <w:bCs/>
          <w:sz w:val="28"/>
          <w:szCs w:val="28"/>
        </w:rPr>
      </w:pPr>
      <w:hyperlink w:anchor="_Toc2906_WPSOffice_Level1" w:history="1">
        <w:r w:rsidR="00950C6E" w:rsidRPr="0022678B">
          <w:rPr>
            <w:rFonts w:ascii="宋体" w:hAnsi="宋体" w:cs="宋体" w:hint="eastAsia"/>
            <w:b/>
            <w:bCs/>
            <w:sz w:val="28"/>
            <w:szCs w:val="28"/>
          </w:rPr>
          <w:t>第三章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投标人应当提交的资格、资信证明文件</w:t>
        </w:r>
        <w:r w:rsidR="00950C6E" w:rsidRPr="0022678B">
          <w:rPr>
            <w:rFonts w:ascii="宋体" w:cs="宋体"/>
            <w:b/>
            <w:bCs/>
            <w:sz w:val="28"/>
            <w:szCs w:val="28"/>
          </w:rPr>
          <w:tab/>
        </w:r>
        <w:r w:rsidR="007650D8">
          <w:rPr>
            <w:rFonts w:ascii="宋体" w:hAnsi="宋体" w:cs="宋体" w:hint="eastAsia"/>
            <w:b/>
            <w:bCs/>
            <w:sz w:val="28"/>
            <w:szCs w:val="28"/>
          </w:rPr>
          <w:t>9</w:t>
        </w:r>
      </w:hyperlink>
    </w:p>
    <w:p w:rsidR="00950C6E" w:rsidRPr="0022678B" w:rsidRDefault="000764E7">
      <w:pPr>
        <w:pStyle w:val="WPSOffice1"/>
        <w:tabs>
          <w:tab w:val="right" w:leader="dot" w:pos="8958"/>
        </w:tabs>
        <w:rPr>
          <w:rFonts w:ascii="宋体" w:cs="宋体"/>
          <w:b/>
          <w:bCs/>
          <w:sz w:val="28"/>
          <w:szCs w:val="28"/>
        </w:rPr>
      </w:pPr>
      <w:hyperlink w:anchor="_Toc23592_WPSOffice_Level1" w:history="1">
        <w:r w:rsidR="00950C6E" w:rsidRPr="0022678B">
          <w:rPr>
            <w:rFonts w:ascii="宋体" w:hAnsi="宋体" w:cs="宋体" w:hint="eastAsia"/>
            <w:b/>
            <w:bCs/>
            <w:sz w:val="28"/>
            <w:szCs w:val="28"/>
          </w:rPr>
          <w:t>第四章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投标报价要求、投标文件编制要求</w:t>
        </w:r>
        <w:r w:rsidR="00950C6E" w:rsidRPr="0022678B">
          <w:rPr>
            <w:rFonts w:ascii="宋体" w:cs="宋体"/>
            <w:b/>
            <w:bCs/>
            <w:sz w:val="28"/>
            <w:szCs w:val="28"/>
          </w:rPr>
          <w:tab/>
        </w:r>
        <w:bookmarkStart w:id="1" w:name="_Toc23592_WPSOffice_Level1Page"/>
        <w:r w:rsidR="00950C6E" w:rsidRPr="0022678B">
          <w:rPr>
            <w:rFonts w:ascii="宋体" w:hAnsi="宋体" w:cs="宋体"/>
            <w:b/>
            <w:bCs/>
            <w:sz w:val="28"/>
            <w:szCs w:val="28"/>
          </w:rPr>
          <w:t>1</w:t>
        </w:r>
        <w:bookmarkEnd w:id="1"/>
        <w:r w:rsidR="007650D8">
          <w:rPr>
            <w:rFonts w:ascii="宋体" w:hAnsi="宋体" w:cs="宋体" w:hint="eastAsia"/>
            <w:b/>
            <w:bCs/>
            <w:sz w:val="28"/>
            <w:szCs w:val="28"/>
          </w:rPr>
          <w:t>0</w:t>
        </w:r>
      </w:hyperlink>
    </w:p>
    <w:p w:rsidR="00950C6E" w:rsidRPr="0022678B" w:rsidRDefault="000764E7">
      <w:pPr>
        <w:pStyle w:val="WPSOffice1"/>
        <w:tabs>
          <w:tab w:val="right" w:leader="dot" w:pos="8958"/>
        </w:tabs>
        <w:rPr>
          <w:rFonts w:ascii="宋体" w:cs="宋体"/>
          <w:b/>
          <w:bCs/>
          <w:sz w:val="28"/>
          <w:szCs w:val="28"/>
        </w:rPr>
      </w:pPr>
      <w:hyperlink w:anchor="_Toc30510_WPSOffice_Level1" w:history="1">
        <w:r w:rsidR="00950C6E" w:rsidRPr="0022678B">
          <w:rPr>
            <w:rFonts w:ascii="宋体" w:hAnsi="宋体" w:cs="宋体" w:hint="eastAsia"/>
            <w:b/>
            <w:bCs/>
            <w:sz w:val="28"/>
            <w:szCs w:val="28"/>
          </w:rPr>
          <w:t>第五章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招标项目的技术规格、要求和数量</w:t>
        </w:r>
        <w:r w:rsidR="00950C6E" w:rsidRPr="0022678B">
          <w:rPr>
            <w:rFonts w:ascii="宋体" w:cs="宋体"/>
            <w:b/>
            <w:bCs/>
            <w:sz w:val="28"/>
            <w:szCs w:val="28"/>
          </w:rPr>
          <w:tab/>
        </w:r>
        <w:bookmarkStart w:id="2" w:name="_Toc30510_WPSOffice_Level1Page"/>
        <w:r w:rsidR="00950C6E" w:rsidRPr="0022678B">
          <w:rPr>
            <w:rFonts w:ascii="宋体" w:hAnsi="宋体" w:cs="宋体"/>
            <w:b/>
            <w:bCs/>
            <w:sz w:val="28"/>
            <w:szCs w:val="28"/>
          </w:rPr>
          <w:t>1</w:t>
        </w:r>
        <w:bookmarkEnd w:id="2"/>
        <w:r w:rsidR="007650D8">
          <w:rPr>
            <w:rFonts w:ascii="宋体" w:hAnsi="宋体" w:cs="宋体" w:hint="eastAsia"/>
            <w:b/>
            <w:bCs/>
            <w:sz w:val="28"/>
            <w:szCs w:val="28"/>
          </w:rPr>
          <w:t>2</w:t>
        </w:r>
      </w:hyperlink>
      <w:bookmarkStart w:id="3" w:name="_GoBack"/>
      <w:bookmarkEnd w:id="3"/>
    </w:p>
    <w:p w:rsidR="00950C6E" w:rsidRPr="0022678B" w:rsidRDefault="000764E7">
      <w:pPr>
        <w:pStyle w:val="WPSOffice1"/>
        <w:tabs>
          <w:tab w:val="right" w:leader="dot" w:pos="8958"/>
        </w:tabs>
        <w:rPr>
          <w:rFonts w:ascii="宋体" w:cs="宋体"/>
          <w:b/>
          <w:bCs/>
          <w:sz w:val="28"/>
          <w:szCs w:val="28"/>
        </w:rPr>
      </w:pPr>
      <w:hyperlink w:anchor="_Toc19193_WPSOffice_Level1" w:history="1">
        <w:r w:rsidR="00950C6E" w:rsidRPr="0022678B">
          <w:rPr>
            <w:rFonts w:ascii="宋体" w:hAnsi="宋体" w:cs="宋体" w:hint="eastAsia"/>
            <w:b/>
            <w:bCs/>
            <w:sz w:val="28"/>
            <w:szCs w:val="28"/>
          </w:rPr>
          <w:t>第六章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合同主要条款及合同签订方式</w:t>
        </w:r>
        <w:r w:rsidR="00950C6E" w:rsidRPr="0022678B">
          <w:rPr>
            <w:rFonts w:ascii="宋体" w:cs="宋体"/>
            <w:b/>
            <w:bCs/>
            <w:sz w:val="28"/>
            <w:szCs w:val="28"/>
          </w:rPr>
          <w:tab/>
        </w:r>
        <w:r w:rsidR="007650D8">
          <w:rPr>
            <w:rFonts w:ascii="宋体" w:hAnsi="宋体" w:cs="宋体" w:hint="eastAsia"/>
            <w:b/>
            <w:bCs/>
            <w:sz w:val="28"/>
            <w:szCs w:val="28"/>
          </w:rPr>
          <w:t>17</w:t>
        </w:r>
      </w:hyperlink>
    </w:p>
    <w:p w:rsidR="00950C6E" w:rsidRPr="0022678B" w:rsidRDefault="000764E7">
      <w:pPr>
        <w:pStyle w:val="WPSOffice1"/>
        <w:tabs>
          <w:tab w:val="right" w:leader="dot" w:pos="8958"/>
        </w:tabs>
        <w:rPr>
          <w:rFonts w:ascii="宋体" w:cs="宋体"/>
          <w:b/>
          <w:bCs/>
          <w:sz w:val="28"/>
          <w:szCs w:val="28"/>
        </w:rPr>
      </w:pPr>
      <w:hyperlink w:anchor="_Toc14709_WPSOffice_Level1" w:history="1">
        <w:r w:rsidR="00950C6E" w:rsidRPr="0022678B">
          <w:rPr>
            <w:rFonts w:ascii="宋体" w:hAnsi="宋体" w:cs="宋体" w:hint="eastAsia"/>
            <w:b/>
            <w:bCs/>
            <w:sz w:val="28"/>
            <w:szCs w:val="28"/>
          </w:rPr>
          <w:t>第七章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开标、评标办法、评标标准</w:t>
        </w:r>
        <w:proofErr w:type="gramStart"/>
        <w:r w:rsidR="00950C6E" w:rsidRPr="0022678B">
          <w:rPr>
            <w:rFonts w:ascii="宋体" w:hAnsi="宋体" w:cs="宋体" w:hint="eastAsia"/>
            <w:b/>
            <w:bCs/>
            <w:sz w:val="28"/>
            <w:szCs w:val="28"/>
          </w:rPr>
          <w:t>与废标条款</w:t>
        </w:r>
        <w:proofErr w:type="gramEnd"/>
        <w:r w:rsidR="00950C6E" w:rsidRPr="0022678B">
          <w:rPr>
            <w:rFonts w:ascii="宋体" w:cs="宋体"/>
            <w:b/>
            <w:bCs/>
            <w:sz w:val="28"/>
            <w:szCs w:val="28"/>
          </w:rPr>
          <w:tab/>
        </w:r>
        <w:r w:rsidR="0022678B">
          <w:rPr>
            <w:rFonts w:ascii="宋体" w:hAnsi="宋体" w:cs="宋体" w:hint="eastAsia"/>
            <w:b/>
            <w:bCs/>
            <w:sz w:val="28"/>
            <w:szCs w:val="28"/>
          </w:rPr>
          <w:t>2</w:t>
        </w:r>
        <w:r w:rsidR="007650D8">
          <w:rPr>
            <w:rFonts w:ascii="宋体" w:hAnsi="宋体" w:cs="宋体" w:hint="eastAsia"/>
            <w:b/>
            <w:bCs/>
            <w:sz w:val="28"/>
            <w:szCs w:val="28"/>
          </w:rPr>
          <w:t>2</w:t>
        </w:r>
      </w:hyperlink>
    </w:p>
    <w:p w:rsidR="00950C6E" w:rsidRPr="0022678B" w:rsidRDefault="000764E7">
      <w:pPr>
        <w:pStyle w:val="WPSOffice1"/>
        <w:tabs>
          <w:tab w:val="right" w:leader="dot" w:pos="8958"/>
        </w:tabs>
        <w:rPr>
          <w:rFonts w:ascii="宋体" w:cs="宋体"/>
          <w:b/>
          <w:bCs/>
          <w:sz w:val="28"/>
          <w:szCs w:val="28"/>
        </w:rPr>
      </w:pPr>
      <w:hyperlink w:anchor="_Toc26390_WPSOffice_Level1" w:history="1">
        <w:r w:rsidR="00950C6E" w:rsidRPr="0022678B">
          <w:rPr>
            <w:rFonts w:ascii="宋体" w:hAnsi="宋体" w:cs="宋体" w:hint="eastAsia"/>
            <w:b/>
            <w:bCs/>
            <w:sz w:val="28"/>
            <w:szCs w:val="28"/>
          </w:rPr>
          <w:t>第八章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服务承诺</w:t>
        </w:r>
        <w:r w:rsidR="00950C6E" w:rsidRPr="0022678B">
          <w:rPr>
            <w:rFonts w:ascii="宋体" w:cs="宋体"/>
            <w:b/>
            <w:bCs/>
            <w:sz w:val="28"/>
            <w:szCs w:val="28"/>
          </w:rPr>
          <w:tab/>
        </w:r>
        <w:r w:rsidR="007650D8">
          <w:rPr>
            <w:rFonts w:ascii="宋体" w:hAnsi="宋体" w:cs="宋体" w:hint="eastAsia"/>
            <w:b/>
            <w:bCs/>
            <w:sz w:val="28"/>
            <w:szCs w:val="28"/>
          </w:rPr>
          <w:t>26</w:t>
        </w:r>
      </w:hyperlink>
    </w:p>
    <w:p w:rsidR="00950C6E" w:rsidRDefault="000764E7">
      <w:pPr>
        <w:pStyle w:val="WPSOffice1"/>
        <w:tabs>
          <w:tab w:val="right" w:leader="dot" w:pos="8958"/>
        </w:tabs>
      </w:pPr>
      <w:hyperlink w:anchor="_Toc3809_WPSOffice_Level1" w:history="1">
        <w:r w:rsidR="00950C6E" w:rsidRPr="0022678B">
          <w:rPr>
            <w:rFonts w:ascii="宋体" w:hAnsi="宋体" w:cs="宋体" w:hint="eastAsia"/>
            <w:b/>
            <w:bCs/>
            <w:sz w:val="28"/>
            <w:szCs w:val="28"/>
          </w:rPr>
          <w:t>第九章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投标文件附件</w:t>
        </w:r>
        <w:r w:rsidR="00950C6E" w:rsidRPr="0022678B">
          <w:rPr>
            <w:rFonts w:ascii="宋体" w:cs="宋体"/>
            <w:b/>
            <w:bCs/>
            <w:sz w:val="28"/>
            <w:szCs w:val="28"/>
          </w:rPr>
          <w:tab/>
        </w:r>
        <w:r w:rsidR="007650D8">
          <w:rPr>
            <w:rFonts w:ascii="宋体" w:hAnsi="宋体" w:cs="宋体" w:hint="eastAsia"/>
            <w:b/>
            <w:bCs/>
            <w:sz w:val="28"/>
            <w:szCs w:val="28"/>
          </w:rPr>
          <w:t>27</w:t>
        </w:r>
      </w:hyperlink>
      <w:bookmarkEnd w:id="0"/>
    </w:p>
    <w:p w:rsidR="00950C6E" w:rsidRDefault="00950C6E">
      <w:pPr>
        <w:spacing w:line="360" w:lineRule="auto"/>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jc w:val="center"/>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8F6BD6" w:rsidRDefault="008F6BD6">
      <w:pPr>
        <w:spacing w:line="360" w:lineRule="auto"/>
        <w:jc w:val="center"/>
        <w:rPr>
          <w:rFonts w:ascii="黑体" w:eastAsia="黑体" w:hAnsi="宋体"/>
          <w:sz w:val="32"/>
        </w:rPr>
      </w:pPr>
    </w:p>
    <w:p w:rsidR="00950C6E" w:rsidRDefault="00950C6E">
      <w:pPr>
        <w:pStyle w:val="3"/>
        <w:numPr>
          <w:ilvl w:val="0"/>
          <w:numId w:val="3"/>
        </w:numPr>
        <w:jc w:val="center"/>
      </w:pPr>
      <w:bookmarkStart w:id="4" w:name="_Toc8598_WPSOffice_Level1"/>
      <w:r>
        <w:rPr>
          <w:rFonts w:hint="eastAsia"/>
        </w:rPr>
        <w:lastRenderedPageBreak/>
        <w:t>招标公告</w:t>
      </w:r>
      <w:bookmarkEnd w:id="4"/>
    </w:p>
    <w:p w:rsidR="00950C6E" w:rsidRPr="007650D8" w:rsidRDefault="00950C6E" w:rsidP="00FB3643">
      <w:pPr>
        <w:spacing w:line="360" w:lineRule="auto"/>
        <w:ind w:leftChars="150" w:left="315" w:firstLineChars="250" w:firstLine="525"/>
        <w:rPr>
          <w:rFonts w:ascii="宋体"/>
          <w:szCs w:val="21"/>
        </w:rPr>
      </w:pPr>
      <w:r w:rsidRPr="007650D8">
        <w:rPr>
          <w:rFonts w:ascii="宋体" w:hAnsi="宋体" w:hint="eastAsia"/>
          <w:szCs w:val="21"/>
        </w:rPr>
        <w:t>扬州市公共资源交易中心邗江分中心（以下简称“交易中心”）受</w:t>
      </w:r>
      <w:r w:rsidR="00682B66" w:rsidRPr="007650D8">
        <w:rPr>
          <w:rFonts w:ascii="宋体" w:hAnsi="宋体" w:hint="eastAsia"/>
          <w:szCs w:val="21"/>
        </w:rPr>
        <w:t>扬州市</w:t>
      </w:r>
      <w:proofErr w:type="gramStart"/>
      <w:r w:rsidR="00682B66" w:rsidRPr="007650D8">
        <w:rPr>
          <w:rFonts w:ascii="宋体" w:hAnsi="宋体" w:hint="eastAsia"/>
          <w:szCs w:val="21"/>
        </w:rPr>
        <w:t>邗江区</w:t>
      </w:r>
      <w:proofErr w:type="gramEnd"/>
      <w:r w:rsidR="00682B66" w:rsidRPr="007650D8">
        <w:rPr>
          <w:rFonts w:ascii="宋体" w:hAnsi="宋体" w:hint="eastAsia"/>
          <w:szCs w:val="21"/>
        </w:rPr>
        <w:t>西湖镇人民政府</w:t>
      </w:r>
      <w:r w:rsidRPr="007650D8">
        <w:rPr>
          <w:rFonts w:ascii="宋体" w:hAnsi="宋体" w:hint="eastAsia"/>
          <w:szCs w:val="21"/>
        </w:rPr>
        <w:t>（采购单位名称，以下简称“采购人”）的委托，就其所需</w:t>
      </w:r>
      <w:r w:rsidR="00682B66" w:rsidRPr="007650D8">
        <w:rPr>
          <w:rFonts w:ascii="宋体" w:hAnsi="宋体" w:hint="eastAsia"/>
          <w:szCs w:val="21"/>
        </w:rPr>
        <w:t>的电缆项目进行</w:t>
      </w:r>
      <w:r w:rsidR="008C2745">
        <w:rPr>
          <w:rFonts w:ascii="宋体" w:hAnsi="宋体" w:hint="eastAsia"/>
          <w:szCs w:val="21"/>
        </w:rPr>
        <w:t>第二次</w:t>
      </w:r>
      <w:r w:rsidRPr="007650D8">
        <w:rPr>
          <w:rFonts w:ascii="宋体" w:hAnsi="宋体" w:hint="eastAsia"/>
          <w:szCs w:val="21"/>
        </w:rPr>
        <w:t>公开招标采购，现欢迎符合相关条件的供应商参加投标。</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一、招标项目名称及编号：</w:t>
      </w:r>
    </w:p>
    <w:p w:rsidR="00950C6E" w:rsidRPr="007650D8" w:rsidRDefault="00950C6E" w:rsidP="00FB3643">
      <w:pPr>
        <w:spacing w:line="360" w:lineRule="auto"/>
        <w:ind w:firstLineChars="200" w:firstLine="420"/>
        <w:rPr>
          <w:rFonts w:ascii="宋体" w:hAnsi="宋体"/>
          <w:szCs w:val="21"/>
        </w:rPr>
      </w:pPr>
      <w:r w:rsidRPr="007650D8">
        <w:rPr>
          <w:rFonts w:ascii="宋体" w:hAnsi="宋体" w:hint="eastAsia"/>
          <w:szCs w:val="21"/>
        </w:rPr>
        <w:t>项目名称：</w:t>
      </w:r>
      <w:r w:rsidR="00682B66" w:rsidRPr="007650D8">
        <w:rPr>
          <w:rFonts w:ascii="宋体" w:hAnsi="宋体" w:hint="eastAsia"/>
          <w:szCs w:val="21"/>
        </w:rPr>
        <w:t>关于扬州市</w:t>
      </w:r>
      <w:proofErr w:type="gramStart"/>
      <w:r w:rsidR="00682B66" w:rsidRPr="007650D8">
        <w:rPr>
          <w:rFonts w:ascii="宋体" w:hAnsi="宋体" w:hint="eastAsia"/>
          <w:szCs w:val="21"/>
        </w:rPr>
        <w:t>邗江区</w:t>
      </w:r>
      <w:proofErr w:type="gramEnd"/>
      <w:r w:rsidR="00682B66" w:rsidRPr="007650D8">
        <w:rPr>
          <w:rFonts w:ascii="宋体" w:hAnsi="宋体" w:hint="eastAsia"/>
          <w:szCs w:val="21"/>
        </w:rPr>
        <w:t>西湖镇人民政府电缆项目采购</w:t>
      </w:r>
    </w:p>
    <w:p w:rsidR="00FB3643" w:rsidRPr="007650D8" w:rsidRDefault="00950C6E" w:rsidP="00FB3643">
      <w:pPr>
        <w:spacing w:line="360" w:lineRule="auto"/>
        <w:ind w:firstLineChars="200" w:firstLine="420"/>
        <w:rPr>
          <w:rFonts w:ascii="宋体" w:hAnsi="宋体"/>
          <w:szCs w:val="21"/>
        </w:rPr>
      </w:pPr>
      <w:r w:rsidRPr="007650D8">
        <w:rPr>
          <w:rFonts w:ascii="宋体" w:hAnsi="宋体" w:hint="eastAsia"/>
          <w:szCs w:val="21"/>
        </w:rPr>
        <w:t>项目编号：</w:t>
      </w:r>
      <w:r w:rsidR="00682B66" w:rsidRPr="007650D8">
        <w:rPr>
          <w:rFonts w:ascii="宋体" w:hAnsi="宋体" w:hint="eastAsia"/>
          <w:szCs w:val="21"/>
        </w:rPr>
        <w:t>HJCG2018GKZB096</w:t>
      </w:r>
      <w:r w:rsidR="008C2745">
        <w:rPr>
          <w:rFonts w:ascii="宋体" w:hAnsi="宋体" w:hint="eastAsia"/>
          <w:szCs w:val="21"/>
        </w:rPr>
        <w:t>-1</w:t>
      </w:r>
      <w:r w:rsidR="00682B66" w:rsidRPr="007650D8">
        <w:rPr>
          <w:rFonts w:ascii="宋体" w:hAnsi="宋体" w:hint="eastAsia"/>
          <w:szCs w:val="21"/>
        </w:rPr>
        <w:t>号</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二、招标项目简要说明及采购预算：</w:t>
      </w:r>
    </w:p>
    <w:p w:rsidR="00950C6E" w:rsidRPr="007650D8" w:rsidRDefault="00950C6E">
      <w:pPr>
        <w:spacing w:line="360" w:lineRule="auto"/>
        <w:ind w:firstLine="420"/>
        <w:rPr>
          <w:rFonts w:ascii="宋体" w:hAnsi="宋体"/>
          <w:szCs w:val="21"/>
        </w:rPr>
      </w:pPr>
      <w:r w:rsidRPr="007650D8">
        <w:rPr>
          <w:rFonts w:ascii="宋体" w:hAnsi="宋体"/>
          <w:szCs w:val="21"/>
        </w:rPr>
        <w:t>1</w:t>
      </w:r>
      <w:r w:rsidRPr="007650D8">
        <w:rPr>
          <w:rFonts w:ascii="宋体" w:hAnsi="宋体" w:hint="eastAsia"/>
          <w:szCs w:val="21"/>
        </w:rPr>
        <w:t>、本项目为</w:t>
      </w:r>
      <w:r w:rsidR="00682B66" w:rsidRPr="007650D8">
        <w:rPr>
          <w:rFonts w:ascii="宋体" w:hAnsi="宋体" w:hint="eastAsia"/>
          <w:szCs w:val="21"/>
        </w:rPr>
        <w:t>扬州市</w:t>
      </w:r>
      <w:proofErr w:type="gramStart"/>
      <w:r w:rsidR="00682B66" w:rsidRPr="007650D8">
        <w:rPr>
          <w:rFonts w:ascii="宋体" w:hAnsi="宋体" w:hint="eastAsia"/>
          <w:szCs w:val="21"/>
        </w:rPr>
        <w:t>邗江区</w:t>
      </w:r>
      <w:proofErr w:type="gramEnd"/>
      <w:r w:rsidR="00682B66" w:rsidRPr="007650D8">
        <w:rPr>
          <w:rFonts w:ascii="宋体" w:hAnsi="宋体" w:hint="eastAsia"/>
          <w:szCs w:val="21"/>
        </w:rPr>
        <w:t>西湖镇人民政府电缆</w:t>
      </w:r>
      <w:r w:rsidRPr="007650D8">
        <w:rPr>
          <w:rFonts w:ascii="宋体" w:hAnsi="宋体" w:hint="eastAsia"/>
          <w:szCs w:val="21"/>
        </w:rPr>
        <w:t>项目</w:t>
      </w:r>
    </w:p>
    <w:p w:rsidR="001C6F41" w:rsidRPr="007650D8" w:rsidRDefault="00950C6E">
      <w:pPr>
        <w:spacing w:line="360" w:lineRule="auto"/>
        <w:ind w:firstLine="420"/>
        <w:rPr>
          <w:b/>
          <w:bCs/>
          <w:szCs w:val="21"/>
        </w:rPr>
      </w:pPr>
      <w:r w:rsidRPr="007650D8">
        <w:rPr>
          <w:rFonts w:ascii="宋体" w:hAnsi="宋体"/>
          <w:bCs/>
          <w:szCs w:val="21"/>
        </w:rPr>
        <w:t>2</w:t>
      </w:r>
      <w:r w:rsidRPr="007650D8">
        <w:rPr>
          <w:rFonts w:ascii="宋体" w:hAnsi="宋体" w:hint="eastAsia"/>
          <w:bCs/>
          <w:szCs w:val="21"/>
        </w:rPr>
        <w:t>、</w:t>
      </w:r>
      <w:r w:rsidRPr="007650D8">
        <w:rPr>
          <w:rFonts w:hint="eastAsia"/>
          <w:szCs w:val="21"/>
        </w:rPr>
        <w:t>采购预算：人民币</w:t>
      </w:r>
      <w:r w:rsidR="00682B66" w:rsidRPr="007650D8">
        <w:rPr>
          <w:rFonts w:hint="eastAsia"/>
          <w:szCs w:val="21"/>
        </w:rPr>
        <w:t>2348453</w:t>
      </w:r>
      <w:r w:rsidRPr="007650D8">
        <w:rPr>
          <w:rFonts w:hint="eastAsia"/>
          <w:szCs w:val="21"/>
        </w:rPr>
        <w:t>元</w:t>
      </w:r>
      <w:r w:rsidRPr="007650D8">
        <w:rPr>
          <w:rFonts w:hint="eastAsia"/>
          <w:b/>
          <w:bCs/>
          <w:szCs w:val="21"/>
        </w:rPr>
        <w:t>（超过预算价作废标处理）</w:t>
      </w:r>
    </w:p>
    <w:p w:rsidR="00950C6E" w:rsidRPr="007650D8" w:rsidRDefault="00950C6E" w:rsidP="00FB3643">
      <w:pPr>
        <w:spacing w:line="360" w:lineRule="auto"/>
        <w:ind w:firstLineChars="200" w:firstLine="422"/>
        <w:rPr>
          <w:rFonts w:ascii="宋体"/>
          <w:b/>
          <w:bCs/>
          <w:szCs w:val="21"/>
        </w:rPr>
      </w:pPr>
      <w:r w:rsidRPr="007650D8">
        <w:rPr>
          <w:rFonts w:hint="eastAsia"/>
          <w:b/>
          <w:bCs/>
          <w:szCs w:val="21"/>
        </w:rPr>
        <w:t>三、</w:t>
      </w:r>
      <w:r w:rsidR="003F7C4A" w:rsidRPr="007650D8">
        <w:rPr>
          <w:rFonts w:ascii="宋体" w:hAnsi="宋体" w:hint="eastAsia"/>
          <w:b/>
          <w:bCs/>
          <w:szCs w:val="21"/>
        </w:rPr>
        <w:t>样品需求</w:t>
      </w:r>
      <w:r w:rsidR="00C315C5" w:rsidRPr="007650D8">
        <w:rPr>
          <w:rFonts w:ascii="宋体" w:hAnsi="宋体" w:hint="eastAsia"/>
          <w:b/>
          <w:bCs/>
          <w:szCs w:val="21"/>
        </w:rPr>
        <w:t>：</w:t>
      </w:r>
    </w:p>
    <w:p w:rsidR="001C6F41" w:rsidRPr="007650D8" w:rsidRDefault="004F1C3C" w:rsidP="004F1C3C">
      <w:pPr>
        <w:spacing w:line="360" w:lineRule="auto"/>
        <w:ind w:firstLineChars="200" w:firstLine="420"/>
        <w:rPr>
          <w:rFonts w:ascii="宋体" w:hAnsi="宋体"/>
          <w:szCs w:val="21"/>
        </w:rPr>
      </w:pPr>
      <w:r w:rsidRPr="007650D8">
        <w:rPr>
          <w:rFonts w:ascii="宋体" w:hAnsi="宋体" w:hint="eastAsia"/>
          <w:szCs w:val="21"/>
        </w:rPr>
        <w:t>电缆YJV22-0.6/1kV-4*240mm2，长度不少于20cm。</w:t>
      </w:r>
    </w:p>
    <w:p w:rsidR="00682B66" w:rsidRPr="007650D8" w:rsidRDefault="00682B66" w:rsidP="004F1C3C">
      <w:pPr>
        <w:spacing w:line="360" w:lineRule="auto"/>
        <w:ind w:firstLineChars="200" w:firstLine="420"/>
        <w:rPr>
          <w:rFonts w:ascii="宋体" w:hAnsi="宋体"/>
          <w:szCs w:val="21"/>
        </w:rPr>
      </w:pPr>
      <w:r w:rsidRPr="007650D8">
        <w:rPr>
          <w:rFonts w:ascii="宋体" w:hAnsi="宋体" w:hint="eastAsia"/>
          <w:szCs w:val="21"/>
        </w:rPr>
        <w:t>样品于开标当日（2018年1</w:t>
      </w:r>
      <w:r w:rsidR="008C2745">
        <w:rPr>
          <w:rFonts w:ascii="宋体" w:hAnsi="宋体" w:hint="eastAsia"/>
          <w:szCs w:val="21"/>
        </w:rPr>
        <w:t>2</w:t>
      </w:r>
      <w:r w:rsidRPr="007650D8">
        <w:rPr>
          <w:rFonts w:ascii="宋体" w:hAnsi="宋体" w:hint="eastAsia"/>
          <w:szCs w:val="21"/>
        </w:rPr>
        <w:t>月2</w:t>
      </w:r>
      <w:r w:rsidR="008C2745">
        <w:rPr>
          <w:rFonts w:ascii="宋体" w:hAnsi="宋体" w:hint="eastAsia"/>
          <w:szCs w:val="21"/>
        </w:rPr>
        <w:t>0</w:t>
      </w:r>
      <w:r w:rsidRPr="007650D8">
        <w:rPr>
          <w:rFonts w:ascii="宋体" w:hAnsi="宋体" w:hint="eastAsia"/>
          <w:szCs w:val="21"/>
        </w:rPr>
        <w:t>日</w:t>
      </w:r>
      <w:r w:rsidR="008C2745">
        <w:rPr>
          <w:rFonts w:ascii="宋体" w:hAnsi="宋体" w:hint="eastAsia"/>
          <w:szCs w:val="21"/>
        </w:rPr>
        <w:t>下</w:t>
      </w:r>
      <w:r w:rsidRPr="007650D8">
        <w:rPr>
          <w:rFonts w:ascii="宋体" w:hAnsi="宋体" w:hint="eastAsia"/>
          <w:szCs w:val="21"/>
        </w:rPr>
        <w:t>午</w:t>
      </w:r>
      <w:r w:rsidR="008C2745">
        <w:rPr>
          <w:rFonts w:ascii="宋体" w:hAnsi="宋体" w:hint="eastAsia"/>
          <w:szCs w:val="21"/>
        </w:rPr>
        <w:t>2</w:t>
      </w:r>
      <w:r w:rsidRPr="007650D8">
        <w:rPr>
          <w:rFonts w:ascii="宋体" w:hAnsi="宋体" w:hint="eastAsia"/>
          <w:szCs w:val="21"/>
        </w:rPr>
        <w:t>:</w:t>
      </w:r>
      <w:r w:rsidR="008C2745">
        <w:rPr>
          <w:rFonts w:ascii="宋体" w:hAnsi="宋体" w:hint="eastAsia"/>
          <w:szCs w:val="21"/>
        </w:rPr>
        <w:t>3</w:t>
      </w:r>
      <w:r w:rsidRPr="007650D8">
        <w:rPr>
          <w:rFonts w:ascii="宋体" w:hAnsi="宋体" w:hint="eastAsia"/>
          <w:szCs w:val="21"/>
        </w:rPr>
        <w:t>0前）送至扬州市公共资源交易中心邗江分中心</w:t>
      </w:r>
    </w:p>
    <w:p w:rsidR="00240AE7" w:rsidRPr="007650D8" w:rsidRDefault="00240AE7" w:rsidP="004F1C3C">
      <w:pPr>
        <w:spacing w:line="360" w:lineRule="auto"/>
        <w:ind w:firstLineChars="200" w:firstLine="420"/>
        <w:rPr>
          <w:rFonts w:ascii="宋体" w:hAnsi="宋体"/>
          <w:szCs w:val="21"/>
        </w:rPr>
      </w:pPr>
      <w:r w:rsidRPr="007650D8">
        <w:rPr>
          <w:rFonts w:ascii="宋体" w:hAnsi="宋体" w:hint="eastAsia"/>
          <w:szCs w:val="21"/>
        </w:rPr>
        <w:t>注：中标单位的样品由采购人封存</w:t>
      </w:r>
      <w:r w:rsidR="00DE4560" w:rsidRPr="007650D8">
        <w:rPr>
          <w:rFonts w:ascii="宋体" w:hAnsi="宋体" w:hint="eastAsia"/>
          <w:szCs w:val="21"/>
        </w:rPr>
        <w:t>，以便验收对比，如样品与实际供货不符，所产生的一切后果由中标方负责。</w:t>
      </w:r>
    </w:p>
    <w:p w:rsidR="00950C6E" w:rsidRPr="007650D8" w:rsidRDefault="00950C6E" w:rsidP="001C6F41">
      <w:pPr>
        <w:spacing w:line="360" w:lineRule="auto"/>
        <w:ind w:firstLineChars="200" w:firstLine="422"/>
        <w:rPr>
          <w:rFonts w:ascii="宋体"/>
          <w:b/>
          <w:szCs w:val="21"/>
        </w:rPr>
      </w:pPr>
      <w:r w:rsidRPr="007650D8">
        <w:rPr>
          <w:rFonts w:ascii="宋体" w:hAnsi="宋体" w:hint="eastAsia"/>
          <w:b/>
        </w:rPr>
        <w:t>四、</w:t>
      </w:r>
      <w:r w:rsidRPr="007650D8">
        <w:rPr>
          <w:rFonts w:ascii="宋体" w:hAnsi="宋体" w:hint="eastAsia"/>
          <w:b/>
          <w:szCs w:val="21"/>
        </w:rPr>
        <w:t>投标人资质要求</w:t>
      </w:r>
      <w:r w:rsidR="002F18C8" w:rsidRPr="007650D8">
        <w:rPr>
          <w:rFonts w:ascii="宋体" w:hAnsi="宋体" w:hint="eastAsia"/>
          <w:b/>
          <w:szCs w:val="21"/>
        </w:rPr>
        <w:t>（具体详见第三章）</w:t>
      </w:r>
      <w:r w:rsidRPr="007650D8">
        <w:rPr>
          <w:rFonts w:ascii="宋体" w:hAnsi="宋体" w:hint="eastAsia"/>
          <w:b/>
          <w:szCs w:val="21"/>
        </w:rPr>
        <w:t>：</w:t>
      </w:r>
    </w:p>
    <w:p w:rsidR="001C6F41" w:rsidRPr="007650D8" w:rsidRDefault="001C6F41" w:rsidP="001C6F41">
      <w:pPr>
        <w:spacing w:line="360" w:lineRule="auto"/>
        <w:ind w:firstLineChars="200" w:firstLine="422"/>
        <w:rPr>
          <w:rFonts w:ascii="宋体" w:eastAsiaTheme="minorEastAsia" w:hAnsi="宋体"/>
          <w:b/>
          <w:szCs w:val="21"/>
        </w:rPr>
      </w:pPr>
      <w:r w:rsidRPr="007650D8">
        <w:rPr>
          <w:rFonts w:ascii="宋体" w:eastAsiaTheme="minorEastAsia" w:hAnsi="宋体" w:hint="eastAsia"/>
          <w:b/>
          <w:szCs w:val="21"/>
        </w:rPr>
        <w:t>投标人应具备以下条件：</w:t>
      </w:r>
    </w:p>
    <w:p w:rsidR="001C6F41" w:rsidRPr="007650D8" w:rsidRDefault="00AF5779" w:rsidP="004E7D0E">
      <w:pPr>
        <w:spacing w:line="360" w:lineRule="auto"/>
        <w:ind w:firstLineChars="200" w:firstLine="420"/>
        <w:rPr>
          <w:rFonts w:ascii="宋体" w:eastAsiaTheme="minorEastAsia" w:hAnsi="宋体"/>
          <w:szCs w:val="21"/>
        </w:rPr>
      </w:pPr>
      <w:r w:rsidRPr="007650D8">
        <w:rPr>
          <w:rFonts w:ascii="宋体" w:hAnsi="宋体" w:cs="Arial"/>
        </w:rPr>
        <w:t>投标人应具备生产制造相应招标货物的资质条件、能力和业绩</w:t>
      </w:r>
      <w:r w:rsidR="001C6F41" w:rsidRPr="007650D8">
        <w:rPr>
          <w:rFonts w:ascii="宋体" w:eastAsiaTheme="minorEastAsia" w:hAnsi="宋体" w:hint="eastAsia"/>
          <w:szCs w:val="21"/>
        </w:rPr>
        <w:t>。</w:t>
      </w:r>
    </w:p>
    <w:p w:rsidR="00950C6E" w:rsidRPr="007650D8" w:rsidRDefault="00950C6E" w:rsidP="001C6F41">
      <w:pPr>
        <w:spacing w:line="360" w:lineRule="auto"/>
        <w:ind w:firstLineChars="200" w:firstLine="420"/>
      </w:pPr>
      <w:r w:rsidRPr="007650D8">
        <w:rPr>
          <w:rFonts w:hint="eastAsia"/>
        </w:rPr>
        <w:t>注：（一）拒绝下述供应商参加本次采购活动：</w:t>
      </w:r>
    </w:p>
    <w:p w:rsidR="003424C3" w:rsidRPr="007650D8" w:rsidRDefault="003424C3" w:rsidP="00240AE7">
      <w:pPr>
        <w:spacing w:line="360" w:lineRule="auto"/>
        <w:ind w:leftChars="150" w:left="315" w:firstLineChars="100" w:firstLine="210"/>
        <w:rPr>
          <w:rFonts w:ascii="宋体" w:hAnsi="宋体"/>
          <w:szCs w:val="21"/>
        </w:rPr>
      </w:pPr>
      <w:r w:rsidRPr="007650D8">
        <w:rPr>
          <w:rFonts w:ascii="宋体" w:hAnsi="宋体" w:hint="eastAsia"/>
          <w:szCs w:val="21"/>
        </w:rPr>
        <w:t>（1）投标人单位负责人为同一人或者存在直接控股、管理关系的不同投标人，不得参加同一合同项下的政府采购活动。</w:t>
      </w:r>
    </w:p>
    <w:p w:rsidR="003424C3" w:rsidRPr="007650D8" w:rsidRDefault="003424C3" w:rsidP="00240AE7">
      <w:pPr>
        <w:spacing w:line="360" w:lineRule="auto"/>
        <w:ind w:leftChars="150" w:left="315" w:firstLineChars="100" w:firstLine="210"/>
        <w:rPr>
          <w:rFonts w:ascii="宋体" w:hAnsi="宋体"/>
          <w:szCs w:val="21"/>
        </w:rPr>
      </w:pPr>
      <w:r w:rsidRPr="007650D8">
        <w:rPr>
          <w:rFonts w:ascii="宋体" w:hAnsi="宋体" w:hint="eastAsia"/>
          <w:szCs w:val="21"/>
        </w:rPr>
        <w:t>（2）凡为采购项目提供整体设计、规范编制或者项目管理、监理、检测等服务的投标人，不得再参加该项目的其他采购活动。</w:t>
      </w:r>
    </w:p>
    <w:p w:rsidR="003424C3" w:rsidRPr="007650D8" w:rsidRDefault="003424C3" w:rsidP="00240AE7">
      <w:pPr>
        <w:spacing w:line="360" w:lineRule="auto"/>
        <w:ind w:leftChars="150" w:left="315" w:firstLineChars="100" w:firstLine="210"/>
        <w:rPr>
          <w:rFonts w:ascii="宋体" w:hAnsi="宋体"/>
          <w:szCs w:val="21"/>
        </w:rPr>
      </w:pPr>
      <w:r w:rsidRPr="007650D8">
        <w:rPr>
          <w:rFonts w:ascii="宋体" w:hAnsi="宋体" w:hint="eastAsia"/>
          <w:szCs w:val="21"/>
        </w:rPr>
        <w:t>（3）投标人被“信用中国”网站（www.creditchina.gov.cn）、“中国政府采购网"(www.ccgp.gov.cn)列入失信被执行人、重大税收违法案件当事人名单、政府采购严重违法   失信行为记录名单。</w:t>
      </w:r>
    </w:p>
    <w:p w:rsidR="00950C6E" w:rsidRPr="007650D8" w:rsidRDefault="00950C6E" w:rsidP="00FB3643">
      <w:pPr>
        <w:spacing w:line="360" w:lineRule="auto"/>
        <w:ind w:firstLineChars="300" w:firstLine="630"/>
      </w:pPr>
      <w:r w:rsidRPr="007650D8">
        <w:rPr>
          <w:rFonts w:ascii="宋体" w:hAnsi="宋体" w:hint="eastAsia"/>
          <w:bCs/>
          <w:szCs w:val="21"/>
        </w:rPr>
        <w:t>（</w:t>
      </w:r>
      <w:r w:rsidRPr="007650D8">
        <w:rPr>
          <w:rFonts w:hint="eastAsia"/>
        </w:rPr>
        <w:t>二）集中考察：无</w:t>
      </w:r>
    </w:p>
    <w:p w:rsidR="00950C6E" w:rsidRPr="007650D8" w:rsidRDefault="00950C6E" w:rsidP="00FB3643">
      <w:pPr>
        <w:spacing w:line="360" w:lineRule="auto"/>
        <w:ind w:firstLineChars="300" w:firstLine="630"/>
        <w:rPr>
          <w:rFonts w:ascii="宋体"/>
          <w:bCs/>
          <w:szCs w:val="21"/>
        </w:rPr>
      </w:pPr>
      <w:r w:rsidRPr="007650D8">
        <w:rPr>
          <w:rFonts w:ascii="宋体" w:hAnsi="宋体" w:hint="eastAsia"/>
          <w:bCs/>
          <w:szCs w:val="21"/>
        </w:rPr>
        <w:t>（三）本项目不接受联合体投标</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五、招标文件发布信息</w:t>
      </w:r>
      <w:r w:rsidR="00C315C5" w:rsidRPr="007650D8">
        <w:rPr>
          <w:rFonts w:ascii="宋体" w:hAnsi="宋体" w:hint="eastAsia"/>
          <w:b/>
          <w:szCs w:val="21"/>
        </w:rPr>
        <w:t>：</w:t>
      </w:r>
    </w:p>
    <w:p w:rsidR="00950C6E" w:rsidRPr="007650D8" w:rsidRDefault="00950C6E" w:rsidP="00FB3643">
      <w:pPr>
        <w:widowControl/>
        <w:spacing w:line="360" w:lineRule="auto"/>
        <w:ind w:firstLineChars="200" w:firstLine="420"/>
        <w:jc w:val="left"/>
        <w:rPr>
          <w:rFonts w:ascii="宋体" w:cs="宋体"/>
          <w:kern w:val="0"/>
          <w:szCs w:val="21"/>
        </w:rPr>
      </w:pPr>
      <w:r w:rsidRPr="007650D8">
        <w:rPr>
          <w:rFonts w:ascii="宋体" w:hAnsi="宋体" w:cs="宋体" w:hint="eastAsia"/>
          <w:kern w:val="0"/>
          <w:szCs w:val="21"/>
        </w:rPr>
        <w:t>招标文件发出时间</w:t>
      </w:r>
      <w:r w:rsidRPr="007650D8">
        <w:rPr>
          <w:rFonts w:ascii="宋体" w:hAnsi="宋体" w:cs="宋体"/>
          <w:kern w:val="0"/>
          <w:szCs w:val="21"/>
        </w:rPr>
        <w:t>:2018</w:t>
      </w:r>
      <w:r w:rsidRPr="007650D8">
        <w:rPr>
          <w:rFonts w:ascii="宋体" w:hAnsi="宋体" w:cs="宋体" w:hint="eastAsia"/>
          <w:kern w:val="0"/>
          <w:szCs w:val="21"/>
        </w:rPr>
        <w:t>年</w:t>
      </w:r>
      <w:r w:rsidR="00240AE7" w:rsidRPr="007650D8">
        <w:rPr>
          <w:rFonts w:ascii="宋体" w:hAnsi="宋体" w:cs="宋体" w:hint="eastAsia"/>
          <w:kern w:val="0"/>
          <w:szCs w:val="21"/>
        </w:rPr>
        <w:t>11</w:t>
      </w:r>
      <w:r w:rsidRPr="007650D8">
        <w:rPr>
          <w:rFonts w:ascii="宋体" w:hAnsi="宋体" w:cs="宋体" w:hint="eastAsia"/>
          <w:kern w:val="0"/>
          <w:szCs w:val="21"/>
        </w:rPr>
        <w:t>月</w:t>
      </w:r>
      <w:r w:rsidR="008C2745">
        <w:rPr>
          <w:rFonts w:ascii="宋体" w:hAnsi="宋体" w:cs="宋体" w:hint="eastAsia"/>
          <w:kern w:val="0"/>
          <w:szCs w:val="21"/>
        </w:rPr>
        <w:t>29</w:t>
      </w:r>
      <w:r w:rsidRPr="007650D8">
        <w:rPr>
          <w:rFonts w:ascii="宋体" w:hAnsi="宋体" w:cs="宋体" w:hint="eastAsia"/>
          <w:kern w:val="0"/>
          <w:szCs w:val="21"/>
        </w:rPr>
        <w:t>日</w:t>
      </w:r>
    </w:p>
    <w:p w:rsidR="00950C6E" w:rsidRPr="007650D8" w:rsidRDefault="00950C6E" w:rsidP="00FB3643">
      <w:pPr>
        <w:spacing w:line="360" w:lineRule="auto"/>
        <w:ind w:firstLineChars="200" w:firstLine="420"/>
        <w:rPr>
          <w:rFonts w:ascii="楷体_GB2312" w:eastAsia="楷体_GB2312" w:hAnsi="宋体" w:cs="宋体"/>
          <w:kern w:val="0"/>
          <w:szCs w:val="21"/>
        </w:rPr>
      </w:pPr>
      <w:r w:rsidRPr="007650D8">
        <w:rPr>
          <w:rFonts w:ascii="宋体" w:hAnsi="宋体" w:cs="宋体" w:hint="eastAsia"/>
          <w:kern w:val="0"/>
          <w:szCs w:val="21"/>
        </w:rPr>
        <w:lastRenderedPageBreak/>
        <w:t>招标文件在</w:t>
      </w:r>
      <w:proofErr w:type="gramStart"/>
      <w:r w:rsidRPr="007650D8">
        <w:rPr>
          <w:rFonts w:ascii="宋体" w:hAnsi="宋体" w:cs="宋体" w:hint="eastAsia"/>
          <w:kern w:val="0"/>
          <w:szCs w:val="21"/>
        </w:rPr>
        <w:t>邗江区</w:t>
      </w:r>
      <w:proofErr w:type="gramEnd"/>
      <w:r w:rsidRPr="007650D8">
        <w:rPr>
          <w:rFonts w:ascii="宋体" w:hAnsi="宋体" w:cs="宋体" w:hint="eastAsia"/>
          <w:kern w:val="0"/>
          <w:szCs w:val="21"/>
        </w:rPr>
        <w:t>政府采购网上免费下载（网址</w:t>
      </w:r>
      <w:r w:rsidRPr="007650D8">
        <w:rPr>
          <w:rFonts w:ascii="宋体" w:hAnsi="宋体" w:cs="宋体"/>
          <w:kern w:val="0"/>
          <w:szCs w:val="21"/>
        </w:rPr>
        <w:t>www.hjcgw.gov.cn</w:t>
      </w:r>
      <w:r w:rsidRPr="007650D8">
        <w:rPr>
          <w:rFonts w:ascii="宋体" w:hAnsi="宋体" w:cs="宋体" w:hint="eastAsia"/>
          <w:kern w:val="0"/>
          <w:szCs w:val="21"/>
        </w:rPr>
        <w:t>）</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bookmarkStart w:id="5" w:name="OLE_LINK2"/>
      <w:r w:rsidRPr="00240AE7">
        <w:rPr>
          <w:rFonts w:asciiTheme="minorEastAsia" w:eastAsiaTheme="minorEastAsia" w:hAnsiTheme="minorEastAsia" w:cs="宋体" w:hint="eastAsia"/>
          <w:kern w:val="0"/>
          <w:szCs w:val="21"/>
        </w:rPr>
        <w:t>如确定参加投标，请如实填写参与投标确认函，并于</w:t>
      </w:r>
      <w:r w:rsidRPr="00240AE7">
        <w:rPr>
          <w:rFonts w:asciiTheme="minorEastAsia" w:eastAsiaTheme="minorEastAsia" w:hAnsiTheme="minorEastAsia" w:cs="宋体" w:hint="eastAsia"/>
          <w:b/>
          <w:kern w:val="0"/>
          <w:szCs w:val="21"/>
        </w:rPr>
        <w:t>2018年1</w:t>
      </w:r>
      <w:r w:rsidR="008C2745">
        <w:rPr>
          <w:rFonts w:asciiTheme="minorEastAsia" w:eastAsiaTheme="minorEastAsia" w:hAnsiTheme="minorEastAsia" w:cs="宋体" w:hint="eastAsia"/>
          <w:b/>
          <w:kern w:val="0"/>
          <w:szCs w:val="21"/>
        </w:rPr>
        <w:t>2</w:t>
      </w:r>
      <w:r w:rsidRPr="00240AE7">
        <w:rPr>
          <w:rFonts w:asciiTheme="minorEastAsia" w:eastAsiaTheme="minorEastAsia" w:hAnsiTheme="minorEastAsia" w:cs="宋体" w:hint="eastAsia"/>
          <w:b/>
          <w:kern w:val="0"/>
          <w:szCs w:val="21"/>
        </w:rPr>
        <w:t>月</w:t>
      </w:r>
      <w:r w:rsidR="008C2745">
        <w:rPr>
          <w:rFonts w:asciiTheme="minorEastAsia" w:eastAsiaTheme="minorEastAsia" w:hAnsiTheme="minorEastAsia" w:cs="宋体" w:hint="eastAsia"/>
          <w:b/>
          <w:kern w:val="0"/>
          <w:szCs w:val="21"/>
        </w:rPr>
        <w:t>14</w:t>
      </w:r>
      <w:r w:rsidRPr="00240AE7">
        <w:rPr>
          <w:rFonts w:asciiTheme="minorEastAsia" w:eastAsiaTheme="minorEastAsia" w:hAnsiTheme="minorEastAsia" w:cs="宋体" w:hint="eastAsia"/>
          <w:b/>
          <w:kern w:val="0"/>
          <w:szCs w:val="21"/>
        </w:rPr>
        <w:t>日上午11:00（北京时间）前</w:t>
      </w:r>
      <w:r w:rsidRPr="00240AE7">
        <w:rPr>
          <w:rFonts w:asciiTheme="minorEastAsia" w:eastAsiaTheme="minorEastAsia" w:hAnsiTheme="minorEastAsia" w:cs="宋体" w:hint="eastAsia"/>
          <w:kern w:val="0"/>
          <w:szCs w:val="21"/>
        </w:rPr>
        <w:t>，按要求将投标确认函原件送至扬州市公共资源交易中心邗江分中心（外地供应商可快递，快寄地址：扬州市邗江区百祥路35号（邗江人防大楼5楼），扬州市公共资源交易中心邗江分中心采购科。收件人：张思婕，联系电话：0514-82882275）。</w:t>
      </w:r>
      <w:r w:rsidRPr="00240AE7">
        <w:rPr>
          <w:rFonts w:asciiTheme="minorEastAsia" w:eastAsiaTheme="minorEastAsia" w:hAnsiTheme="minorEastAsia" w:cs="宋体" w:hint="eastAsia"/>
          <w:b/>
          <w:kern w:val="0"/>
          <w:szCs w:val="21"/>
        </w:rPr>
        <w:t>未在规定时间前送达的供应商，其投标文件将被拒绝。</w:t>
      </w:r>
    </w:p>
    <w:p w:rsidR="00950C6E" w:rsidRPr="007650D8" w:rsidRDefault="00950C6E" w:rsidP="00FB3643">
      <w:pPr>
        <w:spacing w:line="360" w:lineRule="auto"/>
        <w:ind w:firstLineChars="200" w:firstLine="420"/>
      </w:pPr>
      <w:r w:rsidRPr="007650D8">
        <w:rPr>
          <w:rFonts w:hint="eastAsia"/>
        </w:rPr>
        <w:t>公告期限：自招标公告在“邗江政府采购网”、“扬州市政府采购网”和“江苏省政府采购网”发布之日起</w:t>
      </w:r>
      <w:r w:rsidRPr="007650D8">
        <w:t>5</w:t>
      </w:r>
      <w:r w:rsidRPr="007650D8">
        <w:rPr>
          <w:rFonts w:hint="eastAsia"/>
        </w:rPr>
        <w:t>个工作日。</w:t>
      </w:r>
      <w:bookmarkEnd w:id="5"/>
    </w:p>
    <w:p w:rsidR="00950C6E" w:rsidRPr="007650D8" w:rsidRDefault="00950C6E" w:rsidP="00FB3643">
      <w:pPr>
        <w:spacing w:line="360" w:lineRule="auto"/>
        <w:ind w:firstLineChars="200" w:firstLine="420"/>
        <w:rPr>
          <w:rFonts w:ascii="宋体"/>
        </w:rPr>
      </w:pPr>
      <w:r w:rsidRPr="007650D8">
        <w:rPr>
          <w:rFonts w:ascii="宋体" w:hAnsi="宋体" w:hint="eastAsia"/>
        </w:rPr>
        <w:t>所有澄清要求的答复、采购文件的修改和变更信息均公布在扬州市</w:t>
      </w:r>
      <w:proofErr w:type="gramStart"/>
      <w:r w:rsidRPr="007650D8">
        <w:rPr>
          <w:rFonts w:ascii="宋体" w:hAnsi="宋体" w:hint="eastAsia"/>
        </w:rPr>
        <w:t>邗江区</w:t>
      </w:r>
      <w:proofErr w:type="gramEnd"/>
      <w:r w:rsidRPr="007650D8">
        <w:rPr>
          <w:rFonts w:ascii="宋体" w:hAnsi="宋体" w:hint="eastAsia"/>
        </w:rPr>
        <w:t>政府采购网上（网址：</w:t>
      </w:r>
      <w:r w:rsidRPr="007650D8">
        <w:rPr>
          <w:rFonts w:ascii="宋体" w:hAnsi="宋体"/>
        </w:rPr>
        <w:t>http</w:t>
      </w:r>
      <w:r w:rsidRPr="007650D8">
        <w:rPr>
          <w:rFonts w:ascii="宋体" w:hAnsi="宋体" w:hint="eastAsia"/>
        </w:rPr>
        <w:t>：</w:t>
      </w:r>
      <w:r w:rsidRPr="007650D8">
        <w:rPr>
          <w:rFonts w:ascii="宋体" w:hAnsi="宋体"/>
        </w:rPr>
        <w:t>// www.hjcgw.gov.cn</w:t>
      </w:r>
      <w:r w:rsidRPr="007650D8">
        <w:rPr>
          <w:rFonts w:ascii="宋体" w:hAnsi="宋体" w:hint="eastAsia"/>
        </w:rPr>
        <w:t>），不再另行通知，敬请关注本中心网站发布的信息。</w:t>
      </w:r>
      <w:r w:rsidRPr="007650D8">
        <w:rPr>
          <w:rFonts w:hint="eastAsia"/>
        </w:rPr>
        <w:t>澄清或者修改的内容为招标文件的组成部分，并对投标人具有约束力。</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六、投标文件接收信息：</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（一）投标文件接收开始时间：2018年1</w:t>
      </w:r>
      <w:r w:rsidR="008C2745">
        <w:rPr>
          <w:rFonts w:asciiTheme="minorEastAsia" w:eastAsiaTheme="minorEastAsia" w:hAnsiTheme="minorEastAsia" w:cs="宋体" w:hint="eastAsia"/>
          <w:kern w:val="0"/>
          <w:szCs w:val="21"/>
        </w:rPr>
        <w:t>2</w:t>
      </w:r>
      <w:r w:rsidRPr="00240AE7">
        <w:rPr>
          <w:rFonts w:asciiTheme="minorEastAsia" w:eastAsiaTheme="minorEastAsia" w:hAnsiTheme="minorEastAsia" w:cs="宋体" w:hint="eastAsia"/>
          <w:kern w:val="0"/>
          <w:szCs w:val="21"/>
        </w:rPr>
        <w:t>月2</w:t>
      </w:r>
      <w:r w:rsidR="008C2745">
        <w:rPr>
          <w:rFonts w:asciiTheme="minorEastAsia" w:eastAsiaTheme="minorEastAsia" w:hAnsiTheme="minorEastAsia" w:cs="宋体" w:hint="eastAsia"/>
          <w:kern w:val="0"/>
          <w:szCs w:val="21"/>
        </w:rPr>
        <w:t>0</w:t>
      </w:r>
      <w:r w:rsidRPr="00240AE7">
        <w:rPr>
          <w:rFonts w:asciiTheme="minorEastAsia" w:eastAsiaTheme="minorEastAsia" w:hAnsiTheme="minorEastAsia" w:cs="宋体" w:hint="eastAsia"/>
          <w:kern w:val="0"/>
          <w:szCs w:val="21"/>
        </w:rPr>
        <w:t xml:space="preserve">日   </w:t>
      </w:r>
      <w:r w:rsidR="008C2745">
        <w:rPr>
          <w:rFonts w:asciiTheme="minorEastAsia" w:eastAsiaTheme="minorEastAsia" w:hAnsiTheme="minorEastAsia" w:cs="宋体" w:hint="eastAsia"/>
          <w:kern w:val="0"/>
          <w:szCs w:val="21"/>
        </w:rPr>
        <w:t>下</w:t>
      </w:r>
      <w:r w:rsidRPr="00240AE7">
        <w:rPr>
          <w:rFonts w:asciiTheme="minorEastAsia" w:eastAsiaTheme="minorEastAsia" w:hAnsiTheme="minorEastAsia" w:cs="宋体" w:hint="eastAsia"/>
          <w:kern w:val="0"/>
          <w:szCs w:val="21"/>
        </w:rPr>
        <w:t>午</w:t>
      </w:r>
      <w:r w:rsidR="008C2745">
        <w:rPr>
          <w:rFonts w:asciiTheme="minorEastAsia" w:eastAsiaTheme="minorEastAsia" w:hAnsiTheme="minorEastAsia" w:cs="宋体" w:hint="eastAsia"/>
          <w:kern w:val="0"/>
          <w:szCs w:val="21"/>
        </w:rPr>
        <w:t>2</w:t>
      </w:r>
      <w:r w:rsidRPr="00240AE7">
        <w:rPr>
          <w:rFonts w:asciiTheme="minorEastAsia" w:eastAsiaTheme="minorEastAsia" w:hAnsiTheme="minorEastAsia" w:cs="宋体" w:hint="eastAsia"/>
          <w:kern w:val="0"/>
          <w:szCs w:val="21"/>
        </w:rPr>
        <w:t>：</w:t>
      </w:r>
      <w:r w:rsidR="008C2745">
        <w:rPr>
          <w:rFonts w:asciiTheme="minorEastAsia" w:eastAsiaTheme="minorEastAsia" w:hAnsiTheme="minorEastAsia" w:cs="宋体" w:hint="eastAsia"/>
          <w:kern w:val="0"/>
          <w:szCs w:val="21"/>
        </w:rPr>
        <w:t>1</w:t>
      </w:r>
      <w:r w:rsidRPr="00240AE7">
        <w:rPr>
          <w:rFonts w:asciiTheme="minorEastAsia" w:eastAsiaTheme="minorEastAsia" w:hAnsiTheme="minorEastAsia" w:cs="宋体" w:hint="eastAsia"/>
          <w:kern w:val="0"/>
          <w:szCs w:val="21"/>
        </w:rPr>
        <w:t>0（北京时间）</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（二）投标文件接收截止时间：2018年1</w:t>
      </w:r>
      <w:r w:rsidR="008C2745">
        <w:rPr>
          <w:rFonts w:asciiTheme="minorEastAsia" w:eastAsiaTheme="minorEastAsia" w:hAnsiTheme="minorEastAsia" w:cs="宋体" w:hint="eastAsia"/>
          <w:kern w:val="0"/>
          <w:szCs w:val="21"/>
        </w:rPr>
        <w:t>2</w:t>
      </w:r>
      <w:r w:rsidRPr="00240AE7">
        <w:rPr>
          <w:rFonts w:asciiTheme="minorEastAsia" w:eastAsiaTheme="minorEastAsia" w:hAnsiTheme="minorEastAsia" w:cs="宋体" w:hint="eastAsia"/>
          <w:kern w:val="0"/>
          <w:szCs w:val="21"/>
        </w:rPr>
        <w:t>月2</w:t>
      </w:r>
      <w:r w:rsidR="008C2745">
        <w:rPr>
          <w:rFonts w:asciiTheme="minorEastAsia" w:eastAsiaTheme="minorEastAsia" w:hAnsiTheme="minorEastAsia" w:cs="宋体" w:hint="eastAsia"/>
          <w:kern w:val="0"/>
          <w:szCs w:val="21"/>
        </w:rPr>
        <w:t>0</w:t>
      </w:r>
      <w:r w:rsidRPr="00240AE7">
        <w:rPr>
          <w:rFonts w:asciiTheme="minorEastAsia" w:eastAsiaTheme="minorEastAsia" w:hAnsiTheme="minorEastAsia" w:cs="宋体" w:hint="eastAsia"/>
          <w:kern w:val="0"/>
          <w:szCs w:val="21"/>
        </w:rPr>
        <w:t xml:space="preserve">日   </w:t>
      </w:r>
      <w:r w:rsidR="008C2745">
        <w:rPr>
          <w:rFonts w:asciiTheme="minorEastAsia" w:eastAsiaTheme="minorEastAsia" w:hAnsiTheme="minorEastAsia" w:cs="宋体" w:hint="eastAsia"/>
          <w:kern w:val="0"/>
          <w:szCs w:val="21"/>
        </w:rPr>
        <w:t>下</w:t>
      </w:r>
      <w:r w:rsidRPr="00240AE7">
        <w:rPr>
          <w:rFonts w:asciiTheme="minorEastAsia" w:eastAsiaTheme="minorEastAsia" w:hAnsiTheme="minorEastAsia" w:cs="宋体" w:hint="eastAsia"/>
          <w:kern w:val="0"/>
          <w:szCs w:val="21"/>
        </w:rPr>
        <w:t>午</w:t>
      </w:r>
      <w:r w:rsidR="008C2745">
        <w:rPr>
          <w:rFonts w:asciiTheme="minorEastAsia" w:eastAsiaTheme="minorEastAsia" w:hAnsiTheme="minorEastAsia" w:cs="宋体" w:hint="eastAsia"/>
          <w:kern w:val="0"/>
          <w:szCs w:val="21"/>
        </w:rPr>
        <w:t>2</w:t>
      </w:r>
      <w:r w:rsidRPr="00240AE7">
        <w:rPr>
          <w:rFonts w:asciiTheme="minorEastAsia" w:eastAsiaTheme="minorEastAsia" w:hAnsiTheme="minorEastAsia" w:cs="宋体" w:hint="eastAsia"/>
          <w:kern w:val="0"/>
          <w:szCs w:val="21"/>
        </w:rPr>
        <w:t>：</w:t>
      </w:r>
      <w:r w:rsidR="008C2745">
        <w:rPr>
          <w:rFonts w:asciiTheme="minorEastAsia" w:eastAsiaTheme="minorEastAsia" w:hAnsiTheme="minorEastAsia" w:cs="宋体" w:hint="eastAsia"/>
          <w:kern w:val="0"/>
          <w:szCs w:val="21"/>
        </w:rPr>
        <w:t>3</w:t>
      </w:r>
      <w:r w:rsidRPr="00240AE7">
        <w:rPr>
          <w:rFonts w:asciiTheme="minorEastAsia" w:eastAsiaTheme="minorEastAsia" w:hAnsiTheme="minorEastAsia" w:cs="宋体" w:hint="eastAsia"/>
          <w:kern w:val="0"/>
          <w:szCs w:val="21"/>
        </w:rPr>
        <w:t>0（北京时间）</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（三）投标文件接收地点：扬州市邗江区百祥路35号邗江人防大楼4楼开标室</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（四）投标文件接收人：张思婕</w:t>
      </w:r>
    </w:p>
    <w:p w:rsidR="00950C6E" w:rsidRPr="007650D8" w:rsidRDefault="00950C6E" w:rsidP="008976D1">
      <w:pPr>
        <w:spacing w:line="360" w:lineRule="auto"/>
        <w:ind w:firstLineChars="200" w:firstLine="422"/>
        <w:rPr>
          <w:rFonts w:ascii="宋体" w:cs="宋体"/>
          <w:b/>
          <w:szCs w:val="21"/>
        </w:rPr>
      </w:pPr>
      <w:r w:rsidRPr="007650D8">
        <w:rPr>
          <w:rFonts w:ascii="宋体" w:hAnsi="宋体" w:cs="宋体" w:hint="eastAsia"/>
          <w:b/>
          <w:szCs w:val="21"/>
        </w:rPr>
        <w:t>七、开标有关信息：</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（一）开标时间：2018年1</w:t>
      </w:r>
      <w:r w:rsidR="008C2745">
        <w:rPr>
          <w:rFonts w:asciiTheme="minorEastAsia" w:eastAsiaTheme="minorEastAsia" w:hAnsiTheme="minorEastAsia" w:cs="宋体" w:hint="eastAsia"/>
          <w:kern w:val="0"/>
          <w:szCs w:val="21"/>
        </w:rPr>
        <w:t>2</w:t>
      </w:r>
      <w:r w:rsidRPr="00240AE7">
        <w:rPr>
          <w:rFonts w:asciiTheme="minorEastAsia" w:eastAsiaTheme="minorEastAsia" w:hAnsiTheme="minorEastAsia" w:cs="宋体" w:hint="eastAsia"/>
          <w:kern w:val="0"/>
          <w:szCs w:val="21"/>
        </w:rPr>
        <w:t>月2</w:t>
      </w:r>
      <w:r w:rsidR="008C2745">
        <w:rPr>
          <w:rFonts w:asciiTheme="minorEastAsia" w:eastAsiaTheme="minorEastAsia" w:hAnsiTheme="minorEastAsia" w:cs="宋体" w:hint="eastAsia"/>
          <w:kern w:val="0"/>
          <w:szCs w:val="21"/>
        </w:rPr>
        <w:t>0</w:t>
      </w:r>
      <w:r w:rsidRPr="00240AE7">
        <w:rPr>
          <w:rFonts w:asciiTheme="minorEastAsia" w:eastAsiaTheme="minorEastAsia" w:hAnsiTheme="minorEastAsia" w:cs="宋体" w:hint="eastAsia"/>
          <w:kern w:val="0"/>
          <w:szCs w:val="21"/>
        </w:rPr>
        <w:t xml:space="preserve">日   </w:t>
      </w:r>
      <w:r w:rsidR="008C2745">
        <w:rPr>
          <w:rFonts w:asciiTheme="minorEastAsia" w:eastAsiaTheme="minorEastAsia" w:hAnsiTheme="minorEastAsia" w:cs="宋体" w:hint="eastAsia"/>
          <w:kern w:val="0"/>
          <w:szCs w:val="21"/>
        </w:rPr>
        <w:t>下</w:t>
      </w:r>
      <w:r w:rsidRPr="00240AE7">
        <w:rPr>
          <w:rFonts w:asciiTheme="minorEastAsia" w:eastAsiaTheme="minorEastAsia" w:hAnsiTheme="minorEastAsia" w:cs="宋体" w:hint="eastAsia"/>
          <w:kern w:val="0"/>
          <w:szCs w:val="21"/>
        </w:rPr>
        <w:t>午</w:t>
      </w:r>
      <w:r w:rsidR="008C2745">
        <w:rPr>
          <w:rFonts w:asciiTheme="minorEastAsia" w:eastAsiaTheme="minorEastAsia" w:hAnsiTheme="minorEastAsia" w:cs="宋体" w:hint="eastAsia"/>
          <w:kern w:val="0"/>
          <w:szCs w:val="21"/>
        </w:rPr>
        <w:t>2</w:t>
      </w:r>
      <w:r w:rsidRPr="00240AE7">
        <w:rPr>
          <w:rFonts w:asciiTheme="minorEastAsia" w:eastAsiaTheme="minorEastAsia" w:hAnsiTheme="minorEastAsia" w:cs="宋体" w:hint="eastAsia"/>
          <w:kern w:val="0"/>
          <w:szCs w:val="21"/>
        </w:rPr>
        <w:t>：</w:t>
      </w:r>
      <w:r w:rsidR="008C2745">
        <w:rPr>
          <w:rFonts w:asciiTheme="minorEastAsia" w:eastAsiaTheme="minorEastAsia" w:hAnsiTheme="minorEastAsia" w:cs="宋体" w:hint="eastAsia"/>
          <w:kern w:val="0"/>
          <w:szCs w:val="21"/>
        </w:rPr>
        <w:t>3</w:t>
      </w:r>
      <w:r w:rsidRPr="00240AE7">
        <w:rPr>
          <w:rFonts w:asciiTheme="minorEastAsia" w:eastAsiaTheme="minorEastAsia" w:hAnsiTheme="minorEastAsia" w:cs="宋体" w:hint="eastAsia"/>
          <w:kern w:val="0"/>
          <w:szCs w:val="21"/>
        </w:rPr>
        <w:t>0（北京时间）</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（二）开标地点：扬州市邗江区百祥路35号邗江人防大楼4楼开标室</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八、本次招标联系事项：</w:t>
      </w:r>
    </w:p>
    <w:p w:rsidR="00950C6E" w:rsidRPr="007650D8" w:rsidRDefault="00950C6E" w:rsidP="00FB3643">
      <w:pPr>
        <w:spacing w:line="360" w:lineRule="auto"/>
        <w:ind w:firstLineChars="200" w:firstLine="420"/>
        <w:rPr>
          <w:szCs w:val="21"/>
        </w:rPr>
      </w:pPr>
      <w:r w:rsidRPr="007650D8">
        <w:rPr>
          <w:rFonts w:hint="eastAsia"/>
          <w:szCs w:val="21"/>
        </w:rPr>
        <w:t>（一）扬州市公共资源交易中心邗江分中心本项目联系人：</w:t>
      </w:r>
      <w:r w:rsidR="00240AE7" w:rsidRPr="007650D8">
        <w:rPr>
          <w:rFonts w:hint="eastAsia"/>
          <w:szCs w:val="21"/>
        </w:rPr>
        <w:t>张思婕</w:t>
      </w:r>
      <w:r w:rsidR="003E4714" w:rsidRPr="007650D8">
        <w:rPr>
          <w:szCs w:val="21"/>
        </w:rPr>
        <w:t xml:space="preserve">   </w:t>
      </w:r>
      <w:r w:rsidRPr="007650D8">
        <w:rPr>
          <w:rFonts w:hint="eastAsia"/>
          <w:szCs w:val="21"/>
        </w:rPr>
        <w:t>电话：</w:t>
      </w:r>
      <w:r w:rsidRPr="007650D8">
        <w:rPr>
          <w:szCs w:val="21"/>
        </w:rPr>
        <w:t>0514</w:t>
      </w:r>
      <w:r w:rsidRPr="007650D8">
        <w:rPr>
          <w:rFonts w:hint="eastAsia"/>
          <w:szCs w:val="21"/>
        </w:rPr>
        <w:t>－</w:t>
      </w:r>
      <w:r w:rsidRPr="007650D8">
        <w:rPr>
          <w:szCs w:val="21"/>
        </w:rPr>
        <w:t>82882275</w:t>
      </w:r>
    </w:p>
    <w:p w:rsidR="00950C6E" w:rsidRPr="007650D8" w:rsidRDefault="00950C6E" w:rsidP="00FB3643">
      <w:pPr>
        <w:spacing w:line="360" w:lineRule="auto"/>
        <w:ind w:firstLineChars="200" w:firstLine="420"/>
      </w:pPr>
      <w:r w:rsidRPr="007650D8">
        <w:rPr>
          <w:rFonts w:hint="eastAsia"/>
        </w:rPr>
        <w:t>有关招投标事务和本项目的补充公告，敬请关注本中心网站发布的信息（网址：</w:t>
      </w:r>
      <w:r w:rsidRPr="007650D8">
        <w:t>http</w:t>
      </w:r>
      <w:r w:rsidRPr="007650D8">
        <w:rPr>
          <w:rFonts w:hint="eastAsia"/>
        </w:rPr>
        <w:t>：</w:t>
      </w:r>
      <w:r w:rsidRPr="007650D8">
        <w:t>//www.hjcgw.gov.cn</w:t>
      </w:r>
      <w:r w:rsidRPr="007650D8">
        <w:rPr>
          <w:rFonts w:hint="eastAsia"/>
        </w:rPr>
        <w:t>）</w:t>
      </w:r>
    </w:p>
    <w:p w:rsidR="00950C6E" w:rsidRPr="007650D8" w:rsidRDefault="00950C6E" w:rsidP="00FB3643">
      <w:pPr>
        <w:spacing w:line="360" w:lineRule="auto"/>
        <w:ind w:firstLineChars="200" w:firstLine="420"/>
        <w:rPr>
          <w:szCs w:val="21"/>
        </w:rPr>
      </w:pPr>
      <w:r w:rsidRPr="007650D8">
        <w:rPr>
          <w:rFonts w:hint="eastAsia"/>
          <w:szCs w:val="21"/>
        </w:rPr>
        <w:t>联系地址：扬州市邗江区百祥路</w:t>
      </w:r>
      <w:r w:rsidRPr="007650D8">
        <w:rPr>
          <w:szCs w:val="21"/>
        </w:rPr>
        <w:t>35</w:t>
      </w:r>
      <w:r w:rsidRPr="007650D8">
        <w:rPr>
          <w:rFonts w:hint="eastAsia"/>
          <w:szCs w:val="21"/>
        </w:rPr>
        <w:t>号，邗江人防大楼</w:t>
      </w:r>
      <w:r w:rsidRPr="007650D8">
        <w:rPr>
          <w:szCs w:val="21"/>
        </w:rPr>
        <w:t>5</w:t>
      </w:r>
      <w:r w:rsidRPr="007650D8">
        <w:rPr>
          <w:rFonts w:hint="eastAsia"/>
          <w:szCs w:val="21"/>
        </w:rPr>
        <w:t>楼采购科，邮政编码：</w:t>
      </w:r>
      <w:r w:rsidR="008E3F2D" w:rsidRPr="007650D8">
        <w:rPr>
          <w:rFonts w:hint="eastAsia"/>
          <w:szCs w:val="21"/>
        </w:rPr>
        <w:t>225000</w:t>
      </w:r>
    </w:p>
    <w:p w:rsidR="00950C6E" w:rsidRPr="007650D8" w:rsidRDefault="00950C6E" w:rsidP="00FB3643">
      <w:pPr>
        <w:numPr>
          <w:ilvl w:val="0"/>
          <w:numId w:val="4"/>
        </w:numPr>
        <w:spacing w:line="360" w:lineRule="auto"/>
        <w:ind w:firstLineChars="200" w:firstLine="420"/>
        <w:rPr>
          <w:rFonts w:ascii="宋体" w:hAnsi="宋体"/>
          <w:szCs w:val="21"/>
        </w:rPr>
      </w:pPr>
      <w:r w:rsidRPr="007650D8">
        <w:rPr>
          <w:rFonts w:ascii="宋体" w:eastAsia="Times New Roman"/>
          <w:szCs w:val="21"/>
        </w:rPr>
        <w:t> </w:t>
      </w:r>
      <w:r w:rsidRPr="007650D8">
        <w:rPr>
          <w:rFonts w:ascii="宋体" w:hAnsi="宋体" w:hint="eastAsia"/>
          <w:szCs w:val="21"/>
        </w:rPr>
        <w:t>采购单位项目联系人：</w:t>
      </w:r>
      <w:r w:rsidR="008E3F2D" w:rsidRPr="007650D8">
        <w:rPr>
          <w:rFonts w:ascii="宋体" w:hAnsi="宋体" w:hint="eastAsia"/>
          <w:szCs w:val="21"/>
        </w:rPr>
        <w:t>谢科长</w:t>
      </w:r>
      <w:r w:rsidRPr="007650D8">
        <w:rPr>
          <w:rFonts w:ascii="宋体" w:hAnsi="宋体"/>
          <w:szCs w:val="21"/>
        </w:rPr>
        <w:t xml:space="preserve">    </w:t>
      </w:r>
      <w:r w:rsidRPr="007650D8">
        <w:rPr>
          <w:rFonts w:ascii="宋体" w:hAnsi="宋体" w:hint="eastAsia"/>
          <w:szCs w:val="21"/>
        </w:rPr>
        <w:t>电话</w:t>
      </w:r>
      <w:r w:rsidRPr="007650D8">
        <w:rPr>
          <w:rFonts w:ascii="宋体" w:hAnsi="宋体"/>
          <w:szCs w:val="21"/>
        </w:rPr>
        <w:t xml:space="preserve">: </w:t>
      </w:r>
      <w:r w:rsidR="008E3F2D" w:rsidRPr="007650D8">
        <w:rPr>
          <w:rFonts w:ascii="宋体" w:hAnsi="宋体" w:hint="eastAsia"/>
          <w:szCs w:val="21"/>
        </w:rPr>
        <w:t>13952747999</w:t>
      </w:r>
    </w:p>
    <w:p w:rsidR="00950C6E" w:rsidRPr="007650D8" w:rsidRDefault="00D600EE" w:rsidP="00B13F95">
      <w:pPr>
        <w:spacing w:line="360" w:lineRule="auto"/>
        <w:ind w:firstLineChars="550" w:firstLine="1155"/>
        <w:rPr>
          <w:szCs w:val="21"/>
        </w:rPr>
      </w:pPr>
      <w:r w:rsidRPr="007650D8">
        <w:rPr>
          <w:rFonts w:ascii="宋体" w:hAnsi="宋体" w:hint="eastAsia"/>
          <w:szCs w:val="21"/>
        </w:rPr>
        <w:t>联系地址：</w:t>
      </w:r>
      <w:r w:rsidR="008E3F2D" w:rsidRPr="007650D8">
        <w:rPr>
          <w:rFonts w:hint="eastAsia"/>
          <w:szCs w:val="21"/>
        </w:rPr>
        <w:t>扬州市</w:t>
      </w:r>
      <w:proofErr w:type="gramStart"/>
      <w:r w:rsidR="008E3F2D" w:rsidRPr="007650D8">
        <w:rPr>
          <w:rFonts w:hint="eastAsia"/>
          <w:szCs w:val="21"/>
        </w:rPr>
        <w:t>邗江区</w:t>
      </w:r>
      <w:proofErr w:type="gramEnd"/>
      <w:r w:rsidR="008E3F2D" w:rsidRPr="007650D8">
        <w:rPr>
          <w:rFonts w:hint="eastAsia"/>
          <w:szCs w:val="21"/>
        </w:rPr>
        <w:t>西湖镇人民政府，扬州市</w:t>
      </w:r>
      <w:proofErr w:type="gramStart"/>
      <w:r w:rsidR="008E3F2D" w:rsidRPr="007650D8">
        <w:rPr>
          <w:rFonts w:hint="eastAsia"/>
          <w:szCs w:val="21"/>
        </w:rPr>
        <w:t>邗江区</w:t>
      </w:r>
      <w:proofErr w:type="gramEnd"/>
      <w:r w:rsidR="008E3F2D" w:rsidRPr="007650D8">
        <w:rPr>
          <w:rFonts w:hint="eastAsia"/>
          <w:szCs w:val="21"/>
        </w:rPr>
        <w:t>西湖镇司徒庙路</w:t>
      </w:r>
      <w:r w:rsidR="008E3F2D" w:rsidRPr="007650D8">
        <w:rPr>
          <w:rFonts w:hint="eastAsia"/>
          <w:szCs w:val="21"/>
        </w:rPr>
        <w:t>190</w:t>
      </w:r>
      <w:r w:rsidR="008E3F2D" w:rsidRPr="007650D8">
        <w:rPr>
          <w:rFonts w:hint="eastAsia"/>
          <w:szCs w:val="21"/>
        </w:rPr>
        <w:t>号</w:t>
      </w:r>
    </w:p>
    <w:p w:rsidR="00950C6E" w:rsidRPr="007650D8" w:rsidRDefault="00950C6E" w:rsidP="003E4714">
      <w:pPr>
        <w:widowControl/>
        <w:spacing w:line="360" w:lineRule="auto"/>
        <w:ind w:firstLineChars="200" w:firstLine="482"/>
        <w:jc w:val="left"/>
        <w:rPr>
          <w:rFonts w:ascii="宋体"/>
          <w:sz w:val="24"/>
        </w:rPr>
      </w:pPr>
      <w:r w:rsidRPr="007650D8">
        <w:rPr>
          <w:rFonts w:ascii="宋体" w:hAnsi="宋体" w:cs="宋体" w:hint="eastAsia"/>
          <w:b/>
          <w:kern w:val="0"/>
          <w:sz w:val="24"/>
        </w:rPr>
        <w:t>对项目本身需求部分的询问、质疑请向采购人提出，询问、质疑由采购人负责答复。</w:t>
      </w:r>
      <w:r w:rsidRPr="007650D8">
        <w:rPr>
          <w:rFonts w:ascii="宋体" w:hAnsi="宋体"/>
          <w:sz w:val="24"/>
        </w:rPr>
        <w:t xml:space="preserve"> </w:t>
      </w:r>
    </w:p>
    <w:p w:rsidR="00950C6E" w:rsidRPr="007650D8" w:rsidRDefault="00950C6E" w:rsidP="00FB3643">
      <w:pPr>
        <w:spacing w:line="360" w:lineRule="auto"/>
        <w:ind w:firstLineChars="200" w:firstLine="422"/>
        <w:rPr>
          <w:rFonts w:ascii="宋体"/>
          <w:szCs w:val="21"/>
        </w:rPr>
      </w:pPr>
      <w:r w:rsidRPr="007650D8">
        <w:rPr>
          <w:rFonts w:ascii="宋体" w:hAnsi="宋体" w:hint="eastAsia"/>
          <w:b/>
          <w:szCs w:val="21"/>
        </w:rPr>
        <w:t>九、投标保证金要求</w:t>
      </w:r>
      <w:r w:rsidR="003E4714" w:rsidRPr="007650D8">
        <w:rPr>
          <w:rFonts w:ascii="宋体" w:hAnsi="宋体" w:hint="eastAsia"/>
          <w:b/>
          <w:szCs w:val="21"/>
        </w:rPr>
        <w:t>：</w:t>
      </w:r>
    </w:p>
    <w:p w:rsidR="00950C6E" w:rsidRPr="007650D8" w:rsidRDefault="00950C6E" w:rsidP="00FB3643">
      <w:pPr>
        <w:spacing w:line="360" w:lineRule="auto"/>
        <w:ind w:firstLineChars="200" w:firstLine="422"/>
        <w:rPr>
          <w:rFonts w:ascii="宋体" w:cs="宋体"/>
          <w:szCs w:val="21"/>
        </w:rPr>
      </w:pPr>
      <w:r w:rsidRPr="007650D8">
        <w:rPr>
          <w:rFonts w:ascii="宋体" w:hAnsi="宋体" w:hint="eastAsia"/>
          <w:b/>
        </w:rPr>
        <w:t>投标保证金金额：</w:t>
      </w:r>
      <w:r w:rsidR="008E3F2D" w:rsidRPr="007650D8">
        <w:rPr>
          <w:rFonts w:ascii="宋体" w:hAnsi="宋体" w:hint="eastAsia"/>
          <w:b/>
        </w:rPr>
        <w:t>人民币</w:t>
      </w:r>
      <w:proofErr w:type="gramStart"/>
      <w:r w:rsidR="008E3F2D" w:rsidRPr="007650D8">
        <w:rPr>
          <w:rFonts w:ascii="宋体" w:hAnsi="宋体" w:hint="eastAsia"/>
          <w:b/>
        </w:rPr>
        <w:t>肆万伍仟</w:t>
      </w:r>
      <w:proofErr w:type="gramEnd"/>
      <w:r w:rsidR="008E3F2D" w:rsidRPr="007650D8">
        <w:rPr>
          <w:rFonts w:ascii="宋体" w:hAnsi="宋体" w:hint="eastAsia"/>
          <w:b/>
        </w:rPr>
        <w:t>元整</w:t>
      </w:r>
      <w:r w:rsidRPr="007650D8">
        <w:rPr>
          <w:rFonts w:ascii="宋体" w:hAnsi="宋体" w:hint="eastAsia"/>
          <w:b/>
        </w:rPr>
        <w:t>，不接受现金。</w:t>
      </w:r>
      <w:r w:rsidRPr="007650D8">
        <w:rPr>
          <w:rFonts w:ascii="宋体" w:hAnsi="宋体" w:hint="eastAsia"/>
        </w:rPr>
        <w:t>投标保证金账户信息及缴纳相关要求详见招标公告附件（在邗江政府采购网上免费下载（网址：</w:t>
      </w:r>
      <w:r w:rsidRPr="007650D8">
        <w:rPr>
          <w:rFonts w:ascii="宋体" w:hAnsi="宋体"/>
        </w:rPr>
        <w:t>http</w:t>
      </w:r>
      <w:r w:rsidRPr="007650D8">
        <w:rPr>
          <w:rFonts w:ascii="宋体" w:hAnsi="宋体" w:hint="eastAsia"/>
        </w:rPr>
        <w:t>：</w:t>
      </w:r>
      <w:r w:rsidRPr="007650D8">
        <w:rPr>
          <w:rFonts w:ascii="宋体" w:hAnsi="宋体"/>
        </w:rPr>
        <w:t xml:space="preserve">// </w:t>
      </w:r>
      <w:hyperlink r:id="rId8" w:history="1">
        <w:r w:rsidRPr="007650D8">
          <w:rPr>
            <w:rFonts w:ascii="宋体" w:hAnsi="宋体"/>
          </w:rPr>
          <w:t>www.hjcgw.gov.cn</w:t>
        </w:r>
      </w:hyperlink>
      <w:r w:rsidRPr="007650D8">
        <w:rPr>
          <w:rFonts w:ascii="宋体" w:hAnsi="宋体" w:hint="eastAsia"/>
        </w:rPr>
        <w:t>）</w:t>
      </w:r>
    </w:p>
    <w:p w:rsidR="00950C6E" w:rsidRPr="007650D8" w:rsidRDefault="00950C6E" w:rsidP="00FB3643">
      <w:pPr>
        <w:spacing w:line="360" w:lineRule="auto"/>
        <w:ind w:leftChars="2250" w:left="5775" w:hangingChars="500" w:hanging="1050"/>
        <w:jc w:val="right"/>
        <w:rPr>
          <w:rFonts w:ascii="宋体" w:cs="宋体"/>
          <w:szCs w:val="21"/>
        </w:rPr>
      </w:pPr>
      <w:r w:rsidRPr="007650D8">
        <w:rPr>
          <w:rFonts w:ascii="宋体" w:hAnsi="宋体" w:cs="宋体" w:hint="eastAsia"/>
          <w:szCs w:val="21"/>
        </w:rPr>
        <w:lastRenderedPageBreak/>
        <w:t>扬州市公共资源交易中心邗江分中心</w:t>
      </w:r>
    </w:p>
    <w:p w:rsidR="00950C6E" w:rsidRPr="007650D8" w:rsidRDefault="00950C6E" w:rsidP="00FB3643">
      <w:pPr>
        <w:spacing w:line="360" w:lineRule="auto"/>
        <w:ind w:leftChars="2250" w:left="5775" w:hangingChars="500" w:hanging="1050"/>
        <w:jc w:val="right"/>
        <w:rPr>
          <w:rFonts w:ascii="宋体" w:hAnsi="宋体" w:cs="宋体"/>
          <w:szCs w:val="21"/>
        </w:rPr>
      </w:pPr>
      <w:r w:rsidRPr="007650D8">
        <w:rPr>
          <w:rFonts w:ascii="宋体" w:hAnsi="宋体" w:cs="宋体"/>
          <w:szCs w:val="21"/>
        </w:rPr>
        <w:t>2018</w:t>
      </w:r>
      <w:r w:rsidRPr="007650D8">
        <w:rPr>
          <w:rFonts w:ascii="宋体" w:hAnsi="宋体" w:cs="宋体" w:hint="eastAsia"/>
          <w:szCs w:val="21"/>
        </w:rPr>
        <w:t>年</w:t>
      </w:r>
      <w:r w:rsidR="008E3F2D" w:rsidRPr="007650D8">
        <w:rPr>
          <w:rFonts w:ascii="宋体" w:hAnsi="宋体" w:cs="宋体" w:hint="eastAsia"/>
          <w:szCs w:val="21"/>
        </w:rPr>
        <w:t>11</w:t>
      </w:r>
      <w:r w:rsidRPr="007650D8">
        <w:rPr>
          <w:rFonts w:ascii="宋体" w:hAnsi="宋体" w:cs="宋体" w:hint="eastAsia"/>
          <w:szCs w:val="21"/>
        </w:rPr>
        <w:t>月</w:t>
      </w:r>
      <w:r w:rsidR="008C2745">
        <w:rPr>
          <w:rFonts w:ascii="宋体" w:hAnsi="宋体" w:cs="宋体" w:hint="eastAsia"/>
          <w:szCs w:val="21"/>
        </w:rPr>
        <w:t>29</w:t>
      </w:r>
      <w:r w:rsidRPr="007650D8">
        <w:rPr>
          <w:rFonts w:ascii="宋体" w:hAnsi="宋体" w:cs="宋体" w:hint="eastAsia"/>
          <w:szCs w:val="21"/>
        </w:rPr>
        <w:t>日</w:t>
      </w:r>
    </w:p>
    <w:p w:rsidR="00950C6E" w:rsidRDefault="00950C6E">
      <w:pPr>
        <w:pStyle w:val="3"/>
        <w:jc w:val="center"/>
      </w:pPr>
      <w:bookmarkStart w:id="6" w:name="_Toc7881_WPSOffice_Level1"/>
      <w:r>
        <w:rPr>
          <w:rFonts w:hint="eastAsia"/>
        </w:rPr>
        <w:t>第二章</w:t>
      </w:r>
      <w:r>
        <w:t xml:space="preserve">  </w:t>
      </w:r>
      <w:r>
        <w:rPr>
          <w:rFonts w:hint="eastAsia"/>
        </w:rPr>
        <w:t>投标人须知</w:t>
      </w:r>
      <w:bookmarkEnd w:id="6"/>
    </w:p>
    <w:p w:rsidR="00950C6E" w:rsidRDefault="00950C6E" w:rsidP="00FB3643">
      <w:pPr>
        <w:spacing w:line="360" w:lineRule="auto"/>
        <w:ind w:firstLineChars="200" w:firstLine="422"/>
        <w:rPr>
          <w:rFonts w:ascii="宋体"/>
          <w:b/>
          <w:bCs/>
        </w:rPr>
      </w:pPr>
      <w:r>
        <w:rPr>
          <w:rFonts w:ascii="宋体" w:hAnsi="宋体"/>
          <w:b/>
          <w:bCs/>
        </w:rPr>
        <w:t>1</w:t>
      </w:r>
      <w:r>
        <w:rPr>
          <w:rFonts w:ascii="宋体" w:hAnsi="宋体" w:hint="eastAsia"/>
          <w:b/>
          <w:bCs/>
        </w:rPr>
        <w:t>、适用范围</w:t>
      </w:r>
    </w:p>
    <w:p w:rsidR="00950C6E" w:rsidRPr="00FB3643" w:rsidRDefault="00950C6E" w:rsidP="00FB3643">
      <w:pPr>
        <w:spacing w:line="360" w:lineRule="auto"/>
        <w:ind w:firstLineChars="200" w:firstLine="420"/>
        <w:rPr>
          <w:color w:val="292929"/>
          <w:szCs w:val="21"/>
        </w:rPr>
      </w:pPr>
      <w:r>
        <w:rPr>
          <w:rFonts w:ascii="宋体" w:hAnsi="宋体" w:cs="宋体"/>
          <w:szCs w:val="21"/>
        </w:rPr>
        <w:t>1.1</w:t>
      </w:r>
      <w:r>
        <w:rPr>
          <w:rFonts w:ascii="宋体" w:hAnsi="宋体" w:cs="宋体" w:hint="eastAsia"/>
          <w:szCs w:val="21"/>
        </w:rPr>
        <w:t>本招标文件适用于本投标</w:t>
      </w:r>
      <w:r w:rsidR="008E3F2D" w:rsidRPr="00682B66">
        <w:rPr>
          <w:rFonts w:ascii="宋体" w:hAnsi="宋体" w:hint="eastAsia"/>
          <w:szCs w:val="21"/>
        </w:rPr>
        <w:t>HJCG2018GKZB096</w:t>
      </w:r>
      <w:r w:rsidR="005B15A5">
        <w:rPr>
          <w:rFonts w:ascii="宋体" w:hAnsi="宋体" w:hint="eastAsia"/>
          <w:szCs w:val="21"/>
        </w:rPr>
        <w:t>-1</w:t>
      </w:r>
      <w:r w:rsidR="008E3F2D">
        <w:rPr>
          <w:rFonts w:ascii="宋体" w:hAnsi="宋体" w:hint="eastAsia"/>
          <w:szCs w:val="21"/>
        </w:rPr>
        <w:t>号</w:t>
      </w:r>
      <w:r w:rsidRPr="004C004C">
        <w:rPr>
          <w:rFonts w:ascii="宋体" w:hAnsi="宋体" w:cs="宋体" w:hint="eastAsia"/>
          <w:szCs w:val="21"/>
        </w:rPr>
        <w:t>项</w:t>
      </w:r>
      <w:r>
        <w:rPr>
          <w:rFonts w:ascii="宋体" w:hAnsi="宋体" w:cs="宋体" w:hint="eastAsia"/>
          <w:szCs w:val="21"/>
        </w:rPr>
        <w:t>目中所述相关货物和服务的招标投标。</w:t>
      </w:r>
    </w:p>
    <w:p w:rsidR="00950C6E" w:rsidRDefault="00950C6E" w:rsidP="00FB3643">
      <w:pPr>
        <w:spacing w:line="360" w:lineRule="auto"/>
        <w:ind w:firstLineChars="200" w:firstLine="422"/>
        <w:rPr>
          <w:rFonts w:ascii="宋体"/>
          <w:b/>
          <w:bCs/>
          <w:szCs w:val="21"/>
        </w:rPr>
      </w:pPr>
      <w:r>
        <w:rPr>
          <w:rFonts w:ascii="宋体" w:hAnsi="宋体"/>
          <w:b/>
          <w:bCs/>
          <w:szCs w:val="21"/>
        </w:rPr>
        <w:t>2</w:t>
      </w:r>
      <w:r>
        <w:rPr>
          <w:rFonts w:ascii="宋体" w:hAnsi="宋体" w:hint="eastAsia"/>
          <w:b/>
          <w:bCs/>
          <w:szCs w:val="21"/>
        </w:rPr>
        <w:t>、定义</w:t>
      </w:r>
    </w:p>
    <w:p w:rsidR="00950C6E" w:rsidRDefault="00950C6E" w:rsidP="00FB3643">
      <w:pPr>
        <w:spacing w:line="360" w:lineRule="auto"/>
        <w:ind w:firstLineChars="200" w:firstLine="420"/>
        <w:rPr>
          <w:rFonts w:ascii="宋体"/>
          <w:bCs/>
          <w:szCs w:val="21"/>
        </w:rPr>
      </w:pPr>
      <w:r>
        <w:rPr>
          <w:rFonts w:ascii="宋体" w:hAnsi="宋体"/>
          <w:szCs w:val="21"/>
        </w:rPr>
        <w:t>2.1</w:t>
      </w:r>
      <w:r>
        <w:rPr>
          <w:rFonts w:ascii="宋体" w:hAnsi="宋体" w:hint="eastAsia"/>
          <w:szCs w:val="21"/>
        </w:rPr>
        <w:t>“采购人”指委托交易中心招标采购本招标文件所列货物及相关服务的</w:t>
      </w:r>
      <w:r w:rsidR="008E3F2D">
        <w:rPr>
          <w:rFonts w:ascii="宋体" w:hAnsi="宋体" w:hint="eastAsia"/>
          <w:szCs w:val="21"/>
        </w:rPr>
        <w:t>扬州市</w:t>
      </w:r>
      <w:proofErr w:type="gramStart"/>
      <w:r w:rsidR="008E3F2D">
        <w:rPr>
          <w:rFonts w:ascii="宋体" w:hAnsi="宋体" w:hint="eastAsia"/>
          <w:szCs w:val="21"/>
        </w:rPr>
        <w:t>邗江区</w:t>
      </w:r>
      <w:proofErr w:type="gramEnd"/>
      <w:r w:rsidR="008E3F2D">
        <w:rPr>
          <w:rFonts w:ascii="宋体" w:hAnsi="宋体" w:hint="eastAsia"/>
          <w:szCs w:val="21"/>
        </w:rPr>
        <w:t>西湖镇人民政府</w:t>
      </w:r>
      <w:r w:rsidR="008F6BD6" w:rsidRPr="008F6BD6">
        <w:rPr>
          <w:rFonts w:ascii="宋体" w:hAnsi="宋体" w:hint="eastAsia"/>
          <w:bCs/>
          <w:szCs w:val="21"/>
        </w:rPr>
        <w:t>。</w:t>
      </w:r>
    </w:p>
    <w:p w:rsidR="00950C6E" w:rsidRDefault="00950C6E" w:rsidP="00FB3643">
      <w:pPr>
        <w:spacing w:line="400" w:lineRule="exact"/>
        <w:ind w:firstLineChars="200" w:firstLine="420"/>
        <w:rPr>
          <w:rFonts w:ascii="宋体" w:cs="宋体"/>
          <w:szCs w:val="21"/>
        </w:rPr>
      </w:pPr>
      <w:r>
        <w:rPr>
          <w:rFonts w:ascii="宋体" w:hAnsi="宋体" w:cs="宋体"/>
          <w:szCs w:val="21"/>
        </w:rPr>
        <w:t>2.2</w:t>
      </w:r>
      <w:r>
        <w:rPr>
          <w:rFonts w:ascii="宋体" w:hAnsi="宋体" w:cs="宋体" w:hint="eastAsia"/>
          <w:szCs w:val="21"/>
        </w:rPr>
        <w:t>“货物”和</w:t>
      </w:r>
      <w:r>
        <w:rPr>
          <w:rFonts w:ascii="宋体" w:hAnsi="宋体" w:cs="宋体" w:hint="eastAsia"/>
        </w:rPr>
        <w:t>“服务”指</w:t>
      </w:r>
      <w:r>
        <w:rPr>
          <w:rFonts w:ascii="宋体" w:hAnsi="宋体" w:cs="宋体" w:hint="eastAsia"/>
          <w:szCs w:val="21"/>
        </w:rPr>
        <w:t>招标文件</w:t>
      </w:r>
      <w:r>
        <w:rPr>
          <w:rFonts w:ascii="宋体" w:hAnsi="宋体" w:cs="宋体" w:hint="eastAsia"/>
        </w:rPr>
        <w:t>中要求投标人完成的各项工作。</w:t>
      </w:r>
    </w:p>
    <w:p w:rsidR="00950C6E" w:rsidRDefault="00950C6E" w:rsidP="00FB3643">
      <w:pPr>
        <w:spacing w:line="400" w:lineRule="exact"/>
        <w:ind w:firstLineChars="200" w:firstLine="420"/>
        <w:rPr>
          <w:rFonts w:ascii="宋体" w:cs="宋体"/>
          <w:szCs w:val="21"/>
        </w:rPr>
      </w:pPr>
      <w:r>
        <w:rPr>
          <w:rFonts w:ascii="宋体" w:hAnsi="宋体" w:cs="宋体"/>
          <w:szCs w:val="21"/>
        </w:rPr>
        <w:t>2.3</w:t>
      </w:r>
      <w:r>
        <w:rPr>
          <w:rFonts w:ascii="宋体" w:hAnsi="宋体" w:cs="宋体" w:hint="eastAsia"/>
          <w:szCs w:val="21"/>
        </w:rPr>
        <w:t>“投标人”指按照本文件规定获得招标文件并参加投标的供应商。</w:t>
      </w:r>
    </w:p>
    <w:p w:rsidR="00950C6E" w:rsidRDefault="00950C6E" w:rsidP="00FB3643">
      <w:pPr>
        <w:spacing w:line="360" w:lineRule="auto"/>
        <w:ind w:firstLineChars="200" w:firstLine="422"/>
        <w:rPr>
          <w:rFonts w:ascii="宋体"/>
          <w:b/>
          <w:bCs/>
        </w:rPr>
      </w:pPr>
      <w:r>
        <w:rPr>
          <w:rFonts w:ascii="宋体" w:hAnsi="宋体"/>
          <w:b/>
          <w:bCs/>
        </w:rPr>
        <w:t>3</w:t>
      </w:r>
      <w:r>
        <w:rPr>
          <w:rFonts w:ascii="宋体" w:hAnsi="宋体" w:hint="eastAsia"/>
          <w:b/>
          <w:bCs/>
        </w:rPr>
        <w:t>、合格投标人</w:t>
      </w:r>
    </w:p>
    <w:p w:rsidR="00950C6E" w:rsidRDefault="00950C6E" w:rsidP="00FB3643">
      <w:pPr>
        <w:spacing w:line="400" w:lineRule="exact"/>
        <w:ind w:firstLineChars="200" w:firstLine="420"/>
        <w:rPr>
          <w:rFonts w:ascii="宋体" w:cs="宋体"/>
          <w:szCs w:val="21"/>
        </w:rPr>
      </w:pPr>
      <w:r>
        <w:rPr>
          <w:rFonts w:ascii="宋体" w:hAnsi="宋体" w:cs="宋体"/>
          <w:szCs w:val="21"/>
        </w:rPr>
        <w:t>3.1</w:t>
      </w:r>
      <w:r>
        <w:rPr>
          <w:rFonts w:ascii="宋体" w:hAnsi="宋体" w:cs="宋体" w:hint="eastAsia"/>
          <w:szCs w:val="21"/>
        </w:rPr>
        <w:t>投标人应具有本项目实施能力，符合并承诺履行本文件各项规定的国内法人和其他组织。</w:t>
      </w:r>
    </w:p>
    <w:p w:rsidR="00950C6E" w:rsidRDefault="00950C6E" w:rsidP="00FB3643">
      <w:pPr>
        <w:spacing w:line="400" w:lineRule="exact"/>
        <w:ind w:firstLineChars="200" w:firstLine="420"/>
        <w:rPr>
          <w:rFonts w:ascii="宋体" w:cs="宋体"/>
          <w:szCs w:val="21"/>
        </w:rPr>
      </w:pPr>
      <w:r>
        <w:rPr>
          <w:rFonts w:ascii="宋体" w:hAnsi="宋体" w:cs="宋体"/>
          <w:szCs w:val="21"/>
        </w:rPr>
        <w:t>3.2</w:t>
      </w:r>
      <w:r>
        <w:rPr>
          <w:rFonts w:ascii="宋体" w:hAnsi="宋体" w:cs="宋体" w:hint="eastAsia"/>
          <w:szCs w:val="21"/>
        </w:rPr>
        <w:t>投标人应遵守有关国家法律、法规和条例，具备《中华人民共和国政府采购法》和本文件中规定的条件：</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1</w:t>
      </w:r>
      <w:r w:rsidRPr="00F941F7">
        <w:rPr>
          <w:rFonts w:ascii="宋体" w:hAnsi="宋体" w:cs="宋体" w:hint="eastAsia"/>
          <w:szCs w:val="21"/>
        </w:rPr>
        <w:t>）具有独立承担民事责任的能力；</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2</w:t>
      </w:r>
      <w:r w:rsidRPr="00F941F7">
        <w:rPr>
          <w:rFonts w:ascii="宋体" w:hAnsi="宋体" w:cs="宋体" w:hint="eastAsia"/>
          <w:szCs w:val="21"/>
        </w:rPr>
        <w:t>）具有良好的商业信誉和健全的财务会计制度；</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3</w:t>
      </w:r>
      <w:r w:rsidRPr="00F941F7">
        <w:rPr>
          <w:rFonts w:ascii="宋体" w:hAnsi="宋体" w:cs="宋体" w:hint="eastAsia"/>
          <w:szCs w:val="21"/>
        </w:rPr>
        <w:t>）具有履行合同所必需的设备和专业技术能力；</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4</w:t>
      </w:r>
      <w:r w:rsidRPr="00F941F7">
        <w:rPr>
          <w:rFonts w:ascii="宋体" w:hAnsi="宋体" w:cs="宋体" w:hint="eastAsia"/>
          <w:szCs w:val="21"/>
        </w:rPr>
        <w:t>）具有依法缴纳税收和社会保障资金的良好记录；</w:t>
      </w:r>
    </w:p>
    <w:p w:rsidR="00950C6E" w:rsidRPr="00F941F7" w:rsidRDefault="00950C6E" w:rsidP="00FB3643">
      <w:pPr>
        <w:spacing w:line="400" w:lineRule="exact"/>
        <w:ind w:firstLineChars="200" w:firstLine="420"/>
        <w:rPr>
          <w:rFonts w:ascii="宋体" w:hAnsi="宋体" w:cs="宋体"/>
          <w:szCs w:val="21"/>
        </w:rPr>
      </w:pPr>
      <w:r w:rsidRPr="00F941F7">
        <w:rPr>
          <w:rFonts w:ascii="宋体" w:hAnsi="宋体" w:cs="宋体" w:hint="eastAsia"/>
          <w:szCs w:val="21"/>
        </w:rPr>
        <w:t>（</w:t>
      </w:r>
      <w:r w:rsidRPr="00F941F7">
        <w:rPr>
          <w:rFonts w:ascii="宋体" w:hAnsi="宋体" w:cs="宋体"/>
          <w:szCs w:val="21"/>
        </w:rPr>
        <w:t>5</w:t>
      </w:r>
      <w:r w:rsidRPr="00F941F7">
        <w:rPr>
          <w:rFonts w:ascii="宋体" w:hAnsi="宋体" w:cs="宋体" w:hint="eastAsia"/>
          <w:szCs w:val="21"/>
        </w:rPr>
        <w:t>）参加此项采购活动前三年内，在经营活动中没有重大违法记录；</w:t>
      </w:r>
    </w:p>
    <w:p w:rsidR="00950C6E" w:rsidRDefault="00950C6E" w:rsidP="00FB3643">
      <w:pPr>
        <w:spacing w:line="400" w:lineRule="exact"/>
        <w:ind w:firstLineChars="200" w:firstLine="420"/>
        <w:rPr>
          <w:rFonts w:ascii="宋体" w:cs="宋体"/>
        </w:rPr>
      </w:pPr>
      <w:r w:rsidRPr="00F941F7">
        <w:rPr>
          <w:rFonts w:ascii="宋体" w:hAnsi="宋体" w:cs="宋体"/>
        </w:rPr>
        <w:t>3.3</w:t>
      </w:r>
      <w:r w:rsidRPr="00F941F7">
        <w:rPr>
          <w:rFonts w:ascii="宋体" w:hAnsi="宋体" w:cs="宋体" w:hint="eastAsia"/>
        </w:rPr>
        <w:t>投标人应具有下列资质：具体资质要求见后（第三章）</w:t>
      </w:r>
    </w:p>
    <w:p w:rsidR="00950C6E" w:rsidRDefault="00950C6E" w:rsidP="00FB3643">
      <w:pPr>
        <w:spacing w:line="400" w:lineRule="exact"/>
        <w:ind w:firstLineChars="200" w:firstLine="420"/>
        <w:rPr>
          <w:rFonts w:ascii="宋体" w:cs="宋体"/>
        </w:rPr>
      </w:pPr>
      <w:r>
        <w:rPr>
          <w:rFonts w:ascii="宋体" w:hAnsi="宋体" w:cs="宋体"/>
        </w:rPr>
        <w:t>3.4</w:t>
      </w:r>
      <w:r>
        <w:rPr>
          <w:rFonts w:ascii="宋体" w:hAnsi="宋体" w:cs="宋体" w:hint="eastAsia"/>
        </w:rPr>
        <w:t>投标人不应与在本次招标中为采购人设计编制技术规格、评标方法和其他文件的公司及其附属机构有任何隶属关系和利益联系。</w:t>
      </w:r>
    </w:p>
    <w:p w:rsidR="00950C6E" w:rsidRDefault="00950C6E" w:rsidP="00FB3643">
      <w:pPr>
        <w:spacing w:line="400" w:lineRule="exact"/>
        <w:ind w:firstLineChars="200" w:firstLine="422"/>
        <w:rPr>
          <w:rFonts w:ascii="宋体" w:cs="宋体"/>
          <w:b/>
        </w:rPr>
      </w:pPr>
      <w:r>
        <w:rPr>
          <w:rFonts w:ascii="宋体" w:hAnsi="宋体" w:cs="宋体"/>
          <w:b/>
        </w:rPr>
        <w:t>4</w:t>
      </w:r>
      <w:r>
        <w:rPr>
          <w:rFonts w:ascii="宋体" w:hAnsi="宋体" w:cs="宋体" w:hint="eastAsia"/>
          <w:b/>
        </w:rPr>
        <w:t>、招标文件构成</w:t>
      </w:r>
    </w:p>
    <w:p w:rsidR="00950C6E" w:rsidRDefault="00950C6E" w:rsidP="00FB3643">
      <w:pPr>
        <w:spacing w:line="400" w:lineRule="exact"/>
        <w:ind w:firstLineChars="200" w:firstLine="420"/>
        <w:rPr>
          <w:rFonts w:ascii="宋体" w:cs="宋体"/>
          <w:szCs w:val="21"/>
        </w:rPr>
      </w:pPr>
      <w:r>
        <w:rPr>
          <w:rFonts w:ascii="宋体" w:hAnsi="宋体" w:cs="宋体"/>
          <w:szCs w:val="21"/>
        </w:rPr>
        <w:t>4.1</w:t>
      </w:r>
      <w:r>
        <w:rPr>
          <w:rFonts w:ascii="宋体" w:hAnsi="宋体" w:cs="宋体" w:hint="eastAsia"/>
          <w:szCs w:val="21"/>
        </w:rPr>
        <w:t>招标文件组成：</w:t>
      </w:r>
    </w:p>
    <w:p w:rsidR="00950C6E" w:rsidRDefault="00950C6E" w:rsidP="00FB3643">
      <w:pPr>
        <w:spacing w:line="400" w:lineRule="exact"/>
        <w:ind w:firstLineChars="200" w:firstLine="420"/>
        <w:rPr>
          <w:rFonts w:ascii="宋体" w:cs="宋体"/>
          <w:szCs w:val="21"/>
        </w:rPr>
      </w:pPr>
      <w:r>
        <w:rPr>
          <w:rFonts w:ascii="宋体" w:hAnsi="宋体" w:cs="宋体" w:hint="eastAsia"/>
          <w:szCs w:val="21"/>
        </w:rPr>
        <w:t>招标公告</w:t>
      </w:r>
    </w:p>
    <w:p w:rsidR="00950C6E" w:rsidRDefault="00950C6E" w:rsidP="00FB3643">
      <w:pPr>
        <w:spacing w:line="400" w:lineRule="exact"/>
        <w:ind w:firstLineChars="200" w:firstLine="420"/>
        <w:rPr>
          <w:rFonts w:ascii="宋体" w:cs="宋体"/>
          <w:szCs w:val="21"/>
        </w:rPr>
      </w:pPr>
      <w:r>
        <w:rPr>
          <w:rFonts w:ascii="宋体" w:hAnsi="宋体" w:cs="宋体" w:hint="eastAsia"/>
          <w:szCs w:val="21"/>
        </w:rPr>
        <w:t>投标人须知</w:t>
      </w:r>
    </w:p>
    <w:p w:rsidR="00950C6E" w:rsidRDefault="00950C6E" w:rsidP="00FB3643">
      <w:pPr>
        <w:spacing w:line="400" w:lineRule="exact"/>
        <w:ind w:firstLineChars="200" w:firstLine="420"/>
        <w:rPr>
          <w:rFonts w:ascii="宋体" w:cs="宋体"/>
        </w:rPr>
      </w:pPr>
      <w:r>
        <w:rPr>
          <w:rFonts w:ascii="宋体" w:hAnsi="宋体" w:cs="宋体" w:hint="eastAsia"/>
        </w:rPr>
        <w:t>投标人应当提交的资格、资信证明文件</w:t>
      </w:r>
    </w:p>
    <w:p w:rsidR="00950C6E" w:rsidRDefault="00950C6E" w:rsidP="00FB3643">
      <w:pPr>
        <w:spacing w:line="400" w:lineRule="exact"/>
        <w:ind w:firstLineChars="200" w:firstLine="420"/>
        <w:rPr>
          <w:rFonts w:ascii="宋体" w:cs="宋体"/>
        </w:rPr>
      </w:pPr>
      <w:r>
        <w:rPr>
          <w:rFonts w:ascii="宋体" w:hAnsi="宋体" w:cs="宋体" w:hint="eastAsia"/>
        </w:rPr>
        <w:t>投标报价要求、投标文件编制要求和投标保证金交纳方式</w:t>
      </w:r>
    </w:p>
    <w:p w:rsidR="00950C6E" w:rsidRDefault="00950C6E" w:rsidP="00FB3643">
      <w:pPr>
        <w:spacing w:line="400" w:lineRule="exact"/>
        <w:ind w:firstLineChars="200" w:firstLine="420"/>
        <w:rPr>
          <w:rFonts w:ascii="宋体" w:cs="宋体"/>
        </w:rPr>
      </w:pPr>
      <w:r>
        <w:rPr>
          <w:rFonts w:ascii="宋体" w:hAnsi="宋体" w:cs="宋体" w:hint="eastAsia"/>
        </w:rPr>
        <w:t>招标项目的技术要求</w:t>
      </w:r>
    </w:p>
    <w:p w:rsidR="00950C6E" w:rsidRDefault="00950C6E" w:rsidP="00FB3643">
      <w:pPr>
        <w:spacing w:line="400" w:lineRule="exact"/>
        <w:ind w:firstLineChars="200" w:firstLine="420"/>
        <w:rPr>
          <w:rFonts w:ascii="宋体" w:cs="宋体"/>
        </w:rPr>
      </w:pPr>
      <w:r>
        <w:rPr>
          <w:rFonts w:ascii="宋体" w:hAnsi="宋体" w:cs="宋体" w:hint="eastAsia"/>
        </w:rPr>
        <w:t>合同主要条款及合同签订方式</w:t>
      </w:r>
    </w:p>
    <w:p w:rsidR="00950C6E" w:rsidRDefault="00950C6E" w:rsidP="00FB3643">
      <w:pPr>
        <w:spacing w:line="400" w:lineRule="exact"/>
        <w:ind w:firstLineChars="200" w:firstLine="420"/>
        <w:rPr>
          <w:rFonts w:ascii="宋体" w:cs="宋体"/>
        </w:rPr>
      </w:pPr>
      <w:r>
        <w:rPr>
          <w:rFonts w:ascii="宋体" w:hAnsi="宋体" w:cs="宋体" w:hint="eastAsia"/>
        </w:rPr>
        <w:t>开标、评标方法、评标标准</w:t>
      </w:r>
      <w:proofErr w:type="gramStart"/>
      <w:r>
        <w:rPr>
          <w:rFonts w:ascii="宋体" w:hAnsi="宋体" w:cs="宋体" w:hint="eastAsia"/>
        </w:rPr>
        <w:t>和废标条款</w:t>
      </w:r>
      <w:proofErr w:type="gramEnd"/>
    </w:p>
    <w:p w:rsidR="00950C6E" w:rsidRDefault="00950C6E" w:rsidP="00FB3643">
      <w:pPr>
        <w:spacing w:line="400" w:lineRule="exact"/>
        <w:ind w:firstLineChars="200" w:firstLine="420"/>
        <w:rPr>
          <w:rFonts w:ascii="宋体" w:cs="宋体"/>
          <w:szCs w:val="21"/>
        </w:rPr>
      </w:pPr>
      <w:r>
        <w:rPr>
          <w:rFonts w:ascii="宋体" w:hAnsi="宋体" w:cs="宋体" w:hint="eastAsia"/>
          <w:szCs w:val="21"/>
        </w:rPr>
        <w:t>附件</w:t>
      </w:r>
    </w:p>
    <w:p w:rsidR="00950C6E" w:rsidRDefault="00950C6E" w:rsidP="00FB3643">
      <w:pPr>
        <w:spacing w:line="400" w:lineRule="exact"/>
        <w:ind w:firstLineChars="200" w:firstLine="420"/>
        <w:rPr>
          <w:rFonts w:ascii="宋体" w:cs="宋体"/>
        </w:rPr>
      </w:pPr>
      <w:r>
        <w:rPr>
          <w:rFonts w:ascii="宋体" w:hAnsi="宋体" w:cs="宋体"/>
          <w:szCs w:val="21"/>
        </w:rPr>
        <w:lastRenderedPageBreak/>
        <w:t>4.2</w:t>
      </w:r>
      <w:r>
        <w:rPr>
          <w:rFonts w:ascii="宋体" w:hAnsi="宋体" w:cs="宋体" w:hint="eastAsia"/>
          <w:szCs w:val="21"/>
        </w:rPr>
        <w:t>投标人应详细阅读招标文件的全部内容。如果投标人没有按照招标文件要求提交全部资料或者投标文件没有对招标文件在各方面的要求都做出实质性响应，可能导致其投标被拒绝。</w:t>
      </w:r>
    </w:p>
    <w:p w:rsidR="00950C6E" w:rsidRDefault="00950C6E" w:rsidP="00FB3643">
      <w:pPr>
        <w:spacing w:line="400" w:lineRule="exact"/>
        <w:ind w:firstLineChars="200" w:firstLine="420"/>
        <w:rPr>
          <w:rFonts w:ascii="宋体" w:cs="宋体"/>
        </w:rPr>
      </w:pPr>
      <w:r>
        <w:rPr>
          <w:rFonts w:ascii="宋体" w:hAnsi="宋体" w:cs="宋体"/>
          <w:szCs w:val="21"/>
        </w:rPr>
        <w:t xml:space="preserve">4.3 </w:t>
      </w:r>
      <w:r>
        <w:rPr>
          <w:rFonts w:ascii="宋体" w:hAnsi="宋体" w:cs="宋体" w:hint="eastAsia"/>
        </w:rPr>
        <w:t>如果要求投标人按照招标文件规定提交备选投标方案的，投标人可以提交备选方案；否则，备选方案将被拒绝。</w:t>
      </w:r>
    </w:p>
    <w:p w:rsidR="00950C6E" w:rsidRDefault="00950C6E" w:rsidP="00FB3643">
      <w:pPr>
        <w:spacing w:line="400" w:lineRule="exact"/>
        <w:ind w:firstLineChars="200" w:firstLine="422"/>
        <w:rPr>
          <w:rFonts w:ascii="宋体" w:cs="宋体"/>
          <w:b/>
          <w:szCs w:val="21"/>
        </w:rPr>
      </w:pPr>
      <w:r>
        <w:rPr>
          <w:rFonts w:ascii="宋体" w:hAnsi="宋体" w:cs="宋体"/>
          <w:b/>
          <w:szCs w:val="21"/>
        </w:rPr>
        <w:t>5</w:t>
      </w:r>
      <w:r>
        <w:rPr>
          <w:rFonts w:ascii="宋体" w:hAnsi="宋体" w:cs="宋体" w:hint="eastAsia"/>
          <w:b/>
          <w:szCs w:val="21"/>
        </w:rPr>
        <w:t>、招标文件的澄清、修改</w:t>
      </w:r>
    </w:p>
    <w:p w:rsidR="00950C6E" w:rsidRDefault="00950C6E">
      <w:pPr>
        <w:spacing w:line="400" w:lineRule="exact"/>
        <w:ind w:firstLine="420"/>
        <w:rPr>
          <w:rFonts w:ascii="宋体"/>
          <w:szCs w:val="21"/>
        </w:rPr>
      </w:pPr>
      <w:r>
        <w:rPr>
          <w:rFonts w:ascii="宋体" w:hAnsi="宋体"/>
          <w:szCs w:val="21"/>
        </w:rPr>
        <w:t>5.1</w:t>
      </w:r>
      <w:r>
        <w:rPr>
          <w:rFonts w:ascii="宋体" w:hAnsi="宋体" w:hint="eastAsia"/>
          <w:szCs w:val="21"/>
        </w:rPr>
        <w:t>任何要求对招标文件进行澄清的投标人，均应在投标截止时间</w:t>
      </w:r>
      <w:r w:rsidR="00F941F7">
        <w:rPr>
          <w:rFonts w:ascii="宋体" w:hAnsi="宋体" w:hint="eastAsia"/>
          <w:szCs w:val="21"/>
        </w:rPr>
        <w:t>15</w:t>
      </w:r>
      <w:r>
        <w:rPr>
          <w:rFonts w:ascii="宋体" w:hAnsi="宋体" w:hint="eastAsia"/>
          <w:szCs w:val="21"/>
        </w:rPr>
        <w:t>日前，按照《招标公告》中的地址以书面形式通知交易中心或采购人。对在此之前收到的澄清要求，交易中心或采购人将在</w:t>
      </w:r>
      <w:proofErr w:type="gramStart"/>
      <w:r>
        <w:rPr>
          <w:rFonts w:ascii="宋体" w:hAnsi="宋体" w:hint="eastAsia"/>
          <w:szCs w:val="21"/>
        </w:rPr>
        <w:t>邗江区</w:t>
      </w:r>
      <w:proofErr w:type="gramEnd"/>
      <w:r>
        <w:rPr>
          <w:rFonts w:ascii="宋体" w:hAnsi="宋体" w:hint="eastAsia"/>
          <w:szCs w:val="21"/>
        </w:rPr>
        <w:t>政府采购网站公告的方式答复要求澄清的投标人。答复中包括原提出的问题，但不包括问题的来源。</w:t>
      </w:r>
    </w:p>
    <w:p w:rsidR="00950C6E" w:rsidRDefault="00950C6E">
      <w:pPr>
        <w:spacing w:line="400" w:lineRule="exact"/>
        <w:ind w:firstLine="420"/>
        <w:rPr>
          <w:rFonts w:ascii="宋体"/>
          <w:szCs w:val="21"/>
        </w:rPr>
      </w:pPr>
      <w:r>
        <w:rPr>
          <w:rFonts w:ascii="宋体" w:hAnsi="宋体"/>
          <w:szCs w:val="21"/>
        </w:rPr>
        <w:t>5.2</w:t>
      </w:r>
      <w:r>
        <w:rPr>
          <w:rFonts w:ascii="宋体" w:hAnsi="宋体" w:hint="eastAsia"/>
          <w:szCs w:val="21"/>
        </w:rPr>
        <w:t>在投标截止时间</w:t>
      </w:r>
      <w:r w:rsidR="00F941F7">
        <w:rPr>
          <w:rFonts w:ascii="宋体" w:hAnsi="宋体" w:hint="eastAsia"/>
          <w:szCs w:val="21"/>
        </w:rPr>
        <w:t>15</w:t>
      </w:r>
      <w:r>
        <w:rPr>
          <w:rFonts w:ascii="宋体" w:hAnsi="宋体" w:hint="eastAsia"/>
          <w:szCs w:val="21"/>
        </w:rPr>
        <w:t>日前任何时候，无论出于何种原因，交易中心均可对招标文件进行修改，并按照前款方式将修改内容通知所有投标人。</w:t>
      </w:r>
    </w:p>
    <w:p w:rsidR="00950C6E" w:rsidRDefault="00950C6E">
      <w:pPr>
        <w:spacing w:line="400" w:lineRule="exact"/>
        <w:ind w:firstLine="420"/>
        <w:rPr>
          <w:rFonts w:ascii="宋体"/>
          <w:szCs w:val="21"/>
        </w:rPr>
      </w:pPr>
      <w:r>
        <w:rPr>
          <w:rFonts w:ascii="宋体" w:hAnsi="宋体"/>
          <w:szCs w:val="21"/>
        </w:rPr>
        <w:t>5.3</w:t>
      </w:r>
      <w:r>
        <w:rPr>
          <w:rFonts w:ascii="宋体" w:hAnsi="宋体" w:hint="eastAsia"/>
          <w:szCs w:val="21"/>
        </w:rPr>
        <w:t>澄清或者修改的内容为招标文件的组成部分。</w:t>
      </w:r>
    </w:p>
    <w:p w:rsidR="00950C6E" w:rsidRDefault="00950C6E">
      <w:pPr>
        <w:spacing w:line="400" w:lineRule="exact"/>
        <w:ind w:firstLine="420"/>
        <w:rPr>
          <w:rFonts w:ascii="宋体"/>
          <w:szCs w:val="21"/>
        </w:rPr>
      </w:pPr>
      <w:r>
        <w:rPr>
          <w:rFonts w:ascii="宋体" w:hAnsi="宋体"/>
          <w:szCs w:val="21"/>
        </w:rPr>
        <w:t>5.4</w:t>
      </w:r>
      <w:r>
        <w:rPr>
          <w:rFonts w:ascii="宋体" w:hAnsi="宋体" w:hint="eastAsia"/>
          <w:szCs w:val="21"/>
        </w:rPr>
        <w:t>交易中心可以视采购具体情况，在招标文件要求提交投标文件截止时间</w:t>
      </w:r>
      <w:r>
        <w:rPr>
          <w:rFonts w:ascii="宋体" w:hAnsi="宋体"/>
          <w:szCs w:val="21"/>
        </w:rPr>
        <w:t>3</w:t>
      </w:r>
      <w:r>
        <w:rPr>
          <w:rFonts w:ascii="宋体" w:hAnsi="宋体" w:hint="eastAsia"/>
          <w:szCs w:val="21"/>
        </w:rPr>
        <w:t>日前，有权决定延长投标截止时间和开标时间，并按照前款方式将变更时间通知所有投标人。</w:t>
      </w:r>
    </w:p>
    <w:p w:rsidR="00950C6E" w:rsidRDefault="00950C6E">
      <w:pPr>
        <w:spacing w:line="400" w:lineRule="exact"/>
        <w:ind w:firstLine="420"/>
        <w:rPr>
          <w:rFonts w:ascii="宋体"/>
          <w:szCs w:val="21"/>
        </w:rPr>
      </w:pPr>
      <w:r>
        <w:rPr>
          <w:rFonts w:ascii="宋体" w:hAnsi="宋体"/>
          <w:szCs w:val="21"/>
        </w:rPr>
        <w:t>5.5</w:t>
      </w:r>
      <w:r>
        <w:rPr>
          <w:rFonts w:ascii="宋体" w:hAnsi="宋体" w:hint="eastAsia"/>
          <w:szCs w:val="21"/>
        </w:rPr>
        <w:t>交易中心根据招标采购项目的具体情况，视情况决定是否有必要组织投标人现场考察或者召开标前答疑会，如果现场考察或者召开标前答疑会，交易中心将通知所有投标人。</w:t>
      </w:r>
    </w:p>
    <w:p w:rsidR="00950C6E" w:rsidRDefault="00950C6E" w:rsidP="00FB3643">
      <w:pPr>
        <w:spacing w:line="360" w:lineRule="exact"/>
        <w:ind w:firstLineChars="200" w:firstLine="422"/>
        <w:rPr>
          <w:rFonts w:ascii="宋体"/>
          <w:b/>
          <w:szCs w:val="21"/>
        </w:rPr>
      </w:pPr>
      <w:r>
        <w:rPr>
          <w:rFonts w:ascii="宋体" w:hAnsi="宋体"/>
          <w:b/>
          <w:szCs w:val="21"/>
        </w:rPr>
        <w:t>6</w:t>
      </w:r>
      <w:r>
        <w:rPr>
          <w:rFonts w:ascii="宋体" w:hAnsi="宋体" w:hint="eastAsia"/>
          <w:b/>
          <w:szCs w:val="21"/>
        </w:rPr>
        <w:t>、投标费用</w:t>
      </w:r>
    </w:p>
    <w:p w:rsidR="00950C6E" w:rsidRDefault="00950C6E">
      <w:pPr>
        <w:spacing w:line="400" w:lineRule="exact"/>
        <w:ind w:firstLine="420"/>
        <w:rPr>
          <w:rFonts w:ascii="宋体"/>
          <w:szCs w:val="21"/>
        </w:rPr>
      </w:pPr>
      <w:r>
        <w:rPr>
          <w:rFonts w:ascii="宋体" w:hAnsi="宋体"/>
          <w:szCs w:val="21"/>
        </w:rPr>
        <w:t>6.1</w:t>
      </w:r>
      <w:r>
        <w:rPr>
          <w:rFonts w:ascii="宋体" w:hAnsi="宋体" w:hint="eastAsia"/>
          <w:szCs w:val="21"/>
        </w:rPr>
        <w:t>投标人应承担所有与准备和参加投标有关的费用，交易中心和采购人在任何情况下均无义务和责任承担这些费用。</w:t>
      </w:r>
    </w:p>
    <w:p w:rsidR="00950C6E" w:rsidRDefault="00950C6E" w:rsidP="00FB3643">
      <w:pPr>
        <w:spacing w:line="400" w:lineRule="exact"/>
        <w:ind w:firstLineChars="200" w:firstLine="422"/>
        <w:rPr>
          <w:rFonts w:ascii="宋体" w:cs="宋体"/>
          <w:b/>
        </w:rPr>
      </w:pPr>
      <w:r>
        <w:rPr>
          <w:rFonts w:ascii="宋体" w:hAnsi="宋体" w:cs="宋体"/>
          <w:b/>
        </w:rPr>
        <w:t>7</w:t>
      </w:r>
      <w:r>
        <w:rPr>
          <w:rFonts w:ascii="宋体" w:hAnsi="宋体" w:cs="宋体" w:hint="eastAsia"/>
          <w:b/>
        </w:rPr>
        <w:t>、投标有效期</w:t>
      </w:r>
    </w:p>
    <w:p w:rsidR="00950C6E" w:rsidRDefault="00950C6E" w:rsidP="00FB3643">
      <w:pPr>
        <w:spacing w:line="400" w:lineRule="exact"/>
        <w:ind w:firstLineChars="200" w:firstLine="420"/>
        <w:rPr>
          <w:rFonts w:ascii="宋体" w:cs="宋体"/>
        </w:rPr>
      </w:pPr>
      <w:r>
        <w:rPr>
          <w:rFonts w:ascii="宋体" w:hAnsi="宋体" w:cs="宋体"/>
        </w:rPr>
        <w:t>7.1</w:t>
      </w:r>
      <w:r>
        <w:rPr>
          <w:rFonts w:ascii="宋体" w:hAnsi="宋体" w:cs="宋体" w:hint="eastAsia"/>
        </w:rPr>
        <w:t>投标自开标之日起，</w:t>
      </w:r>
      <w:r>
        <w:rPr>
          <w:rFonts w:ascii="宋体" w:hAnsi="宋体" w:cs="宋体"/>
        </w:rPr>
        <w:t>30</w:t>
      </w:r>
      <w:r>
        <w:rPr>
          <w:rFonts w:ascii="宋体" w:hAnsi="宋体" w:cs="宋体" w:hint="eastAsia"/>
        </w:rPr>
        <w:t>天内投标有效。</w:t>
      </w:r>
    </w:p>
    <w:p w:rsidR="00950C6E" w:rsidRDefault="00950C6E" w:rsidP="00FB3643">
      <w:pPr>
        <w:spacing w:line="400" w:lineRule="exact"/>
        <w:ind w:firstLineChars="200" w:firstLine="420"/>
        <w:rPr>
          <w:rFonts w:ascii="宋体" w:cs="宋体"/>
        </w:rPr>
      </w:pPr>
      <w:r>
        <w:rPr>
          <w:rFonts w:ascii="宋体" w:hAnsi="宋体" w:cs="宋体"/>
        </w:rPr>
        <w:t>7.2</w:t>
      </w:r>
      <w:r>
        <w:rPr>
          <w:rFonts w:ascii="宋体" w:hAnsi="宋体" w:cs="宋体" w:hint="eastAsia"/>
        </w:rPr>
        <w:t>在特殊情况下，在原投标有效期截止之前，可要求投标人同意延长投标有效期，这种要求与答复均以书面形式提交。投标人可拒绝这种要求，并且不影响保证金退还。接收延长投标有效期的投标人将不会被要求和允许修正其投标，而只会被要求相应地延长其投标保证金的有效期。在这种情况下，有关投标保证金的退还规定在延长了的有效期内继续有效。</w:t>
      </w:r>
    </w:p>
    <w:p w:rsidR="00950C6E" w:rsidRDefault="00950C6E" w:rsidP="00FB3643">
      <w:pPr>
        <w:spacing w:line="400" w:lineRule="exact"/>
        <w:ind w:firstLineChars="200" w:firstLine="422"/>
        <w:rPr>
          <w:rFonts w:ascii="宋体" w:cs="宋体"/>
          <w:b/>
        </w:rPr>
      </w:pPr>
      <w:r>
        <w:rPr>
          <w:rFonts w:ascii="宋体" w:hAnsi="宋体" w:cs="宋体"/>
          <w:b/>
        </w:rPr>
        <w:t>8</w:t>
      </w:r>
      <w:r>
        <w:rPr>
          <w:rFonts w:ascii="宋体" w:hAnsi="宋体" w:cs="宋体" w:hint="eastAsia"/>
          <w:b/>
        </w:rPr>
        <w:t>、投标文件份数和签署</w:t>
      </w:r>
    </w:p>
    <w:p w:rsidR="00950C6E" w:rsidRDefault="00950C6E" w:rsidP="00FB3643">
      <w:pPr>
        <w:spacing w:line="400" w:lineRule="exact"/>
        <w:ind w:firstLineChars="200" w:firstLine="420"/>
        <w:rPr>
          <w:rFonts w:ascii="宋体" w:cs="宋体"/>
        </w:rPr>
      </w:pPr>
      <w:r>
        <w:rPr>
          <w:rFonts w:ascii="宋体" w:hAnsi="宋体" w:cs="宋体"/>
        </w:rPr>
        <w:t xml:space="preserve">8.1 </w:t>
      </w:r>
      <w:r>
        <w:rPr>
          <w:rFonts w:ascii="宋体" w:hAnsi="宋体" w:cs="宋体" w:hint="eastAsia"/>
        </w:rPr>
        <w:t>投标人应提交</w:t>
      </w:r>
      <w:r>
        <w:rPr>
          <w:rFonts w:ascii="宋体" w:hAnsi="宋体" w:cs="宋体" w:hint="eastAsia"/>
          <w:b/>
        </w:rPr>
        <w:t>一式</w:t>
      </w:r>
      <w:r w:rsidR="003D1471">
        <w:rPr>
          <w:rFonts w:ascii="宋体" w:hAnsi="宋体" w:cs="宋体" w:hint="eastAsia"/>
          <w:b/>
        </w:rPr>
        <w:t>伍</w:t>
      </w:r>
      <w:r>
        <w:rPr>
          <w:rFonts w:ascii="宋体" w:hAnsi="宋体" w:cs="宋体" w:hint="eastAsia"/>
          <w:b/>
        </w:rPr>
        <w:t>份</w:t>
      </w:r>
      <w:r>
        <w:rPr>
          <w:rFonts w:ascii="宋体" w:hAnsi="宋体" w:cs="宋体" w:hint="eastAsia"/>
        </w:rPr>
        <w:t>投标文件（</w:t>
      </w:r>
      <w:r>
        <w:rPr>
          <w:rFonts w:ascii="宋体" w:hAnsi="宋体" w:cs="宋体" w:hint="eastAsia"/>
          <w:b/>
        </w:rPr>
        <w:t>壹份正本</w:t>
      </w:r>
      <w:r>
        <w:rPr>
          <w:rFonts w:ascii="宋体" w:hAnsi="宋体" w:cs="宋体" w:hint="eastAsia"/>
        </w:rPr>
        <w:t>、</w:t>
      </w:r>
      <w:r w:rsidR="003D1471">
        <w:rPr>
          <w:rFonts w:ascii="宋体" w:hAnsi="宋体" w:cs="宋体" w:hint="eastAsia"/>
          <w:b/>
        </w:rPr>
        <w:t>肆</w:t>
      </w:r>
      <w:r>
        <w:rPr>
          <w:rFonts w:ascii="宋体" w:hAnsi="宋体" w:cs="宋体" w:hint="eastAsia"/>
          <w:b/>
        </w:rPr>
        <w:t>份副本</w:t>
      </w:r>
      <w:r>
        <w:rPr>
          <w:rFonts w:ascii="宋体" w:hAnsi="宋体" w:cs="宋体" w:hint="eastAsia"/>
        </w:rPr>
        <w:t>），每份投标文件须清楚地标明“正本”或“副本”字样。一旦正本和副本不符，以正本为准。</w:t>
      </w:r>
    </w:p>
    <w:p w:rsidR="00950C6E" w:rsidRDefault="00950C6E" w:rsidP="00FB3643">
      <w:pPr>
        <w:spacing w:line="400" w:lineRule="exact"/>
        <w:ind w:firstLineChars="200" w:firstLine="420"/>
        <w:rPr>
          <w:rFonts w:ascii="宋体" w:cs="宋体"/>
          <w:b/>
        </w:rPr>
      </w:pPr>
      <w:r>
        <w:rPr>
          <w:rFonts w:ascii="宋体" w:hAnsi="宋体" w:cs="宋体"/>
        </w:rPr>
        <w:t xml:space="preserve">8.2 </w:t>
      </w:r>
      <w:r>
        <w:rPr>
          <w:rFonts w:ascii="宋体" w:hAnsi="宋体" w:cs="宋体" w:hint="eastAsia"/>
        </w:rPr>
        <w:t>投标文件的正本和所有的副本均由投标人法定代表人或经正式授权并对投标人有约束力的代表签字。</w:t>
      </w:r>
    </w:p>
    <w:p w:rsidR="00950C6E" w:rsidRDefault="00950C6E" w:rsidP="00FB3643">
      <w:pPr>
        <w:spacing w:line="400" w:lineRule="exact"/>
        <w:ind w:firstLineChars="200" w:firstLine="422"/>
        <w:rPr>
          <w:rFonts w:ascii="宋体" w:cs="宋体"/>
          <w:b/>
        </w:rPr>
      </w:pPr>
      <w:r>
        <w:rPr>
          <w:rFonts w:ascii="宋体" w:hAnsi="宋体" w:cs="宋体"/>
          <w:b/>
        </w:rPr>
        <w:t>9</w:t>
      </w:r>
      <w:r>
        <w:rPr>
          <w:rFonts w:ascii="宋体" w:hAnsi="宋体" w:cs="宋体" w:hint="eastAsia"/>
          <w:b/>
        </w:rPr>
        <w:t>、投标文件的密封和标记</w:t>
      </w:r>
    </w:p>
    <w:p w:rsidR="00950C6E" w:rsidRPr="004C004C" w:rsidRDefault="00950C6E" w:rsidP="00FB3643">
      <w:pPr>
        <w:spacing w:line="400" w:lineRule="atLeast"/>
        <w:ind w:firstLineChars="200" w:firstLine="420"/>
        <w:rPr>
          <w:rFonts w:ascii="宋体"/>
        </w:rPr>
      </w:pPr>
      <w:r>
        <w:rPr>
          <w:rFonts w:ascii="宋体" w:hAnsi="宋体"/>
        </w:rPr>
        <w:t>9.1</w:t>
      </w:r>
      <w:r>
        <w:rPr>
          <w:rFonts w:ascii="宋体" w:hAnsi="宋体" w:hint="eastAsia"/>
        </w:rPr>
        <w:t>投标人应将投标文件正本和所有副本用单独的封袋密封，且在封袋上标明“正本”、“副本”的字样，同时注明投标项目名称、项目编号、投标人名称、地址</w:t>
      </w:r>
      <w:r w:rsidRPr="00B02FC8">
        <w:rPr>
          <w:rFonts w:ascii="宋体" w:hAnsi="宋体" w:hint="eastAsia"/>
        </w:rPr>
        <w:t>，以</w:t>
      </w:r>
      <w:r w:rsidRPr="004C004C">
        <w:rPr>
          <w:rFonts w:ascii="宋体" w:hAnsi="宋体" w:hint="eastAsia"/>
        </w:rPr>
        <w:t>及</w:t>
      </w:r>
      <w:r w:rsidRPr="004C004C">
        <w:rPr>
          <w:rFonts w:ascii="宋体" w:hAnsi="宋体" w:hint="eastAsia"/>
          <w:color w:val="FF0000"/>
        </w:rPr>
        <w:t>“</w:t>
      </w:r>
      <w:r w:rsidRPr="004C004C">
        <w:rPr>
          <w:rFonts w:ascii="宋体" w:hAnsi="宋体" w:hint="eastAsia"/>
          <w:b/>
          <w:bCs/>
          <w:color w:val="FF0000"/>
        </w:rPr>
        <w:t>请勿在</w:t>
      </w:r>
      <w:r w:rsidRPr="004C004C">
        <w:rPr>
          <w:rFonts w:ascii="宋体" w:hAnsi="宋体"/>
          <w:b/>
          <w:bCs/>
          <w:color w:val="FF0000"/>
        </w:rPr>
        <w:t>2018</w:t>
      </w:r>
      <w:r w:rsidRPr="004C004C">
        <w:rPr>
          <w:rFonts w:ascii="宋体" w:hAnsi="宋体" w:hint="eastAsia"/>
          <w:b/>
          <w:bCs/>
          <w:color w:val="FF0000"/>
        </w:rPr>
        <w:t>年</w:t>
      </w:r>
      <w:r w:rsidR="003D1471">
        <w:rPr>
          <w:rFonts w:ascii="宋体" w:hAnsi="宋体" w:hint="eastAsia"/>
          <w:b/>
          <w:bCs/>
          <w:color w:val="FF0000"/>
        </w:rPr>
        <w:t>1</w:t>
      </w:r>
      <w:r w:rsidR="005B15A5">
        <w:rPr>
          <w:rFonts w:ascii="宋体" w:hAnsi="宋体" w:hint="eastAsia"/>
          <w:b/>
          <w:bCs/>
          <w:color w:val="FF0000"/>
        </w:rPr>
        <w:t>2</w:t>
      </w:r>
      <w:r w:rsidRPr="004C004C">
        <w:rPr>
          <w:rFonts w:ascii="宋体" w:hAnsi="宋体" w:hint="eastAsia"/>
          <w:b/>
          <w:bCs/>
          <w:color w:val="FF0000"/>
        </w:rPr>
        <w:t>月</w:t>
      </w:r>
      <w:r w:rsidR="003D1471">
        <w:rPr>
          <w:rFonts w:ascii="宋体" w:hAnsi="宋体" w:hint="eastAsia"/>
          <w:b/>
          <w:bCs/>
          <w:color w:val="FF0000"/>
        </w:rPr>
        <w:t>2</w:t>
      </w:r>
      <w:r w:rsidR="005B15A5">
        <w:rPr>
          <w:rFonts w:ascii="宋体" w:hAnsi="宋体" w:hint="eastAsia"/>
          <w:b/>
          <w:bCs/>
          <w:color w:val="FF0000"/>
        </w:rPr>
        <w:t>0</w:t>
      </w:r>
      <w:r w:rsidRPr="004C004C">
        <w:rPr>
          <w:rFonts w:ascii="宋体" w:hAnsi="宋体" w:hint="eastAsia"/>
          <w:b/>
          <w:bCs/>
          <w:color w:val="FF0000"/>
        </w:rPr>
        <w:t>日</w:t>
      </w:r>
      <w:r w:rsidR="005B15A5">
        <w:rPr>
          <w:rFonts w:ascii="宋体" w:hAnsi="宋体" w:hint="eastAsia"/>
          <w:b/>
          <w:bCs/>
          <w:color w:val="FF0000"/>
        </w:rPr>
        <w:t>下</w:t>
      </w:r>
      <w:r w:rsidRPr="004C004C">
        <w:rPr>
          <w:rFonts w:ascii="宋体" w:hAnsi="宋体" w:hint="eastAsia"/>
          <w:b/>
          <w:bCs/>
          <w:color w:val="FF0000"/>
        </w:rPr>
        <w:t>午</w:t>
      </w:r>
      <w:r w:rsidR="005B15A5">
        <w:rPr>
          <w:rFonts w:ascii="宋体" w:hAnsi="宋体" w:hint="eastAsia"/>
          <w:b/>
          <w:bCs/>
          <w:color w:val="FF0000"/>
        </w:rPr>
        <w:t>2</w:t>
      </w:r>
      <w:r w:rsidRPr="004C004C">
        <w:rPr>
          <w:rFonts w:ascii="宋体" w:hAnsi="宋体"/>
          <w:b/>
          <w:bCs/>
          <w:color w:val="FF0000"/>
        </w:rPr>
        <w:t>:</w:t>
      </w:r>
      <w:r w:rsidR="005B15A5">
        <w:rPr>
          <w:rFonts w:ascii="宋体" w:hAnsi="宋体" w:hint="eastAsia"/>
          <w:b/>
          <w:bCs/>
          <w:color w:val="FF0000"/>
        </w:rPr>
        <w:t>3</w:t>
      </w:r>
      <w:r w:rsidRPr="004C004C">
        <w:rPr>
          <w:rFonts w:ascii="宋体" w:hAnsi="宋体"/>
          <w:b/>
          <w:bCs/>
          <w:color w:val="FF0000"/>
        </w:rPr>
        <w:t>0</w:t>
      </w:r>
      <w:r w:rsidRPr="004C004C">
        <w:rPr>
          <w:rFonts w:ascii="宋体" w:hAnsi="宋体" w:hint="eastAsia"/>
          <w:b/>
          <w:bCs/>
          <w:color w:val="FF0000"/>
        </w:rPr>
        <w:t>前启封</w:t>
      </w:r>
      <w:r w:rsidRPr="004C004C">
        <w:rPr>
          <w:rFonts w:ascii="宋体" w:hAnsi="宋体" w:hint="eastAsia"/>
          <w:color w:val="FF0000"/>
        </w:rPr>
        <w:t>”</w:t>
      </w:r>
      <w:r w:rsidRPr="004C004C">
        <w:rPr>
          <w:rFonts w:ascii="宋体" w:hAnsi="宋体" w:hint="eastAsia"/>
        </w:rPr>
        <w:t>字样。</w:t>
      </w:r>
    </w:p>
    <w:p w:rsidR="00950C6E" w:rsidRPr="00B02FC8" w:rsidRDefault="00950C6E" w:rsidP="00FB3643">
      <w:pPr>
        <w:spacing w:line="400" w:lineRule="atLeast"/>
        <w:ind w:firstLineChars="200" w:firstLine="420"/>
        <w:rPr>
          <w:rFonts w:ascii="宋体"/>
        </w:rPr>
      </w:pPr>
      <w:r w:rsidRPr="004C004C">
        <w:rPr>
          <w:rFonts w:ascii="宋体" w:hAnsi="宋体"/>
        </w:rPr>
        <w:t>9.2</w:t>
      </w:r>
      <w:r w:rsidRPr="004C004C">
        <w:rPr>
          <w:rFonts w:ascii="宋体" w:hAnsi="宋体" w:hint="eastAsia"/>
        </w:rPr>
        <w:t>如果进行二次封装的，内外层封袋均应注明投标项目名称、项目编号、投标人名称、地址，以及</w:t>
      </w:r>
      <w:r w:rsidRPr="004C004C">
        <w:rPr>
          <w:rFonts w:ascii="宋体" w:hAnsi="宋体" w:hint="eastAsia"/>
          <w:color w:val="FF0000"/>
        </w:rPr>
        <w:t>“</w:t>
      </w:r>
      <w:r w:rsidRPr="004C004C">
        <w:rPr>
          <w:rFonts w:ascii="宋体" w:hAnsi="宋体" w:hint="eastAsia"/>
          <w:b/>
          <w:bCs/>
          <w:color w:val="FF0000"/>
        </w:rPr>
        <w:t>请勿在</w:t>
      </w:r>
      <w:r w:rsidRPr="004C004C">
        <w:rPr>
          <w:rFonts w:ascii="宋体" w:hAnsi="宋体"/>
          <w:b/>
          <w:bCs/>
          <w:color w:val="FF0000"/>
        </w:rPr>
        <w:t>2018</w:t>
      </w:r>
      <w:r w:rsidRPr="004C004C">
        <w:rPr>
          <w:rFonts w:ascii="宋体" w:hAnsi="宋体" w:hint="eastAsia"/>
          <w:b/>
          <w:bCs/>
          <w:color w:val="FF0000"/>
        </w:rPr>
        <w:t>年</w:t>
      </w:r>
      <w:r w:rsidR="003D1471">
        <w:rPr>
          <w:rFonts w:ascii="宋体" w:hAnsi="宋体" w:hint="eastAsia"/>
          <w:b/>
          <w:bCs/>
          <w:color w:val="FF0000"/>
        </w:rPr>
        <w:t>1</w:t>
      </w:r>
      <w:r w:rsidR="005B15A5">
        <w:rPr>
          <w:rFonts w:ascii="宋体" w:hAnsi="宋体" w:hint="eastAsia"/>
          <w:b/>
          <w:bCs/>
          <w:color w:val="FF0000"/>
        </w:rPr>
        <w:t>2</w:t>
      </w:r>
      <w:r w:rsidRPr="004C004C">
        <w:rPr>
          <w:rFonts w:ascii="宋体" w:hAnsi="宋体" w:hint="eastAsia"/>
          <w:b/>
          <w:bCs/>
          <w:color w:val="FF0000"/>
        </w:rPr>
        <w:t>月</w:t>
      </w:r>
      <w:r w:rsidR="003D1471">
        <w:rPr>
          <w:rFonts w:ascii="宋体" w:hAnsi="宋体" w:hint="eastAsia"/>
          <w:b/>
          <w:bCs/>
          <w:color w:val="FF0000"/>
        </w:rPr>
        <w:t>2</w:t>
      </w:r>
      <w:r w:rsidR="005B15A5">
        <w:rPr>
          <w:rFonts w:ascii="宋体" w:hAnsi="宋体" w:hint="eastAsia"/>
          <w:b/>
          <w:bCs/>
          <w:color w:val="FF0000"/>
        </w:rPr>
        <w:t>0</w:t>
      </w:r>
      <w:r w:rsidRPr="004C004C">
        <w:rPr>
          <w:rFonts w:ascii="宋体" w:hAnsi="宋体" w:hint="eastAsia"/>
          <w:b/>
          <w:bCs/>
          <w:color w:val="FF0000"/>
        </w:rPr>
        <w:t>日</w:t>
      </w:r>
      <w:r w:rsidR="005B15A5">
        <w:rPr>
          <w:rFonts w:ascii="宋体" w:hAnsi="宋体" w:hint="eastAsia"/>
          <w:b/>
          <w:bCs/>
          <w:color w:val="FF0000"/>
        </w:rPr>
        <w:t>下</w:t>
      </w:r>
      <w:r w:rsidRPr="004C004C">
        <w:rPr>
          <w:rFonts w:ascii="宋体" w:hAnsi="宋体" w:hint="eastAsia"/>
          <w:b/>
          <w:bCs/>
          <w:color w:val="FF0000"/>
        </w:rPr>
        <w:t>午</w:t>
      </w:r>
      <w:r w:rsidR="005B15A5">
        <w:rPr>
          <w:rFonts w:ascii="宋体" w:hAnsi="宋体" w:hint="eastAsia"/>
          <w:b/>
          <w:bCs/>
          <w:color w:val="FF0000"/>
        </w:rPr>
        <w:t>2</w:t>
      </w:r>
      <w:r w:rsidRPr="004C004C">
        <w:rPr>
          <w:rFonts w:ascii="宋体" w:hAnsi="宋体"/>
          <w:b/>
          <w:bCs/>
          <w:color w:val="FF0000"/>
        </w:rPr>
        <w:t>:</w:t>
      </w:r>
      <w:r w:rsidR="005B15A5">
        <w:rPr>
          <w:rFonts w:ascii="宋体" w:hAnsi="宋体" w:hint="eastAsia"/>
          <w:b/>
          <w:bCs/>
          <w:color w:val="FF0000"/>
        </w:rPr>
        <w:t>3</w:t>
      </w:r>
      <w:r w:rsidRPr="004C004C">
        <w:rPr>
          <w:rFonts w:ascii="宋体" w:hAnsi="宋体"/>
          <w:b/>
          <w:bCs/>
          <w:color w:val="FF0000"/>
        </w:rPr>
        <w:t>0</w:t>
      </w:r>
      <w:r w:rsidRPr="004C004C">
        <w:rPr>
          <w:rFonts w:ascii="宋体" w:hAnsi="宋体" w:hint="eastAsia"/>
          <w:b/>
          <w:bCs/>
          <w:color w:val="FF0000"/>
        </w:rPr>
        <w:t>前启封</w:t>
      </w:r>
      <w:r w:rsidRPr="004C004C">
        <w:rPr>
          <w:rFonts w:ascii="宋体" w:hAnsi="宋体" w:hint="eastAsia"/>
          <w:color w:val="FF0000"/>
        </w:rPr>
        <w:t>”</w:t>
      </w:r>
      <w:r w:rsidRPr="004C004C">
        <w:rPr>
          <w:rFonts w:ascii="宋体" w:hAnsi="宋体" w:hint="eastAsia"/>
        </w:rPr>
        <w:t>字样。以便如果投标文件被宣布为“迟到”投</w:t>
      </w:r>
      <w:r w:rsidRPr="004C004C">
        <w:rPr>
          <w:rFonts w:ascii="宋体" w:hAnsi="宋体" w:hint="eastAsia"/>
        </w:rPr>
        <w:lastRenderedPageBreak/>
        <w:t>标时，能原封退回。如果未按要求密封和加写标记，扬州市公共资源交易中心邗江</w:t>
      </w:r>
      <w:r w:rsidRPr="00B02FC8">
        <w:rPr>
          <w:rFonts w:ascii="宋体" w:hAnsi="宋体" w:hint="eastAsia"/>
        </w:rPr>
        <w:t>分中心对误投或提前启封概不负责。</w:t>
      </w:r>
    </w:p>
    <w:p w:rsidR="00950C6E" w:rsidRDefault="00950C6E" w:rsidP="00FB3643">
      <w:pPr>
        <w:spacing w:line="400" w:lineRule="exact"/>
        <w:ind w:firstLineChars="200" w:firstLine="422"/>
        <w:rPr>
          <w:rFonts w:ascii="宋体" w:cs="宋体"/>
          <w:b/>
        </w:rPr>
      </w:pPr>
      <w:r>
        <w:rPr>
          <w:rFonts w:ascii="宋体" w:hAnsi="宋体" w:cs="宋体"/>
          <w:b/>
        </w:rPr>
        <w:t>10</w:t>
      </w:r>
      <w:r>
        <w:rPr>
          <w:rFonts w:ascii="宋体" w:hAnsi="宋体" w:cs="宋体" w:hint="eastAsia"/>
          <w:b/>
        </w:rPr>
        <w:t>、投标截止时间</w:t>
      </w:r>
    </w:p>
    <w:p w:rsidR="00950C6E" w:rsidRDefault="00950C6E" w:rsidP="00FB3643">
      <w:pPr>
        <w:spacing w:line="400" w:lineRule="exact"/>
        <w:ind w:firstLineChars="200" w:firstLine="420"/>
        <w:rPr>
          <w:rFonts w:ascii="宋体" w:cs="宋体"/>
        </w:rPr>
      </w:pPr>
      <w:r>
        <w:rPr>
          <w:rFonts w:ascii="宋体" w:hAnsi="宋体" w:cs="宋体"/>
        </w:rPr>
        <w:t>10.1</w:t>
      </w:r>
      <w:r>
        <w:rPr>
          <w:rFonts w:ascii="宋体" w:hAnsi="宋体" w:cs="宋体" w:hint="eastAsia"/>
        </w:rPr>
        <w:t>投标人应当在招标文件要求提交投标文件截止时间前，将投标文件密封送达投标地点。</w:t>
      </w:r>
    </w:p>
    <w:p w:rsidR="00950C6E" w:rsidRDefault="00950C6E" w:rsidP="00FB3643">
      <w:pPr>
        <w:spacing w:line="400" w:lineRule="exact"/>
        <w:ind w:firstLineChars="200" w:firstLine="420"/>
        <w:rPr>
          <w:rFonts w:ascii="宋体" w:cs="宋体"/>
        </w:rPr>
      </w:pPr>
      <w:r>
        <w:rPr>
          <w:rFonts w:ascii="宋体" w:hAnsi="宋体" w:cs="宋体"/>
        </w:rPr>
        <w:t xml:space="preserve">10.2 </w:t>
      </w:r>
      <w:r>
        <w:rPr>
          <w:rFonts w:ascii="宋体" w:hAnsi="宋体" w:cs="宋体" w:hint="eastAsia"/>
        </w:rPr>
        <w:t>交易中心可以按照本文件规定通过修改招标文件适当延长投标截止时间。在此情况下，受投标截止时间制约的所有权利和义务均应延长至新的截止时间。</w:t>
      </w:r>
    </w:p>
    <w:p w:rsidR="00950C6E" w:rsidRDefault="00950C6E" w:rsidP="00FB3643">
      <w:pPr>
        <w:spacing w:line="400" w:lineRule="exact"/>
        <w:ind w:firstLineChars="200" w:firstLine="422"/>
        <w:rPr>
          <w:rFonts w:ascii="宋体" w:cs="宋体"/>
          <w:b/>
        </w:rPr>
      </w:pPr>
      <w:r>
        <w:rPr>
          <w:rFonts w:ascii="宋体" w:hAnsi="宋体" w:cs="宋体"/>
          <w:b/>
        </w:rPr>
        <w:t>11</w:t>
      </w:r>
      <w:r>
        <w:rPr>
          <w:rFonts w:ascii="宋体" w:hAnsi="宋体" w:cs="宋体" w:hint="eastAsia"/>
          <w:b/>
        </w:rPr>
        <w:t>、投标人有下列情况之一的，交易中心将拒绝接收投标人的投标文件：</w:t>
      </w:r>
    </w:p>
    <w:p w:rsidR="00950C6E" w:rsidRDefault="00950C6E" w:rsidP="00FB3643">
      <w:pPr>
        <w:spacing w:line="400" w:lineRule="exact"/>
        <w:ind w:firstLineChars="200" w:firstLine="420"/>
        <w:rPr>
          <w:rFonts w:ascii="宋体" w:cs="宋体"/>
        </w:rPr>
      </w:pPr>
      <w:r>
        <w:rPr>
          <w:rFonts w:ascii="宋体" w:hAnsi="宋体" w:cs="宋体"/>
        </w:rPr>
        <w:t>11.1</w:t>
      </w:r>
      <w:r>
        <w:rPr>
          <w:rFonts w:ascii="宋体" w:hAnsi="宋体" w:cs="宋体" w:hint="eastAsia"/>
        </w:rPr>
        <w:t>未按招标文件要求交纳投标保证金的；</w:t>
      </w:r>
    </w:p>
    <w:p w:rsidR="00950C6E" w:rsidRDefault="00950C6E" w:rsidP="00FB3643">
      <w:pPr>
        <w:spacing w:line="400" w:lineRule="exact"/>
        <w:ind w:firstLineChars="200" w:firstLine="420"/>
        <w:rPr>
          <w:rFonts w:ascii="宋体" w:cs="宋体"/>
        </w:rPr>
      </w:pPr>
      <w:r>
        <w:rPr>
          <w:rFonts w:ascii="宋体" w:hAnsi="宋体" w:cs="宋体"/>
        </w:rPr>
        <w:t>11.2</w:t>
      </w:r>
      <w:r>
        <w:rPr>
          <w:rFonts w:ascii="宋体" w:hAnsi="宋体" w:cs="宋体" w:hint="eastAsia"/>
        </w:rPr>
        <w:t>未按招标文件要求密封和标记的；</w:t>
      </w:r>
    </w:p>
    <w:p w:rsidR="00950C6E" w:rsidRDefault="00950C6E" w:rsidP="00FB3643">
      <w:pPr>
        <w:spacing w:line="400" w:lineRule="exact"/>
        <w:ind w:firstLineChars="200" w:firstLine="420"/>
        <w:rPr>
          <w:rFonts w:ascii="宋体" w:cs="宋体"/>
        </w:rPr>
      </w:pPr>
      <w:r>
        <w:rPr>
          <w:rFonts w:ascii="宋体" w:hAnsi="宋体" w:cs="宋体"/>
        </w:rPr>
        <w:t>11.3</w:t>
      </w:r>
      <w:r>
        <w:rPr>
          <w:rFonts w:ascii="宋体" w:hAnsi="宋体" w:cs="宋体" w:hint="eastAsia"/>
        </w:rPr>
        <w:t>在招标文件要求提交投标文件的截止时间之后送达的；</w:t>
      </w:r>
    </w:p>
    <w:p w:rsidR="00950C6E" w:rsidRDefault="00950C6E" w:rsidP="00FB3643">
      <w:pPr>
        <w:spacing w:line="400" w:lineRule="exact"/>
        <w:ind w:firstLineChars="200" w:firstLine="420"/>
        <w:rPr>
          <w:rFonts w:ascii="宋体" w:cs="宋体"/>
          <w:szCs w:val="21"/>
        </w:rPr>
      </w:pPr>
      <w:r>
        <w:rPr>
          <w:rFonts w:ascii="宋体" w:hAnsi="宋体" w:cs="宋体"/>
        </w:rPr>
        <w:t>11.4</w:t>
      </w:r>
      <w:r>
        <w:rPr>
          <w:rFonts w:ascii="宋体" w:hAnsi="宋体" w:cs="宋体" w:hint="eastAsia"/>
        </w:rPr>
        <w:t>未按招标文件要求</w:t>
      </w:r>
      <w:r>
        <w:rPr>
          <w:rFonts w:ascii="宋体" w:hAnsi="宋体" w:cs="宋体" w:hint="eastAsia"/>
          <w:szCs w:val="21"/>
        </w:rPr>
        <w:t>如实填写《供应商参加投标确认函》并在规定时间内送达</w:t>
      </w:r>
      <w:r>
        <w:rPr>
          <w:rFonts w:ascii="宋体" w:hAnsi="宋体" w:cs="宋体" w:hint="eastAsia"/>
        </w:rPr>
        <w:t>交易中心</w:t>
      </w:r>
      <w:r>
        <w:rPr>
          <w:rFonts w:ascii="宋体" w:hAnsi="宋体" w:cs="宋体" w:hint="eastAsia"/>
          <w:szCs w:val="21"/>
        </w:rPr>
        <w:t>的。</w:t>
      </w:r>
    </w:p>
    <w:p w:rsidR="00950C6E" w:rsidRDefault="00950C6E" w:rsidP="00FB3643">
      <w:pPr>
        <w:spacing w:line="400" w:lineRule="exact"/>
        <w:ind w:firstLineChars="200" w:firstLine="422"/>
        <w:rPr>
          <w:rFonts w:ascii="宋体" w:cs="宋体"/>
          <w:b/>
        </w:rPr>
      </w:pPr>
      <w:r>
        <w:rPr>
          <w:rFonts w:ascii="宋体" w:hAnsi="宋体" w:cs="宋体"/>
          <w:b/>
        </w:rPr>
        <w:t>12</w:t>
      </w:r>
      <w:r>
        <w:rPr>
          <w:rFonts w:ascii="宋体" w:hAnsi="宋体" w:cs="宋体" w:hint="eastAsia"/>
          <w:b/>
        </w:rPr>
        <w:t>、投标文件的修改和撤回</w:t>
      </w:r>
    </w:p>
    <w:p w:rsidR="00950C6E" w:rsidRDefault="00950C6E" w:rsidP="00FB3643">
      <w:pPr>
        <w:spacing w:line="400" w:lineRule="exact"/>
        <w:ind w:firstLineChars="200" w:firstLine="420"/>
        <w:rPr>
          <w:rFonts w:ascii="宋体" w:cs="宋体"/>
        </w:rPr>
      </w:pPr>
      <w:r>
        <w:rPr>
          <w:rFonts w:ascii="宋体" w:hAnsi="宋体" w:cs="宋体"/>
        </w:rPr>
        <w:t xml:space="preserve">12.1 </w:t>
      </w:r>
      <w:r>
        <w:rPr>
          <w:rFonts w:ascii="宋体" w:hAnsi="宋体" w:cs="宋体" w:hint="eastAsia"/>
        </w:rPr>
        <w:t>投标人在投标截止时间前，可以对所递交的投标文件进行补充、修改或撤回，并书面通知。补充、修改的内容应当按照招标文件要求签署、盖章，并作为投标文件的组成部分。</w:t>
      </w:r>
    </w:p>
    <w:p w:rsidR="00950C6E" w:rsidRDefault="00950C6E" w:rsidP="00FB3643">
      <w:pPr>
        <w:spacing w:line="400" w:lineRule="exact"/>
        <w:ind w:firstLineChars="200" w:firstLine="422"/>
        <w:rPr>
          <w:rFonts w:ascii="宋体" w:cs="宋体"/>
          <w:b/>
        </w:rPr>
      </w:pPr>
      <w:r>
        <w:rPr>
          <w:rFonts w:ascii="宋体" w:hAnsi="宋体" w:cs="宋体"/>
          <w:b/>
        </w:rPr>
        <w:t>13</w:t>
      </w:r>
      <w:r>
        <w:rPr>
          <w:rFonts w:ascii="宋体" w:hAnsi="宋体" w:cs="宋体" w:hint="eastAsia"/>
          <w:b/>
        </w:rPr>
        <w:t>、联合投标</w:t>
      </w:r>
    </w:p>
    <w:p w:rsidR="00950C6E" w:rsidRDefault="00950C6E" w:rsidP="00FB3643">
      <w:pPr>
        <w:spacing w:line="400" w:lineRule="exact"/>
        <w:ind w:left="83" w:firstLineChars="182" w:firstLine="382"/>
        <w:rPr>
          <w:rFonts w:ascii="宋体" w:cs="宋体"/>
          <w:lang w:val="zh-CN"/>
        </w:rPr>
      </w:pPr>
      <w:r>
        <w:rPr>
          <w:rFonts w:ascii="宋体" w:hAnsi="宋体" w:cs="宋体" w:hint="eastAsia"/>
        </w:rPr>
        <w:t>本项目不接受联合投标。</w:t>
      </w:r>
    </w:p>
    <w:p w:rsidR="00950C6E" w:rsidRDefault="00950C6E" w:rsidP="00FB3643">
      <w:pPr>
        <w:spacing w:line="400" w:lineRule="exact"/>
        <w:ind w:firstLineChars="200" w:firstLine="422"/>
        <w:rPr>
          <w:rFonts w:ascii="宋体" w:cs="宋体"/>
          <w:b/>
          <w:szCs w:val="21"/>
        </w:rPr>
      </w:pPr>
      <w:r>
        <w:rPr>
          <w:rFonts w:ascii="宋体" w:hAnsi="宋体" w:cs="宋体"/>
          <w:b/>
          <w:szCs w:val="21"/>
        </w:rPr>
        <w:t>14</w:t>
      </w:r>
      <w:r>
        <w:rPr>
          <w:rFonts w:ascii="宋体" w:hAnsi="宋体" w:cs="宋体" w:hint="eastAsia"/>
          <w:b/>
          <w:szCs w:val="21"/>
        </w:rPr>
        <w:t>、诚实信用</w:t>
      </w:r>
    </w:p>
    <w:p w:rsidR="00950C6E" w:rsidRDefault="00950C6E" w:rsidP="00FB3643">
      <w:pPr>
        <w:spacing w:line="400" w:lineRule="exact"/>
        <w:ind w:firstLineChars="200" w:firstLine="420"/>
        <w:rPr>
          <w:rFonts w:ascii="宋体"/>
        </w:rPr>
      </w:pPr>
      <w:r>
        <w:rPr>
          <w:rFonts w:ascii="宋体" w:hAnsi="宋体"/>
        </w:rPr>
        <w:t>14.1</w:t>
      </w:r>
      <w:r>
        <w:rPr>
          <w:rFonts w:ascii="宋体" w:hAnsi="宋体" w:hint="eastAsia"/>
        </w:rPr>
        <w:t>投标人之间不得相互串通投标报价，不得妨碍其他投标人的公平竞争，不得损害采购人或者其他投标人的合法权益。</w:t>
      </w:r>
    </w:p>
    <w:p w:rsidR="00950C6E" w:rsidRDefault="00950C6E" w:rsidP="00FB3643">
      <w:pPr>
        <w:spacing w:line="400" w:lineRule="exact"/>
        <w:ind w:firstLineChars="200" w:firstLine="420"/>
        <w:rPr>
          <w:rFonts w:ascii="宋体"/>
          <w:szCs w:val="21"/>
        </w:rPr>
      </w:pPr>
      <w:r>
        <w:rPr>
          <w:rFonts w:ascii="宋体" w:hAnsi="宋体"/>
        </w:rPr>
        <w:t>14.2</w:t>
      </w:r>
      <w:r>
        <w:rPr>
          <w:rFonts w:ascii="宋体" w:hAnsi="宋体" w:hint="eastAsia"/>
        </w:rPr>
        <w:t>投标人不得以向交易中心、评标委员会成员行贿或者采取其他不正当手段谋取中标。</w:t>
      </w:r>
      <w:r>
        <w:rPr>
          <w:rFonts w:ascii="宋体" w:hAnsi="宋体" w:hint="eastAsia"/>
          <w:szCs w:val="21"/>
        </w:rPr>
        <w:t>即使在签订合同后，</w:t>
      </w:r>
      <w:r>
        <w:rPr>
          <w:rFonts w:ascii="宋体" w:hAnsi="宋体" w:hint="eastAsia"/>
        </w:rPr>
        <w:t>如果交易中心有证据表明投标人有此行为的，将终止合同执行</w:t>
      </w:r>
      <w:r>
        <w:rPr>
          <w:rFonts w:ascii="宋体" w:hAnsi="宋体" w:hint="eastAsia"/>
          <w:szCs w:val="21"/>
        </w:rPr>
        <w:t>，并在扬州市政府采购、</w:t>
      </w:r>
      <w:proofErr w:type="gramStart"/>
      <w:r>
        <w:rPr>
          <w:rFonts w:ascii="宋体" w:hAnsi="宋体" w:hint="eastAsia"/>
          <w:szCs w:val="21"/>
        </w:rPr>
        <w:t>邗江区</w:t>
      </w:r>
      <w:proofErr w:type="gramEnd"/>
      <w:r>
        <w:rPr>
          <w:rFonts w:ascii="宋体" w:hAnsi="宋体" w:hint="eastAsia"/>
          <w:szCs w:val="21"/>
        </w:rPr>
        <w:t>政府采购网站公告，将投标人列入不良行为记录名单，按照《政府采购法》有关规定处理。</w:t>
      </w:r>
    </w:p>
    <w:p w:rsidR="00950C6E" w:rsidRDefault="00950C6E" w:rsidP="00FB3643">
      <w:pPr>
        <w:spacing w:line="400" w:lineRule="exact"/>
        <w:ind w:firstLineChars="200" w:firstLine="422"/>
        <w:rPr>
          <w:rFonts w:ascii="宋体" w:cs="宋体"/>
          <w:b/>
          <w:szCs w:val="21"/>
        </w:rPr>
      </w:pPr>
      <w:r>
        <w:rPr>
          <w:rFonts w:ascii="宋体" w:hAnsi="宋体" w:cs="宋体"/>
          <w:b/>
          <w:szCs w:val="21"/>
        </w:rPr>
        <w:t>15</w:t>
      </w:r>
      <w:r>
        <w:rPr>
          <w:rFonts w:ascii="宋体" w:hAnsi="宋体" w:cs="宋体" w:hint="eastAsia"/>
          <w:b/>
          <w:szCs w:val="21"/>
        </w:rPr>
        <w:t>、质疑和投诉</w:t>
      </w:r>
    </w:p>
    <w:p w:rsidR="00950C6E" w:rsidRDefault="00950C6E" w:rsidP="00FB3643">
      <w:pPr>
        <w:spacing w:line="400" w:lineRule="exact"/>
        <w:ind w:firstLineChars="200" w:firstLine="420"/>
        <w:rPr>
          <w:rFonts w:ascii="宋体"/>
        </w:rPr>
      </w:pPr>
      <w:r>
        <w:rPr>
          <w:rFonts w:ascii="宋体" w:hAnsi="宋体"/>
        </w:rPr>
        <w:t xml:space="preserve">15.1 </w:t>
      </w:r>
      <w:r>
        <w:rPr>
          <w:rFonts w:ascii="宋体" w:hAnsi="宋体" w:hint="eastAsia"/>
        </w:rPr>
        <w:t>供应商对招标活动事项有疑问的，可以向交易中心或采购人提出询问，交易中心或采购人将依法</w:t>
      </w:r>
      <w:proofErr w:type="gramStart"/>
      <w:r>
        <w:rPr>
          <w:rFonts w:ascii="宋体" w:hAnsi="宋体" w:hint="eastAsia"/>
        </w:rPr>
        <w:t>作出</w:t>
      </w:r>
      <w:proofErr w:type="gramEnd"/>
      <w:r>
        <w:rPr>
          <w:rFonts w:ascii="宋体" w:hAnsi="宋体" w:hint="eastAsia"/>
        </w:rPr>
        <w:t>答复，但答复的内容不涉及商业秘密。</w:t>
      </w:r>
    </w:p>
    <w:p w:rsidR="00950C6E" w:rsidRDefault="00950C6E" w:rsidP="00FB3643">
      <w:pPr>
        <w:spacing w:line="400" w:lineRule="exact"/>
        <w:ind w:firstLineChars="200" w:firstLine="420"/>
        <w:rPr>
          <w:rFonts w:ascii="宋体"/>
        </w:rPr>
      </w:pPr>
      <w:r>
        <w:rPr>
          <w:rFonts w:ascii="宋体" w:hAnsi="宋体"/>
        </w:rPr>
        <w:t xml:space="preserve">15.2 </w:t>
      </w:r>
      <w:r>
        <w:rPr>
          <w:rFonts w:ascii="宋体" w:hAnsi="宋体" w:hint="eastAsia"/>
        </w:rPr>
        <w:t>供应商认为采购文件、采购过程和成交结果使自己的合法权益受到损害的，可以在知道或者应当知道其权益受到损害之日起</w:t>
      </w:r>
      <w:r w:rsidRPr="003D1471">
        <w:rPr>
          <w:rFonts w:ascii="宋体" w:hAnsi="宋体" w:hint="eastAsia"/>
          <w:b/>
        </w:rPr>
        <w:t>七个工作日内</w:t>
      </w:r>
      <w:r>
        <w:rPr>
          <w:rFonts w:ascii="宋体" w:hAnsi="宋体" w:hint="eastAsia"/>
        </w:rPr>
        <w:t>，将质疑文件原件送达交易中心或采购人。</w:t>
      </w:r>
    </w:p>
    <w:p w:rsidR="00950C6E" w:rsidRDefault="00950C6E" w:rsidP="00FB3643">
      <w:pPr>
        <w:spacing w:line="400" w:lineRule="exact"/>
        <w:ind w:firstLineChars="200" w:firstLine="420"/>
        <w:rPr>
          <w:rFonts w:ascii="宋体"/>
        </w:rPr>
      </w:pPr>
      <w:r>
        <w:rPr>
          <w:rFonts w:ascii="宋体" w:hAnsi="宋体"/>
        </w:rPr>
        <w:t xml:space="preserve">15.3 </w:t>
      </w:r>
      <w:r>
        <w:rPr>
          <w:rFonts w:ascii="宋体" w:hAnsi="宋体" w:hint="eastAsia"/>
        </w:rPr>
        <w:t>质疑文件应包括以下主要内容，并按照</w:t>
      </w:r>
      <w:r>
        <w:rPr>
          <w:rFonts w:ascii="宋体" w:hint="eastAsia"/>
        </w:rPr>
        <w:t>“</w:t>
      </w:r>
      <w:r>
        <w:rPr>
          <w:rFonts w:ascii="宋体" w:hAnsi="宋体" w:hint="eastAsia"/>
        </w:rPr>
        <w:t>谁主张、谁举证</w:t>
      </w:r>
      <w:r>
        <w:rPr>
          <w:rFonts w:ascii="宋体" w:hint="eastAsia"/>
        </w:rPr>
        <w:t>”</w:t>
      </w:r>
      <w:r>
        <w:rPr>
          <w:rFonts w:ascii="宋体" w:hAnsi="宋体" w:hint="eastAsia"/>
        </w:rPr>
        <w:t>的原则，附上相关证明材料。否则，交易中心或采购人不予受理：</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1</w:t>
      </w:r>
      <w:r>
        <w:rPr>
          <w:rFonts w:ascii="宋体" w:hAnsi="宋体" w:hint="eastAsia"/>
        </w:rPr>
        <w:t>）质疑项目名称、项目编号、包号、招标公告发布时间、开标时间；</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2</w:t>
      </w:r>
      <w:r>
        <w:rPr>
          <w:rFonts w:ascii="宋体" w:hAnsi="宋体" w:hint="eastAsia"/>
        </w:rPr>
        <w:t>）具体的质疑事项及法律依据（具体条款）；</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3</w:t>
      </w:r>
      <w:r>
        <w:rPr>
          <w:rFonts w:ascii="宋体" w:hAnsi="宋体" w:hint="eastAsia"/>
        </w:rPr>
        <w:t>）质疑相关证明文件或证明材料；</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4</w:t>
      </w:r>
      <w:r>
        <w:rPr>
          <w:rFonts w:ascii="宋体" w:hAnsi="宋体" w:hint="eastAsia"/>
        </w:rPr>
        <w:t>）质疑供应商名称、地址、联系方式（包括手机、邮箱号码）；</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5</w:t>
      </w:r>
      <w:r>
        <w:rPr>
          <w:rFonts w:ascii="宋体" w:hAnsi="宋体" w:hint="eastAsia"/>
        </w:rPr>
        <w:t>）法定代表人签署本人姓名或印盖本人姓名章并加盖单位公章，或法定代表人授权委托代理人加盖单位公章，并由参加采购项目的授权委托代理人签署本人姓名或印盖本人姓名章等。</w:t>
      </w:r>
    </w:p>
    <w:p w:rsidR="00950C6E" w:rsidRPr="005B15A5" w:rsidRDefault="00950C6E" w:rsidP="005B15A5">
      <w:pPr>
        <w:spacing w:line="400" w:lineRule="exact"/>
        <w:ind w:firstLineChars="200" w:firstLine="420"/>
        <w:rPr>
          <w:rFonts w:ascii="宋体" w:hAnsi="宋体"/>
        </w:rPr>
      </w:pPr>
      <w:r>
        <w:rPr>
          <w:rFonts w:ascii="宋体" w:hAnsi="宋体"/>
        </w:rPr>
        <w:lastRenderedPageBreak/>
        <w:t>15.4</w:t>
      </w:r>
      <w:r w:rsidR="005B15A5" w:rsidRPr="008C4199">
        <w:rPr>
          <w:rFonts w:ascii="宋体" w:hAnsi="宋体" w:hint="eastAsia"/>
        </w:rPr>
        <w:t>质疑供应商是指直接参加本项目采购活动的供应商；</w:t>
      </w:r>
      <w:r w:rsidR="005B15A5" w:rsidRPr="008C4199">
        <w:rPr>
          <w:rFonts w:ascii="宋体" w:hAnsi="宋体"/>
        </w:rPr>
        <w:t>对采购文件提出质疑的，应当在采购文件公告期限届满之日起7个工作日内提出</w:t>
      </w:r>
      <w:r w:rsidR="005B15A5" w:rsidRPr="008C4199">
        <w:rPr>
          <w:rFonts w:ascii="宋体" w:hAnsi="宋体" w:hint="eastAsia"/>
        </w:rPr>
        <w:t>；对采购过程提出质疑的，自采购程序环节结束之日起计算；对成交结果提出质疑的，自成交结果公告之日起计算。</w:t>
      </w:r>
    </w:p>
    <w:p w:rsidR="00950C6E" w:rsidRDefault="00950C6E" w:rsidP="00FB3643">
      <w:pPr>
        <w:spacing w:line="400" w:lineRule="exact"/>
        <w:ind w:firstLineChars="200" w:firstLine="420"/>
        <w:rPr>
          <w:rFonts w:ascii="宋体"/>
        </w:rPr>
      </w:pPr>
      <w:r>
        <w:rPr>
          <w:rFonts w:ascii="宋体" w:hAnsi="宋体"/>
        </w:rPr>
        <w:t>15.5</w:t>
      </w:r>
      <w:r>
        <w:rPr>
          <w:rFonts w:ascii="宋体" w:hAnsi="宋体" w:hint="eastAsia"/>
        </w:rPr>
        <w:t>供应商不得虚假质疑和恶意质疑，并对质疑内容的真实性承担责任。供应商或者其他利害关系人通过捏造事实、伪造证明材料等方式提出异议或投诉，阻碍政府采购活动正常进行的，属于严重不良行为，交易中心将提请财政部门将其列入不良行为记录名单，并依法予以处罚。</w:t>
      </w:r>
    </w:p>
    <w:p w:rsidR="00950C6E" w:rsidRDefault="00950C6E" w:rsidP="00FB3643">
      <w:pPr>
        <w:spacing w:line="400" w:lineRule="exact"/>
        <w:ind w:firstLineChars="200" w:firstLine="420"/>
        <w:rPr>
          <w:rFonts w:ascii="宋体"/>
        </w:rPr>
      </w:pPr>
      <w:r>
        <w:rPr>
          <w:rFonts w:ascii="宋体" w:hAnsi="宋体"/>
        </w:rPr>
        <w:t xml:space="preserve">15.6 </w:t>
      </w:r>
      <w:r>
        <w:rPr>
          <w:rFonts w:ascii="宋体" w:hAnsi="宋体" w:hint="eastAsia"/>
        </w:rPr>
        <w:t>交易中心或采购人在收到供应商的书面质疑后将及时组织调查核实，在</w:t>
      </w:r>
      <w:r w:rsidRPr="003D1471">
        <w:rPr>
          <w:rFonts w:ascii="宋体" w:hAnsi="宋体" w:hint="eastAsia"/>
          <w:b/>
        </w:rPr>
        <w:t>七个工作日内</w:t>
      </w:r>
      <w:proofErr w:type="gramStart"/>
      <w:r>
        <w:rPr>
          <w:rFonts w:ascii="宋体" w:hAnsi="宋体" w:hint="eastAsia"/>
        </w:rPr>
        <w:t>作出</w:t>
      </w:r>
      <w:proofErr w:type="gramEnd"/>
      <w:r>
        <w:rPr>
          <w:rFonts w:ascii="宋体" w:hAnsi="宋体" w:hint="eastAsia"/>
        </w:rPr>
        <w:t>答复，并以书面</w:t>
      </w:r>
      <w:r>
        <w:rPr>
          <w:rFonts w:hint="eastAsia"/>
          <w:b/>
        </w:rPr>
        <w:t>（书面质疑的回复请质疑单位到</w:t>
      </w:r>
      <w:r>
        <w:rPr>
          <w:rFonts w:ascii="宋体" w:hAnsi="宋体" w:hint="eastAsia"/>
          <w:b/>
        </w:rPr>
        <w:t>扬州市公共资源交易中心邗江分中心</w:t>
      </w:r>
      <w:proofErr w:type="gramStart"/>
      <w:r>
        <w:rPr>
          <w:rFonts w:ascii="宋体" w:hAnsi="宋体" w:hint="eastAsia"/>
          <w:b/>
        </w:rPr>
        <w:t>采购科</w:t>
      </w:r>
      <w:proofErr w:type="gramEnd"/>
      <w:r>
        <w:rPr>
          <w:rFonts w:hint="eastAsia"/>
          <w:b/>
        </w:rPr>
        <w:t>领取，外地供应商的质疑回复函交易中心将邮寄或者快寄，邮费到付）</w:t>
      </w:r>
      <w:r>
        <w:rPr>
          <w:rFonts w:ascii="宋体" w:hAnsi="宋体" w:hint="eastAsia"/>
        </w:rPr>
        <w:t>或在网站公告形式通知质疑供应商和其他有关供应商，答复的内容不涉及商业秘密。交易中心或采购人遵循“谁过错谁负担”的原则，有过错的一方承担调查论证费用。</w:t>
      </w:r>
    </w:p>
    <w:p w:rsidR="00950C6E" w:rsidRDefault="00950C6E" w:rsidP="00FB3643">
      <w:pPr>
        <w:spacing w:line="400" w:lineRule="exact"/>
        <w:ind w:firstLineChars="200" w:firstLine="420"/>
        <w:rPr>
          <w:rFonts w:ascii="宋体"/>
        </w:rPr>
      </w:pPr>
      <w:r>
        <w:rPr>
          <w:rFonts w:ascii="宋体" w:hAnsi="宋体"/>
        </w:rPr>
        <w:t>15.7</w:t>
      </w:r>
      <w:r>
        <w:rPr>
          <w:rFonts w:ascii="宋体" w:hAnsi="宋体" w:hint="eastAsia"/>
        </w:rPr>
        <w:t>、投诉</w:t>
      </w:r>
    </w:p>
    <w:p w:rsidR="00950C6E" w:rsidRPr="005D7402" w:rsidRDefault="00950C6E" w:rsidP="005D7402">
      <w:pPr>
        <w:spacing w:line="400" w:lineRule="exact"/>
        <w:ind w:firstLineChars="200" w:firstLine="420"/>
        <w:rPr>
          <w:rFonts w:ascii="宋体" w:hAnsi="宋体"/>
        </w:rPr>
      </w:pPr>
      <w:r>
        <w:rPr>
          <w:rFonts w:ascii="宋体" w:hAnsi="宋体" w:hint="eastAsia"/>
        </w:rPr>
        <w:t>质疑供应商对交易中心或采购人的答复不满意或交易中心未在规定的时间内</w:t>
      </w:r>
      <w:proofErr w:type="gramStart"/>
      <w:r>
        <w:rPr>
          <w:rFonts w:ascii="宋体" w:hAnsi="宋体" w:hint="eastAsia"/>
        </w:rPr>
        <w:t>作出</w:t>
      </w:r>
      <w:proofErr w:type="gramEnd"/>
      <w:r>
        <w:rPr>
          <w:rFonts w:ascii="宋体" w:hAnsi="宋体" w:hint="eastAsia"/>
        </w:rPr>
        <w:t>答复的，可以在答复期满后十五个工作日内向扬州市</w:t>
      </w:r>
      <w:proofErr w:type="gramStart"/>
      <w:r>
        <w:rPr>
          <w:rFonts w:ascii="宋体" w:hAnsi="宋体" w:hint="eastAsia"/>
        </w:rPr>
        <w:t>邗江区</w:t>
      </w:r>
      <w:proofErr w:type="gramEnd"/>
      <w:r>
        <w:rPr>
          <w:rFonts w:ascii="宋体" w:hAnsi="宋体" w:hint="eastAsia"/>
        </w:rPr>
        <w:t>政府采购管理办公室投诉。</w:t>
      </w:r>
    </w:p>
    <w:p w:rsidR="00950C6E" w:rsidRPr="005D7402" w:rsidRDefault="00950C6E" w:rsidP="005D7402">
      <w:pPr>
        <w:spacing w:line="400" w:lineRule="exact"/>
        <w:ind w:firstLineChars="200" w:firstLine="420"/>
        <w:rPr>
          <w:rFonts w:ascii="宋体" w:hAnsi="宋体"/>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8714C0" w:rsidRDefault="008714C0">
      <w:pPr>
        <w:spacing w:line="240" w:lineRule="atLeast"/>
        <w:rPr>
          <w:rFonts w:ascii="宋体" w:cs="宋体"/>
          <w:b/>
          <w:bCs/>
          <w:sz w:val="32"/>
        </w:rPr>
      </w:pPr>
    </w:p>
    <w:p w:rsidR="00950C6E" w:rsidRDefault="00950C6E">
      <w:pPr>
        <w:pStyle w:val="3"/>
        <w:jc w:val="center"/>
      </w:pPr>
      <w:bookmarkStart w:id="7" w:name="_Toc2906_WPSOffice_Level1"/>
      <w:r>
        <w:rPr>
          <w:rFonts w:hint="eastAsia"/>
        </w:rPr>
        <w:lastRenderedPageBreak/>
        <w:t>第三章</w:t>
      </w:r>
      <w:r>
        <w:t xml:space="preserve">  </w:t>
      </w:r>
      <w:r>
        <w:rPr>
          <w:rFonts w:hint="eastAsia"/>
        </w:rPr>
        <w:t>投标人应当提交的资格、资信证明文件</w:t>
      </w:r>
      <w:bookmarkEnd w:id="7"/>
    </w:p>
    <w:p w:rsidR="00950C6E" w:rsidRDefault="00950C6E" w:rsidP="00FB3643">
      <w:pPr>
        <w:spacing w:line="360" w:lineRule="auto"/>
        <w:ind w:firstLineChars="200" w:firstLine="422"/>
        <w:rPr>
          <w:rFonts w:ascii="宋体"/>
          <w:b/>
          <w:szCs w:val="21"/>
        </w:rPr>
      </w:pPr>
      <w:r>
        <w:rPr>
          <w:rFonts w:ascii="宋体" w:hAnsi="宋体"/>
          <w:b/>
          <w:szCs w:val="21"/>
        </w:rPr>
        <w:t>1</w:t>
      </w:r>
      <w:r>
        <w:rPr>
          <w:rFonts w:ascii="宋体" w:hAnsi="宋体" w:hint="eastAsia"/>
          <w:b/>
          <w:szCs w:val="21"/>
        </w:rPr>
        <w:t>、证明投标人合格和资格的文件</w:t>
      </w:r>
    </w:p>
    <w:p w:rsidR="00950C6E" w:rsidRDefault="00950C6E" w:rsidP="00FB3643">
      <w:pPr>
        <w:spacing w:line="360" w:lineRule="auto"/>
        <w:ind w:firstLineChars="200" w:firstLine="420"/>
        <w:rPr>
          <w:b/>
          <w:szCs w:val="21"/>
        </w:rPr>
      </w:pPr>
      <w:r>
        <w:rPr>
          <w:rFonts w:ascii="宋体" w:hAnsi="宋体"/>
          <w:szCs w:val="21"/>
        </w:rPr>
        <w:t>1.1</w:t>
      </w:r>
      <w:r>
        <w:rPr>
          <w:rFonts w:ascii="宋体" w:hAnsi="宋体" w:hint="eastAsia"/>
          <w:szCs w:val="21"/>
        </w:rPr>
        <w:t>投标人应提交证明其有资格参加投标和中标后有能力履行合同的文件，并作为其投标文件的一部分。</w:t>
      </w:r>
    </w:p>
    <w:p w:rsidR="00950C6E" w:rsidRPr="00883809" w:rsidRDefault="00950C6E" w:rsidP="00FB3643">
      <w:pPr>
        <w:spacing w:line="360" w:lineRule="auto"/>
        <w:ind w:firstLineChars="200" w:firstLine="420"/>
        <w:rPr>
          <w:rFonts w:ascii="宋体"/>
          <w:szCs w:val="21"/>
        </w:rPr>
      </w:pPr>
      <w:r w:rsidRPr="00883809">
        <w:rPr>
          <w:rFonts w:ascii="宋体" w:hAnsi="宋体"/>
          <w:szCs w:val="21"/>
        </w:rPr>
        <w:t>1.2</w:t>
      </w:r>
      <w:r w:rsidRPr="00883809">
        <w:rPr>
          <w:rFonts w:ascii="宋体" w:hAnsi="宋体" w:hint="eastAsia"/>
          <w:szCs w:val="21"/>
        </w:rPr>
        <w:t>证明投标人合格和资格的文件包括（但不限于）：</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1</w:t>
      </w:r>
      <w:r w:rsidRPr="00883809">
        <w:rPr>
          <w:rFonts w:ascii="宋体" w:hAnsi="宋体" w:hint="eastAsia"/>
          <w:szCs w:val="21"/>
        </w:rPr>
        <w:t>）★投标函（</w:t>
      </w:r>
      <w:r w:rsidRPr="00883809">
        <w:rPr>
          <w:rFonts w:ascii="宋体" w:hAnsi="宋体" w:hint="eastAsia"/>
          <w:b/>
          <w:bCs/>
          <w:szCs w:val="21"/>
        </w:rPr>
        <w:t>原件</w:t>
      </w:r>
      <w:r w:rsidRPr="00883809">
        <w:rPr>
          <w:rFonts w:ascii="宋体" w:hAnsi="宋体" w:hint="eastAsia"/>
          <w:szCs w:val="21"/>
        </w:rPr>
        <w:t>）；</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2</w:t>
      </w:r>
      <w:r w:rsidRPr="00883809">
        <w:rPr>
          <w:rFonts w:ascii="宋体" w:hAnsi="宋体" w:hint="eastAsia"/>
          <w:szCs w:val="21"/>
        </w:rPr>
        <w:t>）★投标人资格声明（</w:t>
      </w:r>
      <w:r w:rsidRPr="00883809">
        <w:rPr>
          <w:rFonts w:ascii="宋体" w:hAnsi="宋体" w:hint="eastAsia"/>
          <w:b/>
          <w:bCs/>
          <w:szCs w:val="21"/>
        </w:rPr>
        <w:t>原件</w:t>
      </w:r>
      <w:r w:rsidRPr="00883809">
        <w:rPr>
          <w:rFonts w:ascii="宋体" w:hAnsi="宋体" w:hint="eastAsia"/>
          <w:szCs w:val="21"/>
        </w:rPr>
        <w:t>）；</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3</w:t>
      </w:r>
      <w:r w:rsidRPr="00883809">
        <w:rPr>
          <w:rFonts w:ascii="宋体" w:hAnsi="宋体" w:hint="eastAsia"/>
          <w:szCs w:val="21"/>
        </w:rPr>
        <w:t>）★被授权人参加投标的须提供法定代表人授权委托书</w:t>
      </w:r>
      <w:r w:rsidRPr="00883809">
        <w:rPr>
          <w:rFonts w:ascii="宋体" w:hAnsi="宋体" w:hint="eastAsia"/>
          <w:b/>
          <w:bCs/>
          <w:szCs w:val="21"/>
        </w:rPr>
        <w:t>原件</w:t>
      </w:r>
      <w:r w:rsidRPr="00883809">
        <w:rPr>
          <w:rFonts w:ascii="宋体" w:hAnsi="宋体" w:hint="eastAsia"/>
          <w:szCs w:val="21"/>
        </w:rPr>
        <w:t>和被授权人身份证复印件；若法定代表人参加投标的只须提供本人身份证复印件；</w:t>
      </w:r>
    </w:p>
    <w:p w:rsidR="00950C6E" w:rsidRPr="00883809" w:rsidRDefault="00950C6E" w:rsidP="00FB3643">
      <w:pPr>
        <w:spacing w:line="360" w:lineRule="auto"/>
        <w:ind w:firstLineChars="200" w:firstLine="420"/>
        <w:rPr>
          <w:rFonts w:ascii="宋体"/>
          <w:b/>
          <w:szCs w:val="21"/>
        </w:rPr>
      </w:pPr>
      <w:r w:rsidRPr="00883809">
        <w:rPr>
          <w:rFonts w:ascii="宋体" w:hAnsi="宋体" w:hint="eastAsia"/>
          <w:szCs w:val="21"/>
        </w:rPr>
        <w:t>（</w:t>
      </w:r>
      <w:r w:rsidRPr="00883809">
        <w:rPr>
          <w:rFonts w:ascii="宋体" w:hAnsi="宋体"/>
          <w:szCs w:val="21"/>
        </w:rPr>
        <w:t>4</w:t>
      </w:r>
      <w:r w:rsidRPr="00883809">
        <w:rPr>
          <w:rFonts w:ascii="宋体" w:hAnsi="宋体" w:hint="eastAsia"/>
          <w:szCs w:val="21"/>
        </w:rPr>
        <w:t>）★提供营业执照</w:t>
      </w:r>
      <w:r w:rsidRPr="00883809">
        <w:rPr>
          <w:rFonts w:ascii="宋体" w:hAnsi="宋体" w:hint="eastAsia"/>
          <w:bCs/>
          <w:szCs w:val="21"/>
        </w:rPr>
        <w:t>（</w:t>
      </w:r>
      <w:r w:rsidRPr="00883809">
        <w:rPr>
          <w:rFonts w:ascii="宋体" w:hAnsi="宋体" w:hint="eastAsia"/>
          <w:szCs w:val="21"/>
        </w:rPr>
        <w:t>三证合一</w:t>
      </w:r>
      <w:r w:rsidRPr="00883809">
        <w:rPr>
          <w:rFonts w:ascii="宋体" w:hAnsi="宋体" w:hint="eastAsia"/>
          <w:bCs/>
          <w:szCs w:val="21"/>
        </w:rPr>
        <w:t>）</w:t>
      </w:r>
      <w:r w:rsidRPr="00883809">
        <w:rPr>
          <w:rFonts w:ascii="宋体" w:hAnsi="宋体"/>
          <w:b/>
          <w:szCs w:val="21"/>
        </w:rPr>
        <w:t>(</w:t>
      </w:r>
      <w:r w:rsidRPr="00883809">
        <w:rPr>
          <w:rFonts w:ascii="宋体" w:hAnsi="宋体" w:hint="eastAsia"/>
          <w:b/>
          <w:szCs w:val="21"/>
        </w:rPr>
        <w:t>复印件加盖投标人公章，</w:t>
      </w:r>
      <w:r w:rsidR="005D7402" w:rsidRPr="00883809">
        <w:rPr>
          <w:rFonts w:ascii="宋体" w:hAnsi="宋体" w:hint="eastAsia"/>
          <w:b/>
          <w:szCs w:val="21"/>
        </w:rPr>
        <w:t>同时提供原件</w:t>
      </w:r>
      <w:r w:rsidRPr="00883809">
        <w:rPr>
          <w:rFonts w:ascii="宋体" w:hAnsi="宋体"/>
          <w:b/>
          <w:szCs w:val="21"/>
        </w:rPr>
        <w:t>)</w:t>
      </w:r>
      <w:r w:rsidRPr="00883809">
        <w:rPr>
          <w:rFonts w:ascii="宋体" w:hAnsi="宋体" w:hint="eastAsia"/>
          <w:szCs w:val="21"/>
        </w:rPr>
        <w:t>；</w:t>
      </w:r>
    </w:p>
    <w:p w:rsidR="008F6BD6"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5</w:t>
      </w:r>
      <w:r w:rsidRPr="00883809">
        <w:rPr>
          <w:rFonts w:ascii="宋体" w:hAnsi="宋体" w:hint="eastAsia"/>
          <w:szCs w:val="21"/>
        </w:rPr>
        <w:t>）</w:t>
      </w:r>
      <w:r w:rsidR="008F6BD6" w:rsidRPr="00883809">
        <w:rPr>
          <w:rFonts w:ascii="宋体" w:hAnsi="宋体" w:hint="eastAsia"/>
          <w:szCs w:val="21"/>
        </w:rPr>
        <w:t>★2018</w:t>
      </w:r>
      <w:r w:rsidR="00510D53" w:rsidRPr="00883809">
        <w:rPr>
          <w:rFonts w:ascii="宋体" w:hAnsi="宋体" w:hint="eastAsia"/>
          <w:szCs w:val="21"/>
        </w:rPr>
        <w:t>年近三个月内任意一个月依法缴纳职工社会保障资金的证明材料（</w:t>
      </w:r>
      <w:r w:rsidR="00510D53" w:rsidRPr="00883809">
        <w:rPr>
          <w:rFonts w:ascii="宋体" w:hAnsi="宋体" w:hint="eastAsia"/>
          <w:b/>
          <w:bCs/>
          <w:szCs w:val="21"/>
        </w:rPr>
        <w:t>复印件加盖投标人公章</w:t>
      </w:r>
      <w:r w:rsidR="00510D53" w:rsidRPr="00883809">
        <w:rPr>
          <w:rFonts w:ascii="宋体" w:hAnsi="宋体" w:hint="eastAsia"/>
          <w:szCs w:val="21"/>
        </w:rPr>
        <w:t>）；</w:t>
      </w:r>
    </w:p>
    <w:p w:rsidR="00510D53" w:rsidRPr="00883809" w:rsidRDefault="00950C6E" w:rsidP="00FB3643">
      <w:pPr>
        <w:spacing w:line="360" w:lineRule="auto"/>
        <w:ind w:firstLineChars="200" w:firstLine="420"/>
        <w:rPr>
          <w:rFonts w:ascii="宋体" w:hAnsi="宋体"/>
          <w:bCs/>
          <w:szCs w:val="21"/>
        </w:rPr>
      </w:pPr>
      <w:r w:rsidRPr="00883809">
        <w:rPr>
          <w:rFonts w:ascii="宋体" w:hAnsi="宋体" w:hint="eastAsia"/>
          <w:szCs w:val="21"/>
        </w:rPr>
        <w:t>（</w:t>
      </w:r>
      <w:r w:rsidRPr="00883809">
        <w:rPr>
          <w:rFonts w:ascii="宋体" w:hAnsi="宋体"/>
          <w:szCs w:val="21"/>
        </w:rPr>
        <w:t>6</w:t>
      </w:r>
      <w:r w:rsidRPr="00883809">
        <w:rPr>
          <w:rFonts w:ascii="宋体" w:hAnsi="宋体" w:hint="eastAsia"/>
          <w:szCs w:val="21"/>
        </w:rPr>
        <w:t>）★</w:t>
      </w:r>
      <w:r w:rsidR="00510D53" w:rsidRPr="00883809">
        <w:rPr>
          <w:rFonts w:ascii="宋体" w:hAnsi="宋体" w:hint="eastAsia"/>
        </w:rPr>
        <w:t>投标人参加本次政府采购活动前</w:t>
      </w:r>
      <w:r w:rsidR="00510D53" w:rsidRPr="00883809">
        <w:rPr>
          <w:rFonts w:ascii="宋体" w:hAnsi="宋体"/>
        </w:rPr>
        <w:t>3</w:t>
      </w:r>
      <w:r w:rsidR="00510D53" w:rsidRPr="00883809">
        <w:rPr>
          <w:rFonts w:ascii="宋体" w:hAnsi="宋体" w:hint="eastAsia"/>
        </w:rPr>
        <w:t>年内在经营活动中没有重大违法记录的书面声明</w:t>
      </w:r>
      <w:r w:rsidR="00510D53" w:rsidRPr="00883809">
        <w:rPr>
          <w:rFonts w:ascii="宋体" w:hAnsi="宋体" w:hint="eastAsia"/>
          <w:b/>
          <w:bCs/>
        </w:rPr>
        <w:t>（原件，加盖公章）</w:t>
      </w:r>
      <w:r w:rsidR="00510D53" w:rsidRPr="00883809">
        <w:rPr>
          <w:rFonts w:ascii="宋体" w:hAnsi="宋体" w:hint="eastAsia"/>
          <w:szCs w:val="21"/>
        </w:rPr>
        <w:t>；</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00DF11AC" w:rsidRPr="00883809">
        <w:rPr>
          <w:rFonts w:ascii="宋体" w:hAnsi="宋体" w:hint="eastAsia"/>
          <w:szCs w:val="21"/>
        </w:rPr>
        <w:t>7</w:t>
      </w:r>
      <w:r w:rsidRPr="00883809">
        <w:rPr>
          <w:rFonts w:ascii="宋体" w:hAnsi="宋体" w:hint="eastAsia"/>
          <w:szCs w:val="21"/>
        </w:rPr>
        <w:t>）投标人认为需要提供的其他商务资料。</w:t>
      </w:r>
    </w:p>
    <w:p w:rsidR="00950C6E" w:rsidRDefault="00950C6E" w:rsidP="00FB3643">
      <w:pPr>
        <w:spacing w:line="360" w:lineRule="auto"/>
        <w:ind w:firstLineChars="200" w:firstLine="422"/>
        <w:outlineLvl w:val="0"/>
        <w:rPr>
          <w:rFonts w:ascii="宋体"/>
        </w:rPr>
      </w:pPr>
      <w:r w:rsidRPr="00883809">
        <w:rPr>
          <w:rFonts w:ascii="宋体" w:hAnsi="宋体" w:hint="eastAsia"/>
          <w:b/>
          <w:szCs w:val="28"/>
        </w:rPr>
        <w:t>投标文件的正本和副本中均须提供资格证明文件的复印件。</w:t>
      </w:r>
      <w:r w:rsidRPr="00883809">
        <w:rPr>
          <w:rFonts w:ascii="宋体" w:hAnsi="宋体" w:hint="eastAsia"/>
        </w:rPr>
        <w:t>招</w:t>
      </w:r>
      <w:r>
        <w:rPr>
          <w:rFonts w:ascii="宋体" w:hAnsi="宋体" w:hint="eastAsia"/>
        </w:rPr>
        <w:t>标文件中所有要求提供资格证明文件原件的，请单独封装，并在封袋上注明“资格证明文件原件”</w:t>
      </w:r>
      <w:r w:rsidR="002769C9">
        <w:rPr>
          <w:rFonts w:ascii="宋体" w:hAnsi="宋体" w:hint="eastAsia"/>
        </w:rPr>
        <w:t>，</w:t>
      </w:r>
      <w:r w:rsidRPr="008714C0">
        <w:rPr>
          <w:rFonts w:ascii="宋体" w:hAnsi="宋体" w:hint="eastAsia"/>
        </w:rPr>
        <w:t>和投标文件一同递交。</w:t>
      </w:r>
      <w:r>
        <w:rPr>
          <w:rFonts w:ascii="宋体" w:hAnsi="宋体" w:hint="eastAsia"/>
        </w:rPr>
        <w:t>如不能提供原件</w:t>
      </w:r>
      <w:r>
        <w:rPr>
          <w:rFonts w:ascii="宋体"/>
        </w:rPr>
        <w:t>,</w:t>
      </w:r>
      <w:r>
        <w:rPr>
          <w:rFonts w:ascii="宋体" w:hAnsi="宋体" w:hint="eastAsia"/>
        </w:rPr>
        <w:t>请提供当地公证部门的公证书。上述打★号为必备项，若有缺失，将导致投标被拒绝且不允许在开标后补正；上述未打★号为备查项，若缺项，则投标文件仍然有效，但将影响评分结果。</w:t>
      </w:r>
    </w:p>
    <w:p w:rsidR="00950C6E" w:rsidRDefault="00950C6E" w:rsidP="00FB3643">
      <w:pPr>
        <w:spacing w:line="400" w:lineRule="exact"/>
        <w:ind w:right="312" w:firstLineChars="200" w:firstLine="420"/>
        <w:rPr>
          <w:rFonts w:ascii="宋体"/>
          <w:szCs w:val="28"/>
        </w:rPr>
      </w:pPr>
    </w:p>
    <w:p w:rsidR="00950C6E" w:rsidRDefault="00950C6E" w:rsidP="00FB3643">
      <w:pPr>
        <w:spacing w:line="400" w:lineRule="exact"/>
        <w:ind w:firstLineChars="200" w:firstLine="420"/>
        <w:rPr>
          <w:rFonts w:ascii="宋体" w:cs="宋体"/>
          <w:color w:val="0000FF"/>
        </w:rPr>
      </w:pPr>
    </w:p>
    <w:p w:rsidR="00950C6E" w:rsidRDefault="00950C6E">
      <w:pPr>
        <w:spacing w:line="240" w:lineRule="atLeast"/>
        <w:rPr>
          <w:rFonts w:ascii="宋体" w:cs="宋体"/>
        </w:rPr>
      </w:pPr>
    </w:p>
    <w:p w:rsidR="00950C6E" w:rsidRDefault="00950C6E" w:rsidP="00FB3643">
      <w:pPr>
        <w:spacing w:line="360" w:lineRule="auto"/>
        <w:ind w:firstLineChars="200" w:firstLine="420"/>
        <w:rPr>
          <w:rFonts w:ascii="宋体"/>
        </w:rPr>
      </w:pPr>
    </w:p>
    <w:p w:rsidR="00950C6E" w:rsidRDefault="00950C6E">
      <w:pPr>
        <w:spacing w:line="360" w:lineRule="auto"/>
        <w:rPr>
          <w:rFonts w:ascii="宋体"/>
        </w:rPr>
      </w:pPr>
    </w:p>
    <w:p w:rsidR="00DF2E87" w:rsidRDefault="00DF2E87">
      <w:pPr>
        <w:widowControl/>
        <w:jc w:val="left"/>
        <w:rPr>
          <w:rFonts w:ascii="宋体"/>
        </w:rPr>
      </w:pPr>
      <w:r>
        <w:rPr>
          <w:rFonts w:ascii="宋体"/>
        </w:rPr>
        <w:br w:type="page"/>
      </w:r>
    </w:p>
    <w:p w:rsidR="00950C6E" w:rsidRDefault="00950C6E">
      <w:pPr>
        <w:pStyle w:val="3"/>
        <w:numPr>
          <w:ilvl w:val="0"/>
          <w:numId w:val="5"/>
        </w:numPr>
        <w:jc w:val="center"/>
      </w:pPr>
      <w:bookmarkStart w:id="8" w:name="_Toc23592_WPSOffice_Level1"/>
      <w:r>
        <w:rPr>
          <w:rFonts w:hint="eastAsia"/>
        </w:rPr>
        <w:lastRenderedPageBreak/>
        <w:t>投标报价要求、投标文件编制要求</w:t>
      </w:r>
      <w:bookmarkEnd w:id="8"/>
    </w:p>
    <w:p w:rsidR="00950C6E" w:rsidRDefault="00950C6E">
      <w:pPr>
        <w:pStyle w:val="3"/>
        <w:jc w:val="center"/>
      </w:pPr>
      <w:r>
        <w:rPr>
          <w:rFonts w:hint="eastAsia"/>
        </w:rPr>
        <w:t>和投标保证金交纳方式</w:t>
      </w:r>
    </w:p>
    <w:p w:rsidR="00950C6E" w:rsidRDefault="00950C6E" w:rsidP="00FB3643">
      <w:pPr>
        <w:spacing w:line="360" w:lineRule="auto"/>
        <w:ind w:firstLineChars="200" w:firstLine="422"/>
        <w:rPr>
          <w:rFonts w:ascii="宋体" w:cs="宋体"/>
          <w:b/>
        </w:rPr>
      </w:pPr>
      <w:r>
        <w:rPr>
          <w:rFonts w:ascii="宋体" w:hAnsi="宋体" w:cs="宋体"/>
          <w:b/>
        </w:rPr>
        <w:t>1</w:t>
      </w:r>
      <w:r>
        <w:rPr>
          <w:rFonts w:ascii="宋体" w:hAnsi="宋体" w:cs="宋体" w:hint="eastAsia"/>
          <w:b/>
        </w:rPr>
        <w:t>、投标报价</w:t>
      </w:r>
    </w:p>
    <w:p w:rsidR="00950C6E" w:rsidRPr="008714C0" w:rsidRDefault="00950C6E" w:rsidP="00FB3643">
      <w:pPr>
        <w:spacing w:line="360" w:lineRule="auto"/>
        <w:ind w:firstLineChars="200" w:firstLine="420"/>
        <w:rPr>
          <w:rFonts w:ascii="宋体" w:cs="宋体"/>
          <w:b/>
        </w:rPr>
      </w:pPr>
      <w:r>
        <w:rPr>
          <w:rFonts w:ascii="宋体" w:hAnsi="宋体" w:cs="宋体"/>
        </w:rPr>
        <w:t>1.1</w:t>
      </w:r>
      <w:r>
        <w:rPr>
          <w:rFonts w:ascii="宋体" w:hAnsi="宋体" w:cs="宋体" w:hint="eastAsia"/>
        </w:rPr>
        <w:t>投标人应在《开标一览表》、《投标分项报价》等标明拟提供货物和服务的报价。</w:t>
      </w:r>
      <w:r w:rsidR="003D1471">
        <w:rPr>
          <w:rFonts w:ascii="宋体" w:hAnsi="宋体" w:cs="宋体" w:hint="eastAsia"/>
        </w:rPr>
        <w:t>须注明总价和单价。</w:t>
      </w:r>
    </w:p>
    <w:p w:rsidR="00950C6E" w:rsidRDefault="00950C6E" w:rsidP="00FB3643">
      <w:pPr>
        <w:spacing w:line="360" w:lineRule="auto"/>
        <w:ind w:firstLineChars="200" w:firstLine="420"/>
        <w:jc w:val="left"/>
        <w:rPr>
          <w:rFonts w:ascii="宋体" w:cs="宋体"/>
          <w:bCs/>
        </w:rPr>
      </w:pPr>
      <w:r>
        <w:rPr>
          <w:rFonts w:ascii="宋体" w:hAnsi="宋体" w:cs="宋体"/>
        </w:rPr>
        <w:t>1.2</w:t>
      </w:r>
      <w:r>
        <w:rPr>
          <w:rFonts w:ascii="宋体" w:hAnsi="宋体" w:cs="宋体" w:hint="eastAsia"/>
        </w:rPr>
        <w:t>投标报价应包括所有的</w:t>
      </w:r>
      <w:r>
        <w:rPr>
          <w:rFonts w:ascii="宋体" w:hAnsi="宋体" w:cs="宋体" w:hint="eastAsia"/>
          <w:bCs/>
        </w:rPr>
        <w:t>费用。</w:t>
      </w:r>
    </w:p>
    <w:p w:rsidR="00950C6E" w:rsidRDefault="00950C6E" w:rsidP="00FB3643">
      <w:pPr>
        <w:spacing w:line="360" w:lineRule="auto"/>
        <w:ind w:firstLineChars="200" w:firstLine="420"/>
        <w:rPr>
          <w:rFonts w:ascii="宋体" w:cs="宋体"/>
        </w:rPr>
      </w:pPr>
      <w:r>
        <w:rPr>
          <w:rFonts w:ascii="宋体" w:hAnsi="宋体" w:cs="宋体"/>
        </w:rPr>
        <w:t xml:space="preserve">1.3 </w:t>
      </w:r>
      <w:r>
        <w:rPr>
          <w:rFonts w:ascii="宋体" w:hAnsi="宋体" w:cs="宋体" w:hint="eastAsia"/>
        </w:rPr>
        <w:t>如没有特别说明的话，交易中心对每一项货物和服务仅接受一个报价。</w:t>
      </w:r>
    </w:p>
    <w:p w:rsidR="00950C6E" w:rsidRDefault="00950C6E" w:rsidP="00FB3643">
      <w:pPr>
        <w:spacing w:line="360" w:lineRule="auto"/>
        <w:ind w:firstLineChars="200" w:firstLine="420"/>
        <w:rPr>
          <w:rFonts w:ascii="宋体" w:cs="宋体"/>
        </w:rPr>
      </w:pPr>
      <w:r>
        <w:rPr>
          <w:rFonts w:ascii="宋体" w:hAnsi="宋体" w:cs="宋体"/>
        </w:rPr>
        <w:t>1.4</w:t>
      </w:r>
      <w:r>
        <w:rPr>
          <w:rFonts w:ascii="宋体" w:hAnsi="宋体" w:cs="宋体" w:hint="eastAsia"/>
          <w:szCs w:val="21"/>
        </w:rPr>
        <w:t>投标人须将开标一览表和投标分项报价表密封装在单独的封袋内递交，并标明“开标一览表”字样，以便唱标时查找。</w:t>
      </w:r>
    </w:p>
    <w:p w:rsidR="00950C6E" w:rsidRDefault="00950C6E" w:rsidP="00FB3643">
      <w:pPr>
        <w:spacing w:line="360" w:lineRule="auto"/>
        <w:ind w:firstLineChars="200" w:firstLine="422"/>
        <w:rPr>
          <w:rFonts w:ascii="宋体" w:cs="宋体"/>
          <w:b/>
          <w:szCs w:val="21"/>
        </w:rPr>
      </w:pPr>
      <w:r>
        <w:rPr>
          <w:rFonts w:ascii="宋体" w:hAnsi="宋体" w:cs="宋体"/>
          <w:b/>
          <w:szCs w:val="21"/>
        </w:rPr>
        <w:t>2</w:t>
      </w:r>
      <w:r>
        <w:rPr>
          <w:rFonts w:ascii="宋体" w:hAnsi="宋体" w:cs="宋体" w:hint="eastAsia"/>
          <w:b/>
          <w:szCs w:val="21"/>
        </w:rPr>
        <w:t>、投标文件的语言、计量单位、货币和编制</w:t>
      </w:r>
    </w:p>
    <w:p w:rsidR="00950C6E" w:rsidRDefault="00950C6E" w:rsidP="00FB3643">
      <w:pPr>
        <w:spacing w:line="360" w:lineRule="auto"/>
        <w:ind w:firstLineChars="200" w:firstLine="420"/>
        <w:rPr>
          <w:rFonts w:ascii="宋体" w:cs="宋体"/>
          <w:szCs w:val="21"/>
        </w:rPr>
      </w:pPr>
      <w:r>
        <w:rPr>
          <w:rFonts w:ascii="宋体" w:hAnsi="宋体" w:cs="宋体"/>
          <w:szCs w:val="21"/>
        </w:rPr>
        <w:t>2.1</w:t>
      </w:r>
      <w:r>
        <w:rPr>
          <w:rFonts w:ascii="宋体" w:hAnsi="宋体" w:cs="宋体" w:hint="eastAsia"/>
          <w:szCs w:val="21"/>
        </w:rPr>
        <w:t>投标人提交的投标文件、技术文件和资料，包括图纸中的说明，以及投标人与交易中心就有关投标的所有来往函电均应使用中文。投标文件中若有英文或其他语言文字的资料，应提供相应的中文翻译资料。</w:t>
      </w:r>
    </w:p>
    <w:p w:rsidR="00950C6E" w:rsidRDefault="00950C6E" w:rsidP="00FB3643">
      <w:pPr>
        <w:spacing w:line="360" w:lineRule="auto"/>
        <w:ind w:firstLineChars="200" w:firstLine="420"/>
        <w:rPr>
          <w:rFonts w:ascii="宋体" w:cs="宋体"/>
          <w:szCs w:val="21"/>
        </w:rPr>
      </w:pPr>
      <w:r>
        <w:rPr>
          <w:rFonts w:ascii="宋体" w:hAnsi="宋体" w:cs="宋体"/>
          <w:szCs w:val="21"/>
        </w:rPr>
        <w:t>2.2</w:t>
      </w:r>
      <w:r>
        <w:rPr>
          <w:rFonts w:ascii="宋体" w:hAnsi="宋体" w:cs="宋体" w:hint="eastAsia"/>
          <w:szCs w:val="21"/>
        </w:rPr>
        <w:t>投标人所使用的计量单位应为国家法定计量单位。</w:t>
      </w:r>
    </w:p>
    <w:p w:rsidR="00950C6E" w:rsidRDefault="00950C6E" w:rsidP="00FB3643">
      <w:pPr>
        <w:spacing w:line="360" w:lineRule="auto"/>
        <w:ind w:firstLineChars="200" w:firstLine="420"/>
        <w:rPr>
          <w:rFonts w:ascii="宋体" w:cs="宋体"/>
          <w:szCs w:val="21"/>
        </w:rPr>
      </w:pPr>
      <w:r>
        <w:rPr>
          <w:rFonts w:ascii="宋体" w:hAnsi="宋体" w:cs="宋体"/>
          <w:szCs w:val="21"/>
        </w:rPr>
        <w:t>2.3</w:t>
      </w:r>
      <w:r>
        <w:rPr>
          <w:rFonts w:ascii="宋体" w:hAnsi="宋体" w:cs="宋体" w:hint="eastAsia"/>
          <w:szCs w:val="21"/>
        </w:rPr>
        <w:t>投标人应用人民币报价。</w:t>
      </w:r>
    </w:p>
    <w:p w:rsidR="00950C6E" w:rsidRDefault="00950C6E" w:rsidP="00FB3643">
      <w:pPr>
        <w:spacing w:line="360" w:lineRule="auto"/>
        <w:ind w:firstLineChars="200" w:firstLine="420"/>
        <w:rPr>
          <w:rFonts w:ascii="宋体" w:cs="宋体"/>
          <w:szCs w:val="21"/>
        </w:rPr>
      </w:pPr>
      <w:r>
        <w:rPr>
          <w:rFonts w:ascii="宋体" w:hAnsi="宋体" w:cs="宋体"/>
          <w:szCs w:val="21"/>
        </w:rPr>
        <w:t>2.4</w:t>
      </w:r>
      <w:r>
        <w:rPr>
          <w:rFonts w:ascii="宋体" w:hAnsi="宋体" w:cs="宋体" w:hint="eastAsia"/>
          <w:szCs w:val="21"/>
        </w:rPr>
        <w:t>投标文件应字迹清楚、内容齐全、不得涂改。如有修改，修改处须有投标人公章及法定代表人或其授权的投标人代表签字。</w:t>
      </w:r>
    </w:p>
    <w:p w:rsidR="00950C6E" w:rsidRDefault="00950C6E" w:rsidP="00FB3643">
      <w:pPr>
        <w:spacing w:line="360" w:lineRule="auto"/>
        <w:ind w:firstLineChars="200" w:firstLine="420"/>
        <w:rPr>
          <w:rFonts w:ascii="宋体" w:cs="宋体"/>
        </w:rPr>
      </w:pPr>
      <w:r>
        <w:rPr>
          <w:rFonts w:ascii="宋体" w:hAnsi="宋体" w:cs="宋体"/>
          <w:szCs w:val="21"/>
        </w:rPr>
        <w:t>2.5</w:t>
      </w:r>
      <w:r>
        <w:rPr>
          <w:rFonts w:ascii="宋体" w:hAnsi="宋体" w:cs="宋体" w:hint="eastAsia"/>
          <w:szCs w:val="21"/>
        </w:rPr>
        <w:t>投标文件应按照招标文件规定的顺序，统一用</w:t>
      </w:r>
      <w:r>
        <w:rPr>
          <w:rFonts w:ascii="宋体" w:hAnsi="宋体" w:cs="宋体"/>
          <w:szCs w:val="21"/>
        </w:rPr>
        <w:t>A4</w:t>
      </w:r>
      <w:r>
        <w:rPr>
          <w:rFonts w:ascii="宋体" w:hAnsi="宋体" w:cs="宋体" w:hint="eastAsia"/>
          <w:szCs w:val="21"/>
        </w:rPr>
        <w:t>规格幅面打印、装订成册并编制目录，由于编排混乱导致投标文件被误读或查找不到，责任由投标人承担。</w:t>
      </w:r>
    </w:p>
    <w:p w:rsidR="00950C6E" w:rsidRDefault="00950C6E" w:rsidP="00FB3643">
      <w:pPr>
        <w:spacing w:line="360" w:lineRule="auto"/>
        <w:ind w:firstLineChars="200" w:firstLine="420"/>
        <w:rPr>
          <w:rFonts w:ascii="宋体" w:cs="宋体"/>
        </w:rPr>
      </w:pPr>
      <w:r>
        <w:rPr>
          <w:rFonts w:ascii="宋体" w:hAnsi="宋体" w:cs="宋体"/>
        </w:rPr>
        <w:t>2.6</w:t>
      </w:r>
      <w:r>
        <w:rPr>
          <w:rFonts w:ascii="宋体" w:hAnsi="宋体" w:cs="宋体" w:hint="eastAsia"/>
        </w:rPr>
        <w:t>投标人应在投标文件中写清相应的项目编号、项目名称、投标人全称、地址、电话、传真等。</w:t>
      </w:r>
    </w:p>
    <w:p w:rsidR="00950C6E" w:rsidRDefault="00950C6E" w:rsidP="00FB3643">
      <w:pPr>
        <w:spacing w:line="360" w:lineRule="auto"/>
        <w:ind w:firstLineChars="200" w:firstLine="422"/>
        <w:rPr>
          <w:rFonts w:ascii="宋体" w:cs="宋体"/>
          <w:b/>
        </w:rPr>
      </w:pPr>
      <w:r>
        <w:rPr>
          <w:rFonts w:ascii="宋体" w:hAnsi="宋体" w:cs="宋体"/>
          <w:b/>
        </w:rPr>
        <w:t>3</w:t>
      </w:r>
      <w:r>
        <w:rPr>
          <w:rFonts w:ascii="宋体" w:hAnsi="宋体" w:cs="宋体" w:hint="eastAsia"/>
          <w:b/>
        </w:rPr>
        <w:t>、投标文件的组成</w:t>
      </w:r>
    </w:p>
    <w:p w:rsidR="00950C6E" w:rsidRDefault="00950C6E" w:rsidP="00FB3643">
      <w:pPr>
        <w:spacing w:line="360" w:lineRule="auto"/>
        <w:ind w:firstLineChars="200" w:firstLine="420"/>
        <w:rPr>
          <w:rFonts w:ascii="宋体" w:cs="宋体"/>
        </w:rPr>
      </w:pPr>
      <w:r>
        <w:rPr>
          <w:rFonts w:ascii="宋体" w:hAnsi="宋体" w:cs="宋体"/>
        </w:rPr>
        <w:t>3.1</w:t>
      </w:r>
      <w:r>
        <w:rPr>
          <w:rFonts w:ascii="宋体" w:hAnsi="宋体" w:cs="宋体" w:hint="eastAsia"/>
        </w:rPr>
        <w:t>投标文件的商务部分</w:t>
      </w:r>
    </w:p>
    <w:p w:rsidR="00950C6E" w:rsidRDefault="00950C6E" w:rsidP="00FB3643">
      <w:pPr>
        <w:spacing w:line="360" w:lineRule="auto"/>
        <w:ind w:firstLineChars="200" w:firstLine="420"/>
        <w:rPr>
          <w:rFonts w:ascii="宋体" w:cs="宋体"/>
          <w:szCs w:val="21"/>
        </w:rPr>
      </w:pPr>
      <w:r>
        <w:rPr>
          <w:rFonts w:ascii="宋体" w:hAnsi="宋体" w:cs="宋体"/>
          <w:szCs w:val="21"/>
        </w:rPr>
        <w:t>3.2</w:t>
      </w:r>
      <w:r>
        <w:rPr>
          <w:rFonts w:ascii="宋体" w:hAnsi="宋体" w:cs="宋体" w:hint="eastAsia"/>
          <w:szCs w:val="21"/>
        </w:rPr>
        <w:t>投标文件的技术部分</w:t>
      </w:r>
    </w:p>
    <w:p w:rsidR="00950C6E" w:rsidRDefault="00950C6E" w:rsidP="00FB3643">
      <w:pPr>
        <w:spacing w:line="360" w:lineRule="auto"/>
        <w:ind w:firstLineChars="200" w:firstLine="420"/>
        <w:rPr>
          <w:rFonts w:ascii="宋体" w:cs="宋体"/>
        </w:rPr>
      </w:pPr>
      <w:r>
        <w:rPr>
          <w:rFonts w:ascii="宋体" w:hAnsi="宋体" w:cs="宋体"/>
        </w:rPr>
        <w:t>3.3</w:t>
      </w:r>
      <w:r>
        <w:rPr>
          <w:rFonts w:ascii="宋体" w:hAnsi="宋体" w:cs="宋体" w:hint="eastAsia"/>
        </w:rPr>
        <w:t>投标文件的价格部分</w:t>
      </w:r>
    </w:p>
    <w:p w:rsidR="00950C6E" w:rsidRDefault="00950C6E" w:rsidP="00FB3643">
      <w:pPr>
        <w:spacing w:line="360" w:lineRule="auto"/>
        <w:ind w:firstLineChars="200" w:firstLine="420"/>
        <w:rPr>
          <w:rFonts w:ascii="宋体" w:cs="宋体"/>
        </w:rPr>
      </w:pPr>
      <w:r>
        <w:rPr>
          <w:rFonts w:ascii="宋体" w:hAnsi="宋体" w:cs="宋体"/>
        </w:rPr>
        <w:t>3.4</w:t>
      </w:r>
      <w:r>
        <w:rPr>
          <w:rFonts w:ascii="宋体" w:hAnsi="宋体" w:cs="宋体" w:hint="eastAsia"/>
        </w:rPr>
        <w:t>投标文件的其他部分</w:t>
      </w:r>
    </w:p>
    <w:p w:rsidR="00950C6E" w:rsidRDefault="00950C6E" w:rsidP="00FB3643">
      <w:pPr>
        <w:spacing w:line="360" w:lineRule="auto"/>
        <w:ind w:firstLineChars="200" w:firstLine="422"/>
        <w:rPr>
          <w:rFonts w:ascii="宋体" w:cs="宋体"/>
          <w:b/>
        </w:rPr>
      </w:pPr>
      <w:r>
        <w:rPr>
          <w:rFonts w:ascii="宋体" w:hAnsi="宋体" w:cs="宋体"/>
          <w:b/>
        </w:rPr>
        <w:t>4</w:t>
      </w:r>
      <w:r>
        <w:rPr>
          <w:rFonts w:ascii="宋体" w:hAnsi="宋体" w:cs="宋体" w:hint="eastAsia"/>
          <w:b/>
        </w:rPr>
        <w:t>、投标保证金</w:t>
      </w:r>
    </w:p>
    <w:p w:rsidR="00950C6E" w:rsidRDefault="00950C6E" w:rsidP="00FB3643">
      <w:pPr>
        <w:spacing w:line="360" w:lineRule="auto"/>
        <w:ind w:firstLineChars="200" w:firstLine="420"/>
        <w:rPr>
          <w:rFonts w:ascii="宋体"/>
          <w:szCs w:val="21"/>
        </w:rPr>
      </w:pPr>
      <w:r>
        <w:rPr>
          <w:rFonts w:ascii="宋体" w:hAnsi="宋体"/>
          <w:szCs w:val="21"/>
        </w:rPr>
        <w:t xml:space="preserve">4.1 </w:t>
      </w:r>
      <w:r>
        <w:rPr>
          <w:rFonts w:ascii="宋体" w:hAnsi="宋体" w:hint="eastAsia"/>
          <w:szCs w:val="21"/>
        </w:rPr>
        <w:t>投标人应提交投标保证金，并作为其投标的一部分。投标保证金是为了保护采购人免遭因投标人的行为而蒙受的损失，采购人在因投标人的行为受到损害时，投标人的投标保证金将不予退</w:t>
      </w:r>
      <w:r>
        <w:rPr>
          <w:rFonts w:ascii="宋体" w:hAnsi="宋体" w:hint="eastAsia"/>
          <w:szCs w:val="21"/>
        </w:rPr>
        <w:lastRenderedPageBreak/>
        <w:t>还。</w:t>
      </w:r>
    </w:p>
    <w:p w:rsidR="00950C6E" w:rsidRDefault="00950C6E" w:rsidP="00FB3643">
      <w:pPr>
        <w:spacing w:line="360" w:lineRule="auto"/>
        <w:ind w:firstLineChars="200" w:firstLine="420"/>
        <w:rPr>
          <w:rFonts w:ascii="宋体"/>
          <w:szCs w:val="21"/>
        </w:rPr>
      </w:pPr>
      <w:r>
        <w:rPr>
          <w:rFonts w:ascii="宋体" w:hAnsi="宋体"/>
          <w:szCs w:val="21"/>
        </w:rPr>
        <w:t>4.2</w:t>
      </w:r>
      <w:r w:rsidRPr="008714C0">
        <w:rPr>
          <w:rFonts w:ascii="宋体" w:hAnsi="宋体" w:hint="eastAsia"/>
          <w:b/>
          <w:szCs w:val="21"/>
        </w:rPr>
        <w:t>投标保证金人民</w:t>
      </w:r>
      <w:r w:rsidR="00372AA9">
        <w:rPr>
          <w:rFonts w:ascii="宋体" w:hAnsi="宋体" w:hint="eastAsia"/>
          <w:b/>
          <w:szCs w:val="21"/>
        </w:rPr>
        <w:t>币</w:t>
      </w:r>
      <w:proofErr w:type="gramStart"/>
      <w:r w:rsidR="003D1471">
        <w:rPr>
          <w:rFonts w:ascii="宋体" w:hAnsi="宋体" w:hint="eastAsia"/>
          <w:b/>
          <w:szCs w:val="21"/>
        </w:rPr>
        <w:t>肆万伍仟</w:t>
      </w:r>
      <w:proofErr w:type="gramEnd"/>
      <w:r w:rsidR="003D1471">
        <w:rPr>
          <w:rFonts w:ascii="宋体" w:hAnsi="宋体" w:hint="eastAsia"/>
          <w:b/>
          <w:szCs w:val="21"/>
        </w:rPr>
        <w:t>元</w:t>
      </w:r>
      <w:r w:rsidRPr="008714C0">
        <w:rPr>
          <w:rFonts w:ascii="宋体" w:hAnsi="宋体" w:hint="eastAsia"/>
          <w:b/>
          <w:szCs w:val="21"/>
        </w:rPr>
        <w:t>整</w:t>
      </w:r>
      <w:r w:rsidR="008714C0" w:rsidRPr="008714C0">
        <w:rPr>
          <w:rFonts w:ascii="宋体" w:hAnsi="宋体" w:hint="eastAsia"/>
          <w:b/>
          <w:szCs w:val="21"/>
        </w:rPr>
        <w:t>，不接受现金</w:t>
      </w:r>
      <w:r w:rsidR="008714C0">
        <w:rPr>
          <w:rFonts w:ascii="宋体" w:hAnsi="宋体" w:hint="eastAsia"/>
          <w:szCs w:val="21"/>
        </w:rPr>
        <w:t>。</w:t>
      </w:r>
      <w:r>
        <w:rPr>
          <w:rFonts w:ascii="宋体" w:hAnsi="宋体" w:hint="eastAsia"/>
        </w:rPr>
        <w:t>投标保证金账户信息及缴纳相关要求详见招标公告附件（在邗江政府采购网上免费下载（网址：</w:t>
      </w:r>
      <w:r>
        <w:rPr>
          <w:rFonts w:ascii="宋体" w:hAnsi="宋体"/>
        </w:rPr>
        <w:t>http</w:t>
      </w:r>
      <w:r>
        <w:rPr>
          <w:rFonts w:ascii="宋体" w:hAnsi="宋体" w:hint="eastAsia"/>
        </w:rPr>
        <w:t>：</w:t>
      </w:r>
      <w:r>
        <w:rPr>
          <w:rFonts w:ascii="宋体" w:hAnsi="宋体"/>
        </w:rPr>
        <w:t xml:space="preserve">// </w:t>
      </w:r>
      <w:hyperlink r:id="rId9" w:history="1">
        <w:r>
          <w:rPr>
            <w:rFonts w:ascii="宋体" w:hAnsi="宋体"/>
          </w:rPr>
          <w:t>www.hjcgw.gov.cn</w:t>
        </w:r>
      </w:hyperlink>
      <w:r>
        <w:rPr>
          <w:rFonts w:ascii="宋体" w:hAnsi="宋体" w:hint="eastAsia"/>
        </w:rPr>
        <w:t>）。</w:t>
      </w:r>
      <w:r>
        <w:rPr>
          <w:rFonts w:ascii="宋体" w:hAnsi="宋体" w:hint="eastAsia"/>
          <w:szCs w:val="21"/>
        </w:rPr>
        <w:t>请各供应商务必确认保证金在上述规定投标文件接收截止时间之前到达指定账户，否则投标文件将被拒绝。</w:t>
      </w:r>
    </w:p>
    <w:p w:rsidR="00950C6E" w:rsidRDefault="00950C6E" w:rsidP="00FB3643">
      <w:pPr>
        <w:spacing w:line="360" w:lineRule="auto"/>
        <w:ind w:firstLineChars="200" w:firstLine="420"/>
        <w:rPr>
          <w:rFonts w:ascii="宋体"/>
          <w:b/>
          <w:sz w:val="24"/>
        </w:rPr>
      </w:pPr>
      <w:r>
        <w:rPr>
          <w:rFonts w:ascii="宋体" w:hAnsi="宋体"/>
          <w:szCs w:val="21"/>
        </w:rPr>
        <w:t>4.3</w:t>
      </w:r>
      <w:r>
        <w:rPr>
          <w:rFonts w:ascii="宋体" w:hAnsi="宋体" w:hint="eastAsia"/>
          <w:szCs w:val="21"/>
        </w:rPr>
        <w:t>未中标投标人的投标保证金，将在《中标通知书》发出后</w:t>
      </w:r>
      <w:r>
        <w:rPr>
          <w:rFonts w:ascii="宋体" w:hAnsi="宋体" w:hint="eastAsia"/>
          <w:b/>
          <w:bCs/>
          <w:i/>
          <w:szCs w:val="21"/>
          <w:u w:val="single"/>
        </w:rPr>
        <w:t>五个工作日</w:t>
      </w:r>
      <w:r>
        <w:rPr>
          <w:rFonts w:ascii="宋体" w:hAnsi="宋体" w:hint="eastAsia"/>
          <w:szCs w:val="21"/>
        </w:rPr>
        <w:t>内</w:t>
      </w:r>
      <w:r>
        <w:rPr>
          <w:rFonts w:ascii="宋体" w:hAnsi="宋体" w:hint="eastAsia"/>
          <w:b/>
          <w:szCs w:val="21"/>
        </w:rPr>
        <w:t>凭收据原件</w:t>
      </w:r>
      <w:r>
        <w:rPr>
          <w:rFonts w:ascii="宋体" w:hAnsi="宋体" w:hint="eastAsia"/>
          <w:szCs w:val="21"/>
        </w:rPr>
        <w:t>无息退还。</w:t>
      </w:r>
      <w:r>
        <w:rPr>
          <w:rFonts w:ascii="宋体" w:hAnsi="宋体" w:hint="eastAsia"/>
          <w:b/>
          <w:szCs w:val="21"/>
        </w:rPr>
        <w:t>（友情提醒：银行电汇凭证</w:t>
      </w:r>
      <w:proofErr w:type="gramStart"/>
      <w:r>
        <w:rPr>
          <w:rFonts w:ascii="宋体" w:hAnsi="宋体" w:hint="eastAsia"/>
          <w:b/>
          <w:szCs w:val="21"/>
        </w:rPr>
        <w:t>中项目</w:t>
      </w:r>
      <w:proofErr w:type="gramEnd"/>
      <w:r>
        <w:rPr>
          <w:rFonts w:ascii="宋体" w:hAnsi="宋体" w:hint="eastAsia"/>
          <w:b/>
          <w:szCs w:val="21"/>
        </w:rPr>
        <w:t>编号、单位名称、开户行、账号和开户行行号信息需清晰可辨，否则影响保证金退还。）</w:t>
      </w:r>
    </w:p>
    <w:p w:rsidR="00950C6E" w:rsidRDefault="00950C6E" w:rsidP="00FB3643">
      <w:pPr>
        <w:spacing w:line="360" w:lineRule="auto"/>
        <w:ind w:firstLineChars="200" w:firstLine="420"/>
        <w:rPr>
          <w:rFonts w:ascii="宋体"/>
        </w:rPr>
      </w:pPr>
      <w:r>
        <w:rPr>
          <w:rFonts w:ascii="宋体" w:hAnsi="宋体"/>
        </w:rPr>
        <w:t>4.4</w:t>
      </w:r>
      <w:r>
        <w:rPr>
          <w:rFonts w:ascii="宋体" w:hAnsi="宋体" w:hint="eastAsia"/>
        </w:rPr>
        <w:t>中标供应商的投标保证金，将在采购合同签订后自动转为履约保证金</w:t>
      </w:r>
      <w:r w:rsidR="001A2B11">
        <w:rPr>
          <w:rFonts w:ascii="宋体" w:hAnsi="宋体" w:hint="eastAsia"/>
        </w:rPr>
        <w:t>的一部分</w:t>
      </w:r>
      <w:r>
        <w:rPr>
          <w:rFonts w:ascii="宋体" w:hAnsi="宋体" w:hint="eastAsia"/>
        </w:rPr>
        <w:t>。</w:t>
      </w:r>
    </w:p>
    <w:p w:rsidR="00950C6E" w:rsidRDefault="00950C6E" w:rsidP="00FB3643">
      <w:pPr>
        <w:spacing w:line="360" w:lineRule="auto"/>
        <w:ind w:firstLineChars="200" w:firstLine="420"/>
      </w:pPr>
      <w:r>
        <w:rPr>
          <w:rFonts w:ascii="宋体" w:hAnsi="宋体"/>
        </w:rPr>
        <w:t>4.5</w:t>
      </w:r>
      <w:r>
        <w:rPr>
          <w:rFonts w:hint="eastAsia"/>
        </w:rPr>
        <w:t>下列任何情况发生时，投标保证金不予退还：</w:t>
      </w:r>
    </w:p>
    <w:p w:rsidR="00950C6E" w:rsidRDefault="00950C6E" w:rsidP="00FB3643">
      <w:pPr>
        <w:spacing w:line="360" w:lineRule="auto"/>
        <w:ind w:firstLineChars="200" w:firstLine="420"/>
      </w:pPr>
      <w:r>
        <w:rPr>
          <w:rFonts w:hint="eastAsia"/>
        </w:rPr>
        <w:t>（</w:t>
      </w:r>
      <w:r>
        <w:t>1</w:t>
      </w:r>
      <w:r>
        <w:rPr>
          <w:rFonts w:hint="eastAsia"/>
        </w:rPr>
        <w:t>）投标人在投标截止时间后至投标有效期期满前撤回其投标的；</w:t>
      </w:r>
    </w:p>
    <w:p w:rsidR="00950C6E" w:rsidRDefault="00950C6E" w:rsidP="00FB3643">
      <w:pPr>
        <w:spacing w:line="360" w:lineRule="auto"/>
        <w:ind w:firstLineChars="200" w:firstLine="420"/>
      </w:pPr>
      <w:r>
        <w:rPr>
          <w:rFonts w:hint="eastAsia"/>
        </w:rPr>
        <w:t>（</w:t>
      </w:r>
      <w:r>
        <w:t>2</w:t>
      </w:r>
      <w:r>
        <w:rPr>
          <w:rFonts w:hint="eastAsia"/>
        </w:rPr>
        <w:t>）中标人在规定期限内未能签订合同的</w:t>
      </w:r>
      <w:r w:rsidR="00B26CAF">
        <w:rPr>
          <w:rFonts w:hint="eastAsia"/>
        </w:rPr>
        <w:t>；</w:t>
      </w:r>
    </w:p>
    <w:p w:rsidR="00950C6E" w:rsidRDefault="00950C6E" w:rsidP="00FB3643">
      <w:pPr>
        <w:spacing w:line="360" w:lineRule="auto"/>
        <w:ind w:firstLineChars="200" w:firstLine="422"/>
        <w:rPr>
          <w:rFonts w:ascii="宋体"/>
        </w:rPr>
      </w:pPr>
      <w:r>
        <w:rPr>
          <w:rFonts w:ascii="宋体" w:hAnsi="宋体" w:hint="eastAsia"/>
          <w:b/>
          <w:color w:val="FF0000"/>
        </w:rPr>
        <w:t>（</w:t>
      </w:r>
      <w:r>
        <w:rPr>
          <w:rFonts w:ascii="宋体" w:hAnsi="宋体"/>
          <w:b/>
          <w:color w:val="FF0000"/>
        </w:rPr>
        <w:t>3</w:t>
      </w:r>
      <w:r>
        <w:rPr>
          <w:rFonts w:ascii="宋体" w:hAnsi="宋体" w:hint="eastAsia"/>
          <w:b/>
          <w:color w:val="FF0000"/>
        </w:rPr>
        <w:t>）投标人无真凭实据恶意举报，经相关监察部门查实后与交易中心无关的。</w:t>
      </w: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pPr>
        <w:pStyle w:val="3"/>
        <w:numPr>
          <w:ilvl w:val="0"/>
          <w:numId w:val="5"/>
        </w:numPr>
        <w:jc w:val="center"/>
      </w:pPr>
      <w:bookmarkStart w:id="9" w:name="_Toc30510_WPSOffice_Level1"/>
      <w:bookmarkStart w:id="10" w:name="_Toc12513213"/>
      <w:bookmarkStart w:id="11" w:name="_Toc12512997"/>
      <w:bookmarkStart w:id="12" w:name="_Toc227382432"/>
      <w:bookmarkStart w:id="13" w:name="_Toc13931040"/>
      <w:r>
        <w:rPr>
          <w:rFonts w:hint="eastAsia"/>
        </w:rPr>
        <w:lastRenderedPageBreak/>
        <w:t>招标项目的技术规格、要求和数量</w:t>
      </w:r>
      <w:bookmarkEnd w:id="9"/>
    </w:p>
    <w:p w:rsidR="00950C6E" w:rsidRPr="00E45FCD" w:rsidRDefault="00950C6E">
      <w:pPr>
        <w:numPr>
          <w:ilvl w:val="0"/>
          <w:numId w:val="6"/>
        </w:numPr>
        <w:spacing w:line="480" w:lineRule="auto"/>
        <w:rPr>
          <w:b/>
          <w:bCs/>
          <w:sz w:val="24"/>
        </w:rPr>
      </w:pPr>
      <w:r w:rsidRPr="00E45FCD">
        <w:rPr>
          <w:rFonts w:hint="eastAsia"/>
          <w:b/>
          <w:bCs/>
          <w:sz w:val="24"/>
        </w:rPr>
        <w:t>招标内容、质保期、供货期</w:t>
      </w:r>
    </w:p>
    <w:p w:rsidR="00950C6E" w:rsidRPr="0081171D" w:rsidRDefault="003D1471" w:rsidP="003D1471">
      <w:pPr>
        <w:snapToGrid w:val="0"/>
        <w:spacing w:line="360" w:lineRule="auto"/>
        <w:ind w:firstLineChars="200" w:firstLine="420"/>
        <w:rPr>
          <w:rFonts w:ascii="宋体"/>
          <w:kern w:val="0"/>
          <w:szCs w:val="21"/>
        </w:rPr>
      </w:pPr>
      <w:r w:rsidRPr="003D1471">
        <w:rPr>
          <w:rFonts w:ascii="宋体" w:hAnsi="宋体" w:hint="eastAsia"/>
          <w:kern w:val="0"/>
          <w:szCs w:val="21"/>
        </w:rPr>
        <w:t>关于扬州市</w:t>
      </w:r>
      <w:proofErr w:type="gramStart"/>
      <w:r w:rsidRPr="003D1471">
        <w:rPr>
          <w:rFonts w:ascii="宋体" w:hAnsi="宋体" w:hint="eastAsia"/>
          <w:kern w:val="0"/>
          <w:szCs w:val="21"/>
        </w:rPr>
        <w:t>邗江区</w:t>
      </w:r>
      <w:proofErr w:type="gramEnd"/>
      <w:r w:rsidRPr="003D1471">
        <w:rPr>
          <w:rFonts w:ascii="宋体" w:hAnsi="宋体" w:hint="eastAsia"/>
          <w:kern w:val="0"/>
          <w:szCs w:val="21"/>
        </w:rPr>
        <w:t>西湖镇人民政府电缆项目</w:t>
      </w:r>
      <w:r w:rsidR="00950C6E" w:rsidRPr="00372AA9">
        <w:rPr>
          <w:rFonts w:ascii="宋体" w:hAnsi="宋体" w:hint="eastAsia"/>
          <w:kern w:val="0"/>
          <w:szCs w:val="21"/>
        </w:rPr>
        <w:t>采购。</w:t>
      </w:r>
      <w:r w:rsidR="00950C6E" w:rsidRPr="00372AA9">
        <w:rPr>
          <w:rFonts w:ascii="宋体" w:hAnsi="宋体" w:hint="eastAsia"/>
          <w:b/>
          <w:kern w:val="0"/>
          <w:szCs w:val="21"/>
        </w:rPr>
        <w:t>质保期</w:t>
      </w:r>
      <w:r w:rsidR="00950C6E" w:rsidRPr="00372AA9">
        <w:rPr>
          <w:rFonts w:ascii="宋体" w:hAnsi="宋体" w:hint="eastAsia"/>
          <w:kern w:val="0"/>
          <w:szCs w:val="21"/>
        </w:rPr>
        <w:t>：所供货物的质保期不得低于</w:t>
      </w:r>
      <w:r w:rsidR="0057351B" w:rsidRPr="00372AA9">
        <w:rPr>
          <w:rFonts w:ascii="宋体" w:hAnsi="宋体" w:hint="eastAsia"/>
          <w:kern w:val="0"/>
          <w:szCs w:val="21"/>
        </w:rPr>
        <w:t>一</w:t>
      </w:r>
      <w:r w:rsidR="00950C6E" w:rsidRPr="00372AA9">
        <w:rPr>
          <w:rFonts w:ascii="宋体" w:hAnsi="宋体" w:hint="eastAsia"/>
          <w:kern w:val="0"/>
          <w:szCs w:val="21"/>
        </w:rPr>
        <w:t>年。</w:t>
      </w:r>
      <w:r w:rsidR="00950C6E" w:rsidRPr="00372AA9">
        <w:rPr>
          <w:rFonts w:ascii="宋体" w:hAnsi="宋体" w:hint="eastAsia"/>
          <w:b/>
          <w:kern w:val="0"/>
          <w:szCs w:val="21"/>
        </w:rPr>
        <w:t>供货期</w:t>
      </w:r>
      <w:r w:rsidR="00950C6E" w:rsidRPr="00372AA9">
        <w:rPr>
          <w:rFonts w:ascii="宋体" w:hAnsi="宋体" w:hint="eastAsia"/>
          <w:kern w:val="0"/>
          <w:szCs w:val="21"/>
        </w:rPr>
        <w:t>：</w:t>
      </w:r>
      <w:r w:rsidR="00D224A5">
        <w:rPr>
          <w:rFonts w:ascii="宋体" w:hAnsi="宋体" w:hint="eastAsia"/>
          <w:kern w:val="0"/>
          <w:szCs w:val="21"/>
        </w:rPr>
        <w:t>中标后</w:t>
      </w:r>
      <w:r w:rsidR="0057351B" w:rsidRPr="00372AA9">
        <w:rPr>
          <w:rFonts w:ascii="宋体" w:hAnsi="宋体" w:hint="eastAsia"/>
          <w:b/>
          <w:kern w:val="0"/>
          <w:szCs w:val="21"/>
        </w:rPr>
        <w:t>5</w:t>
      </w:r>
      <w:r w:rsidR="00950C6E" w:rsidRPr="00372AA9">
        <w:rPr>
          <w:rFonts w:ascii="宋体" w:hAnsi="宋体" w:hint="eastAsia"/>
          <w:b/>
          <w:kern w:val="0"/>
          <w:szCs w:val="21"/>
        </w:rPr>
        <w:t>日内</w:t>
      </w:r>
      <w:r w:rsidR="0057351B" w:rsidRPr="00372AA9">
        <w:rPr>
          <w:rFonts w:ascii="宋体" w:hAnsi="宋体" w:hint="eastAsia"/>
          <w:kern w:val="0"/>
          <w:szCs w:val="21"/>
        </w:rPr>
        <w:t>供货</w:t>
      </w:r>
      <w:r w:rsidR="00950C6E" w:rsidRPr="00372AA9">
        <w:rPr>
          <w:rFonts w:ascii="宋体" w:hAnsi="宋体" w:hint="eastAsia"/>
          <w:kern w:val="0"/>
          <w:szCs w:val="21"/>
        </w:rPr>
        <w:t>完成。</w:t>
      </w:r>
    </w:p>
    <w:p w:rsidR="00950C6E" w:rsidRPr="00E45FCD" w:rsidRDefault="00950C6E">
      <w:pPr>
        <w:numPr>
          <w:ilvl w:val="0"/>
          <w:numId w:val="6"/>
        </w:numPr>
        <w:spacing w:line="360" w:lineRule="auto"/>
        <w:rPr>
          <w:rFonts w:ascii="宋体"/>
          <w:b/>
          <w:sz w:val="24"/>
        </w:rPr>
      </w:pPr>
      <w:r w:rsidRPr="00E45FCD">
        <w:rPr>
          <w:rFonts w:ascii="宋体" w:hAnsi="宋体" w:hint="eastAsia"/>
          <w:b/>
          <w:sz w:val="24"/>
        </w:rPr>
        <w:t>招标项目要求</w:t>
      </w:r>
    </w:p>
    <w:p w:rsidR="00950C6E" w:rsidRPr="00E45FCD" w:rsidRDefault="00950C6E">
      <w:pPr>
        <w:spacing w:line="360" w:lineRule="auto"/>
        <w:rPr>
          <w:rFonts w:ascii="宋体"/>
          <w:b/>
          <w:sz w:val="24"/>
        </w:rPr>
      </w:pPr>
      <w:r w:rsidRPr="00E45FCD">
        <w:rPr>
          <w:rFonts w:ascii="宋体" w:hAnsi="宋体"/>
          <w:b/>
          <w:sz w:val="24"/>
        </w:rPr>
        <w:t>1</w:t>
      </w:r>
      <w:r w:rsidRPr="00E45FCD">
        <w:rPr>
          <w:rFonts w:ascii="宋体" w:hAnsi="宋体" w:hint="eastAsia"/>
          <w:b/>
          <w:sz w:val="24"/>
        </w:rPr>
        <w:t>、</w:t>
      </w:r>
      <w:r w:rsidR="00E45FCD" w:rsidRPr="00E45FCD">
        <w:rPr>
          <w:rFonts w:ascii="宋体" w:hAnsi="宋体" w:hint="eastAsia"/>
          <w:b/>
          <w:sz w:val="24"/>
        </w:rPr>
        <w:t>招标产品</w:t>
      </w:r>
      <w:r w:rsidRPr="00E45FCD">
        <w:rPr>
          <w:rFonts w:ascii="宋体" w:hAnsi="宋体" w:hint="eastAsia"/>
          <w:b/>
          <w:sz w:val="24"/>
        </w:rPr>
        <w:t>清单</w:t>
      </w:r>
    </w:p>
    <w:p w:rsidR="00950C6E" w:rsidRPr="00E45FCD" w:rsidRDefault="00E45FCD" w:rsidP="00E45FCD">
      <w:pPr>
        <w:jc w:val="center"/>
        <w:rPr>
          <w:rFonts w:ascii="宋体"/>
          <w:b/>
          <w:sz w:val="24"/>
        </w:rPr>
      </w:pPr>
      <w:r w:rsidRPr="00E45FCD">
        <w:rPr>
          <w:rFonts w:ascii="宋体" w:hAnsi="宋体" w:hint="eastAsia"/>
          <w:b/>
          <w:sz w:val="24"/>
        </w:rPr>
        <w:t>货物需求一览表</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276"/>
        <w:gridCol w:w="1134"/>
        <w:gridCol w:w="1028"/>
        <w:gridCol w:w="1665"/>
        <w:gridCol w:w="1701"/>
        <w:gridCol w:w="2268"/>
      </w:tblGrid>
      <w:tr w:rsidR="00E45FCD" w:rsidTr="00E45FCD">
        <w:trPr>
          <w:trHeight w:val="720"/>
        </w:trPr>
        <w:tc>
          <w:tcPr>
            <w:tcW w:w="724"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序号</w:t>
            </w:r>
          </w:p>
        </w:tc>
        <w:tc>
          <w:tcPr>
            <w:tcW w:w="1276"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物资名称</w:t>
            </w:r>
          </w:p>
        </w:tc>
        <w:tc>
          <w:tcPr>
            <w:tcW w:w="1134"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数量</w:t>
            </w:r>
          </w:p>
        </w:tc>
        <w:tc>
          <w:tcPr>
            <w:tcW w:w="1028"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单位</w:t>
            </w:r>
          </w:p>
        </w:tc>
        <w:tc>
          <w:tcPr>
            <w:tcW w:w="1665"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主要技术参数、</w:t>
            </w:r>
            <w:r w:rsidRPr="00E45FCD">
              <w:rPr>
                <w:rFonts w:ascii="宋体" w:hAnsi="宋体" w:cs="宋体" w:hint="eastAsia"/>
                <w:color w:val="000000"/>
                <w:sz w:val="20"/>
                <w:szCs w:val="20"/>
              </w:rPr>
              <w:t>规格型号</w:t>
            </w:r>
          </w:p>
        </w:tc>
        <w:tc>
          <w:tcPr>
            <w:tcW w:w="1701"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交货地点</w:t>
            </w:r>
          </w:p>
        </w:tc>
        <w:tc>
          <w:tcPr>
            <w:tcW w:w="2268"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交货时间</w:t>
            </w:r>
          </w:p>
        </w:tc>
      </w:tr>
      <w:tr w:rsidR="00E45FCD" w:rsidTr="00E45FCD">
        <w:trPr>
          <w:trHeight w:val="1124"/>
        </w:trPr>
        <w:tc>
          <w:tcPr>
            <w:tcW w:w="724"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1</w:t>
            </w:r>
          </w:p>
        </w:tc>
        <w:tc>
          <w:tcPr>
            <w:tcW w:w="1276"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电力电缆</w:t>
            </w:r>
          </w:p>
        </w:tc>
        <w:tc>
          <w:tcPr>
            <w:tcW w:w="1134"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4783</w:t>
            </w:r>
          </w:p>
        </w:tc>
        <w:tc>
          <w:tcPr>
            <w:tcW w:w="1028"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m</w:t>
            </w:r>
          </w:p>
        </w:tc>
        <w:tc>
          <w:tcPr>
            <w:tcW w:w="1665"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YJV22-0.6/1kV-4*240</w:t>
            </w:r>
          </w:p>
        </w:tc>
        <w:tc>
          <w:tcPr>
            <w:tcW w:w="1701"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sz w:val="20"/>
                <w:szCs w:val="20"/>
                <w:lang w:val="zh-CN"/>
              </w:rPr>
              <w:t>采购人指定的项目需求单位</w:t>
            </w:r>
          </w:p>
        </w:tc>
        <w:tc>
          <w:tcPr>
            <w:tcW w:w="2268"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hint="eastAsia"/>
                <w:kern w:val="0"/>
                <w:sz w:val="20"/>
                <w:szCs w:val="20"/>
              </w:rPr>
              <w:t>自接到买方通知时起</w:t>
            </w:r>
            <w:r w:rsidRPr="00E45FCD">
              <w:rPr>
                <w:rFonts w:ascii="宋体" w:hAnsi="宋体" w:cs="宋体" w:hint="eastAsia"/>
                <w:sz w:val="20"/>
                <w:szCs w:val="20"/>
              </w:rPr>
              <w:t>5</w:t>
            </w:r>
            <w:proofErr w:type="gramStart"/>
            <w:r w:rsidRPr="00E45FCD">
              <w:rPr>
                <w:rFonts w:ascii="宋体" w:hAnsi="宋体" w:cs="宋体" w:hint="eastAsia"/>
                <w:sz w:val="20"/>
                <w:szCs w:val="20"/>
                <w:lang w:val="zh-CN"/>
              </w:rPr>
              <w:t>日历天</w:t>
            </w:r>
            <w:proofErr w:type="gramEnd"/>
            <w:r w:rsidRPr="00E45FCD">
              <w:rPr>
                <w:rFonts w:ascii="宋体" w:hAnsi="宋体" w:cs="宋体" w:hint="eastAsia"/>
                <w:sz w:val="20"/>
                <w:szCs w:val="20"/>
                <w:lang w:val="zh-CN"/>
              </w:rPr>
              <w:t>内全部到货。</w:t>
            </w:r>
          </w:p>
        </w:tc>
      </w:tr>
    </w:tbl>
    <w:p w:rsidR="00EC7B62" w:rsidRDefault="00EC7B62">
      <w:pPr>
        <w:rPr>
          <w:rFonts w:ascii="宋体"/>
          <w:b/>
          <w:szCs w:val="21"/>
        </w:rPr>
      </w:pPr>
    </w:p>
    <w:p w:rsidR="00354B4C" w:rsidRPr="00354B4C" w:rsidRDefault="00354B4C">
      <w:pPr>
        <w:rPr>
          <w:rFonts w:ascii="宋体"/>
          <w:b/>
          <w:color w:val="FF0000"/>
          <w:sz w:val="24"/>
        </w:rPr>
      </w:pPr>
      <w:r w:rsidRPr="00354B4C">
        <w:rPr>
          <w:rFonts w:ascii="宋体" w:hint="eastAsia"/>
          <w:b/>
          <w:color w:val="FF0000"/>
          <w:sz w:val="24"/>
        </w:rPr>
        <w:t>注：投标报价须注明总价和单价，最终按实结算。</w:t>
      </w:r>
    </w:p>
    <w:p w:rsidR="00E45FCD" w:rsidRPr="00E45FCD" w:rsidRDefault="00E45FCD" w:rsidP="00E45FCD">
      <w:pPr>
        <w:spacing w:line="440" w:lineRule="exact"/>
        <w:rPr>
          <w:rFonts w:ascii="宋体" w:hAnsi="宋体"/>
          <w:b/>
          <w:sz w:val="24"/>
        </w:rPr>
      </w:pPr>
      <w:r w:rsidRPr="00E45FCD">
        <w:rPr>
          <w:rFonts w:ascii="宋体" w:hAnsi="宋体" w:hint="eastAsia"/>
          <w:b/>
          <w:sz w:val="24"/>
        </w:rPr>
        <w:t>2、1kV交联聚乙烯绝缘电力电缆订货技术条件</w:t>
      </w:r>
    </w:p>
    <w:p w:rsidR="00E45FCD" w:rsidRPr="00E45FCD" w:rsidRDefault="00E45FCD" w:rsidP="00E45FCD">
      <w:pPr>
        <w:spacing w:line="440" w:lineRule="exact"/>
        <w:ind w:firstLineChars="200" w:firstLine="442"/>
        <w:rPr>
          <w:rFonts w:ascii="宋体" w:hAnsi="宋体"/>
          <w:b/>
          <w:sz w:val="22"/>
          <w:szCs w:val="22"/>
        </w:rPr>
      </w:pPr>
      <w:bookmarkStart w:id="14" w:name="_Toc426962437"/>
      <w:r w:rsidRPr="00E45FCD">
        <w:rPr>
          <w:rFonts w:ascii="宋体" w:hAnsi="宋体" w:hint="eastAsia"/>
          <w:b/>
          <w:sz w:val="22"/>
          <w:szCs w:val="22"/>
        </w:rPr>
        <w:t>2.</w:t>
      </w:r>
      <w:r w:rsidRPr="00E45FCD">
        <w:rPr>
          <w:rFonts w:ascii="宋体" w:hAnsi="宋体"/>
          <w:b/>
          <w:sz w:val="22"/>
          <w:szCs w:val="22"/>
        </w:rPr>
        <w:t>1主题内容与适应范围</w:t>
      </w:r>
      <w:bookmarkEnd w:id="14"/>
    </w:p>
    <w:p w:rsidR="00E45FCD" w:rsidRPr="00EC2664" w:rsidRDefault="00E45FCD" w:rsidP="00E45FCD">
      <w:pPr>
        <w:spacing w:line="440" w:lineRule="exact"/>
        <w:ind w:firstLineChars="200" w:firstLine="480"/>
        <w:rPr>
          <w:rFonts w:ascii="宋体" w:hAnsi="宋体"/>
          <w:bCs/>
          <w:sz w:val="24"/>
        </w:rPr>
      </w:pPr>
      <w:r w:rsidRPr="00EC2664">
        <w:rPr>
          <w:rFonts w:ascii="宋体" w:hAnsi="宋体"/>
          <w:sz w:val="24"/>
        </w:rPr>
        <w:t>本技术条件适用于交流额定电压0.6/1kV</w:t>
      </w:r>
      <w:r w:rsidRPr="00EC2664">
        <w:rPr>
          <w:rFonts w:ascii="宋体" w:hAnsi="宋体"/>
          <w:bCs/>
          <w:sz w:val="24"/>
        </w:rPr>
        <w:t>交联聚乙烯绝缘电力电缆的订货。</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本技术条件的内容规范规定了使用的交流额定电压0.6/1kV交联聚乙烯绝缘阻燃电力电缆的结构材料、技术条件、验收规则、试验、包装及储运。</w:t>
      </w:r>
    </w:p>
    <w:p w:rsidR="00E45FCD" w:rsidRPr="00E45FCD" w:rsidRDefault="00E45FCD" w:rsidP="00E45FCD">
      <w:pPr>
        <w:spacing w:line="440" w:lineRule="exact"/>
        <w:ind w:firstLineChars="200" w:firstLine="442"/>
        <w:rPr>
          <w:rFonts w:ascii="宋体" w:hAnsi="宋体"/>
          <w:b/>
          <w:sz w:val="22"/>
          <w:szCs w:val="22"/>
        </w:rPr>
      </w:pPr>
      <w:bookmarkStart w:id="15" w:name="_Toc426962438"/>
      <w:r w:rsidRPr="00E45FCD">
        <w:rPr>
          <w:rFonts w:ascii="宋体" w:hAnsi="宋体" w:hint="eastAsia"/>
          <w:b/>
          <w:sz w:val="22"/>
          <w:szCs w:val="22"/>
        </w:rPr>
        <w:t>2.</w:t>
      </w:r>
      <w:r w:rsidRPr="00E45FCD">
        <w:rPr>
          <w:rFonts w:ascii="宋体" w:hAnsi="宋体"/>
          <w:b/>
          <w:sz w:val="22"/>
          <w:szCs w:val="22"/>
        </w:rPr>
        <w:t>2引用标准</w:t>
      </w:r>
      <w:bookmarkEnd w:id="15"/>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下列标准所包含的条文，通过在本规范中引用而构成为本规范的条文。在本规范出版时，所示版本均为有效。所有标准都会被修订，使用本规范的各方应探讨使用下列标准最新版本的可能性。</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GB12706-200</w:t>
      </w:r>
      <w:r>
        <w:rPr>
          <w:rFonts w:ascii="宋体" w:hAnsi="宋体" w:hint="eastAsia"/>
          <w:sz w:val="24"/>
        </w:rPr>
        <w:t>8</w:t>
      </w:r>
      <w:r w:rsidRPr="00EC2664">
        <w:rPr>
          <w:rFonts w:ascii="宋体" w:hAnsi="宋体"/>
          <w:sz w:val="24"/>
        </w:rPr>
        <w:t xml:space="preserve"> 《额定电压1kV（Um=1.2kV）到35kV（Um=40.5kV）挤包绝缘电力电缆及附件》</w:t>
      </w:r>
    </w:p>
    <w:p w:rsidR="00E45FCD" w:rsidRPr="00EC2664" w:rsidRDefault="00E45FCD" w:rsidP="00E45FCD">
      <w:pPr>
        <w:spacing w:line="440" w:lineRule="exact"/>
        <w:ind w:firstLineChars="200" w:firstLine="480"/>
        <w:rPr>
          <w:rFonts w:ascii="宋体" w:hAnsi="宋体"/>
          <w:sz w:val="24"/>
        </w:rPr>
      </w:pPr>
      <w:r>
        <w:rPr>
          <w:rFonts w:ascii="宋体" w:hAnsi="宋体"/>
          <w:sz w:val="24"/>
        </w:rPr>
        <w:t>GB/T2951-</w:t>
      </w:r>
      <w:r>
        <w:rPr>
          <w:rFonts w:ascii="宋体" w:hAnsi="宋体" w:hint="eastAsia"/>
          <w:sz w:val="24"/>
        </w:rPr>
        <w:t>2008</w:t>
      </w:r>
      <w:r>
        <w:rPr>
          <w:rFonts w:ascii="宋体" w:hAnsi="宋体"/>
          <w:sz w:val="24"/>
        </w:rPr>
        <w:t xml:space="preserve">  </w:t>
      </w:r>
      <w:r w:rsidRPr="00EC2664">
        <w:rPr>
          <w:rFonts w:ascii="宋体" w:hAnsi="宋体"/>
          <w:sz w:val="24"/>
        </w:rPr>
        <w:t>《电缆绝缘和护套材料通用试验方法》</w:t>
      </w:r>
    </w:p>
    <w:p w:rsidR="00E45FCD" w:rsidRPr="00EC2664" w:rsidRDefault="00E45FCD" w:rsidP="00E45FCD">
      <w:pPr>
        <w:spacing w:line="440" w:lineRule="exact"/>
        <w:ind w:firstLineChars="200" w:firstLine="480"/>
        <w:rPr>
          <w:rFonts w:ascii="宋体" w:hAnsi="宋体"/>
          <w:sz w:val="24"/>
        </w:rPr>
      </w:pPr>
      <w:r>
        <w:rPr>
          <w:rFonts w:ascii="宋体" w:hAnsi="宋体"/>
          <w:sz w:val="24"/>
        </w:rPr>
        <w:t>GB/T 3048-</w:t>
      </w:r>
      <w:r>
        <w:rPr>
          <w:rFonts w:ascii="宋体" w:hAnsi="宋体" w:hint="eastAsia"/>
          <w:sz w:val="24"/>
        </w:rPr>
        <w:t xml:space="preserve">2007 </w:t>
      </w:r>
      <w:r w:rsidRPr="00EC2664">
        <w:rPr>
          <w:rFonts w:ascii="宋体" w:hAnsi="宋体"/>
          <w:sz w:val="24"/>
        </w:rPr>
        <w:t>《电线电缆电性能试验方法》</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 2952-</w:t>
      </w:r>
      <w:r>
        <w:rPr>
          <w:rFonts w:ascii="宋体" w:hAnsi="宋体" w:hint="eastAsia"/>
          <w:sz w:val="24"/>
        </w:rPr>
        <w:t>2008</w:t>
      </w:r>
      <w:r w:rsidRPr="00EC2664">
        <w:rPr>
          <w:rFonts w:ascii="宋体" w:hAnsi="宋体"/>
          <w:sz w:val="24"/>
        </w:rPr>
        <w:tab/>
        <w:t xml:space="preserve">  《电缆外护层》</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GB/T 3956-</w:t>
      </w:r>
      <w:r>
        <w:rPr>
          <w:rFonts w:ascii="宋体" w:hAnsi="宋体" w:hint="eastAsia"/>
          <w:sz w:val="24"/>
        </w:rPr>
        <w:t xml:space="preserve">2008  </w:t>
      </w:r>
      <w:r w:rsidRPr="00EC2664">
        <w:rPr>
          <w:rFonts w:ascii="宋体" w:hAnsi="宋体"/>
          <w:sz w:val="24"/>
        </w:rPr>
        <w:t>《电缆的导体》</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GB6995-</w:t>
      </w:r>
      <w:r>
        <w:rPr>
          <w:rFonts w:ascii="宋体" w:hAnsi="宋体" w:hint="eastAsia"/>
          <w:sz w:val="24"/>
        </w:rPr>
        <w:t>2008</w:t>
      </w:r>
      <w:r w:rsidRPr="00EC2664">
        <w:rPr>
          <w:rFonts w:ascii="宋体" w:hAnsi="宋体"/>
          <w:sz w:val="24"/>
        </w:rPr>
        <w:t xml:space="preserve">　　  《电线电缆识别标志》</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GB/T 19666-2005  《阻燃和耐火电线电缆通则》</w:t>
      </w:r>
    </w:p>
    <w:p w:rsidR="00E45FCD" w:rsidRPr="00E45FCD" w:rsidRDefault="00E45FCD" w:rsidP="00E45FCD">
      <w:pPr>
        <w:spacing w:line="440" w:lineRule="exact"/>
        <w:ind w:firstLineChars="200" w:firstLine="442"/>
        <w:rPr>
          <w:rFonts w:ascii="宋体" w:hAnsi="宋体"/>
          <w:b/>
          <w:sz w:val="22"/>
          <w:szCs w:val="22"/>
        </w:rPr>
      </w:pPr>
      <w:bookmarkStart w:id="16" w:name="_Toc426962439"/>
      <w:r w:rsidRPr="00E45FCD">
        <w:rPr>
          <w:rFonts w:ascii="宋体" w:hAnsi="宋体" w:hint="eastAsia"/>
          <w:b/>
          <w:sz w:val="22"/>
          <w:szCs w:val="22"/>
        </w:rPr>
        <w:t>2.</w:t>
      </w:r>
      <w:r w:rsidRPr="00E45FCD">
        <w:rPr>
          <w:rFonts w:ascii="宋体" w:hAnsi="宋体"/>
          <w:b/>
          <w:sz w:val="22"/>
          <w:szCs w:val="22"/>
        </w:rPr>
        <w:t>3使用条件</w:t>
      </w:r>
      <w:bookmarkEnd w:id="16"/>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各单位订货时应给出本单位的使用条件，一般应包括以下条目，对给出数据的，</w:t>
      </w:r>
      <w:r w:rsidRPr="00EC2664">
        <w:rPr>
          <w:rFonts w:ascii="宋体" w:hAnsi="宋体"/>
          <w:sz w:val="24"/>
        </w:rPr>
        <w:lastRenderedPageBreak/>
        <w:t>如无特殊情况，可参考如下条文。</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3.1运行条件</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IsROCDate" w:val="False"/>
          <w:attr w:name="IsLunarDate" w:val="False"/>
          <w:attr w:name="Day" w:val="30"/>
          <w:attr w:name="Month" w:val="12"/>
          <w:attr w:name="Year" w:val="1899"/>
        </w:smartTagPr>
        <w:r w:rsidRPr="00EC2664">
          <w:rPr>
            <w:rFonts w:ascii="宋体" w:hAnsi="宋体"/>
            <w:sz w:val="24"/>
          </w:rPr>
          <w:t>3.1.1</w:t>
        </w:r>
      </w:smartTag>
      <w:r w:rsidRPr="00EC2664">
        <w:rPr>
          <w:rFonts w:ascii="宋体" w:hAnsi="宋体"/>
          <w:sz w:val="24"/>
        </w:rPr>
        <w:t>系统额定电压: 1kV及以下</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IsROCDate" w:val="False"/>
          <w:attr w:name="IsLunarDate" w:val="False"/>
          <w:attr w:name="Day" w:val="30"/>
          <w:attr w:name="Month" w:val="12"/>
          <w:attr w:name="Year" w:val="1899"/>
        </w:smartTagPr>
        <w:r w:rsidRPr="00EC2664">
          <w:rPr>
            <w:rFonts w:ascii="宋体" w:hAnsi="宋体"/>
            <w:sz w:val="24"/>
          </w:rPr>
          <w:t>3.1.2</w:t>
        </w:r>
      </w:smartTag>
      <w:r w:rsidRPr="00EC2664">
        <w:rPr>
          <w:rFonts w:ascii="宋体" w:hAnsi="宋体"/>
          <w:sz w:val="24"/>
        </w:rPr>
        <w:t>系统接地方式:中性点直接接地系统</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IsROCDate" w:val="False"/>
          <w:attr w:name="IsLunarDate" w:val="False"/>
          <w:attr w:name="Day" w:val="30"/>
          <w:attr w:name="Month" w:val="12"/>
          <w:attr w:name="Year" w:val="1899"/>
        </w:smartTagPr>
        <w:r w:rsidRPr="00EC2664">
          <w:rPr>
            <w:rFonts w:ascii="宋体" w:hAnsi="宋体"/>
            <w:sz w:val="24"/>
          </w:rPr>
          <w:t>3.1.3</w:t>
        </w:r>
      </w:smartTag>
      <w:r w:rsidRPr="00EC2664">
        <w:rPr>
          <w:rFonts w:ascii="宋体" w:hAnsi="宋体"/>
          <w:sz w:val="24"/>
        </w:rPr>
        <w:t>电缆额定电压U</w:t>
      </w:r>
      <w:r w:rsidRPr="00EC2664">
        <w:rPr>
          <w:rFonts w:ascii="宋体" w:hAnsi="宋体"/>
          <w:sz w:val="24"/>
          <w:vertAlign w:val="subscript"/>
        </w:rPr>
        <w:t>0</w:t>
      </w:r>
      <w:r w:rsidRPr="00EC2664">
        <w:rPr>
          <w:rFonts w:ascii="宋体" w:hAnsi="宋体"/>
          <w:sz w:val="24"/>
        </w:rPr>
        <w:t>/U: 0.6/1kV</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IsROCDate" w:val="False"/>
          <w:attr w:name="IsLunarDate" w:val="False"/>
          <w:attr w:name="Day" w:val="30"/>
          <w:attr w:name="Month" w:val="12"/>
          <w:attr w:name="Year" w:val="1899"/>
        </w:smartTagPr>
        <w:r w:rsidRPr="00EC2664">
          <w:rPr>
            <w:rFonts w:ascii="宋体" w:hAnsi="宋体"/>
            <w:sz w:val="24"/>
          </w:rPr>
          <w:t>3.1.4</w:t>
        </w:r>
      </w:smartTag>
      <w:r w:rsidRPr="00EC2664">
        <w:rPr>
          <w:rFonts w:ascii="宋体" w:hAnsi="宋体"/>
          <w:sz w:val="24"/>
        </w:rPr>
        <w:t>系统频率:50Hz</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3.2敷设条件</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敷设条件有直埋、排管、沟道、隧道、桥架等多种方式。</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沟道内积水时电缆局部可能完全浸于水中。</w:t>
      </w:r>
    </w:p>
    <w:p w:rsidR="00E45FCD" w:rsidRPr="00E45FCD" w:rsidRDefault="00E45FCD" w:rsidP="00E45FCD">
      <w:pPr>
        <w:spacing w:line="440" w:lineRule="exact"/>
        <w:ind w:firstLineChars="200" w:firstLine="442"/>
        <w:rPr>
          <w:rFonts w:ascii="宋体" w:hAnsi="宋体"/>
          <w:sz w:val="22"/>
          <w:szCs w:val="22"/>
        </w:rPr>
      </w:pPr>
      <w:r w:rsidRPr="00E45FCD">
        <w:rPr>
          <w:rFonts w:ascii="宋体" w:hAnsi="宋体" w:hint="eastAsia"/>
          <w:b/>
          <w:sz w:val="22"/>
          <w:szCs w:val="22"/>
        </w:rPr>
        <w:t>2.</w:t>
      </w:r>
      <w:r w:rsidRPr="00E45FCD">
        <w:rPr>
          <w:rFonts w:ascii="宋体" w:hAnsi="宋体"/>
          <w:b/>
          <w:sz w:val="22"/>
          <w:szCs w:val="22"/>
        </w:rPr>
        <w:t>4.</w:t>
      </w:r>
      <w:bookmarkStart w:id="17" w:name="_Toc426962440"/>
      <w:r w:rsidRPr="00E45FCD">
        <w:rPr>
          <w:rFonts w:ascii="宋体" w:hAnsi="宋体"/>
          <w:b/>
          <w:sz w:val="22"/>
          <w:szCs w:val="22"/>
        </w:rPr>
        <w:t>主要技术条件</w:t>
      </w:r>
      <w:bookmarkEnd w:id="17"/>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4.1工作特性</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电缆导体的最高温度：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1946"/>
        <w:gridCol w:w="5599"/>
      </w:tblGrid>
      <w:tr w:rsidR="00E45FCD" w:rsidRPr="00EC2664" w:rsidTr="00BC4024">
        <w:trPr>
          <w:trHeight w:hRule="exact" w:val="454"/>
        </w:trPr>
        <w:tc>
          <w:tcPr>
            <w:tcW w:w="1428"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绝缘</w:t>
            </w:r>
          </w:p>
        </w:tc>
        <w:tc>
          <w:tcPr>
            <w:tcW w:w="1946"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最高额定温度</w:t>
            </w:r>
          </w:p>
        </w:tc>
        <w:tc>
          <w:tcPr>
            <w:tcW w:w="5599"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短路时(最长持续时间不超过5秒)电缆导体的最高温度</w:t>
            </w:r>
          </w:p>
        </w:tc>
      </w:tr>
      <w:tr w:rsidR="00E45FCD" w:rsidRPr="00EC2664" w:rsidTr="00BC4024">
        <w:trPr>
          <w:trHeight w:hRule="exact" w:val="454"/>
        </w:trPr>
        <w:tc>
          <w:tcPr>
            <w:tcW w:w="1428"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交联聚乙烯</w:t>
            </w:r>
          </w:p>
        </w:tc>
        <w:tc>
          <w:tcPr>
            <w:tcW w:w="1946" w:type="dxa"/>
            <w:vAlign w:val="center"/>
          </w:tcPr>
          <w:p w:rsidR="00E45FCD" w:rsidRPr="00AF388D" w:rsidRDefault="00E45FCD" w:rsidP="00BC4024">
            <w:pPr>
              <w:spacing w:line="440" w:lineRule="exact"/>
              <w:jc w:val="center"/>
              <w:rPr>
                <w:rFonts w:ascii="宋体" w:hAnsi="宋体"/>
                <w:sz w:val="24"/>
              </w:rPr>
            </w:pPr>
            <w:smartTag w:uri="urn:schemas-microsoft-com:office:smarttags" w:element="chmetcnv">
              <w:smartTagPr>
                <w:attr w:name="TCSC" w:val="0"/>
                <w:attr w:name="NumberType" w:val="1"/>
                <w:attr w:name="Negative" w:val="False"/>
                <w:attr w:name="HasSpace" w:val="False"/>
                <w:attr w:name="SourceValue" w:val="90"/>
                <w:attr w:name="UnitName" w:val="℃"/>
              </w:smartTagPr>
              <w:r w:rsidRPr="00AF388D">
                <w:rPr>
                  <w:rFonts w:ascii="宋体" w:hAnsi="宋体"/>
                  <w:sz w:val="24"/>
                </w:rPr>
                <w:t>90</w:t>
              </w:r>
              <w:r w:rsidRPr="00AF388D">
                <w:rPr>
                  <w:rFonts w:ascii="宋体" w:hAnsi="宋体" w:cs="宋体" w:hint="eastAsia"/>
                  <w:sz w:val="24"/>
                </w:rPr>
                <w:t>℃</w:t>
              </w:r>
            </w:smartTag>
          </w:p>
        </w:tc>
        <w:tc>
          <w:tcPr>
            <w:tcW w:w="5599" w:type="dxa"/>
            <w:vAlign w:val="center"/>
          </w:tcPr>
          <w:p w:rsidR="00E45FCD" w:rsidRPr="00AF388D" w:rsidRDefault="00E45FCD" w:rsidP="00BC4024">
            <w:pPr>
              <w:spacing w:line="440" w:lineRule="exact"/>
              <w:jc w:val="center"/>
              <w:rPr>
                <w:rFonts w:ascii="宋体" w:hAnsi="宋体"/>
                <w:sz w:val="24"/>
              </w:rPr>
            </w:pPr>
            <w:smartTag w:uri="urn:schemas-microsoft-com:office:smarttags" w:element="chmetcnv">
              <w:smartTagPr>
                <w:attr w:name="TCSC" w:val="0"/>
                <w:attr w:name="NumberType" w:val="1"/>
                <w:attr w:name="Negative" w:val="False"/>
                <w:attr w:name="HasSpace" w:val="False"/>
                <w:attr w:name="SourceValue" w:val="250"/>
                <w:attr w:name="UnitName" w:val="℃"/>
              </w:smartTagPr>
              <w:r w:rsidRPr="00AF388D">
                <w:rPr>
                  <w:rFonts w:ascii="宋体" w:hAnsi="宋体"/>
                  <w:sz w:val="24"/>
                </w:rPr>
                <w:t>250</w:t>
              </w:r>
              <w:r w:rsidRPr="00AF388D">
                <w:rPr>
                  <w:rFonts w:ascii="宋体" w:hAnsi="宋体" w:cs="宋体" w:hint="eastAsia"/>
                  <w:sz w:val="24"/>
                </w:rPr>
                <w:t>℃</w:t>
              </w:r>
            </w:smartTag>
          </w:p>
        </w:tc>
      </w:tr>
    </w:tbl>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根据以上温度计算载流量时，还需考虑其他因素，如连续负荷时周围土壤变干、其热阻系数会随时间而增加，使散热条件恶化。</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4.2结构材料</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EC2664">
          <w:rPr>
            <w:rFonts w:ascii="宋体" w:hAnsi="宋体"/>
            <w:bCs/>
            <w:sz w:val="24"/>
          </w:rPr>
          <w:t>4.2.1</w:t>
        </w:r>
      </w:smartTag>
      <w:r w:rsidRPr="00EC2664">
        <w:rPr>
          <w:rFonts w:ascii="宋体" w:hAnsi="宋体"/>
          <w:bCs/>
          <w:sz w:val="24"/>
        </w:rPr>
        <w:t>导体</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导体采用无氧铜线，表面光洁、无油污、无损伤屏蔽及绝缘的毛刺、锐边，无凸起或断裂的单线。导体符合GB/T3956的规定。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4.2.2</w:t>
        </w:r>
      </w:smartTag>
      <w:r w:rsidRPr="00FF5831">
        <w:rPr>
          <w:rFonts w:ascii="宋体" w:hAnsi="宋体"/>
          <w:bCs/>
          <w:sz w:val="24"/>
        </w:rPr>
        <w:t xml:space="preserve"> XLPE交联工艺</w:t>
      </w:r>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采用硅烷交联工艺的交联聚乙烯绝缘。</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4.2.3</w:t>
        </w:r>
      </w:smartTag>
      <w:r w:rsidRPr="00FF5831">
        <w:rPr>
          <w:rFonts w:ascii="宋体" w:hAnsi="宋体"/>
          <w:bCs/>
          <w:sz w:val="24"/>
        </w:rPr>
        <w:t>绝缘</w:t>
      </w:r>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各截面绝缘标称厚度见GB12706，任一点最小测量厚度应不小于标称值的90%</w:t>
      </w:r>
      <w:r w:rsidRPr="00FF5831">
        <w:rPr>
          <w:rFonts w:ascii="宋体" w:hAnsi="宋体" w:hint="eastAsia"/>
          <w:sz w:val="24"/>
        </w:rPr>
        <w:t>-0.1mm</w:t>
      </w:r>
      <w:r w:rsidRPr="00FF5831">
        <w:rPr>
          <w:rFonts w:ascii="宋体" w:hAnsi="宋体"/>
          <w:sz w:val="24"/>
        </w:rPr>
        <w:t xml:space="preserve"> 。</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4.2.4</w:t>
        </w:r>
      </w:smartTag>
      <w:r w:rsidRPr="00FF5831">
        <w:rPr>
          <w:rFonts w:ascii="宋体" w:hAnsi="宋体"/>
          <w:bCs/>
          <w:sz w:val="24"/>
        </w:rPr>
        <w:t>内衬层及填充</w:t>
      </w:r>
    </w:p>
    <w:p w:rsidR="00E45FCD" w:rsidRPr="00EC2664" w:rsidRDefault="00E45FCD" w:rsidP="00E45FCD">
      <w:pPr>
        <w:spacing w:line="440" w:lineRule="exact"/>
        <w:ind w:firstLineChars="200" w:firstLine="480"/>
        <w:rPr>
          <w:rFonts w:ascii="宋体" w:hAnsi="宋体"/>
          <w:i/>
          <w:sz w:val="24"/>
        </w:rPr>
      </w:pPr>
      <w:proofErr w:type="gramStart"/>
      <w:r w:rsidRPr="00FF5831">
        <w:rPr>
          <w:rFonts w:ascii="宋体" w:hAnsi="宋体"/>
          <w:sz w:val="24"/>
        </w:rPr>
        <w:t>缆芯间紧密</w:t>
      </w:r>
      <w:proofErr w:type="gramEnd"/>
      <w:r w:rsidRPr="00FF5831">
        <w:rPr>
          <w:rFonts w:ascii="宋体" w:hAnsi="宋体"/>
          <w:sz w:val="24"/>
        </w:rPr>
        <w:t>填充非吸湿性柔软材料，电缆成缆</w:t>
      </w:r>
      <w:proofErr w:type="gramStart"/>
      <w:r w:rsidRPr="00FF5831">
        <w:rPr>
          <w:rFonts w:ascii="宋体" w:hAnsi="宋体"/>
          <w:sz w:val="24"/>
        </w:rPr>
        <w:t>后缆身应</w:t>
      </w:r>
      <w:proofErr w:type="gramEnd"/>
      <w:r w:rsidRPr="00FF5831">
        <w:rPr>
          <w:rFonts w:ascii="宋体" w:hAnsi="宋体"/>
          <w:sz w:val="24"/>
        </w:rPr>
        <w:t>外形圆整。</w:t>
      </w:r>
      <w:r w:rsidRPr="00EC2664">
        <w:rPr>
          <w:rFonts w:ascii="宋体" w:hAnsi="宋体"/>
          <w:i/>
          <w:sz w:val="24"/>
        </w:rPr>
        <w:t xml:space="preserve"> </w:t>
      </w:r>
    </w:p>
    <w:p w:rsidR="00E45FCD" w:rsidRPr="00EC2664" w:rsidRDefault="00E45FCD" w:rsidP="00E45FCD">
      <w:pPr>
        <w:spacing w:line="440" w:lineRule="exact"/>
        <w:ind w:firstLineChars="200" w:firstLine="480"/>
        <w:rPr>
          <w:rFonts w:ascii="宋体" w:hAnsi="宋体"/>
          <w:bCs/>
          <w:sz w:val="24"/>
        </w:rPr>
      </w:pPr>
      <w:r w:rsidRPr="00EC2664">
        <w:rPr>
          <w:rFonts w:ascii="宋体" w:hAnsi="宋体"/>
          <w:bCs/>
          <w:sz w:val="24"/>
        </w:rPr>
        <w:t>铠装电缆内衬层采用</w:t>
      </w:r>
      <w:proofErr w:type="gramStart"/>
      <w:r w:rsidRPr="00EC2664">
        <w:rPr>
          <w:rFonts w:ascii="宋体" w:hAnsi="宋体"/>
          <w:bCs/>
          <w:sz w:val="24"/>
        </w:rPr>
        <w:t>挤包</w:t>
      </w:r>
      <w:r>
        <w:rPr>
          <w:rFonts w:ascii="宋体" w:hAnsi="宋体" w:hint="eastAsia"/>
          <w:bCs/>
          <w:sz w:val="24"/>
        </w:rPr>
        <w:t>或者</w:t>
      </w:r>
      <w:proofErr w:type="gramEnd"/>
      <w:r>
        <w:rPr>
          <w:rFonts w:ascii="宋体" w:hAnsi="宋体" w:hint="eastAsia"/>
          <w:bCs/>
          <w:sz w:val="24"/>
        </w:rPr>
        <w:t>绕包，要求满足GB/T12706-2008要求</w:t>
      </w:r>
      <w:r w:rsidRPr="00EC2664">
        <w:rPr>
          <w:rFonts w:ascii="宋体" w:hAnsi="宋体"/>
          <w:sz w:val="24"/>
        </w:rPr>
        <w:t>。</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4.2.5</w:t>
        </w:r>
      </w:smartTag>
      <w:r w:rsidRPr="00FF5831">
        <w:rPr>
          <w:rFonts w:ascii="宋体" w:hAnsi="宋体"/>
          <w:bCs/>
          <w:sz w:val="24"/>
        </w:rPr>
        <w:t>铠装</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多芯电缆应采用双层镀锌钢带螺旋式间隙</w:t>
      </w:r>
      <w:proofErr w:type="gramStart"/>
      <w:r w:rsidRPr="00EC2664">
        <w:rPr>
          <w:rFonts w:ascii="宋体" w:hAnsi="宋体"/>
          <w:sz w:val="24"/>
        </w:rPr>
        <w:t>绕铠装</w:t>
      </w:r>
      <w:proofErr w:type="gramEnd"/>
      <w:r w:rsidRPr="00EC2664">
        <w:rPr>
          <w:rFonts w:ascii="宋体" w:hAnsi="宋体"/>
          <w:sz w:val="24"/>
        </w:rPr>
        <w:t>，绕包间隙不超过钢带宽度的50%，下层钢带间隙为上层钢带间隙</w:t>
      </w:r>
      <w:proofErr w:type="gramStart"/>
      <w:r w:rsidRPr="00EC2664">
        <w:rPr>
          <w:rFonts w:ascii="宋体" w:hAnsi="宋体"/>
          <w:sz w:val="24"/>
        </w:rPr>
        <w:t>中间部份所覆盖</w:t>
      </w:r>
      <w:proofErr w:type="gramEnd"/>
      <w:r w:rsidRPr="00EC2664">
        <w:rPr>
          <w:rFonts w:ascii="宋体" w:hAnsi="宋体"/>
          <w:sz w:val="24"/>
        </w:rPr>
        <w:t>，钢带绕包应平整光滑，钢带规格符合GB12706的规定。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lastRenderedPageBreak/>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4.2.6</w:t>
        </w:r>
      </w:smartTag>
      <w:r w:rsidRPr="00FF5831">
        <w:rPr>
          <w:rFonts w:ascii="宋体" w:hAnsi="宋体"/>
          <w:bCs/>
          <w:sz w:val="24"/>
        </w:rPr>
        <w:t>外护套</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外护套采用聚氯乙烯(PVC)护套</w:t>
      </w:r>
      <w:proofErr w:type="gramStart"/>
      <w:r w:rsidRPr="00EC2664">
        <w:rPr>
          <w:rFonts w:ascii="宋体" w:hAnsi="宋体"/>
          <w:sz w:val="24"/>
        </w:rPr>
        <w:t>料挤制</w:t>
      </w:r>
      <w:proofErr w:type="gramEnd"/>
      <w:r w:rsidRPr="00EC2664">
        <w:rPr>
          <w:rFonts w:ascii="宋体" w:hAnsi="宋体"/>
          <w:sz w:val="24"/>
        </w:rPr>
        <w:t>,标称厚度符合GB12706《电缆外护套》的规定。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4.2.7</w:t>
        </w:r>
      </w:smartTag>
      <w:r w:rsidRPr="00FF5831">
        <w:rPr>
          <w:rFonts w:ascii="宋体" w:hAnsi="宋体"/>
          <w:bCs/>
          <w:sz w:val="24"/>
        </w:rPr>
        <w:t>其他特殊要求</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其余事项具体订货时商定。</w:t>
      </w:r>
    </w:p>
    <w:p w:rsidR="00E45FCD" w:rsidRPr="0045213A" w:rsidRDefault="00E45FCD" w:rsidP="0045213A">
      <w:pPr>
        <w:spacing w:line="440" w:lineRule="exact"/>
        <w:ind w:firstLineChars="200" w:firstLine="482"/>
        <w:rPr>
          <w:rFonts w:ascii="宋体" w:hAnsi="宋体"/>
          <w:b/>
          <w:sz w:val="24"/>
        </w:rPr>
      </w:pPr>
      <w:bookmarkStart w:id="18" w:name="_Toc426962441"/>
      <w:r w:rsidRPr="0045213A">
        <w:rPr>
          <w:rFonts w:ascii="宋体" w:hAnsi="宋体" w:hint="eastAsia"/>
          <w:b/>
          <w:sz w:val="24"/>
        </w:rPr>
        <w:t>2.</w:t>
      </w:r>
      <w:r w:rsidRPr="0045213A">
        <w:rPr>
          <w:rFonts w:ascii="宋体" w:hAnsi="宋体"/>
          <w:b/>
          <w:sz w:val="24"/>
        </w:rPr>
        <w:t>5试验</w:t>
      </w:r>
      <w:bookmarkEnd w:id="18"/>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电缆型式试验、抽样试验和例行试验的项目和方法、要求依据GB12706-200</w:t>
      </w:r>
      <w:r>
        <w:rPr>
          <w:rFonts w:ascii="宋体" w:hAnsi="宋体" w:hint="eastAsia"/>
          <w:sz w:val="24"/>
        </w:rPr>
        <w:t>8</w:t>
      </w:r>
      <w:r w:rsidRPr="00FF5831">
        <w:rPr>
          <w:rFonts w:ascii="宋体" w:hAnsi="宋体"/>
          <w:sz w:val="24"/>
        </w:rPr>
        <w:t>的有关规定。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r w:rsidRPr="00FF5831">
        <w:rPr>
          <w:rFonts w:ascii="宋体" w:hAnsi="宋体"/>
          <w:bCs/>
          <w:sz w:val="24"/>
        </w:rPr>
        <w:t>5.1例行试验</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5.1.1</w:t>
        </w:r>
      </w:smartTag>
      <w:r w:rsidRPr="00FF5831">
        <w:rPr>
          <w:rFonts w:ascii="宋体" w:hAnsi="宋体"/>
          <w:bCs/>
          <w:sz w:val="24"/>
        </w:rPr>
        <w:t>导体直流电阻试验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导体直流电阻应符合GB/T 3956-</w:t>
      </w:r>
      <w:r>
        <w:rPr>
          <w:rFonts w:ascii="宋体" w:hAnsi="宋体" w:hint="eastAsia"/>
          <w:sz w:val="24"/>
        </w:rPr>
        <w:t>2008</w:t>
      </w:r>
      <w:r w:rsidRPr="00EC2664">
        <w:rPr>
          <w:rFonts w:ascii="宋体" w:hAnsi="宋体"/>
          <w:sz w:val="24"/>
        </w:rPr>
        <w:t>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5.1.2</w:t>
        </w:r>
      </w:smartTag>
      <w:r w:rsidRPr="00FF5831">
        <w:rPr>
          <w:rFonts w:ascii="宋体" w:hAnsi="宋体"/>
          <w:bCs/>
          <w:sz w:val="24"/>
        </w:rPr>
        <w:t>交流电压试验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2.5U</w:t>
      </w:r>
      <w:r w:rsidRPr="00EC2664">
        <w:rPr>
          <w:rFonts w:ascii="宋体" w:hAnsi="宋体"/>
          <w:sz w:val="24"/>
          <w:vertAlign w:val="subscript"/>
        </w:rPr>
        <w:t>0</w:t>
      </w:r>
      <w:r w:rsidRPr="00EC2664">
        <w:rPr>
          <w:rFonts w:ascii="宋体" w:hAnsi="宋体"/>
          <w:sz w:val="24"/>
        </w:rPr>
        <w:t>+2kV(3.5kV)/5min不击穿。</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5.1.3</w:t>
        </w:r>
      </w:smartTag>
      <w:r w:rsidRPr="00FF5831">
        <w:rPr>
          <w:rFonts w:ascii="宋体" w:hAnsi="宋体"/>
          <w:bCs/>
          <w:sz w:val="24"/>
        </w:rPr>
        <w:t>外护层火花试验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 xml:space="preserve">应符合GB2952.1 </w:t>
      </w:r>
      <w:smartTag w:uri="urn:schemas-microsoft-com:office:smarttags" w:element="chsdate">
        <w:smartTagPr>
          <w:attr w:name="IsROCDate" w:val="False"/>
          <w:attr w:name="IsLunarDate" w:val="False"/>
          <w:attr w:name="Day" w:val="30"/>
          <w:attr w:name="Month" w:val="12"/>
          <w:attr w:name="Year" w:val="1899"/>
        </w:smartTagPr>
        <w:r w:rsidRPr="00EC2664">
          <w:rPr>
            <w:rFonts w:ascii="宋体" w:hAnsi="宋体"/>
            <w:sz w:val="24"/>
          </w:rPr>
          <w:t>8.3.1</w:t>
        </w:r>
      </w:smartTag>
      <w:r w:rsidRPr="00EC2664">
        <w:rPr>
          <w:rFonts w:ascii="宋体" w:hAnsi="宋体"/>
          <w:sz w:val="24"/>
        </w:rPr>
        <w:t>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r w:rsidRPr="00FF5831">
        <w:rPr>
          <w:rFonts w:ascii="宋体" w:hAnsi="宋体"/>
          <w:bCs/>
          <w:sz w:val="24"/>
        </w:rPr>
        <w:t>5.2抽样试验</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5.2.1</w:t>
        </w:r>
      </w:smartTag>
      <w:r w:rsidRPr="00FF5831">
        <w:rPr>
          <w:rFonts w:ascii="宋体" w:hAnsi="宋体"/>
          <w:bCs/>
          <w:sz w:val="24"/>
        </w:rPr>
        <w:t>结构检查</w:t>
      </w:r>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应符合本规范4.2中要求。</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bCs/>
            <w:sz w:val="24"/>
          </w:rPr>
          <w:t>5.2.2</w:t>
        </w:r>
      </w:smartTag>
      <w:r w:rsidRPr="00FF5831">
        <w:rPr>
          <w:rFonts w:ascii="宋体" w:hAnsi="宋体"/>
          <w:bCs/>
          <w:sz w:val="24"/>
        </w:rPr>
        <w:t>热延伸试验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XLPE绝缘的电缆应做热延伸试验。试验条件及要求按GB12706.1-200</w:t>
      </w:r>
      <w:r>
        <w:rPr>
          <w:rFonts w:ascii="宋体" w:hAnsi="宋体" w:hint="eastAsia"/>
          <w:sz w:val="24"/>
        </w:rPr>
        <w:t>8</w:t>
      </w:r>
      <w:r w:rsidRPr="00EC2664">
        <w:rPr>
          <w:rFonts w:ascii="宋体" w:hAnsi="宋体"/>
          <w:sz w:val="24"/>
        </w:rPr>
        <w:t>中的规定。</w:t>
      </w:r>
    </w:p>
    <w:p w:rsidR="00E45FCD" w:rsidRPr="00FF5831"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IsROCDate" w:val="False"/>
          <w:attr w:name="IsLunarDate" w:val="False"/>
          <w:attr w:name="Day" w:val="30"/>
          <w:attr w:name="Month" w:val="12"/>
          <w:attr w:name="Year" w:val="1899"/>
        </w:smartTagPr>
        <w:r w:rsidRPr="00FF5831">
          <w:rPr>
            <w:rFonts w:ascii="宋体" w:hAnsi="宋体"/>
            <w:sz w:val="24"/>
          </w:rPr>
          <w:t>5.2.3</w:t>
        </w:r>
      </w:smartTag>
      <w:r w:rsidRPr="00FF5831">
        <w:rPr>
          <w:rFonts w:ascii="宋体" w:hAnsi="宋体"/>
          <w:sz w:val="24"/>
        </w:rPr>
        <w:t xml:space="preserve"> 抽样试验还可以根据具体情况重复例行试验的有关项目。</w:t>
      </w:r>
    </w:p>
    <w:p w:rsidR="00E45FCD" w:rsidRPr="0045213A" w:rsidRDefault="00E45FCD" w:rsidP="0045213A">
      <w:pPr>
        <w:spacing w:line="440" w:lineRule="exact"/>
        <w:ind w:firstLineChars="200" w:firstLine="482"/>
        <w:rPr>
          <w:rFonts w:ascii="宋体" w:hAnsi="宋体"/>
          <w:b/>
          <w:sz w:val="24"/>
        </w:rPr>
      </w:pPr>
      <w:bookmarkStart w:id="19" w:name="_Toc426962443"/>
      <w:r w:rsidRPr="0045213A">
        <w:rPr>
          <w:rFonts w:ascii="宋体" w:hAnsi="宋体" w:hint="eastAsia"/>
          <w:b/>
          <w:sz w:val="24"/>
        </w:rPr>
        <w:t>2.</w:t>
      </w:r>
      <w:r w:rsidRPr="0045213A">
        <w:rPr>
          <w:rFonts w:ascii="宋体" w:hAnsi="宋体"/>
          <w:b/>
          <w:sz w:val="24"/>
        </w:rPr>
        <w:t>6成品电缆标志</w:t>
      </w:r>
      <w:bookmarkEnd w:id="19"/>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成品电缆的外护套表面有制造厂名、电缆型号、额定电压、规格和计米长度等的连续标志，一个完整标志的末端与下一个标志始端之间的距离不超过</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FF5831">
          <w:rPr>
            <w:rFonts w:ascii="宋体" w:hAnsi="宋体"/>
            <w:sz w:val="24"/>
          </w:rPr>
          <w:t>500mm</w:t>
        </w:r>
      </w:smartTag>
      <w:r w:rsidRPr="00FF5831">
        <w:rPr>
          <w:rFonts w:ascii="宋体" w:hAnsi="宋体"/>
          <w:sz w:val="24"/>
        </w:rPr>
        <w:t>。标志字迹清晰、易辨，符合GB6995标准要求。</w:t>
      </w:r>
    </w:p>
    <w:p w:rsidR="00E45FCD" w:rsidRPr="0045213A" w:rsidRDefault="00E45FCD" w:rsidP="0045213A">
      <w:pPr>
        <w:spacing w:line="440" w:lineRule="exact"/>
        <w:ind w:firstLineChars="200" w:firstLine="482"/>
        <w:rPr>
          <w:rFonts w:ascii="宋体" w:hAnsi="宋体"/>
          <w:b/>
          <w:sz w:val="24"/>
        </w:rPr>
      </w:pPr>
      <w:bookmarkStart w:id="20" w:name="_Toc426962444"/>
      <w:r w:rsidRPr="0045213A">
        <w:rPr>
          <w:rFonts w:ascii="宋体" w:hAnsi="宋体" w:hint="eastAsia"/>
          <w:b/>
          <w:sz w:val="24"/>
        </w:rPr>
        <w:t>2.</w:t>
      </w:r>
      <w:r w:rsidRPr="0045213A">
        <w:rPr>
          <w:rFonts w:ascii="宋体" w:hAnsi="宋体"/>
          <w:b/>
          <w:sz w:val="24"/>
        </w:rPr>
        <w:t>7包装储运</w:t>
      </w:r>
      <w:bookmarkEnd w:id="20"/>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电缆交货使用电缆盘，电缆盘上应标明:盘号、电缆型号、规格、长度、毛重、厂名、正确旋转方向及其他注意事项。封盘方式依据运输条件而定。</w:t>
      </w:r>
    </w:p>
    <w:p w:rsidR="00E45FCD" w:rsidRDefault="00E45FCD" w:rsidP="00E45FCD">
      <w:pPr>
        <w:spacing w:line="440" w:lineRule="exact"/>
        <w:ind w:firstLineChars="200" w:firstLine="480"/>
        <w:rPr>
          <w:rFonts w:ascii="宋体" w:hAnsi="宋体"/>
          <w:sz w:val="24"/>
        </w:rPr>
      </w:pPr>
      <w:r w:rsidRPr="00EC2664">
        <w:rPr>
          <w:rFonts w:ascii="宋体" w:hAnsi="宋体"/>
          <w:sz w:val="24"/>
        </w:rPr>
        <w:t>出厂产品质量检验合格证应附在电缆盘上。</w:t>
      </w:r>
    </w:p>
    <w:p w:rsidR="00EC7B62" w:rsidRPr="00E45FCD" w:rsidRDefault="00E45FCD" w:rsidP="00E45FCD">
      <w:pPr>
        <w:spacing w:line="440" w:lineRule="exact"/>
        <w:ind w:firstLineChars="200" w:firstLine="480"/>
        <w:rPr>
          <w:rFonts w:ascii="宋体" w:hAnsi="宋体"/>
          <w:sz w:val="24"/>
        </w:rPr>
      </w:pPr>
      <w:r w:rsidRPr="00EC2664">
        <w:rPr>
          <w:rFonts w:ascii="宋体" w:hAnsi="宋体"/>
          <w:sz w:val="24"/>
        </w:rPr>
        <w:t>试验报告应通过合适的途径提交订货方。</w:t>
      </w:r>
    </w:p>
    <w:p w:rsidR="00EC7B62" w:rsidRDefault="00EC7B62">
      <w:pPr>
        <w:rPr>
          <w:rFonts w:ascii="宋体"/>
          <w:b/>
          <w:szCs w:val="21"/>
        </w:rPr>
      </w:pPr>
    </w:p>
    <w:p w:rsidR="00EC7B62" w:rsidRDefault="00EC7B62">
      <w:pPr>
        <w:rPr>
          <w:rFonts w:ascii="宋体"/>
          <w:b/>
          <w:szCs w:val="21"/>
        </w:rPr>
      </w:pPr>
    </w:p>
    <w:p w:rsidR="00EC7B62" w:rsidRDefault="00EC7B62" w:rsidP="00EC7B62">
      <w:pPr>
        <w:adjustRightInd w:val="0"/>
        <w:snapToGrid w:val="0"/>
        <w:spacing w:line="360" w:lineRule="auto"/>
        <w:rPr>
          <w:rFonts w:ascii="宋体" w:hAnsi="宋体"/>
          <w:b/>
          <w:szCs w:val="21"/>
        </w:rPr>
      </w:pPr>
    </w:p>
    <w:p w:rsidR="00950C6E" w:rsidRDefault="00950C6E" w:rsidP="00EC7B62">
      <w:pPr>
        <w:adjustRightInd w:val="0"/>
        <w:snapToGrid w:val="0"/>
        <w:spacing w:line="360" w:lineRule="auto"/>
        <w:rPr>
          <w:rFonts w:ascii="宋体" w:hAnsi="宋体"/>
          <w:b/>
          <w:szCs w:val="21"/>
        </w:rPr>
      </w:pPr>
      <w:r>
        <w:rPr>
          <w:rFonts w:ascii="宋体" w:hAnsi="宋体" w:hint="eastAsia"/>
          <w:b/>
          <w:szCs w:val="21"/>
        </w:rPr>
        <w:lastRenderedPageBreak/>
        <w:t>三、</w:t>
      </w:r>
      <w:r w:rsidR="00F255D8">
        <w:rPr>
          <w:rFonts w:ascii="宋体" w:hAnsi="宋体" w:hint="eastAsia"/>
          <w:b/>
          <w:szCs w:val="21"/>
        </w:rPr>
        <w:t>货物的交付、验收及其他</w:t>
      </w:r>
      <w:r>
        <w:rPr>
          <w:rFonts w:ascii="宋体" w:hAnsi="宋体" w:hint="eastAsia"/>
          <w:b/>
          <w:szCs w:val="21"/>
        </w:rPr>
        <w:t>：</w:t>
      </w:r>
    </w:p>
    <w:p w:rsidR="00F255D8" w:rsidRPr="000467C7" w:rsidRDefault="00F255D8" w:rsidP="000467C7">
      <w:pPr>
        <w:autoSpaceDE w:val="0"/>
        <w:autoSpaceDN w:val="0"/>
        <w:adjustRightInd w:val="0"/>
        <w:spacing w:line="360" w:lineRule="auto"/>
        <w:ind w:firstLineChars="200" w:firstLine="420"/>
        <w:rPr>
          <w:szCs w:val="21"/>
          <w:lang w:val="zh-CN"/>
        </w:rPr>
      </w:pPr>
      <w:r w:rsidRPr="000467C7">
        <w:rPr>
          <w:szCs w:val="21"/>
          <w:lang w:val="zh-CN"/>
        </w:rPr>
        <w:t>1.</w:t>
      </w:r>
      <w:r w:rsidRPr="000467C7">
        <w:rPr>
          <w:szCs w:val="21"/>
          <w:lang w:val="zh-CN"/>
        </w:rPr>
        <w:t>货物的包装：货物应有良好可靠的包装措施。凡由于包装不良造成的损失和由此产生的费用均由中标人承担。</w:t>
      </w:r>
    </w:p>
    <w:p w:rsidR="00F255D8" w:rsidRPr="00653BFA" w:rsidRDefault="00F255D8" w:rsidP="00653BFA">
      <w:pPr>
        <w:spacing w:line="360" w:lineRule="auto"/>
        <w:ind w:firstLineChars="200" w:firstLine="420"/>
        <w:rPr>
          <w:rFonts w:ascii="宋体" w:hAnsi="宋体" w:cs="宋体"/>
          <w:szCs w:val="21"/>
          <w:lang w:val="zh-CN"/>
        </w:rPr>
      </w:pPr>
      <w:r w:rsidRPr="00653BFA">
        <w:rPr>
          <w:szCs w:val="21"/>
          <w:lang w:val="zh-CN"/>
        </w:rPr>
        <w:t>2.</w:t>
      </w:r>
      <w:r w:rsidRPr="00653BFA">
        <w:rPr>
          <w:szCs w:val="21"/>
          <w:lang w:val="zh-CN"/>
        </w:rPr>
        <w:t>交货时间及地点：</w:t>
      </w:r>
      <w:r w:rsidR="00D224A5">
        <w:rPr>
          <w:rFonts w:ascii="宋体" w:hAnsi="宋体" w:hint="eastAsia"/>
          <w:kern w:val="0"/>
          <w:szCs w:val="21"/>
        </w:rPr>
        <w:t>中标后</w:t>
      </w:r>
      <w:r w:rsidR="00A547A3" w:rsidRPr="00653BFA">
        <w:rPr>
          <w:rFonts w:ascii="宋体" w:hAnsi="宋体" w:cs="宋体" w:hint="eastAsia"/>
          <w:szCs w:val="21"/>
          <w:u w:val="single"/>
        </w:rPr>
        <w:t>5</w:t>
      </w:r>
      <w:proofErr w:type="gramStart"/>
      <w:r w:rsidRPr="00653BFA">
        <w:rPr>
          <w:rFonts w:ascii="宋体" w:hAnsi="宋体" w:cs="宋体" w:hint="eastAsia"/>
          <w:szCs w:val="21"/>
          <w:lang w:val="zh-CN"/>
        </w:rPr>
        <w:t>日历天</w:t>
      </w:r>
      <w:proofErr w:type="gramEnd"/>
      <w:r w:rsidRPr="00653BFA">
        <w:rPr>
          <w:rFonts w:ascii="宋体" w:hAnsi="宋体" w:cs="宋体" w:hint="eastAsia"/>
          <w:szCs w:val="21"/>
          <w:lang w:val="zh-CN"/>
        </w:rPr>
        <w:t>内全部到货。交货地点</w:t>
      </w:r>
      <w:r w:rsidR="005A5F20" w:rsidRPr="00653BFA">
        <w:rPr>
          <w:rFonts w:ascii="宋体" w:hAnsi="宋体" w:cs="宋体" w:hint="eastAsia"/>
          <w:szCs w:val="21"/>
          <w:lang w:val="zh-CN"/>
        </w:rPr>
        <w:t>为采购人指定的项目需求单位，</w:t>
      </w:r>
      <w:r w:rsidRPr="00653BFA">
        <w:rPr>
          <w:rFonts w:ascii="宋体" w:hAnsi="宋体" w:cs="宋体" w:hint="eastAsia"/>
          <w:szCs w:val="21"/>
          <w:lang w:val="zh-CN"/>
        </w:rPr>
        <w:t>逾期每日需支付</w:t>
      </w:r>
      <w:r w:rsidR="006730A2" w:rsidRPr="00653BFA">
        <w:rPr>
          <w:rFonts w:ascii="宋体" w:hAnsi="宋体" w:cs="宋体" w:hint="eastAsia"/>
          <w:szCs w:val="21"/>
          <w:lang w:val="zh-CN"/>
        </w:rPr>
        <w:t>10000</w:t>
      </w:r>
      <w:r w:rsidR="005A5F20" w:rsidRPr="00653BFA">
        <w:rPr>
          <w:rFonts w:ascii="宋体" w:hAnsi="宋体" w:cs="宋体" w:hint="eastAsia"/>
          <w:szCs w:val="21"/>
          <w:lang w:val="zh-CN"/>
        </w:rPr>
        <w:t>元</w:t>
      </w:r>
      <w:r w:rsidR="006730A2" w:rsidRPr="00653BFA">
        <w:rPr>
          <w:rFonts w:ascii="宋体" w:hAnsi="宋体" w:cs="宋体" w:hint="eastAsia"/>
          <w:szCs w:val="21"/>
          <w:lang w:val="zh-CN"/>
        </w:rPr>
        <w:t>/天</w:t>
      </w:r>
      <w:r w:rsidR="005A5F20" w:rsidRPr="00653BFA">
        <w:rPr>
          <w:rFonts w:ascii="宋体" w:hAnsi="宋体" w:cs="宋体" w:hint="eastAsia"/>
          <w:szCs w:val="21"/>
          <w:lang w:val="zh-CN"/>
        </w:rPr>
        <w:t>作为延迟交货违约金</w:t>
      </w:r>
      <w:r w:rsidR="006730A2" w:rsidRPr="00653BFA">
        <w:rPr>
          <w:rFonts w:ascii="宋体" w:hAnsi="宋体" w:cs="宋体" w:hint="eastAsia"/>
          <w:szCs w:val="21"/>
          <w:lang w:val="zh-CN"/>
        </w:rPr>
        <w:t>。</w:t>
      </w:r>
    </w:p>
    <w:p w:rsidR="00F255D8" w:rsidRPr="000467C7" w:rsidRDefault="00F255D8" w:rsidP="000467C7">
      <w:pPr>
        <w:spacing w:line="360" w:lineRule="auto"/>
        <w:ind w:firstLineChars="200" w:firstLine="420"/>
        <w:rPr>
          <w:szCs w:val="21"/>
          <w:lang w:val="zh-CN"/>
        </w:rPr>
      </w:pPr>
      <w:r w:rsidRPr="000467C7">
        <w:rPr>
          <w:szCs w:val="21"/>
          <w:lang w:val="zh-CN"/>
        </w:rPr>
        <w:t>3.</w:t>
      </w:r>
      <w:r w:rsidRPr="000467C7">
        <w:rPr>
          <w:szCs w:val="21"/>
          <w:lang w:val="zh-CN"/>
        </w:rPr>
        <w:t>交货方式：所有货物</w:t>
      </w:r>
      <w:proofErr w:type="gramStart"/>
      <w:r w:rsidRPr="000467C7">
        <w:rPr>
          <w:szCs w:val="21"/>
          <w:lang w:val="zh-CN"/>
        </w:rPr>
        <w:t>由</w:t>
      </w:r>
      <w:r w:rsidRPr="000467C7">
        <w:rPr>
          <w:rFonts w:hint="eastAsia"/>
          <w:szCs w:val="21"/>
          <w:lang w:val="zh-CN"/>
        </w:rPr>
        <w:t>成交</w:t>
      </w:r>
      <w:proofErr w:type="gramEnd"/>
      <w:r w:rsidRPr="000467C7">
        <w:rPr>
          <w:rFonts w:hint="eastAsia"/>
          <w:szCs w:val="21"/>
          <w:lang w:val="zh-CN"/>
        </w:rPr>
        <w:t>供应商</w:t>
      </w:r>
      <w:r w:rsidRPr="000467C7">
        <w:rPr>
          <w:szCs w:val="21"/>
          <w:lang w:val="zh-CN"/>
        </w:rPr>
        <w:t>负责按采购人指定的时间、数量运送至交货地点并安放至采购人指定位置。</w:t>
      </w:r>
    </w:p>
    <w:p w:rsidR="00F255D8" w:rsidRPr="00653BFA" w:rsidRDefault="00F255D8" w:rsidP="000467C7">
      <w:pPr>
        <w:spacing w:line="360" w:lineRule="auto"/>
        <w:ind w:firstLineChars="200" w:firstLine="420"/>
        <w:rPr>
          <w:b/>
          <w:szCs w:val="21"/>
          <w:lang w:val="zh-CN"/>
        </w:rPr>
      </w:pPr>
      <w:r w:rsidRPr="00653BFA">
        <w:rPr>
          <w:szCs w:val="21"/>
          <w:lang w:val="zh-CN"/>
        </w:rPr>
        <w:t xml:space="preserve">4. </w:t>
      </w:r>
      <w:r w:rsidRPr="00653BFA">
        <w:rPr>
          <w:szCs w:val="21"/>
          <w:lang w:val="zh-CN"/>
        </w:rPr>
        <w:t>安装调试验收：</w:t>
      </w:r>
      <w:r w:rsidRPr="00653BFA">
        <w:rPr>
          <w:b/>
          <w:szCs w:val="21"/>
          <w:lang w:val="zh-CN"/>
        </w:rPr>
        <w:t>验收由采购人组织有关专家按照</w:t>
      </w:r>
      <w:r w:rsidRPr="00653BFA">
        <w:rPr>
          <w:rFonts w:hint="eastAsia"/>
          <w:b/>
          <w:szCs w:val="21"/>
          <w:lang w:val="zh-CN"/>
        </w:rPr>
        <w:t>招标文件</w:t>
      </w:r>
      <w:r w:rsidRPr="00653BFA">
        <w:rPr>
          <w:b/>
          <w:szCs w:val="21"/>
          <w:lang w:val="zh-CN"/>
        </w:rPr>
        <w:t>文件列明的</w:t>
      </w:r>
      <w:r w:rsidRPr="00653BFA">
        <w:rPr>
          <w:rFonts w:hint="eastAsia"/>
          <w:b/>
          <w:szCs w:val="21"/>
          <w:lang w:val="zh-CN"/>
        </w:rPr>
        <w:t>技术参数及</w:t>
      </w:r>
      <w:r w:rsidRPr="00653BFA">
        <w:rPr>
          <w:b/>
          <w:szCs w:val="21"/>
          <w:lang w:val="zh-CN"/>
        </w:rPr>
        <w:t>国家相关验收标准以及合同内容进行验收。</w:t>
      </w:r>
    </w:p>
    <w:p w:rsidR="00F255D8" w:rsidRPr="00354B4C" w:rsidRDefault="00F255D8" w:rsidP="000467C7">
      <w:pPr>
        <w:spacing w:line="360" w:lineRule="auto"/>
        <w:ind w:firstLineChars="200" w:firstLine="420"/>
        <w:rPr>
          <w:rFonts w:asciiTheme="minorEastAsia" w:eastAsiaTheme="minorEastAsia" w:hAnsiTheme="minorEastAsia"/>
          <w:szCs w:val="21"/>
          <w:lang w:val="zh-CN"/>
        </w:rPr>
      </w:pPr>
      <w:r w:rsidRPr="00354B4C">
        <w:rPr>
          <w:rFonts w:asciiTheme="minorEastAsia" w:eastAsiaTheme="minorEastAsia" w:hAnsiTheme="minorEastAsia"/>
          <w:szCs w:val="21"/>
          <w:lang w:val="zh-CN"/>
        </w:rPr>
        <w:t>货物到达安装现场后，</w:t>
      </w:r>
      <w:proofErr w:type="gramStart"/>
      <w:r w:rsidRPr="00354B4C">
        <w:rPr>
          <w:rFonts w:asciiTheme="minorEastAsia" w:eastAsiaTheme="minorEastAsia" w:hAnsiTheme="minorEastAsia"/>
          <w:szCs w:val="21"/>
          <w:lang w:val="zh-CN"/>
        </w:rPr>
        <w:t>由</w:t>
      </w:r>
      <w:r w:rsidRPr="00354B4C">
        <w:rPr>
          <w:rFonts w:asciiTheme="minorEastAsia" w:eastAsiaTheme="minorEastAsia" w:hAnsiTheme="minorEastAsia" w:hint="eastAsia"/>
          <w:szCs w:val="21"/>
          <w:lang w:val="zh-CN"/>
        </w:rPr>
        <w:t>成交</w:t>
      </w:r>
      <w:proofErr w:type="gramEnd"/>
      <w:r w:rsidRPr="00354B4C">
        <w:rPr>
          <w:rFonts w:asciiTheme="minorEastAsia" w:eastAsiaTheme="minorEastAsia" w:hAnsiTheme="minorEastAsia" w:hint="eastAsia"/>
          <w:szCs w:val="21"/>
          <w:lang w:val="zh-CN"/>
        </w:rPr>
        <w:t>供应商</w:t>
      </w:r>
      <w:r w:rsidRPr="00354B4C">
        <w:rPr>
          <w:rFonts w:asciiTheme="minorEastAsia" w:eastAsiaTheme="minorEastAsia" w:hAnsiTheme="minorEastAsia"/>
          <w:szCs w:val="21"/>
          <w:lang w:val="zh-CN"/>
        </w:rPr>
        <w:t>和采购人共同打开包装验货检查货物数量。</w:t>
      </w:r>
      <w:r w:rsidRPr="00354B4C">
        <w:rPr>
          <w:rFonts w:asciiTheme="minorEastAsia" w:eastAsiaTheme="minorEastAsia" w:hAnsiTheme="minorEastAsia" w:hint="eastAsia"/>
          <w:szCs w:val="21"/>
          <w:lang w:val="zh-CN"/>
        </w:rPr>
        <w:t>成交</w:t>
      </w:r>
      <w:r w:rsidRPr="00354B4C">
        <w:rPr>
          <w:rFonts w:asciiTheme="minorEastAsia" w:eastAsiaTheme="minorEastAsia" w:hAnsiTheme="minorEastAsia"/>
          <w:szCs w:val="21"/>
          <w:lang w:val="zh-CN"/>
        </w:rPr>
        <w:t>供应商应提供详细单据。如果货物质量或技术规格与合同不符，或货物有明显损坏，采购人有权提出索赔。只有经安装调试并且技术性能达到本招标文件所述的技术要求后，才能接受全部货物,并组织有关人员进行初验收工作。</w:t>
      </w:r>
    </w:p>
    <w:p w:rsidR="00F255D8" w:rsidRPr="000467C7" w:rsidRDefault="00F255D8" w:rsidP="000467C7">
      <w:pPr>
        <w:adjustRightInd w:val="0"/>
        <w:snapToGrid w:val="0"/>
        <w:spacing w:line="360" w:lineRule="auto"/>
        <w:ind w:firstLineChars="150" w:firstLine="316"/>
        <w:rPr>
          <w:rFonts w:ascii="宋体"/>
          <w:b/>
          <w:szCs w:val="21"/>
        </w:rPr>
      </w:pPr>
      <w:r w:rsidRPr="000467C7">
        <w:rPr>
          <w:rFonts w:ascii="宋体" w:hint="eastAsia"/>
          <w:b/>
          <w:szCs w:val="21"/>
        </w:rPr>
        <w:t>四、</w:t>
      </w:r>
      <w:r w:rsidRPr="001A2B11">
        <w:rPr>
          <w:rFonts w:ascii="宋体" w:hint="eastAsia"/>
          <w:b/>
          <w:szCs w:val="21"/>
        </w:rPr>
        <w:t>付款方式</w:t>
      </w:r>
      <w:r w:rsidR="001A2B11">
        <w:rPr>
          <w:rFonts w:ascii="宋体" w:hint="eastAsia"/>
          <w:b/>
          <w:szCs w:val="21"/>
        </w:rPr>
        <w:t>：</w:t>
      </w:r>
    </w:p>
    <w:p w:rsidR="00F255D8" w:rsidRPr="00653BFA" w:rsidRDefault="00F255D8" w:rsidP="00653BFA">
      <w:pPr>
        <w:spacing w:line="360" w:lineRule="auto"/>
        <w:ind w:firstLineChars="200" w:firstLine="420"/>
        <w:rPr>
          <w:rFonts w:ascii="宋体" w:hAnsi="宋体"/>
          <w:szCs w:val="21"/>
        </w:rPr>
      </w:pPr>
      <w:r w:rsidRPr="00653BFA">
        <w:rPr>
          <w:rFonts w:ascii="宋体" w:hAnsi="宋体" w:hint="eastAsia"/>
          <w:szCs w:val="21"/>
        </w:rPr>
        <w:t>1、本项目付款方式为分期付款，</w:t>
      </w:r>
    </w:p>
    <w:p w:rsidR="00F255D8" w:rsidRPr="00653BFA" w:rsidRDefault="00F255D8" w:rsidP="00653BFA">
      <w:pPr>
        <w:spacing w:line="360" w:lineRule="auto"/>
        <w:ind w:firstLineChars="200" w:firstLine="420"/>
        <w:rPr>
          <w:rFonts w:ascii="宋体" w:hAnsi="宋体" w:cs="宋体"/>
          <w:szCs w:val="21"/>
        </w:rPr>
      </w:pPr>
      <w:r w:rsidRPr="00653BFA">
        <w:rPr>
          <w:rFonts w:ascii="宋体" w:hAnsi="宋体" w:hint="eastAsia"/>
          <w:szCs w:val="21"/>
        </w:rPr>
        <w:t>第一期，</w:t>
      </w:r>
      <w:r w:rsidR="00404903" w:rsidRPr="00653BFA">
        <w:rPr>
          <w:rFonts w:ascii="宋体" w:hAnsi="宋体" w:cs="宋体" w:hint="eastAsia"/>
          <w:szCs w:val="21"/>
        </w:rPr>
        <w:t>合同签订后5个工作日内</w:t>
      </w:r>
      <w:r w:rsidRPr="00653BFA">
        <w:rPr>
          <w:rFonts w:ascii="宋体" w:hAnsi="宋体" w:cs="宋体" w:hint="eastAsia"/>
          <w:szCs w:val="21"/>
        </w:rPr>
        <w:t>支付合同价款的</w:t>
      </w:r>
      <w:r w:rsidR="00F061EC">
        <w:rPr>
          <w:rFonts w:ascii="宋体" w:hAnsi="宋体" w:cs="宋体" w:hint="eastAsia"/>
          <w:szCs w:val="21"/>
        </w:rPr>
        <w:t>5</w:t>
      </w:r>
      <w:r w:rsidRPr="00653BFA">
        <w:rPr>
          <w:rFonts w:ascii="宋体" w:hAnsi="宋体" w:cs="宋体" w:hint="eastAsia"/>
          <w:szCs w:val="21"/>
        </w:rPr>
        <w:t>0%</w:t>
      </w:r>
    </w:p>
    <w:p w:rsidR="00D224A5" w:rsidRDefault="00F255D8" w:rsidP="00653BFA">
      <w:pPr>
        <w:spacing w:line="360" w:lineRule="auto"/>
        <w:ind w:firstLineChars="200" w:firstLine="420"/>
        <w:rPr>
          <w:rFonts w:ascii="宋体" w:hAnsi="宋体" w:cs="宋体"/>
          <w:szCs w:val="21"/>
        </w:rPr>
      </w:pPr>
      <w:r w:rsidRPr="00653BFA">
        <w:rPr>
          <w:rFonts w:ascii="宋体" w:hAnsi="宋体" w:cs="宋体" w:hint="eastAsia"/>
          <w:szCs w:val="21"/>
        </w:rPr>
        <w:t>第二期</w:t>
      </w:r>
      <w:r w:rsidRPr="00C6457B">
        <w:rPr>
          <w:rFonts w:ascii="宋体" w:hAnsi="宋体" w:cs="宋体" w:hint="eastAsia"/>
          <w:szCs w:val="21"/>
        </w:rPr>
        <w:t>，</w:t>
      </w:r>
      <w:r w:rsidR="008617C0" w:rsidRPr="00C6457B">
        <w:rPr>
          <w:rFonts w:ascii="宋体" w:hAnsi="宋体" w:cs="宋体" w:hint="eastAsia"/>
          <w:szCs w:val="21"/>
        </w:rPr>
        <w:t>货物安装、调试完毕</w:t>
      </w:r>
      <w:r w:rsidR="00354B4C">
        <w:rPr>
          <w:rFonts w:ascii="宋体" w:hAnsi="宋体" w:cs="宋体" w:hint="eastAsia"/>
          <w:szCs w:val="21"/>
        </w:rPr>
        <w:t>，经验收合格</w:t>
      </w:r>
      <w:r w:rsidR="008617C0" w:rsidRPr="00653BFA">
        <w:rPr>
          <w:rFonts w:ascii="宋体" w:hAnsi="宋体" w:cs="宋体" w:hint="eastAsia"/>
          <w:szCs w:val="21"/>
        </w:rPr>
        <w:t>后支付合同价款的</w:t>
      </w:r>
      <w:r w:rsidR="00F061EC">
        <w:rPr>
          <w:rFonts w:ascii="宋体" w:hAnsi="宋体" w:cs="宋体" w:hint="eastAsia"/>
          <w:szCs w:val="21"/>
        </w:rPr>
        <w:t>20</w:t>
      </w:r>
      <w:r w:rsidR="008617C0" w:rsidRPr="00653BFA">
        <w:rPr>
          <w:rFonts w:ascii="宋体" w:hAnsi="宋体" w:cs="宋体" w:hint="eastAsia"/>
          <w:szCs w:val="21"/>
        </w:rPr>
        <w:t>%</w:t>
      </w:r>
    </w:p>
    <w:p w:rsidR="00D224A5" w:rsidRDefault="00D224A5" w:rsidP="00653BFA">
      <w:pPr>
        <w:spacing w:line="360" w:lineRule="auto"/>
        <w:ind w:firstLineChars="200" w:firstLine="420"/>
        <w:rPr>
          <w:rFonts w:ascii="宋体" w:hAnsi="宋体" w:cs="宋体"/>
          <w:szCs w:val="21"/>
        </w:rPr>
      </w:pPr>
      <w:r>
        <w:rPr>
          <w:rFonts w:ascii="宋体" w:hAnsi="宋体" w:cs="宋体" w:hint="eastAsia"/>
          <w:szCs w:val="21"/>
        </w:rPr>
        <w:t>第三期，一年内无质量问题</w:t>
      </w:r>
      <w:proofErr w:type="gramStart"/>
      <w:r>
        <w:rPr>
          <w:rFonts w:ascii="宋体" w:hAnsi="宋体" w:cs="宋体" w:hint="eastAsia"/>
          <w:szCs w:val="21"/>
        </w:rPr>
        <w:t>付合同</w:t>
      </w:r>
      <w:proofErr w:type="gramEnd"/>
      <w:r>
        <w:rPr>
          <w:rFonts w:ascii="宋体" w:hAnsi="宋体" w:cs="宋体" w:hint="eastAsia"/>
          <w:szCs w:val="21"/>
        </w:rPr>
        <w:t>价款的25%</w:t>
      </w:r>
    </w:p>
    <w:p w:rsidR="00F255D8" w:rsidRDefault="00D224A5" w:rsidP="00653BFA">
      <w:pPr>
        <w:spacing w:line="360" w:lineRule="auto"/>
        <w:ind w:firstLineChars="200" w:firstLine="420"/>
        <w:rPr>
          <w:rFonts w:ascii="宋体" w:hAnsi="宋体"/>
          <w:szCs w:val="21"/>
        </w:rPr>
      </w:pPr>
      <w:r>
        <w:rPr>
          <w:rFonts w:ascii="宋体" w:hAnsi="宋体" w:cs="宋体" w:hint="eastAsia"/>
          <w:szCs w:val="21"/>
        </w:rPr>
        <w:t>5%余款</w:t>
      </w:r>
      <w:r w:rsidR="00354B4C">
        <w:rPr>
          <w:rFonts w:ascii="宋体" w:hAnsi="宋体" w:cs="宋体" w:hint="eastAsia"/>
          <w:szCs w:val="21"/>
        </w:rPr>
        <w:t>质保期满无质量问题后一次性付清</w:t>
      </w:r>
      <w:r w:rsidR="00F255D8" w:rsidRPr="00653BFA">
        <w:rPr>
          <w:rFonts w:ascii="宋体" w:hAnsi="宋体" w:hint="eastAsia"/>
          <w:szCs w:val="21"/>
        </w:rPr>
        <w:t xml:space="preserve"> </w:t>
      </w:r>
    </w:p>
    <w:p w:rsidR="00354B4C" w:rsidRPr="00653BFA" w:rsidRDefault="00354B4C" w:rsidP="00653BFA">
      <w:pPr>
        <w:spacing w:line="360" w:lineRule="auto"/>
        <w:ind w:firstLineChars="200" w:firstLine="420"/>
        <w:rPr>
          <w:rFonts w:ascii="宋体" w:hAnsi="宋体"/>
          <w:szCs w:val="21"/>
        </w:rPr>
      </w:pPr>
      <w:r>
        <w:rPr>
          <w:rFonts w:ascii="宋体" w:hAnsi="宋体" w:hint="eastAsia"/>
          <w:szCs w:val="21"/>
        </w:rPr>
        <w:t>凭验收合格手续</w:t>
      </w:r>
      <w:r w:rsidR="00D224A5">
        <w:rPr>
          <w:rFonts w:ascii="宋体" w:hAnsi="宋体" w:hint="eastAsia"/>
          <w:szCs w:val="21"/>
        </w:rPr>
        <w:t>及收据原件</w:t>
      </w:r>
      <w:r>
        <w:rPr>
          <w:rFonts w:ascii="宋体" w:hAnsi="宋体" w:hint="eastAsia"/>
          <w:szCs w:val="21"/>
        </w:rPr>
        <w:t>，</w:t>
      </w:r>
      <w:proofErr w:type="gramStart"/>
      <w:r>
        <w:rPr>
          <w:rFonts w:ascii="宋体" w:hAnsi="宋体" w:hint="eastAsia"/>
          <w:szCs w:val="21"/>
        </w:rPr>
        <w:t>鉴证</w:t>
      </w:r>
      <w:proofErr w:type="gramEnd"/>
      <w:r>
        <w:rPr>
          <w:rFonts w:ascii="宋体" w:hAnsi="宋体" w:hint="eastAsia"/>
          <w:szCs w:val="21"/>
        </w:rPr>
        <w:t>方退还履约保证金，不计利息</w:t>
      </w:r>
    </w:p>
    <w:p w:rsidR="00F255D8" w:rsidRPr="000467C7" w:rsidRDefault="00F255D8" w:rsidP="000467C7">
      <w:pPr>
        <w:spacing w:line="360" w:lineRule="auto"/>
        <w:ind w:firstLineChars="200" w:firstLine="422"/>
        <w:rPr>
          <w:rFonts w:ascii="宋体" w:hAnsi="宋体"/>
          <w:b/>
          <w:szCs w:val="21"/>
        </w:rPr>
      </w:pPr>
      <w:r w:rsidRPr="000467C7">
        <w:rPr>
          <w:rFonts w:ascii="宋体" w:hAnsi="宋体" w:hint="eastAsia"/>
          <w:b/>
          <w:szCs w:val="21"/>
        </w:rPr>
        <w:t>以上付款均不计息。</w:t>
      </w:r>
    </w:p>
    <w:p w:rsidR="00F255D8" w:rsidRPr="000467C7" w:rsidRDefault="00F255D8" w:rsidP="00F255D8">
      <w:pPr>
        <w:snapToGrid w:val="0"/>
        <w:spacing w:line="360" w:lineRule="auto"/>
        <w:ind w:firstLine="420"/>
        <w:rPr>
          <w:rFonts w:ascii="宋体" w:hAnsi="宋体" w:cs="宋体"/>
          <w:szCs w:val="21"/>
          <w:lang w:val="zh-CN"/>
        </w:rPr>
      </w:pPr>
      <w:r w:rsidRPr="000467C7">
        <w:rPr>
          <w:rFonts w:ascii="宋体" w:hAnsi="宋体" w:hint="eastAsia"/>
          <w:szCs w:val="21"/>
        </w:rPr>
        <w:t>2.成交供应</w:t>
      </w:r>
      <w:proofErr w:type="gramStart"/>
      <w:r w:rsidRPr="000467C7">
        <w:rPr>
          <w:rFonts w:ascii="宋体" w:hAnsi="宋体" w:hint="eastAsia"/>
          <w:szCs w:val="21"/>
        </w:rPr>
        <w:t>商凭经</w:t>
      </w:r>
      <w:proofErr w:type="gramEnd"/>
      <w:r w:rsidRPr="000467C7">
        <w:rPr>
          <w:rFonts w:ascii="宋体" w:hAnsi="宋体" w:hint="eastAsia"/>
          <w:szCs w:val="21"/>
        </w:rPr>
        <w:t>政府采购合同、验收单（经验收合格）及正式发票按规定进行资金结算。</w:t>
      </w:r>
    </w:p>
    <w:p w:rsidR="00950C6E" w:rsidRDefault="00F255D8" w:rsidP="00FB3643">
      <w:pPr>
        <w:spacing w:line="360" w:lineRule="auto"/>
        <w:ind w:firstLineChars="147" w:firstLine="310"/>
        <w:rPr>
          <w:rFonts w:ascii="宋体"/>
          <w:b/>
          <w:szCs w:val="21"/>
        </w:rPr>
      </w:pPr>
      <w:r>
        <w:rPr>
          <w:rFonts w:ascii="宋体" w:hAnsi="宋体" w:hint="eastAsia"/>
          <w:b/>
          <w:szCs w:val="21"/>
        </w:rPr>
        <w:t>五</w:t>
      </w:r>
      <w:r w:rsidR="00950C6E">
        <w:rPr>
          <w:rFonts w:ascii="宋体" w:hAnsi="宋体" w:hint="eastAsia"/>
          <w:b/>
          <w:szCs w:val="21"/>
        </w:rPr>
        <w:t>、售后服务</w:t>
      </w:r>
    </w:p>
    <w:p w:rsidR="00950C6E" w:rsidRDefault="00950C6E" w:rsidP="00FB3643">
      <w:pPr>
        <w:spacing w:line="360" w:lineRule="auto"/>
        <w:ind w:firstLineChars="200" w:firstLine="420"/>
        <w:rPr>
          <w:rFonts w:ascii="宋体"/>
        </w:rPr>
      </w:pPr>
      <w:r>
        <w:rPr>
          <w:rFonts w:ascii="宋体" w:hAnsi="宋体"/>
        </w:rPr>
        <w:t>1</w:t>
      </w:r>
      <w:r>
        <w:rPr>
          <w:rFonts w:ascii="宋体" w:hAnsi="宋体" w:hint="eastAsia"/>
        </w:rPr>
        <w:t>、按国家规定实行“三包”。</w:t>
      </w:r>
    </w:p>
    <w:p w:rsidR="00950C6E" w:rsidRDefault="00950C6E" w:rsidP="00FB3643">
      <w:pPr>
        <w:spacing w:line="360" w:lineRule="auto"/>
        <w:ind w:firstLineChars="200" w:firstLine="420"/>
        <w:rPr>
          <w:rFonts w:ascii="宋体"/>
        </w:rPr>
      </w:pPr>
      <w:r>
        <w:rPr>
          <w:rFonts w:ascii="宋体" w:hAnsi="宋体"/>
        </w:rPr>
        <w:t>2</w:t>
      </w:r>
      <w:r>
        <w:rPr>
          <w:rFonts w:ascii="宋体" w:hAnsi="宋体" w:hint="eastAsia"/>
        </w:rPr>
        <w:t>、中标人对采购人的相关人员进行设备操作、维修等技术方面提供免费培训与指导。由技术人员保障本项目的实施和运行。</w:t>
      </w:r>
    </w:p>
    <w:p w:rsidR="00950C6E" w:rsidRDefault="00950C6E" w:rsidP="00FB3643">
      <w:pPr>
        <w:spacing w:line="360" w:lineRule="auto"/>
        <w:ind w:firstLineChars="200" w:firstLine="420"/>
        <w:rPr>
          <w:rFonts w:ascii="宋体"/>
        </w:rPr>
      </w:pPr>
      <w:r>
        <w:rPr>
          <w:rFonts w:ascii="宋体" w:hAnsi="宋体"/>
        </w:rPr>
        <w:t>3</w:t>
      </w:r>
      <w:r>
        <w:rPr>
          <w:rFonts w:ascii="宋体" w:hAnsi="宋体" w:hint="eastAsia"/>
        </w:rPr>
        <w:t>、中标人应在接到用户故障报告后在服务承诺时间内</w:t>
      </w:r>
      <w:proofErr w:type="gramStart"/>
      <w:r>
        <w:rPr>
          <w:rFonts w:ascii="宋体" w:hAnsi="宋体" w:hint="eastAsia"/>
        </w:rPr>
        <w:t>作出</w:t>
      </w:r>
      <w:proofErr w:type="gramEnd"/>
      <w:r>
        <w:rPr>
          <w:rFonts w:ascii="宋体" w:hAnsi="宋体" w:hint="eastAsia"/>
        </w:rPr>
        <w:t>响应，到达现场并排除故障。如果在服务承诺时间内中标人没有到达现场并且排除故障，则每次除继续维修以外，另支付违约金给采购人每次贰仟元，采购人有权在中标人质保金中扣除，中标人对此不得提出异议。</w:t>
      </w:r>
    </w:p>
    <w:p w:rsidR="00950C6E" w:rsidRDefault="00950C6E" w:rsidP="00FB3643">
      <w:pPr>
        <w:spacing w:line="360" w:lineRule="auto"/>
        <w:ind w:firstLineChars="200" w:firstLine="420"/>
        <w:rPr>
          <w:rFonts w:ascii="宋体"/>
        </w:rPr>
      </w:pPr>
      <w:r>
        <w:rPr>
          <w:rFonts w:ascii="宋体" w:hAnsi="宋体"/>
        </w:rPr>
        <w:t>4</w:t>
      </w:r>
      <w:r>
        <w:rPr>
          <w:rFonts w:ascii="宋体" w:hAnsi="宋体" w:hint="eastAsia"/>
        </w:rPr>
        <w:t>、质保期内，对由于质量问题造成的设备损坏，中标人</w:t>
      </w:r>
      <w:r>
        <w:rPr>
          <w:rFonts w:ascii="宋体" w:hAnsi="宋体" w:hint="eastAsia"/>
          <w:bCs/>
        </w:rPr>
        <w:t>在服务承诺时间内</w:t>
      </w:r>
      <w:r>
        <w:rPr>
          <w:rFonts w:ascii="宋体" w:hAnsi="宋体" w:hint="eastAsia"/>
        </w:rPr>
        <w:t>免费维修或更换。对于其他原因造成的损坏，中标人有义务对损坏的硬件做有偿更换。在产品质保期内，确属产品质</w:t>
      </w:r>
      <w:r>
        <w:rPr>
          <w:rFonts w:ascii="宋体" w:hAnsi="宋体" w:hint="eastAsia"/>
        </w:rPr>
        <w:lastRenderedPageBreak/>
        <w:t>量问题，经维修人员修理后仍达不到质量要求的产品包退包换。中标人的承诺高于此要求的，按中标人的承诺执行。</w:t>
      </w:r>
    </w:p>
    <w:p w:rsidR="00950C6E" w:rsidRDefault="00950C6E" w:rsidP="00FB3643">
      <w:pPr>
        <w:spacing w:line="360" w:lineRule="auto"/>
        <w:ind w:firstLineChars="200" w:firstLine="420"/>
        <w:rPr>
          <w:rFonts w:ascii="宋体"/>
        </w:rPr>
      </w:pPr>
      <w:r>
        <w:rPr>
          <w:rFonts w:ascii="宋体" w:hAnsi="宋体"/>
        </w:rPr>
        <w:t>5</w:t>
      </w:r>
      <w:r>
        <w:rPr>
          <w:rFonts w:ascii="宋体" w:hAnsi="宋体" w:hint="eastAsia"/>
        </w:rPr>
        <w:t>、质保期为工程竣工验收交付使用后承诺的时间阶段内。</w:t>
      </w:r>
    </w:p>
    <w:p w:rsidR="00950C6E" w:rsidRDefault="00950C6E" w:rsidP="00FB3643">
      <w:pPr>
        <w:spacing w:line="360" w:lineRule="auto"/>
        <w:ind w:firstLineChars="200" w:firstLine="420"/>
        <w:rPr>
          <w:rFonts w:ascii="宋体"/>
        </w:rPr>
      </w:pPr>
      <w:r>
        <w:rPr>
          <w:rFonts w:ascii="宋体" w:hAnsi="宋体"/>
        </w:rPr>
        <w:t>6</w:t>
      </w:r>
      <w:r>
        <w:rPr>
          <w:rFonts w:ascii="宋体" w:hAnsi="宋体" w:hint="eastAsia"/>
        </w:rPr>
        <w:t>、投标人在每次服务完成后，须向用户提交相关文档，内容包括起因、响应、过程、结果、今后注意事项等各部分。</w:t>
      </w:r>
    </w:p>
    <w:p w:rsidR="00950C6E" w:rsidRDefault="00950C6E" w:rsidP="00FB3643">
      <w:pPr>
        <w:spacing w:line="360" w:lineRule="auto"/>
        <w:ind w:firstLineChars="200" w:firstLine="420"/>
        <w:rPr>
          <w:rFonts w:ascii="宋体"/>
        </w:rPr>
      </w:pPr>
      <w:r>
        <w:rPr>
          <w:rFonts w:ascii="宋体" w:hAnsi="宋体"/>
        </w:rPr>
        <w:t>7</w:t>
      </w:r>
      <w:r>
        <w:rPr>
          <w:rFonts w:ascii="宋体" w:hAnsi="宋体" w:hint="eastAsia"/>
        </w:rPr>
        <w:t>、在保修期结束前，由投标人工程师、用户对所供设备进行一次全面检查，任何缺陷必须由投标人负责修理，在修复之后，投标人应将缺陷原因、修理内容、完成修理及恢复正常的时间和日期等报告给用户。</w:t>
      </w:r>
    </w:p>
    <w:p w:rsidR="00950C6E" w:rsidRDefault="00950C6E">
      <w:pPr>
        <w:spacing w:line="360" w:lineRule="auto"/>
        <w:jc w:val="center"/>
        <w:rPr>
          <w:rFonts w:ascii="黑体" w:eastAsia="黑体" w:hAnsi="宋体"/>
          <w:sz w:val="32"/>
        </w:rPr>
        <w:sectPr w:rsidR="00950C6E">
          <w:footerReference w:type="even" r:id="rId10"/>
          <w:footerReference w:type="default" r:id="rId11"/>
          <w:pgSz w:w="11906" w:h="16838"/>
          <w:pgMar w:top="1202" w:right="1587" w:bottom="1202" w:left="1361" w:header="851" w:footer="992" w:gutter="0"/>
          <w:cols w:space="0"/>
          <w:docGrid w:type="lines" w:linePitch="312"/>
        </w:sectPr>
      </w:pPr>
    </w:p>
    <w:p w:rsidR="00950C6E" w:rsidRDefault="00950C6E">
      <w:pPr>
        <w:pStyle w:val="3"/>
        <w:jc w:val="center"/>
      </w:pPr>
      <w:bookmarkStart w:id="21" w:name="_Toc19193_WPSOffice_Level1"/>
      <w:r>
        <w:rPr>
          <w:rFonts w:hint="eastAsia"/>
        </w:rPr>
        <w:lastRenderedPageBreak/>
        <w:t>第六章</w:t>
      </w:r>
      <w:r>
        <w:t xml:space="preserve">  </w:t>
      </w:r>
      <w:r>
        <w:rPr>
          <w:rFonts w:hint="eastAsia"/>
        </w:rPr>
        <w:t>合同主要条款及合同签订方式</w:t>
      </w:r>
      <w:bookmarkEnd w:id="21"/>
    </w:p>
    <w:p w:rsidR="00950C6E" w:rsidRDefault="00950C6E">
      <w:pPr>
        <w:spacing w:line="360" w:lineRule="auto"/>
        <w:rPr>
          <w:rFonts w:ascii="宋体"/>
          <w:b/>
          <w:bCs/>
        </w:rPr>
      </w:pPr>
      <w:r>
        <w:rPr>
          <w:rFonts w:ascii="宋体" w:hAnsi="宋体"/>
          <w:b/>
          <w:bCs/>
        </w:rPr>
        <w:t>1</w:t>
      </w:r>
      <w:r>
        <w:rPr>
          <w:rFonts w:ascii="宋体" w:hAnsi="宋体" w:hint="eastAsia"/>
          <w:b/>
          <w:bCs/>
        </w:rPr>
        <w:t>、合同主要条款</w:t>
      </w:r>
    </w:p>
    <w:p w:rsidR="00950C6E" w:rsidRDefault="00950C6E" w:rsidP="00FB3643">
      <w:pPr>
        <w:spacing w:line="360" w:lineRule="auto"/>
        <w:ind w:firstLineChars="200" w:firstLine="422"/>
        <w:rPr>
          <w:rFonts w:ascii="宋体"/>
          <w:b/>
          <w:bCs/>
        </w:rPr>
      </w:pPr>
      <w:r>
        <w:rPr>
          <w:rFonts w:ascii="宋体" w:hAnsi="宋体"/>
          <w:b/>
          <w:bCs/>
        </w:rPr>
        <w:t>1.1</w:t>
      </w:r>
      <w:r>
        <w:rPr>
          <w:rFonts w:ascii="宋体" w:hAnsi="宋体" w:hint="eastAsia"/>
          <w:b/>
          <w:bCs/>
        </w:rPr>
        <w:t>定义</w:t>
      </w:r>
    </w:p>
    <w:p w:rsidR="00950C6E" w:rsidRDefault="00950C6E">
      <w:pPr>
        <w:spacing w:line="360" w:lineRule="auto"/>
        <w:rPr>
          <w:rFonts w:ascii="宋体"/>
        </w:rPr>
      </w:pPr>
      <w:r>
        <w:rPr>
          <w:rFonts w:ascii="宋体" w:hAnsi="宋体"/>
        </w:rPr>
        <w:t xml:space="preserve">    </w:t>
      </w:r>
      <w:r>
        <w:rPr>
          <w:rFonts w:ascii="宋体" w:hAnsi="宋体" w:hint="eastAsia"/>
        </w:rPr>
        <w:t>本合同中的下列术语应解释为：</w:t>
      </w:r>
    </w:p>
    <w:p w:rsidR="00950C6E" w:rsidRDefault="00950C6E" w:rsidP="00FB3643">
      <w:pPr>
        <w:spacing w:line="360" w:lineRule="auto"/>
        <w:ind w:firstLineChars="200" w:firstLine="420"/>
        <w:rPr>
          <w:rFonts w:ascii="宋体"/>
        </w:rPr>
      </w:pPr>
      <w:r>
        <w:rPr>
          <w:rFonts w:ascii="宋体" w:hAnsi="宋体"/>
        </w:rPr>
        <w:t>(1)</w:t>
      </w:r>
      <w:r>
        <w:rPr>
          <w:rFonts w:ascii="宋体" w:hAnsi="宋体" w:hint="eastAsia"/>
        </w:rPr>
        <w:t>“合同”系指买方、</w:t>
      </w:r>
      <w:proofErr w:type="gramStart"/>
      <w:r>
        <w:rPr>
          <w:rFonts w:ascii="宋体" w:hAnsi="宋体" w:hint="eastAsia"/>
        </w:rPr>
        <w:t>鉴证</w:t>
      </w:r>
      <w:proofErr w:type="gramEnd"/>
      <w:r>
        <w:rPr>
          <w:rFonts w:ascii="宋体" w:hAnsi="宋体" w:hint="eastAsia"/>
        </w:rPr>
        <w:t>方与卖方签署的、合同格式中载明的买方、</w:t>
      </w:r>
      <w:proofErr w:type="gramStart"/>
      <w:r>
        <w:rPr>
          <w:rFonts w:ascii="宋体" w:hAnsi="宋体" w:hint="eastAsia"/>
        </w:rPr>
        <w:t>鉴证</w:t>
      </w:r>
      <w:proofErr w:type="gramEnd"/>
      <w:r>
        <w:rPr>
          <w:rFonts w:ascii="宋体" w:hAnsi="宋体" w:hint="eastAsia"/>
        </w:rPr>
        <w:t>方与卖方所达成的协议，包括所有的附件、附录和构成合同的所有文件。</w:t>
      </w:r>
    </w:p>
    <w:p w:rsidR="00950C6E" w:rsidRDefault="00950C6E" w:rsidP="00FB3643">
      <w:pPr>
        <w:spacing w:line="360" w:lineRule="auto"/>
        <w:ind w:firstLineChars="200" w:firstLine="420"/>
        <w:rPr>
          <w:rFonts w:ascii="宋体"/>
        </w:rPr>
      </w:pPr>
      <w:r>
        <w:rPr>
          <w:rFonts w:ascii="宋体" w:hAnsi="宋体"/>
        </w:rPr>
        <w:t>(2)</w:t>
      </w:r>
      <w:r>
        <w:rPr>
          <w:rFonts w:ascii="宋体" w:hAnsi="宋体" w:hint="eastAsia"/>
        </w:rPr>
        <w:t>“合同价”系指根据合同规定，卖方在正确地完全履行合同义务后买方应支付给卖方的价格。</w:t>
      </w:r>
    </w:p>
    <w:p w:rsidR="00950C6E" w:rsidRDefault="00950C6E">
      <w:pPr>
        <w:spacing w:line="360" w:lineRule="auto"/>
        <w:rPr>
          <w:rFonts w:ascii="宋体"/>
        </w:rPr>
      </w:pPr>
      <w:r>
        <w:rPr>
          <w:rFonts w:ascii="宋体" w:hAnsi="宋体"/>
        </w:rPr>
        <w:t xml:space="preserve">    (3)</w:t>
      </w:r>
      <w:r>
        <w:rPr>
          <w:rFonts w:ascii="宋体" w:hAnsi="宋体" w:hint="eastAsia"/>
        </w:rPr>
        <w:t>“货物”系指卖方根据合同规定须向买方、使用方提供的一切设备、机械、仪表、备件、工具、手册和其他技术资料及其他材料。</w:t>
      </w:r>
    </w:p>
    <w:p w:rsidR="00950C6E" w:rsidRDefault="00950C6E" w:rsidP="00FB3643">
      <w:pPr>
        <w:spacing w:line="360" w:lineRule="auto"/>
        <w:ind w:firstLineChars="170" w:firstLine="357"/>
        <w:rPr>
          <w:rFonts w:ascii="宋体"/>
        </w:rPr>
      </w:pPr>
      <w:r>
        <w:rPr>
          <w:rFonts w:ascii="宋体" w:hAnsi="宋体"/>
        </w:rPr>
        <w:t>(4)</w:t>
      </w:r>
      <w:r>
        <w:rPr>
          <w:rFonts w:ascii="宋体" w:hAnsi="宋体" w:hint="eastAsia"/>
        </w:rPr>
        <w:t>“服务”系指根据合同规定卖方承担与供货有关的辅助服务，如运输、保险以及其它的伴随服务，比如安装、调试、提供技术援助、培训和其他类似的卖方应承担的义务。</w:t>
      </w:r>
    </w:p>
    <w:p w:rsidR="00950C6E" w:rsidRPr="001A2B11" w:rsidRDefault="00950C6E" w:rsidP="00FB3643">
      <w:pPr>
        <w:spacing w:line="360" w:lineRule="auto"/>
        <w:ind w:firstLineChars="200" w:firstLine="420"/>
        <w:rPr>
          <w:rFonts w:ascii="宋体"/>
        </w:rPr>
      </w:pPr>
      <w:r>
        <w:rPr>
          <w:rFonts w:ascii="宋体" w:hAnsi="宋体"/>
        </w:rPr>
        <w:t>(5)</w:t>
      </w:r>
      <w:r>
        <w:rPr>
          <w:rFonts w:ascii="宋体" w:hAnsi="宋体" w:hint="eastAsia"/>
        </w:rPr>
        <w:t>“买方”系指购买货物和服务</w:t>
      </w:r>
      <w:r w:rsidRPr="001A2B11">
        <w:rPr>
          <w:rFonts w:ascii="宋体" w:hAnsi="宋体" w:hint="eastAsia"/>
        </w:rPr>
        <w:t>的</w:t>
      </w:r>
      <w:r w:rsidR="008E3F2D">
        <w:rPr>
          <w:rFonts w:ascii="宋体" w:hAnsi="宋体" w:hint="eastAsia"/>
          <w:szCs w:val="21"/>
        </w:rPr>
        <w:t>扬州市</w:t>
      </w:r>
      <w:proofErr w:type="gramStart"/>
      <w:r w:rsidR="008E3F2D">
        <w:rPr>
          <w:rFonts w:ascii="宋体" w:hAnsi="宋体" w:hint="eastAsia"/>
          <w:szCs w:val="21"/>
        </w:rPr>
        <w:t>邗江区</w:t>
      </w:r>
      <w:proofErr w:type="gramEnd"/>
      <w:r w:rsidR="008E3F2D">
        <w:rPr>
          <w:rFonts w:ascii="宋体" w:hAnsi="宋体" w:hint="eastAsia"/>
          <w:szCs w:val="21"/>
        </w:rPr>
        <w:t>西湖镇人民政府</w:t>
      </w:r>
      <w:r w:rsidRPr="001A2B11">
        <w:rPr>
          <w:rFonts w:ascii="宋体" w:hAnsi="宋体" w:hint="eastAsia"/>
        </w:rPr>
        <w:t>。</w:t>
      </w:r>
    </w:p>
    <w:p w:rsidR="00950C6E" w:rsidRDefault="00950C6E" w:rsidP="00FB3643">
      <w:pPr>
        <w:spacing w:line="360" w:lineRule="auto"/>
        <w:ind w:firstLineChars="200" w:firstLine="420"/>
        <w:rPr>
          <w:rFonts w:ascii="宋体"/>
        </w:rPr>
      </w:pPr>
      <w:r>
        <w:rPr>
          <w:rFonts w:ascii="宋体" w:hAnsi="宋体"/>
        </w:rPr>
        <w:t>(6)</w:t>
      </w:r>
      <w:r>
        <w:rPr>
          <w:rFonts w:ascii="宋体" w:hAnsi="宋体" w:hint="eastAsia"/>
        </w:rPr>
        <w:t>“卖方”</w:t>
      </w:r>
      <w:proofErr w:type="gramStart"/>
      <w:r>
        <w:rPr>
          <w:rFonts w:ascii="宋体" w:hAnsi="宋体" w:hint="eastAsia"/>
        </w:rPr>
        <w:t>系提供</w:t>
      </w:r>
      <w:proofErr w:type="gramEnd"/>
      <w:r>
        <w:rPr>
          <w:rFonts w:ascii="宋体" w:hAnsi="宋体" w:hint="eastAsia"/>
        </w:rPr>
        <w:t>货物和服务的</w:t>
      </w:r>
      <w:r w:rsidR="00404903">
        <w:rPr>
          <w:rFonts w:ascii="宋体" w:hAnsi="宋体" w:hint="eastAsia"/>
        </w:rPr>
        <w:t>中标人</w:t>
      </w:r>
      <w:r>
        <w:rPr>
          <w:rFonts w:ascii="宋体" w:hAnsi="宋体" w:hint="eastAsia"/>
        </w:rPr>
        <w:t>。</w:t>
      </w:r>
    </w:p>
    <w:p w:rsidR="00950C6E" w:rsidRDefault="00950C6E" w:rsidP="00FB3643">
      <w:pPr>
        <w:spacing w:line="360" w:lineRule="auto"/>
        <w:ind w:firstLineChars="200" w:firstLine="420"/>
        <w:rPr>
          <w:rFonts w:ascii="宋体"/>
        </w:rPr>
      </w:pPr>
      <w:r>
        <w:rPr>
          <w:rFonts w:ascii="宋体" w:hAnsi="宋体"/>
        </w:rPr>
        <w:t>(7)</w:t>
      </w:r>
      <w:r>
        <w:rPr>
          <w:rFonts w:ascii="宋体" w:hAnsi="宋体" w:hint="eastAsia"/>
        </w:rPr>
        <w:t>“</w:t>
      </w:r>
      <w:proofErr w:type="gramStart"/>
      <w:r>
        <w:rPr>
          <w:rFonts w:ascii="宋体" w:hAnsi="宋体" w:hint="eastAsia"/>
        </w:rPr>
        <w:t>鉴证</w:t>
      </w:r>
      <w:proofErr w:type="gramEnd"/>
      <w:r>
        <w:rPr>
          <w:rFonts w:ascii="宋体" w:hAnsi="宋体" w:hint="eastAsia"/>
        </w:rPr>
        <w:t>方”系指</w:t>
      </w:r>
      <w:r>
        <w:rPr>
          <w:rFonts w:ascii="宋体" w:hAnsi="宋体" w:hint="eastAsia"/>
          <w:szCs w:val="21"/>
        </w:rPr>
        <w:t>扬州市公共资源交易中心邗江分中心。</w:t>
      </w:r>
    </w:p>
    <w:p w:rsidR="00950C6E" w:rsidRDefault="00950C6E">
      <w:pPr>
        <w:spacing w:line="360" w:lineRule="auto"/>
        <w:rPr>
          <w:rFonts w:ascii="宋体"/>
          <w:b/>
          <w:bCs/>
        </w:rPr>
      </w:pPr>
      <w:r>
        <w:rPr>
          <w:rFonts w:ascii="宋体" w:hAnsi="宋体"/>
        </w:rPr>
        <w:t xml:space="preserve">   </w:t>
      </w:r>
      <w:r>
        <w:rPr>
          <w:rFonts w:ascii="宋体" w:hAnsi="宋体"/>
          <w:b/>
          <w:bCs/>
        </w:rPr>
        <w:t xml:space="preserve"> 1.2</w:t>
      </w:r>
      <w:r>
        <w:rPr>
          <w:rFonts w:ascii="宋体" w:hAnsi="宋体" w:hint="eastAsia"/>
          <w:b/>
          <w:bCs/>
        </w:rPr>
        <w:t>技术规格</w:t>
      </w:r>
    </w:p>
    <w:p w:rsidR="00950C6E" w:rsidRDefault="00950C6E">
      <w:pPr>
        <w:spacing w:line="360" w:lineRule="auto"/>
        <w:rPr>
          <w:rFonts w:ascii="宋体"/>
        </w:rPr>
      </w:pPr>
      <w:r>
        <w:rPr>
          <w:rFonts w:ascii="宋体" w:hAnsi="宋体"/>
        </w:rPr>
        <w:t xml:space="preserve">    </w:t>
      </w:r>
      <w:r>
        <w:rPr>
          <w:rFonts w:ascii="宋体" w:hAnsi="宋体" w:hint="eastAsia"/>
        </w:rPr>
        <w:t>卖方所提供货物的技术规格应与招标文件规定的技术规格相一致。</w:t>
      </w:r>
    </w:p>
    <w:p w:rsidR="00950C6E" w:rsidRDefault="00950C6E">
      <w:pPr>
        <w:spacing w:line="360" w:lineRule="auto"/>
        <w:rPr>
          <w:rFonts w:ascii="宋体"/>
          <w:b/>
          <w:bCs/>
        </w:rPr>
      </w:pPr>
      <w:r>
        <w:rPr>
          <w:rFonts w:ascii="宋体" w:hAnsi="宋体"/>
        </w:rPr>
        <w:t xml:space="preserve">   </w:t>
      </w:r>
      <w:r>
        <w:rPr>
          <w:rFonts w:ascii="宋体" w:hAnsi="宋体"/>
          <w:b/>
          <w:bCs/>
        </w:rPr>
        <w:t xml:space="preserve"> 1.</w:t>
      </w:r>
      <w:r w:rsidR="00653BFA">
        <w:rPr>
          <w:rFonts w:ascii="宋体" w:hAnsi="宋体" w:hint="eastAsia"/>
          <w:b/>
          <w:bCs/>
        </w:rPr>
        <w:t>3</w:t>
      </w:r>
      <w:r>
        <w:rPr>
          <w:rFonts w:ascii="宋体" w:hAnsi="宋体" w:hint="eastAsia"/>
          <w:b/>
          <w:bCs/>
        </w:rPr>
        <w:t>包装要求</w:t>
      </w:r>
    </w:p>
    <w:p w:rsidR="00950C6E" w:rsidRDefault="00950C6E">
      <w:pPr>
        <w:spacing w:line="360" w:lineRule="auto"/>
        <w:rPr>
          <w:rFonts w:ascii="宋体"/>
        </w:rPr>
      </w:pPr>
      <w:r>
        <w:rPr>
          <w:rFonts w:ascii="宋体" w:hAnsi="宋体"/>
        </w:rPr>
        <w:t xml:space="preserve">    1.4.1</w:t>
      </w:r>
      <w:r>
        <w:rPr>
          <w:rFonts w:ascii="宋体" w:hAnsi="宋体" w:hint="eastAsia"/>
        </w:rPr>
        <w:t>除合同另有规定外，卖方提供的全部货物均应按标准保护措施进行包装。该包装应适应于远距离运输、防潮、防震和防野蛮装卸，以确保货物安全无损运抵制定现场。由于包装不善所引起的货物损坏和损失均由卖方承担。</w:t>
      </w:r>
    </w:p>
    <w:p w:rsidR="00950C6E" w:rsidRDefault="00950C6E">
      <w:pPr>
        <w:spacing w:line="360" w:lineRule="auto"/>
        <w:rPr>
          <w:rFonts w:ascii="宋体"/>
        </w:rPr>
      </w:pPr>
      <w:r>
        <w:rPr>
          <w:rFonts w:ascii="宋体" w:hAnsi="宋体"/>
        </w:rPr>
        <w:t xml:space="preserve">    1.4.2</w:t>
      </w:r>
      <w:r>
        <w:rPr>
          <w:rFonts w:ascii="宋体" w:hAnsi="宋体" w:hint="eastAsia"/>
        </w:rPr>
        <w:t>每件包装箱内应附一份详细装箱单和质量合格标识。</w:t>
      </w:r>
    </w:p>
    <w:p w:rsidR="00950C6E" w:rsidRDefault="00950C6E" w:rsidP="00FB3643">
      <w:pPr>
        <w:spacing w:line="360" w:lineRule="auto"/>
        <w:ind w:firstLineChars="200" w:firstLine="422"/>
        <w:rPr>
          <w:rFonts w:ascii="宋体"/>
          <w:szCs w:val="21"/>
        </w:rPr>
      </w:pPr>
      <w:r>
        <w:rPr>
          <w:rFonts w:ascii="宋体" w:hAnsi="宋体"/>
          <w:b/>
          <w:bCs/>
          <w:szCs w:val="21"/>
        </w:rPr>
        <w:t>1.5</w:t>
      </w:r>
      <w:r>
        <w:rPr>
          <w:rFonts w:ascii="宋体" w:hAnsi="宋体" w:hint="eastAsia"/>
          <w:b/>
          <w:bCs/>
          <w:szCs w:val="21"/>
        </w:rPr>
        <w:t>生产和装运条件</w:t>
      </w:r>
    </w:p>
    <w:p w:rsidR="00950C6E" w:rsidRDefault="00950C6E" w:rsidP="00FB3643">
      <w:pPr>
        <w:spacing w:line="360" w:lineRule="auto"/>
        <w:ind w:firstLineChars="200" w:firstLine="420"/>
        <w:rPr>
          <w:rFonts w:ascii="宋体"/>
          <w:szCs w:val="21"/>
        </w:rPr>
      </w:pPr>
      <w:r>
        <w:rPr>
          <w:rFonts w:ascii="宋体" w:hAnsi="宋体"/>
          <w:szCs w:val="21"/>
        </w:rPr>
        <w:t>1.5.1</w:t>
      </w:r>
      <w:r>
        <w:rPr>
          <w:rFonts w:ascii="宋体" w:hAnsi="宋体" w:hint="eastAsia"/>
          <w:szCs w:val="21"/>
        </w:rPr>
        <w:t>卖方在材料准备、加工、设备运输前均应得到买方书面指示，买方有权在卖方取得中标通知书后和加工前，对设备技术要求、数量、外形进行调整，双方协商解决，卖方不得以任何理由拒绝执行；数量调整时单价不变，总价按数量进行调整；技术要求、外形调整时按投标书中相同或相近标准价格进行调整，没有相同和相近的由买方和卖方商议确定。</w:t>
      </w:r>
    </w:p>
    <w:p w:rsidR="00950C6E" w:rsidRDefault="00950C6E" w:rsidP="00FB3643">
      <w:pPr>
        <w:spacing w:line="360" w:lineRule="auto"/>
        <w:ind w:firstLineChars="200" w:firstLine="420"/>
        <w:rPr>
          <w:rFonts w:ascii="宋体"/>
          <w:szCs w:val="21"/>
        </w:rPr>
      </w:pPr>
      <w:r>
        <w:rPr>
          <w:rFonts w:ascii="宋体" w:hAnsi="宋体"/>
          <w:szCs w:val="21"/>
        </w:rPr>
        <w:t>1.5.2</w:t>
      </w:r>
      <w:r>
        <w:rPr>
          <w:rFonts w:ascii="宋体" w:hAnsi="宋体" w:hint="eastAsia"/>
          <w:szCs w:val="21"/>
        </w:rPr>
        <w:t>根据买方通知的时间和指定的地点，卖方负责安排运输、装卸、清点、堆放、安装，买</w:t>
      </w:r>
      <w:r w:rsidR="00653BFA">
        <w:rPr>
          <w:rFonts w:ascii="宋体" w:hAnsi="宋体" w:hint="eastAsia"/>
          <w:szCs w:val="21"/>
        </w:rPr>
        <w:t>方</w:t>
      </w:r>
      <w:r w:rsidR="006F1561">
        <w:rPr>
          <w:rFonts w:ascii="宋体" w:hAnsi="宋体" w:hint="eastAsia"/>
          <w:szCs w:val="21"/>
        </w:rPr>
        <w:t>负责验收</w:t>
      </w:r>
      <w:r w:rsidR="00653BFA">
        <w:rPr>
          <w:rFonts w:ascii="宋体" w:hint="eastAsia"/>
          <w:szCs w:val="21"/>
        </w:rPr>
        <w:t>。</w:t>
      </w:r>
    </w:p>
    <w:p w:rsidR="00950C6E" w:rsidRDefault="00950C6E" w:rsidP="00FB3643">
      <w:pPr>
        <w:spacing w:line="360" w:lineRule="auto"/>
        <w:ind w:firstLineChars="200" w:firstLine="420"/>
        <w:rPr>
          <w:rFonts w:ascii="宋体"/>
        </w:rPr>
      </w:pPr>
      <w:r>
        <w:rPr>
          <w:rFonts w:ascii="宋体" w:hAnsi="宋体"/>
          <w:szCs w:val="21"/>
        </w:rPr>
        <w:t xml:space="preserve">1.5.3 </w:t>
      </w:r>
      <w:r>
        <w:rPr>
          <w:rFonts w:ascii="宋体" w:hAnsi="宋体" w:hint="eastAsia"/>
          <w:szCs w:val="21"/>
        </w:rPr>
        <w:t>货物和服务交付使用，并提供所需单据的日期视为交货日期。</w:t>
      </w:r>
    </w:p>
    <w:p w:rsidR="00950C6E" w:rsidRDefault="00950C6E">
      <w:pPr>
        <w:spacing w:line="360" w:lineRule="auto"/>
        <w:rPr>
          <w:rFonts w:ascii="宋体"/>
          <w:b/>
          <w:bCs/>
        </w:rPr>
      </w:pPr>
      <w:r>
        <w:rPr>
          <w:rFonts w:ascii="宋体" w:hAnsi="宋体"/>
        </w:rPr>
        <w:lastRenderedPageBreak/>
        <w:t xml:space="preserve">    </w:t>
      </w:r>
      <w:r>
        <w:rPr>
          <w:rFonts w:ascii="宋体" w:hAnsi="宋体"/>
          <w:b/>
          <w:bCs/>
        </w:rPr>
        <w:t>1.6</w:t>
      </w:r>
      <w:r>
        <w:rPr>
          <w:rFonts w:ascii="宋体" w:hAnsi="宋体" w:hint="eastAsia"/>
          <w:b/>
          <w:bCs/>
        </w:rPr>
        <w:t>付款</w:t>
      </w:r>
    </w:p>
    <w:p w:rsidR="00950C6E" w:rsidRDefault="00950C6E">
      <w:pPr>
        <w:spacing w:line="360" w:lineRule="auto"/>
        <w:rPr>
          <w:rFonts w:ascii="宋体"/>
        </w:rPr>
      </w:pPr>
      <w:r>
        <w:rPr>
          <w:rFonts w:ascii="宋体" w:hAnsi="宋体"/>
        </w:rPr>
        <w:t xml:space="preserve">    1.6.1</w:t>
      </w:r>
      <w:r>
        <w:rPr>
          <w:rFonts w:ascii="宋体" w:hAnsi="宋体" w:hint="eastAsia"/>
        </w:rPr>
        <w:t>本合同以人民币付款。本项目为固定总价合同，如超出招标文件规定的</w:t>
      </w:r>
      <w:r w:rsidR="00653BFA">
        <w:rPr>
          <w:rFonts w:ascii="宋体" w:hAnsi="宋体" w:hint="eastAsia"/>
        </w:rPr>
        <w:t>货物数量</w:t>
      </w:r>
      <w:r>
        <w:rPr>
          <w:rFonts w:ascii="宋体" w:hAnsi="宋体" w:hint="eastAsia"/>
        </w:rPr>
        <w:t>将按照中标单价</w:t>
      </w:r>
      <w:proofErr w:type="gramStart"/>
      <w:r>
        <w:rPr>
          <w:rFonts w:ascii="宋体" w:hAnsi="宋体" w:hint="eastAsia"/>
        </w:rPr>
        <w:t>另行按</w:t>
      </w:r>
      <w:proofErr w:type="gramEnd"/>
      <w:r>
        <w:rPr>
          <w:rFonts w:ascii="宋体" w:hAnsi="宋体" w:hint="eastAsia"/>
        </w:rPr>
        <w:t>实结算。</w:t>
      </w:r>
    </w:p>
    <w:p w:rsidR="00950C6E" w:rsidRDefault="00950C6E">
      <w:pPr>
        <w:spacing w:line="360" w:lineRule="auto"/>
        <w:rPr>
          <w:rFonts w:ascii="宋体"/>
        </w:rPr>
      </w:pPr>
      <w:r>
        <w:rPr>
          <w:rFonts w:ascii="宋体" w:hAnsi="宋体"/>
        </w:rPr>
        <w:t xml:space="preserve">    1.6.2</w:t>
      </w:r>
      <w:r>
        <w:rPr>
          <w:rFonts w:ascii="宋体" w:hAnsi="宋体" w:hint="eastAsia"/>
        </w:rPr>
        <w:t>卖方应按照与买方签订的合同规定交货。交货后卖方应向买方提供下列单据：</w:t>
      </w:r>
    </w:p>
    <w:p w:rsidR="00950C6E" w:rsidRDefault="00950C6E" w:rsidP="00FB3643">
      <w:pPr>
        <w:spacing w:line="400" w:lineRule="exact"/>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1 \* GB3 </w:instrText>
      </w:r>
      <w:r w:rsidR="000764E7">
        <w:rPr>
          <w:rFonts w:ascii="宋体" w:hAnsi="宋体"/>
        </w:rPr>
        <w:fldChar w:fldCharType="separate"/>
      </w:r>
      <w:r>
        <w:rPr>
          <w:rFonts w:ascii="宋体" w:hint="eastAsia"/>
        </w:rPr>
        <w:t>①</w:t>
      </w:r>
      <w:r w:rsidR="000764E7">
        <w:rPr>
          <w:rFonts w:ascii="宋体" w:hAnsi="宋体"/>
        </w:rPr>
        <w:fldChar w:fldCharType="end"/>
      </w:r>
      <w:r>
        <w:rPr>
          <w:rFonts w:ascii="宋体" w:hAnsi="宋体"/>
        </w:rPr>
        <w:t xml:space="preserve"> </w:t>
      </w:r>
      <w:r>
        <w:rPr>
          <w:rFonts w:ascii="宋体" w:hAnsi="宋体" w:hint="eastAsia"/>
          <w:bCs/>
        </w:rPr>
        <w:t>发票原件</w:t>
      </w:r>
      <w:r>
        <w:rPr>
          <w:rFonts w:ascii="宋体" w:hAnsi="宋体" w:hint="eastAsia"/>
        </w:rPr>
        <w:t>；</w:t>
      </w:r>
    </w:p>
    <w:p w:rsidR="00950C6E" w:rsidRDefault="00950C6E" w:rsidP="00FB3643">
      <w:pPr>
        <w:spacing w:line="400" w:lineRule="exact"/>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2 \* GB3 </w:instrText>
      </w:r>
      <w:r w:rsidR="000764E7">
        <w:rPr>
          <w:rFonts w:ascii="宋体" w:hAnsi="宋体"/>
        </w:rPr>
        <w:fldChar w:fldCharType="separate"/>
      </w:r>
      <w:r>
        <w:rPr>
          <w:rFonts w:ascii="宋体" w:hint="eastAsia"/>
        </w:rPr>
        <w:t>②</w:t>
      </w:r>
      <w:r w:rsidR="000764E7">
        <w:rPr>
          <w:rFonts w:ascii="宋体" w:hAnsi="宋体"/>
        </w:rPr>
        <w:fldChar w:fldCharType="end"/>
      </w:r>
      <w:r>
        <w:rPr>
          <w:rFonts w:ascii="宋体" w:hAnsi="宋体"/>
          <w:bCs/>
        </w:rPr>
        <w:t xml:space="preserve"> </w:t>
      </w:r>
      <w:r>
        <w:rPr>
          <w:rFonts w:ascii="宋体" w:hAnsi="宋体" w:hint="eastAsia"/>
          <w:bCs/>
        </w:rPr>
        <w:t>合同副本</w:t>
      </w:r>
      <w:r>
        <w:rPr>
          <w:rFonts w:ascii="宋体" w:hAnsi="宋体" w:hint="eastAsia"/>
        </w:rPr>
        <w:t>；</w:t>
      </w:r>
    </w:p>
    <w:p w:rsidR="00950C6E" w:rsidRDefault="00950C6E" w:rsidP="00FB3643">
      <w:pPr>
        <w:spacing w:line="400" w:lineRule="exact"/>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3 \* GB3 </w:instrText>
      </w:r>
      <w:r w:rsidR="000764E7">
        <w:rPr>
          <w:rFonts w:ascii="宋体" w:hAnsi="宋体"/>
        </w:rPr>
        <w:fldChar w:fldCharType="separate"/>
      </w:r>
      <w:r>
        <w:rPr>
          <w:rFonts w:ascii="宋体" w:hint="eastAsia"/>
        </w:rPr>
        <w:t>③</w:t>
      </w:r>
      <w:r w:rsidR="000764E7">
        <w:rPr>
          <w:rFonts w:ascii="宋体" w:hAnsi="宋体"/>
        </w:rPr>
        <w:fldChar w:fldCharType="end"/>
      </w:r>
      <w:r>
        <w:rPr>
          <w:rFonts w:ascii="宋体" w:hAnsi="宋体"/>
        </w:rPr>
        <w:t xml:space="preserve"> </w:t>
      </w:r>
      <w:r>
        <w:rPr>
          <w:rFonts w:ascii="宋体" w:hAnsi="宋体" w:hint="eastAsia"/>
        </w:rPr>
        <w:t>装箱单（内附出厂合格证明）；</w:t>
      </w:r>
    </w:p>
    <w:p w:rsidR="00950C6E" w:rsidRDefault="00950C6E" w:rsidP="00FB3643">
      <w:pPr>
        <w:spacing w:line="400" w:lineRule="exact"/>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4 \* GB3 </w:instrText>
      </w:r>
      <w:r w:rsidR="000764E7">
        <w:rPr>
          <w:rFonts w:ascii="宋体" w:hAnsi="宋体"/>
        </w:rPr>
        <w:fldChar w:fldCharType="separate"/>
      </w:r>
      <w:r>
        <w:rPr>
          <w:rFonts w:ascii="宋体" w:hint="eastAsia"/>
        </w:rPr>
        <w:t>④</w:t>
      </w:r>
      <w:r w:rsidR="000764E7">
        <w:rPr>
          <w:rFonts w:ascii="宋体" w:hAnsi="宋体"/>
        </w:rPr>
        <w:fldChar w:fldCharType="end"/>
      </w:r>
      <w:r>
        <w:rPr>
          <w:rFonts w:ascii="宋体" w:hAnsi="宋体"/>
        </w:rPr>
        <w:t xml:space="preserve"> </w:t>
      </w:r>
      <w:r>
        <w:rPr>
          <w:rFonts w:ascii="宋体" w:hAnsi="宋体" w:hint="eastAsia"/>
        </w:rPr>
        <w:t>验收合格证书。</w:t>
      </w:r>
    </w:p>
    <w:p w:rsidR="00F255D8" w:rsidRDefault="00950C6E" w:rsidP="00FB3643">
      <w:pPr>
        <w:autoSpaceDE w:val="0"/>
        <w:autoSpaceDN w:val="0"/>
        <w:adjustRightInd w:val="0"/>
        <w:spacing w:line="360" w:lineRule="auto"/>
        <w:ind w:firstLineChars="200" w:firstLine="422"/>
        <w:rPr>
          <w:rFonts w:ascii="宋体" w:hAnsi="宋体"/>
          <w:b/>
          <w:bCs/>
        </w:rPr>
      </w:pPr>
      <w:r>
        <w:rPr>
          <w:rFonts w:ascii="宋体" w:hAnsi="宋体"/>
          <w:b/>
          <w:bCs/>
        </w:rPr>
        <w:t xml:space="preserve">1.6.3 </w:t>
      </w:r>
      <w:r>
        <w:rPr>
          <w:rFonts w:ascii="宋体" w:hAnsi="宋体" w:hint="eastAsia"/>
          <w:b/>
          <w:bCs/>
        </w:rPr>
        <w:t>付款方式：</w:t>
      </w:r>
    </w:p>
    <w:p w:rsidR="00D224A5" w:rsidRPr="00653BFA" w:rsidRDefault="00404903" w:rsidP="00D224A5">
      <w:pPr>
        <w:spacing w:line="360" w:lineRule="auto"/>
        <w:ind w:firstLineChars="200" w:firstLine="420"/>
        <w:rPr>
          <w:rFonts w:ascii="宋体" w:hAnsi="宋体"/>
          <w:szCs w:val="21"/>
        </w:rPr>
      </w:pPr>
      <w:r w:rsidRPr="00653BFA">
        <w:rPr>
          <w:rFonts w:ascii="宋体" w:hAnsi="宋体" w:hint="eastAsia"/>
        </w:rPr>
        <w:t xml:space="preserve">   </w:t>
      </w:r>
      <w:r w:rsidR="00D224A5" w:rsidRPr="00653BFA">
        <w:rPr>
          <w:rFonts w:ascii="宋体" w:hAnsi="宋体" w:hint="eastAsia"/>
          <w:szCs w:val="21"/>
        </w:rPr>
        <w:t>1、本项目付款方式为分期付款，</w:t>
      </w:r>
    </w:p>
    <w:p w:rsidR="00D224A5" w:rsidRPr="00653BFA" w:rsidRDefault="00D224A5" w:rsidP="00D224A5">
      <w:pPr>
        <w:spacing w:line="360" w:lineRule="auto"/>
        <w:ind w:firstLineChars="350" w:firstLine="735"/>
        <w:rPr>
          <w:rFonts w:ascii="宋体" w:hAnsi="宋体" w:cs="宋体"/>
          <w:szCs w:val="21"/>
        </w:rPr>
      </w:pPr>
      <w:r w:rsidRPr="00653BFA">
        <w:rPr>
          <w:rFonts w:ascii="宋体" w:hAnsi="宋体" w:hint="eastAsia"/>
          <w:szCs w:val="21"/>
        </w:rPr>
        <w:t>第一期，</w:t>
      </w:r>
      <w:r w:rsidRPr="00653BFA">
        <w:rPr>
          <w:rFonts w:ascii="宋体" w:hAnsi="宋体" w:cs="宋体" w:hint="eastAsia"/>
          <w:szCs w:val="21"/>
        </w:rPr>
        <w:t>合同签订后5个工作日内支付合同价款的</w:t>
      </w:r>
      <w:r>
        <w:rPr>
          <w:rFonts w:ascii="宋体" w:hAnsi="宋体" w:cs="宋体" w:hint="eastAsia"/>
          <w:szCs w:val="21"/>
        </w:rPr>
        <w:t>5</w:t>
      </w:r>
      <w:r w:rsidRPr="00653BFA">
        <w:rPr>
          <w:rFonts w:ascii="宋体" w:hAnsi="宋体" w:cs="宋体" w:hint="eastAsia"/>
          <w:szCs w:val="21"/>
        </w:rPr>
        <w:t>0%</w:t>
      </w:r>
    </w:p>
    <w:p w:rsidR="00D224A5" w:rsidRDefault="00D224A5" w:rsidP="00D224A5">
      <w:pPr>
        <w:spacing w:line="360" w:lineRule="auto"/>
        <w:ind w:firstLineChars="350" w:firstLine="735"/>
        <w:rPr>
          <w:rFonts w:ascii="宋体" w:hAnsi="宋体" w:cs="宋体"/>
          <w:szCs w:val="21"/>
        </w:rPr>
      </w:pPr>
      <w:r w:rsidRPr="00653BFA">
        <w:rPr>
          <w:rFonts w:ascii="宋体" w:hAnsi="宋体" w:cs="宋体" w:hint="eastAsia"/>
          <w:szCs w:val="21"/>
        </w:rPr>
        <w:t>第二期</w:t>
      </w:r>
      <w:r w:rsidRPr="00C6457B">
        <w:rPr>
          <w:rFonts w:ascii="宋体" w:hAnsi="宋体" w:cs="宋体" w:hint="eastAsia"/>
          <w:szCs w:val="21"/>
        </w:rPr>
        <w:t>，货物安装、调试完毕</w:t>
      </w:r>
      <w:r>
        <w:rPr>
          <w:rFonts w:ascii="宋体" w:hAnsi="宋体" w:cs="宋体" w:hint="eastAsia"/>
          <w:szCs w:val="21"/>
        </w:rPr>
        <w:t>，经验收合格</w:t>
      </w:r>
      <w:r w:rsidRPr="00653BFA">
        <w:rPr>
          <w:rFonts w:ascii="宋体" w:hAnsi="宋体" w:cs="宋体" w:hint="eastAsia"/>
          <w:szCs w:val="21"/>
        </w:rPr>
        <w:t>后支付合同价款的</w:t>
      </w:r>
      <w:r>
        <w:rPr>
          <w:rFonts w:ascii="宋体" w:hAnsi="宋体" w:cs="宋体" w:hint="eastAsia"/>
          <w:szCs w:val="21"/>
        </w:rPr>
        <w:t>20</w:t>
      </w:r>
      <w:r w:rsidRPr="00653BFA">
        <w:rPr>
          <w:rFonts w:ascii="宋体" w:hAnsi="宋体" w:cs="宋体" w:hint="eastAsia"/>
          <w:szCs w:val="21"/>
        </w:rPr>
        <w:t>%</w:t>
      </w:r>
    </w:p>
    <w:p w:rsidR="00D224A5" w:rsidRDefault="00D224A5" w:rsidP="00D224A5">
      <w:pPr>
        <w:spacing w:line="360" w:lineRule="auto"/>
        <w:ind w:firstLineChars="350" w:firstLine="735"/>
        <w:rPr>
          <w:rFonts w:ascii="宋体" w:hAnsi="宋体" w:cs="宋体"/>
          <w:szCs w:val="21"/>
        </w:rPr>
      </w:pPr>
      <w:r>
        <w:rPr>
          <w:rFonts w:ascii="宋体" w:hAnsi="宋体" w:cs="宋体" w:hint="eastAsia"/>
          <w:szCs w:val="21"/>
        </w:rPr>
        <w:t>第三期，一年内无质量问题</w:t>
      </w:r>
      <w:proofErr w:type="gramStart"/>
      <w:r>
        <w:rPr>
          <w:rFonts w:ascii="宋体" w:hAnsi="宋体" w:cs="宋体" w:hint="eastAsia"/>
          <w:szCs w:val="21"/>
        </w:rPr>
        <w:t>付合同</w:t>
      </w:r>
      <w:proofErr w:type="gramEnd"/>
      <w:r>
        <w:rPr>
          <w:rFonts w:ascii="宋体" w:hAnsi="宋体" w:cs="宋体" w:hint="eastAsia"/>
          <w:szCs w:val="21"/>
        </w:rPr>
        <w:t>价款的25%</w:t>
      </w:r>
    </w:p>
    <w:p w:rsidR="00D224A5" w:rsidRDefault="00D224A5" w:rsidP="00D224A5">
      <w:pPr>
        <w:spacing w:line="360" w:lineRule="auto"/>
        <w:ind w:firstLineChars="350" w:firstLine="735"/>
        <w:rPr>
          <w:rFonts w:ascii="宋体" w:hAnsi="宋体"/>
          <w:szCs w:val="21"/>
        </w:rPr>
      </w:pPr>
      <w:r>
        <w:rPr>
          <w:rFonts w:ascii="宋体" w:hAnsi="宋体" w:cs="宋体" w:hint="eastAsia"/>
          <w:szCs w:val="21"/>
        </w:rPr>
        <w:t>5%余款质保期满无质量问题后一次性付清</w:t>
      </w:r>
      <w:r w:rsidRPr="00653BFA">
        <w:rPr>
          <w:rFonts w:ascii="宋体" w:hAnsi="宋体" w:hint="eastAsia"/>
          <w:szCs w:val="21"/>
        </w:rPr>
        <w:t xml:space="preserve"> </w:t>
      </w:r>
    </w:p>
    <w:p w:rsidR="00D224A5" w:rsidRPr="00653BFA" w:rsidRDefault="00D224A5" w:rsidP="00D224A5">
      <w:pPr>
        <w:spacing w:line="360" w:lineRule="auto"/>
        <w:ind w:firstLineChars="350" w:firstLine="735"/>
        <w:rPr>
          <w:rFonts w:ascii="宋体" w:hAnsi="宋体"/>
          <w:szCs w:val="21"/>
        </w:rPr>
      </w:pPr>
      <w:r>
        <w:rPr>
          <w:rFonts w:ascii="宋体" w:hAnsi="宋体" w:hint="eastAsia"/>
          <w:szCs w:val="21"/>
        </w:rPr>
        <w:t>凭验收合格手续及收据原件，</w:t>
      </w:r>
      <w:proofErr w:type="gramStart"/>
      <w:r>
        <w:rPr>
          <w:rFonts w:ascii="宋体" w:hAnsi="宋体" w:hint="eastAsia"/>
          <w:szCs w:val="21"/>
        </w:rPr>
        <w:t>鉴证</w:t>
      </w:r>
      <w:proofErr w:type="gramEnd"/>
      <w:r>
        <w:rPr>
          <w:rFonts w:ascii="宋体" w:hAnsi="宋体" w:hint="eastAsia"/>
          <w:szCs w:val="21"/>
        </w:rPr>
        <w:t>方退还履约保证金，不计利息</w:t>
      </w:r>
    </w:p>
    <w:p w:rsidR="00D224A5" w:rsidRPr="000467C7" w:rsidRDefault="00D224A5" w:rsidP="00D224A5">
      <w:pPr>
        <w:spacing w:line="360" w:lineRule="auto"/>
        <w:ind w:firstLineChars="200" w:firstLine="422"/>
        <w:rPr>
          <w:rFonts w:ascii="宋体" w:hAnsi="宋体"/>
          <w:b/>
          <w:szCs w:val="21"/>
        </w:rPr>
      </w:pPr>
      <w:r w:rsidRPr="000467C7">
        <w:rPr>
          <w:rFonts w:ascii="宋体" w:hAnsi="宋体" w:hint="eastAsia"/>
          <w:b/>
          <w:szCs w:val="21"/>
        </w:rPr>
        <w:t>以上付款均不计息。</w:t>
      </w:r>
    </w:p>
    <w:p w:rsidR="00950C6E" w:rsidRDefault="00950C6E" w:rsidP="00D224A5">
      <w:pPr>
        <w:spacing w:line="360" w:lineRule="auto"/>
        <w:ind w:firstLineChars="200" w:firstLine="420"/>
        <w:rPr>
          <w:rFonts w:ascii="宋体"/>
          <w:b/>
          <w:bCs/>
        </w:rPr>
      </w:pPr>
      <w:r>
        <w:rPr>
          <w:rFonts w:ascii="宋体" w:hAnsi="宋体"/>
        </w:rPr>
        <w:t xml:space="preserve">    </w:t>
      </w:r>
      <w:r>
        <w:rPr>
          <w:rFonts w:ascii="宋体" w:hAnsi="宋体"/>
          <w:b/>
          <w:bCs/>
        </w:rPr>
        <w:t xml:space="preserve"> 1.7</w:t>
      </w:r>
      <w:r>
        <w:rPr>
          <w:rFonts w:ascii="宋体" w:hAnsi="宋体" w:hint="eastAsia"/>
          <w:b/>
          <w:bCs/>
        </w:rPr>
        <w:t>伴随服务</w:t>
      </w:r>
    </w:p>
    <w:p w:rsidR="00950C6E" w:rsidRDefault="00950C6E" w:rsidP="00FB3643">
      <w:pPr>
        <w:spacing w:line="360" w:lineRule="auto"/>
        <w:ind w:firstLineChars="300" w:firstLine="630"/>
        <w:rPr>
          <w:rFonts w:ascii="宋体"/>
        </w:rPr>
      </w:pPr>
      <w:r>
        <w:rPr>
          <w:rFonts w:ascii="宋体" w:hAnsi="宋体"/>
        </w:rPr>
        <w:t>1.7.1</w:t>
      </w:r>
      <w:r>
        <w:rPr>
          <w:rFonts w:ascii="宋体" w:hAnsi="宋体" w:hint="eastAsia"/>
        </w:rPr>
        <w:t>卖方应按照国家有关规定和合同中所附的服务承诺提供服务。</w:t>
      </w:r>
    </w:p>
    <w:p w:rsidR="00950C6E" w:rsidRDefault="00950C6E" w:rsidP="00FB3643">
      <w:pPr>
        <w:spacing w:line="360" w:lineRule="auto"/>
        <w:ind w:firstLineChars="300" w:firstLine="630"/>
        <w:rPr>
          <w:rFonts w:ascii="宋体"/>
        </w:rPr>
      </w:pPr>
      <w:r>
        <w:rPr>
          <w:rFonts w:ascii="宋体" w:hAnsi="宋体"/>
        </w:rPr>
        <w:t>1.7.2</w:t>
      </w:r>
      <w:r>
        <w:rPr>
          <w:rFonts w:ascii="宋体" w:hAnsi="宋体" w:hint="eastAsia"/>
        </w:rPr>
        <w:t>除第</w:t>
      </w:r>
      <w:r>
        <w:rPr>
          <w:rFonts w:ascii="宋体" w:hAnsi="宋体"/>
        </w:rPr>
        <w:t>1.7.1</w:t>
      </w:r>
      <w:r>
        <w:rPr>
          <w:rFonts w:ascii="宋体" w:hAnsi="宋体" w:hint="eastAsia"/>
        </w:rPr>
        <w:t>条规定外，卖方还应提供下列服务：</w:t>
      </w:r>
    </w:p>
    <w:p w:rsidR="00950C6E" w:rsidRDefault="00950C6E" w:rsidP="00FB3643">
      <w:pPr>
        <w:spacing w:line="360" w:lineRule="auto"/>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1 \* GB3 </w:instrText>
      </w:r>
      <w:r w:rsidR="000764E7">
        <w:rPr>
          <w:rFonts w:ascii="宋体" w:hAnsi="宋体"/>
        </w:rPr>
        <w:fldChar w:fldCharType="separate"/>
      </w:r>
      <w:r>
        <w:rPr>
          <w:rFonts w:ascii="宋体" w:hint="eastAsia"/>
        </w:rPr>
        <w:t>①</w:t>
      </w:r>
      <w:r w:rsidR="000764E7">
        <w:rPr>
          <w:rFonts w:ascii="宋体" w:hAnsi="宋体"/>
        </w:rPr>
        <w:fldChar w:fldCharType="end"/>
      </w:r>
      <w:r>
        <w:rPr>
          <w:rFonts w:ascii="宋体" w:hAnsi="宋体" w:hint="eastAsia"/>
        </w:rPr>
        <w:t>货物的现场安装和启动监督；</w:t>
      </w:r>
    </w:p>
    <w:p w:rsidR="00950C6E" w:rsidRDefault="00950C6E" w:rsidP="00FB3643">
      <w:pPr>
        <w:spacing w:line="360" w:lineRule="auto"/>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2 \* GB3 </w:instrText>
      </w:r>
      <w:r w:rsidR="000764E7">
        <w:rPr>
          <w:rFonts w:ascii="宋体" w:hAnsi="宋体"/>
        </w:rPr>
        <w:fldChar w:fldCharType="separate"/>
      </w:r>
      <w:r>
        <w:rPr>
          <w:rFonts w:ascii="宋体" w:hint="eastAsia"/>
        </w:rPr>
        <w:t>②</w:t>
      </w:r>
      <w:r w:rsidR="000764E7">
        <w:rPr>
          <w:rFonts w:ascii="宋体" w:hAnsi="宋体"/>
        </w:rPr>
        <w:fldChar w:fldCharType="end"/>
      </w:r>
      <w:r>
        <w:rPr>
          <w:rFonts w:ascii="宋体" w:hAnsi="宋体" w:hint="eastAsia"/>
        </w:rPr>
        <w:t>提供货物组装和维修所需的工具；</w:t>
      </w:r>
    </w:p>
    <w:p w:rsidR="00950C6E" w:rsidRDefault="00950C6E" w:rsidP="00FB3643">
      <w:pPr>
        <w:spacing w:line="360" w:lineRule="auto"/>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3 \* GB3 </w:instrText>
      </w:r>
      <w:r w:rsidR="000764E7">
        <w:rPr>
          <w:rFonts w:ascii="宋体" w:hAnsi="宋体"/>
        </w:rPr>
        <w:fldChar w:fldCharType="separate"/>
      </w:r>
      <w:r>
        <w:rPr>
          <w:rFonts w:ascii="宋体" w:hint="eastAsia"/>
        </w:rPr>
        <w:t>③</w:t>
      </w:r>
      <w:r w:rsidR="000764E7">
        <w:rPr>
          <w:rFonts w:ascii="宋体" w:hAnsi="宋体"/>
        </w:rPr>
        <w:fldChar w:fldCharType="end"/>
      </w:r>
      <w:r>
        <w:rPr>
          <w:rFonts w:ascii="宋体" w:hAnsi="宋体" w:hint="eastAsia"/>
        </w:rPr>
        <w:t>在合同中卖方承诺的期限内对所提供货物实施运行监督、维修，但前提条件是该服务并不能免除卖方在质量保证期内应承担的义务；</w:t>
      </w:r>
    </w:p>
    <w:p w:rsidR="00950C6E" w:rsidRDefault="00950C6E" w:rsidP="00FB3643">
      <w:pPr>
        <w:spacing w:line="360" w:lineRule="auto"/>
        <w:ind w:firstLineChars="200" w:firstLine="420"/>
        <w:rPr>
          <w:rFonts w:ascii="宋体"/>
        </w:rPr>
      </w:pPr>
      <w:r>
        <w:rPr>
          <w:rFonts w:ascii="宋体" w:hAnsi="宋体"/>
        </w:rPr>
        <w:t xml:space="preserve">    </w:t>
      </w:r>
      <w:r w:rsidR="000764E7">
        <w:rPr>
          <w:rFonts w:ascii="宋体" w:hAnsi="宋体"/>
        </w:rPr>
        <w:fldChar w:fldCharType="begin"/>
      </w:r>
      <w:r>
        <w:rPr>
          <w:rFonts w:ascii="宋体" w:hAnsi="宋体"/>
        </w:rPr>
        <w:instrText xml:space="preserve"> = 4 \* GB3 </w:instrText>
      </w:r>
      <w:r w:rsidR="000764E7">
        <w:rPr>
          <w:rFonts w:ascii="宋体" w:hAnsi="宋体"/>
        </w:rPr>
        <w:fldChar w:fldCharType="separate"/>
      </w:r>
      <w:r>
        <w:rPr>
          <w:rFonts w:ascii="宋体" w:hint="eastAsia"/>
        </w:rPr>
        <w:t>④</w:t>
      </w:r>
      <w:r w:rsidR="000764E7">
        <w:rPr>
          <w:rFonts w:ascii="宋体" w:hAnsi="宋体"/>
        </w:rPr>
        <w:fldChar w:fldCharType="end"/>
      </w:r>
      <w:r>
        <w:rPr>
          <w:rFonts w:ascii="宋体" w:hAnsi="宋体" w:hint="eastAsia"/>
        </w:rPr>
        <w:t>在项目交货现场就货物的安装、启动、运行、维护对使用方人员进行培训。</w:t>
      </w:r>
    </w:p>
    <w:p w:rsidR="00950C6E" w:rsidRDefault="00950C6E">
      <w:pPr>
        <w:spacing w:line="360" w:lineRule="auto"/>
        <w:rPr>
          <w:rFonts w:ascii="宋体"/>
        </w:rPr>
      </w:pPr>
      <w:r>
        <w:rPr>
          <w:rFonts w:ascii="宋体" w:hAnsi="宋体"/>
        </w:rPr>
        <w:t xml:space="preserve">      1.7.3</w:t>
      </w:r>
      <w:r>
        <w:rPr>
          <w:rFonts w:ascii="宋体" w:hAnsi="宋体" w:hint="eastAsia"/>
        </w:rPr>
        <w:t>伴随服务的费用应含在合同价中，不单独进行支付。</w:t>
      </w:r>
    </w:p>
    <w:p w:rsidR="00950C6E" w:rsidRDefault="00950C6E">
      <w:pPr>
        <w:spacing w:line="360" w:lineRule="auto"/>
        <w:rPr>
          <w:rFonts w:ascii="宋体"/>
          <w:b/>
          <w:bCs/>
        </w:rPr>
      </w:pPr>
      <w:r>
        <w:rPr>
          <w:rFonts w:ascii="宋体" w:hAnsi="宋体"/>
        </w:rPr>
        <w:t xml:space="preserve">     </w:t>
      </w:r>
      <w:r>
        <w:rPr>
          <w:rFonts w:ascii="宋体" w:hAnsi="宋体"/>
          <w:b/>
          <w:bCs/>
        </w:rPr>
        <w:t>1.8</w:t>
      </w:r>
      <w:r>
        <w:rPr>
          <w:rFonts w:ascii="宋体" w:hAnsi="宋体" w:hint="eastAsia"/>
          <w:b/>
          <w:bCs/>
        </w:rPr>
        <w:t>质量保证</w:t>
      </w:r>
    </w:p>
    <w:p w:rsidR="00950C6E" w:rsidRDefault="00950C6E">
      <w:pPr>
        <w:spacing w:line="360" w:lineRule="auto"/>
        <w:rPr>
          <w:rFonts w:ascii="宋体"/>
        </w:rPr>
      </w:pPr>
      <w:r>
        <w:rPr>
          <w:rFonts w:ascii="宋体" w:hAnsi="宋体"/>
        </w:rPr>
        <w:t xml:space="preserve">      1.8.1</w:t>
      </w:r>
      <w:r>
        <w:rPr>
          <w:rFonts w:ascii="宋体" w:hAnsi="宋体" w:hint="eastAsia"/>
        </w:rPr>
        <w:t>投标人所提供货物必须符合国家标准。</w:t>
      </w:r>
    </w:p>
    <w:p w:rsidR="00950C6E" w:rsidRDefault="00950C6E">
      <w:pPr>
        <w:spacing w:line="360" w:lineRule="auto"/>
        <w:rPr>
          <w:rFonts w:ascii="宋体"/>
        </w:rPr>
      </w:pPr>
      <w:r>
        <w:rPr>
          <w:rFonts w:ascii="宋体" w:hAnsi="宋体"/>
        </w:rPr>
        <w:t xml:space="preserve">      1.8.2</w:t>
      </w:r>
      <w:r>
        <w:rPr>
          <w:rFonts w:ascii="宋体" w:hAnsi="宋体" w:hint="eastAsia"/>
        </w:rPr>
        <w:t>卖方应保证货物是全新、未使用过的，完全符合合同规定的质量、规格和性能的要求。卖方应保证其货物在正确安装、正常使用和保养条件下，在其使用寿命期内应具有满意的性能。货物最终验收后，在质量保证期内，卖方应对由于设计、工艺或材料的缺陷而发生的任何不足或故障负责，费用由卖方负担。</w:t>
      </w:r>
    </w:p>
    <w:p w:rsidR="00950C6E" w:rsidRDefault="00950C6E">
      <w:pPr>
        <w:spacing w:line="360" w:lineRule="auto"/>
        <w:rPr>
          <w:rFonts w:ascii="宋体"/>
        </w:rPr>
      </w:pPr>
      <w:r>
        <w:rPr>
          <w:rFonts w:ascii="宋体" w:hAnsi="宋体"/>
        </w:rPr>
        <w:lastRenderedPageBreak/>
        <w:t xml:space="preserve">     1.8.3</w:t>
      </w:r>
      <w:r>
        <w:rPr>
          <w:rFonts w:ascii="宋体" w:hAnsi="宋体" w:hint="eastAsia"/>
        </w:rPr>
        <w:t>根据当地质检部门检验结果或者在质量保证期内，如果货物的数量、质量或规格与合同不符，或证明货物是有缺陷的，包括潜在的缺陷或使用不符合要求的材料等，买方以书面形式向卖方提出</w:t>
      </w:r>
      <w:proofErr w:type="gramStart"/>
      <w:r>
        <w:rPr>
          <w:rFonts w:ascii="宋体" w:hAnsi="宋体" w:hint="eastAsia"/>
        </w:rPr>
        <w:t>本保证</w:t>
      </w:r>
      <w:proofErr w:type="gramEnd"/>
      <w:r>
        <w:rPr>
          <w:rFonts w:ascii="宋体" w:hAnsi="宋体" w:hint="eastAsia"/>
        </w:rPr>
        <w:t>下的索赔。</w:t>
      </w:r>
    </w:p>
    <w:p w:rsidR="00950C6E" w:rsidRDefault="00950C6E">
      <w:pPr>
        <w:spacing w:line="360" w:lineRule="auto"/>
        <w:rPr>
          <w:rFonts w:ascii="宋体"/>
        </w:rPr>
      </w:pPr>
      <w:r>
        <w:rPr>
          <w:rFonts w:ascii="宋体" w:hAnsi="宋体"/>
        </w:rPr>
        <w:t xml:space="preserve">     1.8.4</w:t>
      </w:r>
      <w:r>
        <w:rPr>
          <w:rFonts w:ascii="宋体" w:hAnsi="宋体" w:hint="eastAsia"/>
        </w:rPr>
        <w:t>卖方在收到通知后，应在合同中所附服务承诺约定的时间内免费维修、更换有缺陷的货物或部件。</w:t>
      </w:r>
    </w:p>
    <w:p w:rsidR="00950C6E" w:rsidRDefault="00950C6E" w:rsidP="00FB3643">
      <w:pPr>
        <w:spacing w:line="360" w:lineRule="auto"/>
        <w:ind w:firstLineChars="200" w:firstLine="420"/>
        <w:rPr>
          <w:rFonts w:ascii="宋体"/>
        </w:rPr>
      </w:pPr>
      <w:r>
        <w:rPr>
          <w:rFonts w:ascii="宋体" w:hAnsi="宋体"/>
        </w:rPr>
        <w:t>1.8.5</w:t>
      </w:r>
      <w:r>
        <w:rPr>
          <w:rFonts w:ascii="宋体" w:hAnsi="宋体" w:hint="eastAsia"/>
        </w:rPr>
        <w:t>如果卖方在收到通知后，在合同中所附服务承诺约定的时间内没有弥补缺陷，买方可采取必要补救措施，但风险和费用将由卖方承担，</w:t>
      </w:r>
      <w:r>
        <w:rPr>
          <w:rFonts w:ascii="宋体" w:hAnsi="宋体" w:hint="eastAsia"/>
          <w:szCs w:val="21"/>
        </w:rPr>
        <w:t>或直至解除合同并可以要求卖方赔偿给买方造成的全部损失。</w:t>
      </w:r>
    </w:p>
    <w:p w:rsidR="00950C6E" w:rsidRDefault="00950C6E">
      <w:pPr>
        <w:spacing w:line="360" w:lineRule="auto"/>
        <w:rPr>
          <w:rFonts w:ascii="宋体"/>
          <w:b/>
          <w:bCs/>
        </w:rPr>
      </w:pPr>
      <w:r>
        <w:rPr>
          <w:rFonts w:ascii="宋体" w:hAnsi="宋体"/>
        </w:rPr>
        <w:t xml:space="preserve">   </w:t>
      </w:r>
      <w:r>
        <w:rPr>
          <w:rFonts w:ascii="宋体" w:hAnsi="宋体"/>
          <w:b/>
          <w:bCs/>
        </w:rPr>
        <w:t xml:space="preserve"> 1.9</w:t>
      </w:r>
      <w:r>
        <w:rPr>
          <w:rFonts w:ascii="宋体" w:hAnsi="宋体" w:hint="eastAsia"/>
          <w:b/>
          <w:bCs/>
        </w:rPr>
        <w:t>检验</w:t>
      </w:r>
    </w:p>
    <w:p w:rsidR="00950C6E" w:rsidRDefault="00950C6E">
      <w:pPr>
        <w:spacing w:line="360" w:lineRule="auto"/>
        <w:rPr>
          <w:rFonts w:ascii="宋体"/>
        </w:rPr>
      </w:pPr>
      <w:r>
        <w:rPr>
          <w:rFonts w:ascii="宋体" w:hAnsi="宋体"/>
        </w:rPr>
        <w:t xml:space="preserve">      1.9.1</w:t>
      </w:r>
      <w:r>
        <w:rPr>
          <w:rFonts w:ascii="宋体" w:hAnsi="宋体" w:hint="eastAsia"/>
        </w:rPr>
        <w:t>在发货前，卖方应对货物的质量、规格、性能、数量和重量等进行准确而全面的检验，并出具货物</w:t>
      </w:r>
      <w:r w:rsidR="00280ED4">
        <w:rPr>
          <w:rFonts w:ascii="宋体" w:hAnsi="宋体" w:hint="eastAsia"/>
        </w:rPr>
        <w:t>合格证明</w:t>
      </w:r>
      <w:r>
        <w:rPr>
          <w:rFonts w:ascii="宋体" w:hAnsi="宋体" w:hint="eastAsia"/>
        </w:rPr>
        <w:t>。该</w:t>
      </w:r>
      <w:r w:rsidR="00280ED4">
        <w:rPr>
          <w:rFonts w:ascii="宋体" w:hAnsi="宋体" w:hint="eastAsia"/>
        </w:rPr>
        <w:t>证明</w:t>
      </w:r>
      <w:r>
        <w:rPr>
          <w:rFonts w:ascii="宋体" w:hAnsi="宋体" w:hint="eastAsia"/>
        </w:rPr>
        <w:t>将作为提交付款单据的一部分。</w:t>
      </w:r>
    </w:p>
    <w:p w:rsidR="00950C6E" w:rsidRDefault="00950C6E">
      <w:pPr>
        <w:spacing w:line="360" w:lineRule="auto"/>
        <w:rPr>
          <w:rFonts w:ascii="宋体"/>
        </w:rPr>
      </w:pPr>
      <w:r>
        <w:rPr>
          <w:rFonts w:ascii="宋体" w:hAnsi="宋体"/>
        </w:rPr>
        <w:t xml:space="preserve">      1.9.2</w:t>
      </w:r>
      <w:r>
        <w:rPr>
          <w:rFonts w:ascii="宋体" w:hAnsi="宋体" w:hint="eastAsia"/>
        </w:rPr>
        <w:t>买方将在卖方交货后组织验收，如果货物的质量和规格与合同规定不符，或在质量保证期内发现货物是有缺陷的，包括潜在缺陷或使用不符合要求的材料，买方应报请当地质检部门进行检查，并有权凭其出具的检验报告向卖方提出索赔。</w:t>
      </w:r>
    </w:p>
    <w:p w:rsidR="00950C6E" w:rsidRDefault="00950C6E">
      <w:pPr>
        <w:spacing w:line="360" w:lineRule="auto"/>
        <w:rPr>
          <w:rFonts w:ascii="宋体"/>
          <w:b/>
          <w:bCs/>
        </w:rPr>
      </w:pPr>
      <w:r>
        <w:rPr>
          <w:rFonts w:ascii="宋体" w:hAnsi="宋体"/>
        </w:rPr>
        <w:t xml:space="preserve">    </w:t>
      </w:r>
      <w:r>
        <w:rPr>
          <w:rFonts w:ascii="宋体" w:hAnsi="宋体"/>
          <w:b/>
          <w:bCs/>
        </w:rPr>
        <w:t>1.10</w:t>
      </w:r>
      <w:r>
        <w:rPr>
          <w:rFonts w:ascii="宋体" w:hAnsi="宋体" w:hint="eastAsia"/>
          <w:b/>
          <w:bCs/>
        </w:rPr>
        <w:t>索赔</w:t>
      </w:r>
    </w:p>
    <w:p w:rsidR="00950C6E" w:rsidRDefault="00950C6E">
      <w:pPr>
        <w:spacing w:line="360" w:lineRule="auto"/>
        <w:rPr>
          <w:rFonts w:ascii="宋体"/>
        </w:rPr>
      </w:pPr>
      <w:r>
        <w:rPr>
          <w:rFonts w:ascii="宋体" w:hAnsi="宋体"/>
        </w:rPr>
        <w:t xml:space="preserve">      1.10.1 </w:t>
      </w:r>
      <w:r>
        <w:rPr>
          <w:rFonts w:ascii="宋体" w:hAnsi="宋体" w:hint="eastAsia"/>
        </w:rPr>
        <w:t>买方有权根据当地质检部门出具的检验报告，向卖方提出索赔。</w:t>
      </w:r>
    </w:p>
    <w:p w:rsidR="00950C6E" w:rsidRDefault="00950C6E">
      <w:pPr>
        <w:spacing w:line="360" w:lineRule="auto"/>
        <w:rPr>
          <w:rFonts w:ascii="宋体"/>
        </w:rPr>
      </w:pPr>
      <w:r>
        <w:rPr>
          <w:rFonts w:ascii="宋体" w:hAnsi="宋体"/>
        </w:rPr>
        <w:t xml:space="preserve">      1.10.2</w:t>
      </w:r>
      <w:r>
        <w:rPr>
          <w:rFonts w:ascii="宋体" w:hAnsi="宋体" w:hint="eastAsia"/>
        </w:rPr>
        <w:t>根据合同规定的检验期和质量保证期内，如果卖方对买方提出的索赔和差异负有责任，卖方应按照买方同意的下列一种或多种方式解决索赔事宜：</w:t>
      </w:r>
    </w:p>
    <w:p w:rsidR="00950C6E" w:rsidRDefault="00950C6E">
      <w:pPr>
        <w:spacing w:line="360" w:lineRule="auto"/>
        <w:rPr>
          <w:rFonts w:ascii="宋体"/>
        </w:rPr>
      </w:pPr>
      <w:r>
        <w:rPr>
          <w:rFonts w:ascii="宋体" w:hAnsi="宋体"/>
        </w:rPr>
        <w:t xml:space="preserve">      (1)</w:t>
      </w:r>
      <w:r>
        <w:rPr>
          <w:rFonts w:ascii="宋体" w:hAnsi="宋体" w:hint="eastAsia"/>
        </w:rPr>
        <w:t>卖方同意退货，并用合同中规定的货币将货款退还给使用方，并承担由此发生的一切损失和费用，包括利息、银行手续费、运费、保险费、检验费、仓储费、装卸费以及为保护退回货物所需的其它必要费用。</w:t>
      </w:r>
    </w:p>
    <w:p w:rsidR="00950C6E" w:rsidRDefault="00950C6E">
      <w:pPr>
        <w:spacing w:line="360" w:lineRule="auto"/>
        <w:rPr>
          <w:rFonts w:ascii="宋体"/>
        </w:rPr>
      </w:pPr>
      <w:r>
        <w:rPr>
          <w:rFonts w:ascii="宋体" w:hAnsi="宋体"/>
        </w:rPr>
        <w:t xml:space="preserve">      (2)</w:t>
      </w:r>
      <w:r>
        <w:rPr>
          <w:rFonts w:ascii="宋体" w:hAnsi="宋体" w:hint="eastAsia"/>
        </w:rPr>
        <w:t>根据货物的低劣程度、损坏程度以及使用方所遭受损失的数额，卖方必须降低货物的价格。</w:t>
      </w:r>
    </w:p>
    <w:p w:rsidR="00950C6E" w:rsidRDefault="00950C6E">
      <w:pPr>
        <w:spacing w:line="360" w:lineRule="auto"/>
        <w:rPr>
          <w:rFonts w:ascii="宋体"/>
        </w:rPr>
      </w:pPr>
      <w:r>
        <w:rPr>
          <w:rFonts w:ascii="宋体" w:hAnsi="宋体"/>
        </w:rPr>
        <w:t xml:space="preserve">      (3)</w:t>
      </w:r>
      <w:r>
        <w:rPr>
          <w:rFonts w:ascii="宋体" w:hAnsi="宋体" w:hint="eastAsia"/>
        </w:rPr>
        <w:t>用符合合同规定的规格、质量和性能要求的新零件、部件或设备来更换有缺陷的部分，卖方应承</w:t>
      </w:r>
      <w:proofErr w:type="gramStart"/>
      <w:r>
        <w:rPr>
          <w:rFonts w:ascii="宋体" w:hAnsi="宋体" w:hint="eastAsia"/>
        </w:rPr>
        <w:t>担一切</w:t>
      </w:r>
      <w:proofErr w:type="gramEnd"/>
      <w:r>
        <w:rPr>
          <w:rFonts w:ascii="宋体" w:hAnsi="宋体" w:hint="eastAsia"/>
        </w:rPr>
        <w:t>费用和风险并负担买方所蒙受的全部直接损失费用。同时，卖方应按合同规定，对更换件相应延长质量保证期。</w:t>
      </w:r>
    </w:p>
    <w:p w:rsidR="00950C6E" w:rsidRDefault="00950C6E">
      <w:pPr>
        <w:spacing w:line="360" w:lineRule="auto"/>
        <w:rPr>
          <w:rFonts w:ascii="宋体"/>
        </w:rPr>
      </w:pPr>
      <w:r>
        <w:rPr>
          <w:rFonts w:ascii="宋体" w:hAnsi="宋体"/>
        </w:rPr>
        <w:t xml:space="preserve">      1.10.3</w:t>
      </w:r>
      <w:r>
        <w:rPr>
          <w:rFonts w:ascii="宋体" w:hAnsi="宋体" w:hint="eastAsia"/>
        </w:rPr>
        <w:t>如果在买方发出索赔通知后</w:t>
      </w:r>
      <w:r>
        <w:rPr>
          <w:rFonts w:ascii="宋体" w:hAnsi="宋体"/>
        </w:rPr>
        <w:t xml:space="preserve">20 </w:t>
      </w:r>
      <w:r>
        <w:rPr>
          <w:rFonts w:ascii="宋体" w:hAnsi="宋体" w:hint="eastAsia"/>
        </w:rPr>
        <w:t>天内，卖方未作答复，上述索赔应视为已被卖方接受，如卖方未能在使用方提出索赔通知后</w:t>
      </w:r>
      <w:r>
        <w:rPr>
          <w:rFonts w:ascii="宋体" w:hAnsi="宋体"/>
        </w:rPr>
        <w:t>20</w:t>
      </w:r>
      <w:r>
        <w:rPr>
          <w:rFonts w:ascii="宋体" w:hAnsi="宋体" w:hint="eastAsia"/>
        </w:rPr>
        <w:t>天内或使用方同意的更长时间内，按照本合同规定的任何一种方法解决索赔事宜，买方将从卖方开具的履约保证金中扣回索赔金额，或采用法律手段解决索赔事宜。</w:t>
      </w:r>
    </w:p>
    <w:p w:rsidR="00950C6E" w:rsidRDefault="00950C6E">
      <w:pPr>
        <w:spacing w:line="360" w:lineRule="auto"/>
        <w:rPr>
          <w:rFonts w:ascii="宋体"/>
          <w:b/>
          <w:bCs/>
        </w:rPr>
      </w:pPr>
      <w:r>
        <w:rPr>
          <w:rFonts w:ascii="宋体" w:hAnsi="宋体"/>
          <w:b/>
          <w:bCs/>
        </w:rPr>
        <w:t xml:space="preserve">    1.11</w:t>
      </w:r>
      <w:r>
        <w:rPr>
          <w:rFonts w:ascii="宋体" w:hAnsi="宋体" w:hint="eastAsia"/>
          <w:b/>
          <w:bCs/>
        </w:rPr>
        <w:t>卖方迟交货</w:t>
      </w:r>
    </w:p>
    <w:p w:rsidR="00950C6E" w:rsidRDefault="00950C6E">
      <w:pPr>
        <w:spacing w:line="360" w:lineRule="auto"/>
        <w:rPr>
          <w:rFonts w:ascii="宋体"/>
        </w:rPr>
      </w:pPr>
      <w:r>
        <w:rPr>
          <w:rFonts w:ascii="宋体" w:hAnsi="宋体"/>
        </w:rPr>
        <w:t xml:space="preserve">     1.11.1</w:t>
      </w:r>
      <w:r>
        <w:rPr>
          <w:rFonts w:ascii="宋体" w:hAnsi="宋体" w:hint="eastAsia"/>
        </w:rPr>
        <w:t>卖方应按照承诺的交货期交货，并交付买方验收使用。如果卖方无正当理由拖延交货，将受到以下制裁：没收履约保证金，加收误期赔偿和</w:t>
      </w:r>
      <w:r>
        <w:rPr>
          <w:rFonts w:ascii="宋体" w:hAnsi="宋体"/>
        </w:rPr>
        <w:t>/</w:t>
      </w:r>
      <w:r>
        <w:rPr>
          <w:rFonts w:ascii="宋体" w:hAnsi="宋体" w:hint="eastAsia"/>
        </w:rPr>
        <w:t>或终止合同。</w:t>
      </w:r>
    </w:p>
    <w:p w:rsidR="00950C6E" w:rsidRDefault="00950C6E">
      <w:pPr>
        <w:spacing w:line="360" w:lineRule="auto"/>
        <w:rPr>
          <w:rFonts w:ascii="宋体"/>
        </w:rPr>
      </w:pPr>
      <w:r>
        <w:rPr>
          <w:rFonts w:ascii="宋体" w:hAnsi="宋体"/>
        </w:rPr>
        <w:t xml:space="preserve">     1.11.2 </w:t>
      </w:r>
      <w:r>
        <w:rPr>
          <w:rFonts w:ascii="宋体" w:hAnsi="宋体" w:hint="eastAsia"/>
        </w:rPr>
        <w:t>在履行合同过程中，如果卖方遇到不能按时交货和提供服务的情况，应及时以书面形式将</w:t>
      </w:r>
      <w:r>
        <w:rPr>
          <w:rFonts w:ascii="宋体" w:hAnsi="宋体" w:hint="eastAsia"/>
        </w:rPr>
        <w:lastRenderedPageBreak/>
        <w:t>不能按时交货的理由、可能延误的时间同时通知买方和</w:t>
      </w:r>
      <w:proofErr w:type="gramStart"/>
      <w:r>
        <w:rPr>
          <w:rFonts w:ascii="宋体" w:hAnsi="宋体" w:hint="eastAsia"/>
        </w:rPr>
        <w:t>鉴证</w:t>
      </w:r>
      <w:proofErr w:type="gramEnd"/>
      <w:r>
        <w:rPr>
          <w:rFonts w:ascii="宋体" w:hAnsi="宋体" w:hint="eastAsia"/>
        </w:rPr>
        <w:t>方。买方、</w:t>
      </w:r>
      <w:proofErr w:type="gramStart"/>
      <w:r>
        <w:rPr>
          <w:rFonts w:ascii="宋体" w:hAnsi="宋体" w:hint="eastAsia"/>
        </w:rPr>
        <w:t>鉴证</w:t>
      </w:r>
      <w:proofErr w:type="gramEnd"/>
      <w:r>
        <w:rPr>
          <w:rFonts w:ascii="宋体" w:hAnsi="宋体" w:hint="eastAsia"/>
        </w:rPr>
        <w:t>方在收到卖方通知后，应对情况进行分析，决定是否修改合同、酌情延长交货时间或终止合同；同时保留按第</w:t>
      </w:r>
      <w:r>
        <w:rPr>
          <w:rFonts w:ascii="宋体" w:hAnsi="宋体"/>
        </w:rPr>
        <w:t>11.1</w:t>
      </w:r>
      <w:r>
        <w:rPr>
          <w:rFonts w:ascii="宋体" w:hAnsi="宋体" w:hint="eastAsia"/>
        </w:rPr>
        <w:t>条规定对卖方进行制裁的权力。</w:t>
      </w:r>
    </w:p>
    <w:p w:rsidR="00950C6E" w:rsidRDefault="00950C6E">
      <w:pPr>
        <w:spacing w:line="360" w:lineRule="auto"/>
        <w:rPr>
          <w:rFonts w:ascii="宋体"/>
          <w:b/>
          <w:bCs/>
        </w:rPr>
      </w:pPr>
      <w:r>
        <w:rPr>
          <w:rFonts w:ascii="宋体" w:hAnsi="宋体"/>
          <w:b/>
          <w:bCs/>
        </w:rPr>
        <w:t xml:space="preserve">    1.12</w:t>
      </w:r>
      <w:r>
        <w:rPr>
          <w:rFonts w:ascii="宋体" w:hAnsi="宋体" w:hint="eastAsia"/>
          <w:b/>
          <w:bCs/>
        </w:rPr>
        <w:t>误期赔偿</w:t>
      </w:r>
    </w:p>
    <w:p w:rsidR="00950C6E" w:rsidRDefault="00950C6E">
      <w:pPr>
        <w:spacing w:line="360" w:lineRule="auto"/>
        <w:rPr>
          <w:rFonts w:ascii="宋体"/>
        </w:rPr>
      </w:pPr>
      <w:r>
        <w:rPr>
          <w:rFonts w:ascii="宋体" w:hAnsi="宋体"/>
        </w:rPr>
        <w:t xml:space="preserve">    </w:t>
      </w:r>
      <w:r>
        <w:rPr>
          <w:rFonts w:ascii="宋体" w:hAnsi="宋体" w:hint="eastAsia"/>
        </w:rPr>
        <w:t>除合同条款第</w:t>
      </w:r>
      <w:r>
        <w:rPr>
          <w:rFonts w:ascii="宋体" w:hAnsi="宋体"/>
        </w:rPr>
        <w:t>13</w:t>
      </w:r>
      <w:r>
        <w:rPr>
          <w:rFonts w:ascii="宋体" w:hAnsi="宋体" w:hint="eastAsia"/>
        </w:rPr>
        <w:t>条规定外，如果卖方没有按照合同规定的时间交货和提供服务，买方将从货款中扣除误期赔偿费而不影响合同项下的其他补救方法，赔偿费按每天迟交货物交货价或未提供服务费用的</w:t>
      </w:r>
      <w:r>
        <w:rPr>
          <w:rFonts w:ascii="宋体" w:hAnsi="宋体"/>
        </w:rPr>
        <w:t>0.5%</w:t>
      </w:r>
      <w:r>
        <w:rPr>
          <w:rFonts w:ascii="宋体" w:hAnsi="宋体" w:hint="eastAsia"/>
        </w:rPr>
        <w:t>计收，直至交货或提供服务为止。但误期赔偿费的最高限额为误期货物或服务合同价的</w:t>
      </w:r>
      <w:r>
        <w:rPr>
          <w:rFonts w:ascii="宋体" w:hAnsi="宋体"/>
        </w:rPr>
        <w:t>5%</w:t>
      </w:r>
      <w:r>
        <w:rPr>
          <w:rFonts w:ascii="宋体" w:hAnsi="宋体" w:hint="eastAsia"/>
        </w:rPr>
        <w:t>。一旦达到误期赔偿的最高限额，买方可考虑终止合同。</w:t>
      </w:r>
    </w:p>
    <w:p w:rsidR="00950C6E" w:rsidRDefault="00950C6E">
      <w:pPr>
        <w:spacing w:line="360" w:lineRule="auto"/>
        <w:rPr>
          <w:rFonts w:ascii="宋体"/>
          <w:b/>
          <w:bCs/>
        </w:rPr>
      </w:pPr>
      <w:r>
        <w:rPr>
          <w:rFonts w:ascii="宋体" w:hAnsi="宋体"/>
          <w:b/>
          <w:bCs/>
        </w:rPr>
        <w:t xml:space="preserve">    1.13</w:t>
      </w:r>
      <w:r>
        <w:rPr>
          <w:rFonts w:ascii="宋体" w:hAnsi="宋体" w:hint="eastAsia"/>
          <w:b/>
          <w:bCs/>
        </w:rPr>
        <w:t>不可抗力</w:t>
      </w:r>
    </w:p>
    <w:p w:rsidR="00950C6E" w:rsidRDefault="00950C6E">
      <w:pPr>
        <w:spacing w:line="360" w:lineRule="auto"/>
        <w:rPr>
          <w:rFonts w:ascii="宋体"/>
        </w:rPr>
      </w:pPr>
      <w:r>
        <w:rPr>
          <w:rFonts w:ascii="宋体" w:hAnsi="宋体"/>
        </w:rPr>
        <w:t xml:space="preserve">     1.13.1 </w:t>
      </w:r>
      <w:r>
        <w:rPr>
          <w:rFonts w:ascii="宋体" w:hAnsi="宋体" w:hint="eastAsia"/>
        </w:rPr>
        <w:t>尽管有合同条款第</w:t>
      </w:r>
      <w:r>
        <w:rPr>
          <w:rFonts w:ascii="宋体" w:hAnsi="宋体"/>
        </w:rPr>
        <w:t>11</w:t>
      </w:r>
      <w:r>
        <w:rPr>
          <w:rFonts w:ascii="宋体" w:hAnsi="宋体" w:hint="eastAsia"/>
        </w:rPr>
        <w:t>条、</w:t>
      </w:r>
      <w:r>
        <w:rPr>
          <w:rFonts w:ascii="宋体" w:hAnsi="宋体"/>
        </w:rPr>
        <w:t>12</w:t>
      </w:r>
      <w:r>
        <w:rPr>
          <w:rFonts w:ascii="宋体" w:hAnsi="宋体" w:hint="eastAsia"/>
        </w:rPr>
        <w:t>条和</w:t>
      </w:r>
      <w:r>
        <w:rPr>
          <w:rFonts w:ascii="宋体" w:hAnsi="宋体"/>
        </w:rPr>
        <w:t>17</w:t>
      </w:r>
      <w:r>
        <w:rPr>
          <w:rFonts w:ascii="宋体" w:hAnsi="宋体" w:hint="eastAsia"/>
        </w:rPr>
        <w:t>条的规定，如果卖方因不可抗力而导致合同实施延误或不能履行合同义务的话，不应该被没收履约保证金，也不应该承担误期赔偿或终止合同的责任。</w:t>
      </w:r>
    </w:p>
    <w:p w:rsidR="00950C6E" w:rsidRDefault="00950C6E">
      <w:pPr>
        <w:spacing w:line="360" w:lineRule="auto"/>
        <w:rPr>
          <w:rFonts w:ascii="宋体"/>
        </w:rPr>
      </w:pPr>
      <w:r>
        <w:rPr>
          <w:rFonts w:ascii="宋体" w:hAnsi="宋体"/>
        </w:rPr>
        <w:t xml:space="preserve">     1.13.2</w:t>
      </w:r>
      <w:r>
        <w:rPr>
          <w:rFonts w:ascii="宋体" w:hAnsi="宋体" w:hint="eastAsia"/>
        </w:rPr>
        <w:t>本条所述的“不可抗力”系指那些卖方无法控制、不可预见的事件，但不包括卖方的违约或疏忽。这些事件包括：战争、严重火灾、洪水、台风、地震以及其它买方、</w:t>
      </w:r>
      <w:proofErr w:type="gramStart"/>
      <w:r>
        <w:rPr>
          <w:rFonts w:ascii="宋体" w:hAnsi="宋体" w:hint="eastAsia"/>
        </w:rPr>
        <w:t>鉴证</w:t>
      </w:r>
      <w:proofErr w:type="gramEnd"/>
      <w:r>
        <w:rPr>
          <w:rFonts w:ascii="宋体" w:hAnsi="宋体" w:hint="eastAsia"/>
        </w:rPr>
        <w:t>方和卖方商定的事件。</w:t>
      </w:r>
    </w:p>
    <w:p w:rsidR="00950C6E" w:rsidRDefault="00950C6E">
      <w:pPr>
        <w:spacing w:line="360" w:lineRule="auto"/>
        <w:rPr>
          <w:rFonts w:ascii="宋体"/>
        </w:rPr>
      </w:pPr>
      <w:r>
        <w:rPr>
          <w:rFonts w:ascii="宋体" w:hAnsi="宋体"/>
        </w:rPr>
        <w:t xml:space="preserve">     1.13.3</w:t>
      </w:r>
      <w:r>
        <w:rPr>
          <w:rFonts w:ascii="宋体" w:hAnsi="宋体" w:hint="eastAsia"/>
        </w:rPr>
        <w:t>在不可抗力事件发生后，卖方应尽快以书面形式将不可抗力的情况和原因通知买方和</w:t>
      </w:r>
      <w:proofErr w:type="gramStart"/>
      <w:r>
        <w:rPr>
          <w:rFonts w:ascii="宋体" w:hAnsi="宋体" w:hint="eastAsia"/>
        </w:rPr>
        <w:t>鉴证</w:t>
      </w:r>
      <w:proofErr w:type="gramEnd"/>
      <w:r>
        <w:rPr>
          <w:rFonts w:ascii="宋体" w:hAnsi="宋体" w:hint="eastAsia"/>
        </w:rPr>
        <w:t>方。除买方书面另行要求外，卖方应尽实际可能继续履行合同义务，以及寻求采取合理的方案履行不受不可抗力影响的其他事项。如果不可抗力事件影响时间持续</w:t>
      </w:r>
      <w:r>
        <w:rPr>
          <w:rFonts w:ascii="宋体" w:hAnsi="宋体"/>
        </w:rPr>
        <w:t>120</w:t>
      </w:r>
      <w:r>
        <w:rPr>
          <w:rFonts w:ascii="宋体" w:hAnsi="宋体" w:hint="eastAsia"/>
        </w:rPr>
        <w:t>天以上时，买方卖方应通过友好协商在合理的时间内达成进一步履行合同的协议。</w:t>
      </w:r>
    </w:p>
    <w:p w:rsidR="00950C6E" w:rsidRDefault="00950C6E">
      <w:pPr>
        <w:spacing w:line="360" w:lineRule="auto"/>
        <w:rPr>
          <w:rFonts w:ascii="宋体"/>
          <w:b/>
          <w:bCs/>
        </w:rPr>
      </w:pPr>
      <w:r>
        <w:rPr>
          <w:rFonts w:ascii="宋体" w:hAnsi="宋体"/>
          <w:b/>
          <w:bCs/>
        </w:rPr>
        <w:t xml:space="preserve">   1.14</w:t>
      </w:r>
      <w:r>
        <w:rPr>
          <w:rFonts w:ascii="宋体" w:hAnsi="宋体" w:hint="eastAsia"/>
          <w:b/>
          <w:bCs/>
        </w:rPr>
        <w:t>税费</w:t>
      </w:r>
    </w:p>
    <w:p w:rsidR="00950C6E" w:rsidRDefault="00950C6E">
      <w:pPr>
        <w:spacing w:line="360" w:lineRule="auto"/>
        <w:rPr>
          <w:rFonts w:ascii="宋体"/>
        </w:rPr>
      </w:pPr>
      <w:r>
        <w:rPr>
          <w:rFonts w:ascii="宋体" w:hAnsi="宋体"/>
        </w:rPr>
        <w:t xml:space="preserve">    1.14.1</w:t>
      </w:r>
      <w:r>
        <w:rPr>
          <w:rFonts w:ascii="宋体" w:hAnsi="宋体" w:hint="eastAsia"/>
        </w:rPr>
        <w:t>中国政府根据现行税法规定对买方征收的、与本合同有关的一切税费，均由买方负担，招标文件另有规定的除外。</w:t>
      </w:r>
    </w:p>
    <w:p w:rsidR="00950C6E" w:rsidRDefault="00950C6E" w:rsidP="00FB3643">
      <w:pPr>
        <w:spacing w:line="360" w:lineRule="auto"/>
        <w:ind w:firstLineChars="85" w:firstLine="178"/>
        <w:rPr>
          <w:rFonts w:ascii="宋体"/>
        </w:rPr>
      </w:pPr>
      <w:r>
        <w:rPr>
          <w:rFonts w:ascii="宋体" w:hAnsi="宋体"/>
        </w:rPr>
        <w:t xml:space="preserve">  1.14.2 </w:t>
      </w:r>
      <w:r>
        <w:rPr>
          <w:rFonts w:ascii="宋体" w:hAnsi="宋体" w:hint="eastAsia"/>
        </w:rPr>
        <w:t>中国政府根据现行税法规定对卖方征收的、与本合同有关的一切税费，均由卖方负担。</w:t>
      </w:r>
    </w:p>
    <w:p w:rsidR="00950C6E" w:rsidRDefault="00950C6E">
      <w:pPr>
        <w:spacing w:line="360" w:lineRule="auto"/>
        <w:rPr>
          <w:rFonts w:ascii="宋体"/>
          <w:b/>
          <w:bCs/>
        </w:rPr>
      </w:pPr>
      <w:r>
        <w:rPr>
          <w:rFonts w:ascii="宋体" w:hAnsi="宋体"/>
        </w:rPr>
        <w:t xml:space="preserve">   </w:t>
      </w:r>
      <w:r>
        <w:rPr>
          <w:rFonts w:ascii="宋体" w:hAnsi="宋体"/>
          <w:b/>
          <w:bCs/>
        </w:rPr>
        <w:t>1.15</w:t>
      </w:r>
      <w:r>
        <w:rPr>
          <w:rFonts w:ascii="宋体" w:hAnsi="宋体" w:hint="eastAsia"/>
          <w:b/>
          <w:bCs/>
        </w:rPr>
        <w:t>履约保证金</w:t>
      </w:r>
    </w:p>
    <w:p w:rsidR="00950C6E" w:rsidRPr="00536C77" w:rsidRDefault="00950C6E">
      <w:pPr>
        <w:spacing w:line="360" w:lineRule="auto"/>
        <w:rPr>
          <w:rFonts w:ascii="宋体"/>
        </w:rPr>
      </w:pPr>
      <w:r>
        <w:rPr>
          <w:rFonts w:ascii="宋体" w:hAnsi="宋体"/>
        </w:rPr>
        <w:t xml:space="preserve">    </w:t>
      </w:r>
      <w:r w:rsidRPr="007E31C8">
        <w:rPr>
          <w:rFonts w:ascii="宋体" w:hAnsi="宋体"/>
        </w:rPr>
        <w:t>1.15.1</w:t>
      </w:r>
      <w:r w:rsidRPr="007E31C8">
        <w:rPr>
          <w:rFonts w:ascii="宋体" w:hAnsi="宋体" w:hint="eastAsia"/>
        </w:rPr>
        <w:t>卖方在收到中标通知后三个工作日内，</w:t>
      </w:r>
      <w:r w:rsidR="00536C77" w:rsidRPr="007E31C8">
        <w:rPr>
          <w:rFonts w:ascii="宋体" w:hAnsi="宋体" w:hint="eastAsia"/>
        </w:rPr>
        <w:t>投标保证金自动转为履约保证金</w:t>
      </w:r>
      <w:r w:rsidRPr="007E31C8">
        <w:rPr>
          <w:rFonts w:ascii="宋体" w:hAnsi="宋体" w:hint="eastAsia"/>
        </w:rPr>
        <w:t>。</w:t>
      </w:r>
    </w:p>
    <w:p w:rsidR="00950C6E" w:rsidRDefault="00950C6E" w:rsidP="00FB3643">
      <w:pPr>
        <w:spacing w:line="360" w:lineRule="auto"/>
        <w:ind w:firstLineChars="200" w:firstLine="420"/>
        <w:rPr>
          <w:rFonts w:ascii="宋体"/>
        </w:rPr>
      </w:pPr>
      <w:r>
        <w:rPr>
          <w:rFonts w:ascii="宋体" w:hAnsi="宋体"/>
        </w:rPr>
        <w:t xml:space="preserve">1.15.2 </w:t>
      </w:r>
      <w:r>
        <w:rPr>
          <w:rFonts w:ascii="宋体" w:hAnsi="宋体" w:hint="eastAsia"/>
        </w:rPr>
        <w:t>如卖方未能履行合同规定的义务，买方有权从履约保证金中取得补偿。</w:t>
      </w:r>
    </w:p>
    <w:p w:rsidR="00950C6E" w:rsidRDefault="00950C6E" w:rsidP="00FB3643">
      <w:pPr>
        <w:spacing w:line="360" w:lineRule="auto"/>
        <w:ind w:firstLineChars="200" w:firstLine="420"/>
        <w:rPr>
          <w:rFonts w:ascii="宋体"/>
        </w:rPr>
      </w:pPr>
      <w:r>
        <w:rPr>
          <w:rFonts w:ascii="宋体" w:hAnsi="宋体"/>
        </w:rPr>
        <w:t>1.15.3</w:t>
      </w:r>
      <w:r w:rsidR="001F7373">
        <w:rPr>
          <w:rFonts w:ascii="宋体" w:hAnsi="宋体" w:hint="eastAsia"/>
        </w:rPr>
        <w:t>履约保证金在完成合同约定条款后十日内</w:t>
      </w:r>
      <w:r>
        <w:rPr>
          <w:rFonts w:ascii="宋体" w:hAnsi="宋体" w:hint="eastAsia"/>
        </w:rPr>
        <w:t>退还给卖方，不计利息。</w:t>
      </w:r>
    </w:p>
    <w:p w:rsidR="00950C6E" w:rsidRDefault="00950C6E">
      <w:pPr>
        <w:spacing w:line="360" w:lineRule="auto"/>
        <w:rPr>
          <w:rFonts w:ascii="宋体"/>
          <w:b/>
          <w:bCs/>
        </w:rPr>
      </w:pPr>
      <w:r>
        <w:rPr>
          <w:rFonts w:ascii="宋体" w:hAnsi="宋体"/>
        </w:rPr>
        <w:t xml:space="preserve">   </w:t>
      </w:r>
      <w:r>
        <w:rPr>
          <w:rFonts w:ascii="宋体" w:hAnsi="宋体"/>
          <w:b/>
          <w:bCs/>
        </w:rPr>
        <w:t xml:space="preserve"> 1.16</w:t>
      </w:r>
      <w:r>
        <w:rPr>
          <w:rFonts w:ascii="宋体" w:hAnsi="宋体" w:hint="eastAsia"/>
          <w:b/>
          <w:bCs/>
        </w:rPr>
        <w:t>仲裁</w:t>
      </w:r>
    </w:p>
    <w:p w:rsidR="00950C6E" w:rsidRDefault="00950C6E">
      <w:pPr>
        <w:spacing w:line="360" w:lineRule="auto"/>
        <w:rPr>
          <w:rFonts w:ascii="宋体"/>
        </w:rPr>
      </w:pPr>
      <w:r>
        <w:rPr>
          <w:rFonts w:ascii="宋体" w:hAnsi="宋体"/>
        </w:rPr>
        <w:t xml:space="preserve">    1.16.1 </w:t>
      </w:r>
      <w:r>
        <w:rPr>
          <w:rFonts w:ascii="宋体" w:hAnsi="宋体" w:hint="eastAsia"/>
        </w:rPr>
        <w:t>在执行本合同中所发生的或与本合同有关的一切争端，买方、使用方和卖方应通过友好协商的办法进行解决。如从协商开始</w:t>
      </w:r>
      <w:r>
        <w:rPr>
          <w:rFonts w:ascii="宋体" w:hAnsi="宋体"/>
        </w:rPr>
        <w:t>30</w:t>
      </w:r>
      <w:r>
        <w:rPr>
          <w:rFonts w:ascii="宋体" w:hAnsi="宋体" w:hint="eastAsia"/>
        </w:rPr>
        <w:t>天内仍不能解决，应将争端提交有关省、市政府或行业主管部门寻求可能解决的办法。如果提交有关省、市政府或行业主管部门后</w:t>
      </w:r>
      <w:r>
        <w:rPr>
          <w:rFonts w:ascii="宋体" w:hAnsi="宋体"/>
        </w:rPr>
        <w:t>30</w:t>
      </w:r>
      <w:r>
        <w:rPr>
          <w:rFonts w:ascii="宋体" w:hAnsi="宋体" w:hint="eastAsia"/>
        </w:rPr>
        <w:t>天内仍得不到解决，则应申请仲裁。</w:t>
      </w:r>
    </w:p>
    <w:p w:rsidR="00950C6E" w:rsidRDefault="00950C6E">
      <w:pPr>
        <w:spacing w:line="360" w:lineRule="auto"/>
        <w:rPr>
          <w:rFonts w:ascii="宋体"/>
        </w:rPr>
      </w:pPr>
      <w:r>
        <w:rPr>
          <w:rFonts w:ascii="宋体" w:hAnsi="宋体"/>
        </w:rPr>
        <w:t xml:space="preserve">    1.16.2 </w:t>
      </w:r>
      <w:r>
        <w:rPr>
          <w:rFonts w:ascii="宋体" w:hAnsi="宋体" w:hint="eastAsia"/>
        </w:rPr>
        <w:t>仲裁应根据《中华人民共和国仲裁法》的规定向扬州仲裁委员会申请仲裁。</w:t>
      </w:r>
    </w:p>
    <w:p w:rsidR="00950C6E" w:rsidRDefault="00950C6E">
      <w:pPr>
        <w:spacing w:line="360" w:lineRule="auto"/>
        <w:rPr>
          <w:rFonts w:ascii="宋体"/>
        </w:rPr>
      </w:pPr>
      <w:r>
        <w:rPr>
          <w:rFonts w:ascii="宋体" w:hAnsi="宋体"/>
        </w:rPr>
        <w:lastRenderedPageBreak/>
        <w:t xml:space="preserve">    1.16.3 </w:t>
      </w:r>
      <w:r>
        <w:rPr>
          <w:rFonts w:ascii="宋体" w:hAnsi="宋体" w:hint="eastAsia"/>
        </w:rPr>
        <w:t>仲裁裁决为最终裁决，对买方、使用方和卖方均有约束力。</w:t>
      </w:r>
    </w:p>
    <w:p w:rsidR="00950C6E" w:rsidRDefault="00950C6E">
      <w:pPr>
        <w:spacing w:line="360" w:lineRule="auto"/>
        <w:rPr>
          <w:rFonts w:ascii="宋体"/>
        </w:rPr>
      </w:pPr>
      <w:r>
        <w:rPr>
          <w:rFonts w:ascii="宋体" w:hAnsi="宋体"/>
        </w:rPr>
        <w:t xml:space="preserve">    1.16.4 </w:t>
      </w:r>
      <w:r>
        <w:rPr>
          <w:rFonts w:ascii="宋体" w:hAnsi="宋体" w:hint="eastAsia"/>
        </w:rPr>
        <w:t>在仲裁期间，本合同应继续执行。</w:t>
      </w:r>
    </w:p>
    <w:p w:rsidR="00950C6E" w:rsidRDefault="00950C6E">
      <w:pPr>
        <w:spacing w:line="360" w:lineRule="auto"/>
        <w:rPr>
          <w:rFonts w:ascii="宋体"/>
          <w:b/>
          <w:bCs/>
        </w:rPr>
      </w:pPr>
      <w:r>
        <w:rPr>
          <w:rFonts w:ascii="宋体" w:hAnsi="宋体"/>
        </w:rPr>
        <w:t xml:space="preserve">  </w:t>
      </w:r>
      <w:r>
        <w:rPr>
          <w:rFonts w:ascii="宋体" w:hAnsi="宋体"/>
          <w:b/>
          <w:bCs/>
        </w:rPr>
        <w:t xml:space="preserve">  1.17</w:t>
      </w:r>
      <w:r>
        <w:rPr>
          <w:rFonts w:ascii="宋体" w:hAnsi="宋体" w:hint="eastAsia"/>
          <w:b/>
          <w:bCs/>
        </w:rPr>
        <w:t>违约终止合同</w:t>
      </w:r>
    </w:p>
    <w:p w:rsidR="00950C6E" w:rsidRDefault="00950C6E">
      <w:pPr>
        <w:spacing w:line="360" w:lineRule="auto"/>
        <w:rPr>
          <w:rFonts w:ascii="宋体"/>
        </w:rPr>
      </w:pPr>
      <w:r>
        <w:rPr>
          <w:rFonts w:ascii="宋体" w:hAnsi="宋体"/>
        </w:rPr>
        <w:t xml:space="preserve">    1.17.1 </w:t>
      </w:r>
      <w:r>
        <w:rPr>
          <w:rFonts w:ascii="宋体" w:hAnsi="宋体" w:hint="eastAsia"/>
        </w:rPr>
        <w:t>在买方和使用方对卖方违约而采取的任何补救措施不受影响的情况下，买方和使用方可向卖方发出终止部分或全部合同的书面通知书。</w:t>
      </w:r>
    </w:p>
    <w:p w:rsidR="00950C6E" w:rsidRDefault="00950C6E">
      <w:pPr>
        <w:spacing w:line="360" w:lineRule="auto"/>
        <w:rPr>
          <w:rFonts w:ascii="宋体"/>
        </w:rPr>
      </w:pPr>
      <w:r>
        <w:rPr>
          <w:rFonts w:ascii="宋体" w:hAnsi="宋体"/>
        </w:rPr>
        <w:t xml:space="preserve">    (1)</w:t>
      </w:r>
      <w:r>
        <w:rPr>
          <w:rFonts w:ascii="宋体" w:hAnsi="宋体" w:hint="eastAsia"/>
        </w:rPr>
        <w:t>如果卖方未能按合同规定的期限或买方和使用方同意延长的限期内提供部分或全部货物</w:t>
      </w:r>
      <w:r>
        <w:rPr>
          <w:rFonts w:ascii="宋体" w:hAnsi="宋体"/>
        </w:rPr>
        <w:t>;</w:t>
      </w:r>
    </w:p>
    <w:p w:rsidR="00950C6E" w:rsidRDefault="00950C6E">
      <w:pPr>
        <w:spacing w:line="360" w:lineRule="auto"/>
        <w:rPr>
          <w:rFonts w:ascii="宋体"/>
        </w:rPr>
      </w:pPr>
      <w:r>
        <w:rPr>
          <w:rFonts w:ascii="宋体" w:hAnsi="宋体"/>
        </w:rPr>
        <w:t xml:space="preserve">    (2) </w:t>
      </w:r>
      <w:r>
        <w:rPr>
          <w:rFonts w:ascii="宋体" w:hAnsi="宋体" w:hint="eastAsia"/>
        </w:rPr>
        <w:t>卖方在收到买方和使用方发出的违约通知后</w:t>
      </w:r>
      <w:r>
        <w:rPr>
          <w:rFonts w:ascii="宋体" w:hAnsi="宋体"/>
        </w:rPr>
        <w:t>20</w:t>
      </w:r>
      <w:r>
        <w:rPr>
          <w:rFonts w:ascii="宋体" w:hAnsi="宋体" w:hint="eastAsia"/>
        </w:rPr>
        <w:t>天内，或经买方和使用方书面认可延长的时间内未能纠正其过失</w:t>
      </w:r>
      <w:r>
        <w:rPr>
          <w:rFonts w:ascii="宋体" w:hAnsi="宋体"/>
        </w:rPr>
        <w:t>;</w:t>
      </w:r>
    </w:p>
    <w:p w:rsidR="00950C6E" w:rsidRDefault="00950C6E">
      <w:pPr>
        <w:spacing w:line="360" w:lineRule="auto"/>
        <w:rPr>
          <w:rFonts w:ascii="宋体"/>
        </w:rPr>
      </w:pPr>
      <w:r>
        <w:rPr>
          <w:rFonts w:ascii="宋体" w:hAnsi="宋体"/>
        </w:rPr>
        <w:t xml:space="preserve">    (3)</w:t>
      </w:r>
      <w:r>
        <w:rPr>
          <w:rFonts w:ascii="宋体" w:hAnsi="宋体" w:hint="eastAsia"/>
        </w:rPr>
        <w:t>如果卖方未能履行合同规定的其他义务。</w:t>
      </w:r>
    </w:p>
    <w:p w:rsidR="00950C6E" w:rsidRDefault="00950C6E">
      <w:pPr>
        <w:spacing w:line="360" w:lineRule="auto"/>
        <w:rPr>
          <w:rFonts w:ascii="宋体"/>
        </w:rPr>
      </w:pPr>
      <w:r>
        <w:rPr>
          <w:rFonts w:ascii="宋体" w:hAnsi="宋体"/>
        </w:rPr>
        <w:t xml:space="preserve">    1.17.2</w:t>
      </w:r>
      <w:r>
        <w:rPr>
          <w:rFonts w:ascii="宋体" w:hAnsi="宋体" w:hint="eastAsia"/>
        </w:rPr>
        <w:t>在买方根据</w:t>
      </w:r>
      <w:proofErr w:type="gramStart"/>
      <w:r>
        <w:rPr>
          <w:rFonts w:ascii="宋体" w:hAnsi="宋体" w:hint="eastAsia"/>
        </w:rPr>
        <w:t>上述第</w:t>
      </w:r>
      <w:r>
        <w:rPr>
          <w:rFonts w:ascii="宋体" w:hAnsi="宋体"/>
        </w:rPr>
        <w:t>17</w:t>
      </w:r>
      <w:proofErr w:type="gramEnd"/>
      <w:r>
        <w:rPr>
          <w:rFonts w:ascii="宋体" w:hAnsi="宋体"/>
        </w:rPr>
        <w:t>.1</w:t>
      </w:r>
      <w:r>
        <w:rPr>
          <w:rFonts w:ascii="宋体" w:hAnsi="宋体" w:hint="eastAsia"/>
        </w:rPr>
        <w:t>条规定，终止了全部或部分合同后，买方可以依其认为适当的条件和方法购买与未交货</w:t>
      </w:r>
      <w:proofErr w:type="gramStart"/>
      <w:r>
        <w:rPr>
          <w:rFonts w:ascii="宋体" w:hAnsi="宋体" w:hint="eastAsia"/>
        </w:rPr>
        <w:t>物类似</w:t>
      </w:r>
      <w:proofErr w:type="gramEnd"/>
      <w:r>
        <w:rPr>
          <w:rFonts w:ascii="宋体" w:hAnsi="宋体" w:hint="eastAsia"/>
        </w:rPr>
        <w:t>的货物，卖方应对买方和使用方购买类似货物所超出的那部分费用负责，并继续执行合同中未终止的部分，</w:t>
      </w:r>
      <w:r>
        <w:rPr>
          <w:rFonts w:ascii="宋体" w:hAnsi="宋体" w:hint="eastAsia"/>
          <w:szCs w:val="21"/>
        </w:rPr>
        <w:t>同时赔偿给买方造成的损失。</w:t>
      </w:r>
    </w:p>
    <w:p w:rsidR="00950C6E" w:rsidRDefault="00950C6E">
      <w:pPr>
        <w:spacing w:line="360" w:lineRule="auto"/>
        <w:rPr>
          <w:rFonts w:ascii="宋体"/>
          <w:b/>
          <w:bCs/>
        </w:rPr>
      </w:pPr>
      <w:r>
        <w:rPr>
          <w:rFonts w:ascii="宋体" w:hAnsi="宋体"/>
        </w:rPr>
        <w:t xml:space="preserve">   </w:t>
      </w:r>
      <w:r>
        <w:rPr>
          <w:rFonts w:ascii="宋体" w:hAnsi="宋体"/>
          <w:b/>
          <w:bCs/>
        </w:rPr>
        <w:t xml:space="preserve"> 1.18</w:t>
      </w:r>
      <w:r>
        <w:rPr>
          <w:rFonts w:ascii="宋体" w:hAnsi="宋体" w:hint="eastAsia"/>
          <w:b/>
          <w:bCs/>
        </w:rPr>
        <w:t>破产中止合同</w:t>
      </w:r>
    </w:p>
    <w:p w:rsidR="00950C6E" w:rsidRDefault="00950C6E">
      <w:pPr>
        <w:spacing w:line="360" w:lineRule="auto"/>
        <w:rPr>
          <w:rFonts w:ascii="宋体"/>
        </w:rPr>
      </w:pPr>
      <w:r>
        <w:rPr>
          <w:rFonts w:ascii="宋体" w:hAnsi="宋体"/>
        </w:rPr>
        <w:t xml:space="preserve">    </w:t>
      </w:r>
      <w:r>
        <w:rPr>
          <w:rFonts w:ascii="宋体" w:hAnsi="宋体" w:hint="eastAsia"/>
        </w:rPr>
        <w:t>如果卖方破产或无清偿能力，买方可在任何时候以书面形式通知卖方中止合同而不给卖方补偿。该中止合同将不损害或影响买方已经采取或将要采取的任何行动或补救措施的权力。</w:t>
      </w:r>
    </w:p>
    <w:p w:rsidR="00950C6E" w:rsidRDefault="00950C6E">
      <w:pPr>
        <w:spacing w:line="360" w:lineRule="auto"/>
        <w:rPr>
          <w:rFonts w:ascii="宋体"/>
          <w:b/>
          <w:bCs/>
        </w:rPr>
      </w:pPr>
      <w:r>
        <w:rPr>
          <w:rFonts w:ascii="宋体" w:hAnsi="宋体"/>
          <w:b/>
          <w:bCs/>
        </w:rPr>
        <w:t xml:space="preserve">    1.19</w:t>
      </w:r>
      <w:r>
        <w:rPr>
          <w:rFonts w:ascii="宋体" w:hAnsi="宋体" w:hint="eastAsia"/>
          <w:b/>
          <w:bCs/>
        </w:rPr>
        <w:t>转让</w:t>
      </w:r>
    </w:p>
    <w:p w:rsidR="00950C6E" w:rsidRDefault="00950C6E">
      <w:pPr>
        <w:spacing w:line="360" w:lineRule="auto"/>
        <w:rPr>
          <w:rFonts w:ascii="宋体"/>
        </w:rPr>
      </w:pPr>
      <w:r>
        <w:rPr>
          <w:rFonts w:ascii="宋体" w:hAnsi="宋体"/>
        </w:rPr>
        <w:t xml:space="preserve">    </w:t>
      </w:r>
      <w:r>
        <w:rPr>
          <w:rFonts w:ascii="宋体" w:hAnsi="宋体" w:hint="eastAsia"/>
        </w:rPr>
        <w:t>除买方和</w:t>
      </w:r>
      <w:proofErr w:type="gramStart"/>
      <w:r>
        <w:rPr>
          <w:rFonts w:ascii="宋体" w:hAnsi="宋体" w:hint="eastAsia"/>
        </w:rPr>
        <w:t>鉴证</w:t>
      </w:r>
      <w:proofErr w:type="gramEnd"/>
      <w:r>
        <w:rPr>
          <w:rFonts w:ascii="宋体" w:hAnsi="宋体" w:hint="eastAsia"/>
        </w:rPr>
        <w:t>方事先书面同意外，卖方不得部分转让或全部转让其应履行的合同义务。</w:t>
      </w:r>
    </w:p>
    <w:p w:rsidR="00950C6E" w:rsidRDefault="00950C6E">
      <w:pPr>
        <w:spacing w:line="360" w:lineRule="auto"/>
        <w:rPr>
          <w:rFonts w:ascii="宋体"/>
          <w:b/>
          <w:bCs/>
        </w:rPr>
      </w:pPr>
      <w:r>
        <w:rPr>
          <w:rFonts w:ascii="宋体" w:hAnsi="宋体"/>
        </w:rPr>
        <w:t xml:space="preserve">    </w:t>
      </w:r>
      <w:r>
        <w:rPr>
          <w:rFonts w:ascii="宋体" w:hAnsi="宋体"/>
          <w:b/>
          <w:bCs/>
        </w:rPr>
        <w:t>1.20</w:t>
      </w:r>
      <w:r>
        <w:rPr>
          <w:rFonts w:ascii="宋体" w:hAnsi="宋体" w:hint="eastAsia"/>
          <w:b/>
          <w:bCs/>
        </w:rPr>
        <w:t>合同生效及其它</w:t>
      </w:r>
    </w:p>
    <w:p w:rsidR="00950C6E" w:rsidRDefault="00950C6E" w:rsidP="00FB3643">
      <w:pPr>
        <w:spacing w:line="380" w:lineRule="exact"/>
        <w:ind w:firstLineChars="200" w:firstLine="420"/>
        <w:rPr>
          <w:rFonts w:ascii="宋体"/>
        </w:rPr>
      </w:pPr>
      <w:r>
        <w:rPr>
          <w:rFonts w:ascii="宋体" w:hAnsi="宋体"/>
        </w:rPr>
        <w:t>1.20.1</w:t>
      </w:r>
      <w:r>
        <w:rPr>
          <w:rFonts w:ascii="宋体" w:hAnsi="宋体" w:hint="eastAsia"/>
        </w:rPr>
        <w:t>合同应在买方、卖方、</w:t>
      </w:r>
      <w:proofErr w:type="gramStart"/>
      <w:r>
        <w:rPr>
          <w:rFonts w:ascii="宋体" w:hAnsi="宋体" w:hint="eastAsia"/>
        </w:rPr>
        <w:t>鉴证</w:t>
      </w:r>
      <w:proofErr w:type="gramEnd"/>
      <w:r>
        <w:rPr>
          <w:rFonts w:ascii="宋体" w:hAnsi="宋体" w:hint="eastAsia"/>
        </w:rPr>
        <w:t>方签字。</w:t>
      </w:r>
    </w:p>
    <w:p w:rsidR="00950C6E" w:rsidRDefault="00950C6E" w:rsidP="00FB3643">
      <w:pPr>
        <w:spacing w:line="380" w:lineRule="exact"/>
        <w:ind w:firstLineChars="200" w:firstLine="420"/>
        <w:rPr>
          <w:rFonts w:ascii="宋体"/>
        </w:rPr>
      </w:pPr>
      <w:r>
        <w:rPr>
          <w:rFonts w:ascii="宋体" w:hAnsi="宋体"/>
        </w:rPr>
        <w:t>1.20.2</w:t>
      </w:r>
      <w:r>
        <w:rPr>
          <w:rFonts w:ascii="宋体" w:hAnsi="宋体" w:hint="eastAsia"/>
        </w:rPr>
        <w:t>本合同一式四份，以中文书就，买方、卖方、</w:t>
      </w:r>
      <w:proofErr w:type="gramStart"/>
      <w:r>
        <w:rPr>
          <w:rFonts w:ascii="宋体" w:hAnsi="宋体" w:hint="eastAsia"/>
        </w:rPr>
        <w:t>鉴证</w:t>
      </w:r>
      <w:proofErr w:type="gramEnd"/>
      <w:r>
        <w:rPr>
          <w:rFonts w:ascii="宋体" w:hAnsi="宋体" w:hint="eastAsia"/>
        </w:rPr>
        <w:t>方各执一份</w:t>
      </w:r>
      <w:r w:rsidR="00B26CAF">
        <w:rPr>
          <w:rFonts w:ascii="宋体" w:hAnsi="宋体" w:hint="eastAsia"/>
        </w:rPr>
        <w:t>，报送</w:t>
      </w:r>
      <w:proofErr w:type="gramStart"/>
      <w:r>
        <w:rPr>
          <w:rFonts w:ascii="宋体" w:hAnsi="宋体" w:hint="eastAsia"/>
        </w:rPr>
        <w:t>邗江区</w:t>
      </w:r>
      <w:proofErr w:type="gramEnd"/>
      <w:r>
        <w:rPr>
          <w:rFonts w:ascii="宋体" w:hAnsi="宋体" w:hint="eastAsia"/>
        </w:rPr>
        <w:t>政府采购管理办公室一份。</w:t>
      </w:r>
    </w:p>
    <w:p w:rsidR="00950C6E" w:rsidRDefault="00950C6E" w:rsidP="00FB3643">
      <w:pPr>
        <w:spacing w:line="380" w:lineRule="exact"/>
        <w:ind w:firstLineChars="200" w:firstLine="420"/>
        <w:rPr>
          <w:rFonts w:ascii="宋体"/>
        </w:rPr>
      </w:pPr>
      <w:r>
        <w:rPr>
          <w:rFonts w:ascii="宋体" w:hAnsi="宋体"/>
        </w:rPr>
        <w:t xml:space="preserve">1.20.3 </w:t>
      </w:r>
      <w:r>
        <w:rPr>
          <w:rFonts w:ascii="宋体" w:hAnsi="宋体" w:hint="eastAsia"/>
        </w:rPr>
        <w:t>如需修改或补充合同内容，应经买方、卖方、</w:t>
      </w:r>
      <w:proofErr w:type="gramStart"/>
      <w:r>
        <w:rPr>
          <w:rFonts w:ascii="宋体" w:hAnsi="宋体" w:hint="eastAsia"/>
        </w:rPr>
        <w:t>鉴证</w:t>
      </w:r>
      <w:proofErr w:type="gramEnd"/>
      <w:r>
        <w:rPr>
          <w:rFonts w:ascii="宋体" w:hAnsi="宋体" w:hint="eastAsia"/>
        </w:rPr>
        <w:t>方协商，签署书面修改或补充协议。该协议将作为本合同不可分割的一部分。</w:t>
      </w:r>
    </w:p>
    <w:p w:rsidR="00950C6E" w:rsidRDefault="00950C6E" w:rsidP="00FB3643">
      <w:pPr>
        <w:spacing w:line="380" w:lineRule="exact"/>
        <w:ind w:firstLineChars="200" w:firstLine="420"/>
        <w:rPr>
          <w:rFonts w:ascii="黑体" w:eastAsia="黑体" w:hAnsi="宋体"/>
          <w:sz w:val="32"/>
        </w:rPr>
      </w:pPr>
      <w:r>
        <w:rPr>
          <w:rFonts w:ascii="宋体" w:hAnsi="宋体"/>
        </w:rPr>
        <w:t>1.20.4</w:t>
      </w:r>
      <w:r>
        <w:rPr>
          <w:rFonts w:ascii="宋体" w:hAnsi="宋体" w:hint="eastAsia"/>
        </w:rPr>
        <w:t>本合同应按照中华人民共和国的现行法律进行解释。</w:t>
      </w:r>
    </w:p>
    <w:p w:rsidR="00950C6E" w:rsidRDefault="00950C6E" w:rsidP="00FB3643">
      <w:pPr>
        <w:spacing w:line="360" w:lineRule="auto"/>
        <w:ind w:firstLineChars="200" w:firstLine="422"/>
        <w:rPr>
          <w:rFonts w:ascii="宋体"/>
          <w:b/>
          <w:bCs/>
        </w:rPr>
      </w:pPr>
      <w:r>
        <w:rPr>
          <w:rFonts w:ascii="宋体" w:hAnsi="宋体"/>
          <w:b/>
          <w:bCs/>
        </w:rPr>
        <w:t>2</w:t>
      </w:r>
      <w:r>
        <w:rPr>
          <w:rFonts w:ascii="宋体" w:hAnsi="宋体" w:hint="eastAsia"/>
          <w:b/>
          <w:bCs/>
        </w:rPr>
        <w:t>、签订合同</w:t>
      </w:r>
    </w:p>
    <w:p w:rsidR="00950C6E" w:rsidRDefault="00950C6E" w:rsidP="00FB3643">
      <w:pPr>
        <w:spacing w:line="360" w:lineRule="auto"/>
        <w:ind w:firstLineChars="200" w:firstLine="420"/>
        <w:rPr>
          <w:rFonts w:ascii="宋体"/>
          <w:szCs w:val="21"/>
        </w:rPr>
      </w:pPr>
      <w:r>
        <w:rPr>
          <w:rFonts w:ascii="宋体" w:hAnsi="宋体"/>
          <w:szCs w:val="21"/>
        </w:rPr>
        <w:t>2.1</w:t>
      </w:r>
      <w:r>
        <w:rPr>
          <w:rFonts w:ascii="宋体" w:hAnsi="宋体" w:hint="eastAsia"/>
          <w:szCs w:val="21"/>
        </w:rPr>
        <w:t>中标人应当自中标通知书发出之日起三十日内，按照招标文件和中标人投标文件的约定与采购人签订政府采购合同。所签订的合同不得对招标文件和中标人投标文件作实质性修改。</w:t>
      </w:r>
    </w:p>
    <w:p w:rsidR="00950C6E" w:rsidRDefault="00950C6E" w:rsidP="00FB3643">
      <w:pPr>
        <w:spacing w:line="360" w:lineRule="auto"/>
        <w:ind w:firstLineChars="200" w:firstLine="420"/>
        <w:rPr>
          <w:rFonts w:ascii="宋体" w:hAnsi="宋体"/>
          <w:szCs w:val="21"/>
        </w:rPr>
      </w:pPr>
      <w:r>
        <w:rPr>
          <w:rFonts w:ascii="宋体" w:hAnsi="宋体"/>
          <w:szCs w:val="21"/>
        </w:rPr>
        <w:t>2.2</w:t>
      </w:r>
      <w:r>
        <w:rPr>
          <w:rFonts w:ascii="宋体" w:hAnsi="宋体" w:hint="eastAsia"/>
          <w:szCs w:val="21"/>
        </w:rPr>
        <w:t>中标人因不可抗力或者自身原因不能履行政府采购合同的，采购人可与排位在中标人之后第一位的中标候选人签订政府采购合同，以此类推。</w:t>
      </w:r>
    </w:p>
    <w:p w:rsidR="00DF7D53" w:rsidRDefault="00DF7D53" w:rsidP="00FB3643">
      <w:pPr>
        <w:spacing w:line="360" w:lineRule="auto"/>
        <w:ind w:firstLineChars="200" w:firstLine="420"/>
        <w:rPr>
          <w:rFonts w:ascii="宋体" w:hAnsi="宋体"/>
          <w:szCs w:val="21"/>
        </w:rPr>
      </w:pPr>
    </w:p>
    <w:p w:rsidR="00DF7D53" w:rsidRDefault="00DF7D53" w:rsidP="00FB3643">
      <w:pPr>
        <w:spacing w:line="360" w:lineRule="auto"/>
        <w:ind w:firstLineChars="200" w:firstLine="420"/>
        <w:rPr>
          <w:rFonts w:ascii="宋体"/>
          <w:szCs w:val="21"/>
        </w:rPr>
      </w:pPr>
    </w:p>
    <w:p w:rsidR="00950C6E" w:rsidRDefault="00950C6E">
      <w:pPr>
        <w:pStyle w:val="3"/>
        <w:jc w:val="center"/>
      </w:pPr>
      <w:bookmarkStart w:id="22" w:name="_Toc14709_WPSOffice_Level1"/>
      <w:r>
        <w:rPr>
          <w:rFonts w:hint="eastAsia"/>
        </w:rPr>
        <w:lastRenderedPageBreak/>
        <w:t>第七章</w:t>
      </w:r>
      <w:r>
        <w:t xml:space="preserve">  </w:t>
      </w:r>
      <w:r>
        <w:rPr>
          <w:rFonts w:hint="eastAsia"/>
        </w:rPr>
        <w:t>开标、评标办法、评标标准</w:t>
      </w:r>
      <w:proofErr w:type="gramStart"/>
      <w:r>
        <w:rPr>
          <w:rFonts w:hint="eastAsia"/>
        </w:rPr>
        <w:t>与废标条款</w:t>
      </w:r>
      <w:bookmarkEnd w:id="22"/>
      <w:proofErr w:type="gramEnd"/>
    </w:p>
    <w:p w:rsidR="00950C6E" w:rsidRDefault="00950C6E" w:rsidP="00FB3643">
      <w:pPr>
        <w:spacing w:line="400" w:lineRule="exact"/>
        <w:ind w:firstLineChars="200" w:firstLine="422"/>
        <w:rPr>
          <w:rFonts w:ascii="宋体"/>
          <w:b/>
        </w:rPr>
      </w:pPr>
      <w:r>
        <w:rPr>
          <w:rFonts w:ascii="宋体" w:hAnsi="宋体"/>
          <w:b/>
        </w:rPr>
        <w:t>1</w:t>
      </w:r>
      <w:r>
        <w:rPr>
          <w:rFonts w:ascii="宋体" w:hAnsi="宋体" w:hint="eastAsia"/>
          <w:b/>
        </w:rPr>
        <w:t>、开标</w:t>
      </w:r>
    </w:p>
    <w:p w:rsidR="00950C6E" w:rsidRDefault="00950C6E" w:rsidP="00FB3643">
      <w:pPr>
        <w:spacing w:line="400" w:lineRule="exact"/>
        <w:ind w:firstLineChars="200" w:firstLine="420"/>
        <w:rPr>
          <w:rFonts w:ascii="宋体"/>
        </w:rPr>
      </w:pPr>
      <w:r>
        <w:rPr>
          <w:rFonts w:ascii="宋体" w:hAnsi="宋体"/>
        </w:rPr>
        <w:t xml:space="preserve">1.1 </w:t>
      </w:r>
      <w:r>
        <w:rPr>
          <w:rFonts w:ascii="宋体" w:hAnsi="宋体" w:hint="eastAsia"/>
        </w:rPr>
        <w:t>交易中心将在招标文件确定的时间和地点进行公开开标。投标人应委派代表准时参加，参加开标的代表须签名报到以证明其出席。</w:t>
      </w:r>
    </w:p>
    <w:p w:rsidR="00950C6E" w:rsidRDefault="00950C6E" w:rsidP="00FB3643">
      <w:pPr>
        <w:spacing w:line="400" w:lineRule="exact"/>
        <w:ind w:firstLineChars="200" w:firstLine="420"/>
        <w:rPr>
          <w:rFonts w:ascii="宋体"/>
        </w:rPr>
      </w:pPr>
      <w:r>
        <w:rPr>
          <w:rFonts w:ascii="宋体" w:hAnsi="宋体"/>
        </w:rPr>
        <w:t xml:space="preserve">1.2 </w:t>
      </w:r>
      <w:r>
        <w:rPr>
          <w:rFonts w:ascii="宋体" w:hAnsi="宋体" w:hint="eastAsia"/>
        </w:rPr>
        <w:t>开标时，交易中心将当众拆封，宣读投标人名称、投标价格、价格折扣、招标文件允许提供的备选投标方案，以及交易中心认为合适的投标文件的其他主要内容。</w:t>
      </w:r>
    </w:p>
    <w:p w:rsidR="00950C6E" w:rsidRDefault="00950C6E" w:rsidP="00FB3643">
      <w:pPr>
        <w:spacing w:line="400" w:lineRule="exact"/>
        <w:ind w:firstLineChars="200" w:firstLine="420"/>
        <w:rPr>
          <w:rFonts w:ascii="宋体"/>
        </w:rPr>
      </w:pPr>
      <w:r>
        <w:rPr>
          <w:rFonts w:ascii="宋体" w:hAnsi="宋体"/>
        </w:rPr>
        <w:t>1.3</w:t>
      </w:r>
      <w:r>
        <w:rPr>
          <w:rFonts w:ascii="宋体" w:hAnsi="宋体" w:hint="eastAsia"/>
        </w:rPr>
        <w:t>未宣读的投标价格、价格折扣和招标文件允许提供的备选投标方案等实质性内容，评标时不予承认。</w:t>
      </w:r>
    </w:p>
    <w:p w:rsidR="00950C6E" w:rsidRDefault="00950C6E" w:rsidP="00FB3643">
      <w:pPr>
        <w:spacing w:line="400" w:lineRule="exact"/>
        <w:ind w:firstLineChars="200" w:firstLine="420"/>
        <w:rPr>
          <w:rFonts w:ascii="宋体"/>
        </w:rPr>
      </w:pPr>
      <w:r>
        <w:rPr>
          <w:rFonts w:ascii="宋体" w:hAnsi="宋体"/>
        </w:rPr>
        <w:t>1.4</w:t>
      </w:r>
      <w:r>
        <w:rPr>
          <w:rFonts w:ascii="宋体" w:hAnsi="宋体" w:hint="eastAsia"/>
        </w:rPr>
        <w:t>开标时，投标文件中开标一览表（报价表）内容与投标文件中明细表内容不一致的，以开标一览表（报价表）为准。</w:t>
      </w:r>
    </w:p>
    <w:p w:rsidR="00950C6E" w:rsidRDefault="00950C6E" w:rsidP="00FB3643">
      <w:pPr>
        <w:spacing w:line="400" w:lineRule="exact"/>
        <w:ind w:firstLineChars="200" w:firstLine="420"/>
        <w:rPr>
          <w:rFonts w:ascii="宋体"/>
        </w:rPr>
      </w:pPr>
      <w:r>
        <w:rPr>
          <w:rFonts w:ascii="宋体" w:hAnsi="宋体"/>
        </w:rPr>
        <w:t>1.5</w:t>
      </w:r>
      <w:r>
        <w:rPr>
          <w:rFonts w:ascii="宋体" w:hAnsi="宋体" w:hint="eastAsia"/>
        </w:rPr>
        <w:t>投标文件的大写金额与小写金额不一致的，以大写金额为准；总价金额与按单价金额不一致的，以单价金额计算为准；单价金额小数点有明显错位的，应以总价为准，并修改单价；对不同文字文本投标文件的解释发生异议的，以中文文本为准。</w:t>
      </w:r>
    </w:p>
    <w:p w:rsidR="00950C6E" w:rsidRDefault="00950C6E" w:rsidP="00FB3643">
      <w:pPr>
        <w:spacing w:line="400" w:lineRule="exact"/>
        <w:ind w:firstLineChars="200" w:firstLine="422"/>
        <w:rPr>
          <w:rFonts w:ascii="宋体"/>
          <w:b/>
        </w:rPr>
      </w:pPr>
      <w:r>
        <w:rPr>
          <w:rFonts w:ascii="宋体" w:hAnsi="宋体"/>
          <w:b/>
        </w:rPr>
        <w:t>2.</w:t>
      </w:r>
      <w:r>
        <w:rPr>
          <w:rFonts w:ascii="宋体" w:hAnsi="宋体" w:hint="eastAsia"/>
          <w:b/>
        </w:rPr>
        <w:t>评标</w:t>
      </w:r>
    </w:p>
    <w:p w:rsidR="00950C6E" w:rsidRDefault="00950C6E" w:rsidP="00FB3643">
      <w:pPr>
        <w:spacing w:line="400" w:lineRule="exact"/>
        <w:ind w:firstLineChars="200" w:firstLine="420"/>
        <w:rPr>
          <w:rFonts w:ascii="宋体"/>
        </w:rPr>
      </w:pPr>
      <w:r>
        <w:rPr>
          <w:rFonts w:ascii="宋体" w:hAnsi="宋体"/>
        </w:rPr>
        <w:t>2.1</w:t>
      </w:r>
      <w:r>
        <w:rPr>
          <w:rFonts w:ascii="宋体" w:hAnsi="宋体" w:hint="eastAsia"/>
        </w:rPr>
        <w:t>评标组织</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1</w:t>
      </w:r>
      <w:r>
        <w:rPr>
          <w:rFonts w:ascii="宋体" w:hAnsi="宋体" w:hint="eastAsia"/>
        </w:rPr>
        <w:t>）评标工作由交易中心负责组织，具体评标事务由依法组建的评标委员会负责，并独立履行职责。</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2</w:t>
      </w:r>
      <w:r>
        <w:rPr>
          <w:rFonts w:ascii="宋体" w:hAnsi="宋体" w:hint="eastAsia"/>
        </w:rPr>
        <w:t>）评标委员会由采购人代表和有关技术、经济等方面的专家组成，独立开展评审工作。</w:t>
      </w:r>
    </w:p>
    <w:p w:rsidR="00950C6E" w:rsidRDefault="00950C6E" w:rsidP="00FB3643">
      <w:pPr>
        <w:spacing w:line="400" w:lineRule="exact"/>
        <w:ind w:firstLineChars="200" w:firstLine="420"/>
        <w:rPr>
          <w:rFonts w:ascii="宋体"/>
        </w:rPr>
      </w:pPr>
      <w:r>
        <w:rPr>
          <w:rFonts w:ascii="宋体" w:hAnsi="宋体"/>
        </w:rPr>
        <w:t>2.2</w:t>
      </w:r>
      <w:r>
        <w:rPr>
          <w:rFonts w:ascii="宋体" w:hAnsi="宋体" w:hint="eastAsia"/>
        </w:rPr>
        <w:t>评标方法</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1</w:t>
      </w:r>
      <w:r>
        <w:rPr>
          <w:rFonts w:ascii="宋体" w:hAnsi="宋体" w:hint="eastAsia"/>
        </w:rPr>
        <w:t>）评标采用综合评分法</w:t>
      </w:r>
      <w:r>
        <w:rPr>
          <w:rFonts w:ascii="宋体" w:hAnsi="宋体"/>
        </w:rPr>
        <w:t xml:space="preserve"> </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）评标考虑的主要因素：价格、技术、服务、业绩、财务状况、信誉、对招标文件响应程度等。</w:t>
      </w:r>
    </w:p>
    <w:p w:rsidR="00950C6E" w:rsidRDefault="00950C6E" w:rsidP="00FB3643">
      <w:pPr>
        <w:spacing w:line="400" w:lineRule="exact"/>
        <w:ind w:firstLineChars="200" w:firstLine="420"/>
        <w:rPr>
          <w:rFonts w:ascii="宋体" w:cs="宋体"/>
          <w:bCs/>
        </w:rPr>
      </w:pPr>
      <w:r>
        <w:rPr>
          <w:rFonts w:ascii="宋体" w:hAnsi="宋体" w:cs="宋体"/>
          <w:bCs/>
        </w:rPr>
        <w:t>2.3</w:t>
      </w:r>
      <w:r>
        <w:rPr>
          <w:rFonts w:ascii="宋体" w:hAnsi="宋体" w:cs="宋体" w:hint="eastAsia"/>
          <w:bCs/>
        </w:rPr>
        <w:t>评标过程的保密性</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）交易中心将采取必要措施，保证评标在严格保密的情况下进行。</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）任何单位和个人不得非法干预、影响评标办法的确定，以及评标过程和结果。</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）凡是与审查、澄清、评价和比较投标的有关资料等，均不向投标人及与评标无关的其他人员透露。</w:t>
      </w:r>
    </w:p>
    <w:p w:rsidR="00950C6E" w:rsidRDefault="00950C6E" w:rsidP="00FB3643">
      <w:pPr>
        <w:spacing w:line="400" w:lineRule="exact"/>
        <w:ind w:firstLineChars="200" w:firstLine="420"/>
        <w:rPr>
          <w:rFonts w:ascii="宋体" w:cs="宋体"/>
          <w:bCs/>
        </w:rPr>
      </w:pPr>
      <w:r>
        <w:rPr>
          <w:rFonts w:ascii="宋体" w:hAnsi="宋体" w:cs="宋体"/>
          <w:bCs/>
        </w:rPr>
        <w:t>2.4</w:t>
      </w:r>
      <w:r>
        <w:rPr>
          <w:rFonts w:ascii="宋体" w:hAnsi="宋体" w:cs="宋体" w:hint="eastAsia"/>
          <w:bCs/>
        </w:rPr>
        <w:t>评标程序</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）投标文件初审。初审分为资格性检查和符合性检查。</w:t>
      </w:r>
    </w:p>
    <w:p w:rsidR="00950C6E" w:rsidRDefault="00950C6E" w:rsidP="00FB3643">
      <w:pPr>
        <w:spacing w:line="400" w:lineRule="exact"/>
        <w:ind w:firstLineChars="200" w:firstLine="420"/>
        <w:rPr>
          <w:rFonts w:ascii="宋体" w:cs="宋体"/>
        </w:rPr>
      </w:pPr>
      <w:r>
        <w:rPr>
          <w:rFonts w:ascii="宋体" w:hAnsi="宋体" w:cs="宋体"/>
        </w:rPr>
        <w:t>A</w:t>
      </w:r>
      <w:r>
        <w:rPr>
          <w:rFonts w:ascii="宋体" w:hAnsi="宋体" w:cs="宋体" w:hint="eastAsia"/>
        </w:rPr>
        <w:t>、资格性检查。依据法律法规和招标文件的规定，对投标文件中资格证明等进行审查，以确定供应商是否具备投标资格。</w:t>
      </w:r>
    </w:p>
    <w:p w:rsidR="00950C6E" w:rsidRDefault="00950C6E" w:rsidP="00FB3643">
      <w:pPr>
        <w:spacing w:line="400" w:lineRule="exact"/>
        <w:ind w:firstLineChars="200" w:firstLine="420"/>
        <w:rPr>
          <w:rFonts w:ascii="宋体" w:cs="宋体"/>
        </w:rPr>
      </w:pPr>
      <w:r>
        <w:rPr>
          <w:rFonts w:ascii="宋体" w:hAnsi="宋体" w:cs="宋体" w:hint="eastAsia"/>
        </w:rPr>
        <w:t>在进行资格性检查的同时，将在“信用中国”网站（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对投标人是否被列入失信被执行人、重大税收违法案件当事人名单、政府采购严重失信行为记录名单情况进行查询，以确定投标人是否具备投标资格。查询结果将以网页打印的形式留存并归档。</w:t>
      </w:r>
    </w:p>
    <w:p w:rsidR="00950C6E" w:rsidRDefault="00950C6E" w:rsidP="00FB3643">
      <w:pPr>
        <w:spacing w:line="400" w:lineRule="exact"/>
        <w:ind w:firstLineChars="200" w:firstLine="420"/>
        <w:rPr>
          <w:rFonts w:ascii="宋体" w:cs="宋体"/>
        </w:rPr>
      </w:pPr>
      <w:proofErr w:type="gramStart"/>
      <w:r>
        <w:rPr>
          <w:rFonts w:ascii="宋体" w:hAnsi="宋体" w:cs="宋体" w:hint="eastAsia"/>
        </w:rPr>
        <w:t>若接受</w:t>
      </w:r>
      <w:proofErr w:type="gramEnd"/>
      <w:r>
        <w:rPr>
          <w:rFonts w:ascii="宋体" w:hAnsi="宋体" w:cs="宋体" w:hint="eastAsia"/>
        </w:rPr>
        <w:t>联合体投标的项目，两个以上的自然人、法人或者其他组织组成一个联合体，以一个供应商</w:t>
      </w:r>
      <w:r>
        <w:rPr>
          <w:rFonts w:ascii="宋体" w:hAnsi="宋体" w:cs="宋体" w:hint="eastAsia"/>
        </w:rPr>
        <w:lastRenderedPageBreak/>
        <w:t>的身份共同参加政府采购活动的</w:t>
      </w:r>
      <w:r>
        <w:rPr>
          <w:rFonts w:ascii="宋体" w:cs="宋体"/>
        </w:rPr>
        <w:t>,</w:t>
      </w:r>
      <w:r>
        <w:rPr>
          <w:rFonts w:ascii="宋体" w:hAnsi="宋体" w:cs="宋体" w:hint="eastAsia"/>
        </w:rPr>
        <w:t>联合体成员存在不良信用记录的，视同联合体存在不良应用记录。</w:t>
      </w:r>
    </w:p>
    <w:p w:rsidR="00950C6E" w:rsidRDefault="00950C6E" w:rsidP="00FB3643">
      <w:pPr>
        <w:spacing w:line="400" w:lineRule="exact"/>
        <w:ind w:firstLineChars="200" w:firstLine="420"/>
        <w:rPr>
          <w:rFonts w:ascii="宋体" w:cs="宋体"/>
        </w:rPr>
      </w:pPr>
      <w:r>
        <w:rPr>
          <w:rFonts w:ascii="宋体" w:hAnsi="宋体" w:cs="宋体"/>
        </w:rPr>
        <w:t>B</w:t>
      </w:r>
      <w:r>
        <w:rPr>
          <w:rFonts w:ascii="宋体" w:hAnsi="宋体" w:cs="宋体" w:hint="eastAsia"/>
        </w:rPr>
        <w:t>、符合性检查。依据招标文件规定，从投标文件的有效性、完整性和对招标文件的响应程度进行审查，以确定是否对招标文件的实质性要求</w:t>
      </w:r>
      <w:proofErr w:type="gramStart"/>
      <w:r>
        <w:rPr>
          <w:rFonts w:ascii="宋体" w:hAnsi="宋体" w:cs="宋体" w:hint="eastAsia"/>
        </w:rPr>
        <w:t>作出</w:t>
      </w:r>
      <w:proofErr w:type="gramEnd"/>
      <w:r>
        <w:rPr>
          <w:rFonts w:ascii="宋体" w:hAnsi="宋体" w:cs="宋体" w:hint="eastAsia"/>
        </w:rPr>
        <w:t>响应。</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）澄清有关问题。对投标文件中含义不明确、同类问题表述不一致或者明显文字和计算错误的内容，评标委员会可以要求投标人</w:t>
      </w:r>
      <w:proofErr w:type="gramStart"/>
      <w:r>
        <w:rPr>
          <w:rFonts w:ascii="宋体" w:hAnsi="宋体" w:cs="宋体" w:hint="eastAsia"/>
        </w:rPr>
        <w:t>作出</w:t>
      </w:r>
      <w:proofErr w:type="gramEnd"/>
      <w:r>
        <w:rPr>
          <w:rFonts w:ascii="宋体" w:hAnsi="宋体" w:cs="宋体" w:hint="eastAsia"/>
        </w:rPr>
        <w:t>必要的澄清、说明或者纠正。投标人的澄清、说明、补正应当采用书面形式，由其授权代表签字，但不得超出投标文件的范围或者改变投标文件的实质性内容。</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）比较与评价。按照招标文件中规定的评标方法和标准，对资格性检查和符合性检查合格的投标文件进行商务和技术评估，综合比较与评价。</w:t>
      </w:r>
    </w:p>
    <w:p w:rsidR="00950C6E" w:rsidRDefault="00950C6E" w:rsidP="00FB3643">
      <w:pPr>
        <w:spacing w:line="400" w:lineRule="exact"/>
        <w:ind w:firstLineChars="200" w:firstLine="420"/>
        <w:rPr>
          <w:rFonts w:ascii="宋体" w:cs="宋体"/>
        </w:rPr>
      </w:pPr>
      <w:r>
        <w:rPr>
          <w:rFonts w:ascii="宋体" w:hAnsi="宋体" w:cs="宋体" w:hint="eastAsia"/>
        </w:rPr>
        <w:t>（</w:t>
      </w:r>
      <w:r w:rsidR="0018364E">
        <w:rPr>
          <w:rFonts w:ascii="宋体" w:hAnsi="宋体" w:cs="宋体" w:hint="eastAsia"/>
        </w:rPr>
        <w:t>4</w:t>
      </w:r>
      <w:r>
        <w:rPr>
          <w:rFonts w:ascii="宋体" w:hAnsi="宋体" w:cs="宋体" w:hint="eastAsia"/>
        </w:rPr>
        <w:t>）推荐中标候选供应商名单。按照得分高低顺序对中标候选供应商进行排列，其数量根据采购需要确定。</w:t>
      </w:r>
    </w:p>
    <w:p w:rsidR="00950C6E" w:rsidRDefault="00950C6E" w:rsidP="00FB3643">
      <w:pPr>
        <w:spacing w:line="400" w:lineRule="exact"/>
        <w:ind w:firstLineChars="200" w:firstLine="422"/>
        <w:rPr>
          <w:rFonts w:ascii="宋体" w:cs="宋体"/>
          <w:b/>
        </w:rPr>
      </w:pPr>
      <w:r>
        <w:rPr>
          <w:rFonts w:ascii="宋体" w:hAnsi="宋体" w:cs="宋体"/>
          <w:b/>
        </w:rPr>
        <w:t>3</w:t>
      </w:r>
      <w:r>
        <w:rPr>
          <w:rFonts w:ascii="宋体" w:hAnsi="宋体" w:cs="宋体" w:hint="eastAsia"/>
          <w:b/>
        </w:rPr>
        <w:t>、定标</w:t>
      </w:r>
    </w:p>
    <w:p w:rsidR="00950C6E" w:rsidRDefault="00950C6E" w:rsidP="00FB3643">
      <w:pPr>
        <w:spacing w:line="400" w:lineRule="exact"/>
        <w:ind w:firstLineChars="200" w:firstLine="420"/>
        <w:rPr>
          <w:rFonts w:ascii="宋体" w:cs="宋体"/>
        </w:rPr>
      </w:pPr>
      <w:r>
        <w:rPr>
          <w:rFonts w:ascii="宋体" w:hAnsi="宋体" w:cs="宋体"/>
        </w:rPr>
        <w:t>3.1</w:t>
      </w:r>
      <w:r>
        <w:rPr>
          <w:rFonts w:ascii="宋体" w:hAnsi="宋体" w:cs="宋体" w:hint="eastAsia"/>
        </w:rPr>
        <w:t>招标项目领导小组根据评标委员会推荐的候选供应商顺序确定中标供应商，或由评标委员会直接确定中标供应商。</w:t>
      </w:r>
    </w:p>
    <w:p w:rsidR="00950C6E" w:rsidRDefault="00950C6E" w:rsidP="00FB3643">
      <w:pPr>
        <w:spacing w:line="400" w:lineRule="exact"/>
        <w:ind w:firstLineChars="200" w:firstLine="420"/>
        <w:rPr>
          <w:rFonts w:ascii="宋体" w:cs="宋体"/>
        </w:rPr>
      </w:pPr>
      <w:r>
        <w:rPr>
          <w:rFonts w:ascii="宋体" w:hAnsi="宋体" w:cs="宋体"/>
        </w:rPr>
        <w:t>3.2</w:t>
      </w:r>
      <w:r>
        <w:rPr>
          <w:rFonts w:ascii="宋体" w:hAnsi="宋体" w:cs="宋体" w:hint="eastAsia"/>
        </w:rPr>
        <w:t>中标通知书对采购人和中标供应商具有同等法律效力。</w:t>
      </w:r>
    </w:p>
    <w:p w:rsidR="00950C6E" w:rsidRDefault="00950C6E" w:rsidP="00FB3643">
      <w:pPr>
        <w:spacing w:line="400" w:lineRule="exact"/>
        <w:ind w:firstLineChars="200" w:firstLine="420"/>
        <w:rPr>
          <w:rFonts w:ascii="宋体" w:cs="宋体"/>
        </w:rPr>
      </w:pPr>
      <w:r>
        <w:rPr>
          <w:rFonts w:ascii="宋体" w:hAnsi="宋体" w:cs="宋体"/>
        </w:rPr>
        <w:t>3.3</w:t>
      </w:r>
      <w:r>
        <w:rPr>
          <w:rFonts w:ascii="宋体" w:hAnsi="宋体" w:cs="宋体" w:hint="eastAsia"/>
        </w:rPr>
        <w:t>无效投标及废标</w:t>
      </w:r>
    </w:p>
    <w:p w:rsidR="00950C6E" w:rsidRDefault="00950C6E" w:rsidP="00FB3643">
      <w:pPr>
        <w:spacing w:line="400" w:lineRule="exact"/>
        <w:ind w:firstLineChars="200" w:firstLine="422"/>
        <w:rPr>
          <w:rFonts w:ascii="宋体" w:cs="宋体"/>
          <w:b/>
        </w:rPr>
      </w:pPr>
      <w:r>
        <w:rPr>
          <w:rFonts w:ascii="宋体" w:hAnsi="宋体" w:cs="宋体" w:hint="eastAsia"/>
          <w:b/>
        </w:rPr>
        <w:t>投标文件有下列情况之一的，在资格性、符合性检查时按照无效投标处理：</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）应交未交投标保证金的；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）未按照招标文件规定要求密封、签署、盖章的；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）不具备招标文件中规定资格要求的；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4</w:t>
      </w:r>
      <w:r>
        <w:rPr>
          <w:rFonts w:ascii="宋体" w:hAnsi="宋体" w:cs="宋体" w:hint="eastAsia"/>
        </w:rPr>
        <w:t>）开标一览表和投标分项</w:t>
      </w:r>
      <w:proofErr w:type="gramStart"/>
      <w:r>
        <w:rPr>
          <w:rFonts w:ascii="宋体" w:hAnsi="宋体" w:cs="宋体" w:hint="eastAsia"/>
        </w:rPr>
        <w:t>报价表未单独</w:t>
      </w:r>
      <w:proofErr w:type="gramEnd"/>
      <w:r>
        <w:rPr>
          <w:rFonts w:ascii="宋体" w:hAnsi="宋体" w:cs="宋体" w:hint="eastAsia"/>
        </w:rPr>
        <w:t>密封封装的；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5</w:t>
      </w:r>
      <w:r>
        <w:rPr>
          <w:rFonts w:ascii="宋体" w:hAnsi="宋体" w:cs="宋体" w:hint="eastAsia"/>
        </w:rPr>
        <w:t>）不符合法律、法规和招标文件规定的其他实质性要求的；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6</w:t>
      </w:r>
      <w:r>
        <w:rPr>
          <w:rFonts w:ascii="宋体" w:hAnsi="宋体" w:cs="宋体" w:hint="eastAsia"/>
        </w:rPr>
        <w:t>）投标人被“信用中国”网站（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列入失信被执行人或重大税收违法案件当事人名单或政府采购严重失信行为记录名单。</w:t>
      </w:r>
      <w:proofErr w:type="gramStart"/>
      <w:r>
        <w:rPr>
          <w:rFonts w:ascii="宋体" w:hAnsi="宋体" w:cs="宋体" w:hint="eastAsia"/>
        </w:rPr>
        <w:t>若接受</w:t>
      </w:r>
      <w:proofErr w:type="gramEnd"/>
      <w:r>
        <w:rPr>
          <w:rFonts w:ascii="宋体" w:hAnsi="宋体" w:cs="宋体" w:hint="eastAsia"/>
        </w:rPr>
        <w:t>联合体的项目，两个以上的自然人、法人或者其他组织组成一个联合体，以一个供应商的身份共同参加政府采购活</w:t>
      </w:r>
      <w:r w:rsidR="0015295E">
        <w:rPr>
          <w:rFonts w:ascii="宋体" w:hAnsi="宋体" w:cs="宋体" w:hint="eastAsia"/>
        </w:rPr>
        <w:t>动的，联合体成员存在不良信用记录的，视同联合体存在不良应用记录。</w:t>
      </w:r>
    </w:p>
    <w:p w:rsidR="00950C6E" w:rsidRDefault="00950C6E" w:rsidP="00FB3643">
      <w:pPr>
        <w:spacing w:line="400" w:lineRule="exact"/>
        <w:ind w:firstLineChars="200" w:firstLine="420"/>
        <w:rPr>
          <w:rFonts w:ascii="宋体" w:cs="宋体"/>
        </w:rPr>
      </w:pPr>
      <w:r>
        <w:rPr>
          <w:rFonts w:ascii="宋体" w:hAnsi="宋体" w:cs="宋体"/>
        </w:rPr>
        <w:t>3.4</w:t>
      </w:r>
      <w:r>
        <w:rPr>
          <w:rFonts w:ascii="宋体" w:hAnsi="宋体" w:cs="宋体" w:hint="eastAsia"/>
        </w:rPr>
        <w:t>有下列情形之一的予以废标，同时将</w:t>
      </w:r>
      <w:proofErr w:type="gramStart"/>
      <w:r>
        <w:rPr>
          <w:rFonts w:ascii="宋体" w:hAnsi="宋体" w:cs="宋体" w:hint="eastAsia"/>
        </w:rPr>
        <w:t>废标理由</w:t>
      </w:r>
      <w:proofErr w:type="gramEnd"/>
      <w:r>
        <w:rPr>
          <w:rFonts w:ascii="宋体" w:hAnsi="宋体" w:cs="宋体" w:hint="eastAsia"/>
        </w:rPr>
        <w:t>通知所有投标供应商：</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）符合专业条件的供应商或者对招标文件作实质性响应的供应商不足三家的；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）出现影响采购公正的违法、违规行为的；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）投标人的报价均超过了采购预算，采购人不能支付的；</w:t>
      </w:r>
    </w:p>
    <w:p w:rsidR="00950C6E" w:rsidRDefault="00950C6E" w:rsidP="00FB3643">
      <w:pPr>
        <w:spacing w:line="400" w:lineRule="exact"/>
        <w:ind w:firstLineChars="200" w:firstLine="420"/>
        <w:rPr>
          <w:rFonts w:ascii="宋体"/>
          <w:b/>
          <w:bCs/>
        </w:rPr>
      </w:pPr>
      <w:r>
        <w:rPr>
          <w:rFonts w:ascii="宋体" w:hAnsi="宋体" w:cs="宋体" w:hint="eastAsia"/>
        </w:rPr>
        <w:t>（</w:t>
      </w:r>
      <w:r>
        <w:rPr>
          <w:rFonts w:ascii="宋体" w:hAnsi="宋体" w:cs="宋体"/>
        </w:rPr>
        <w:t>4</w:t>
      </w:r>
      <w:r>
        <w:rPr>
          <w:rFonts w:ascii="宋体" w:hAnsi="宋体" w:cs="宋体" w:hint="eastAsia"/>
        </w:rPr>
        <w:t>）因重大变故，采购任务取消的。</w:t>
      </w:r>
    </w:p>
    <w:p w:rsidR="00DF7D53" w:rsidRDefault="00DF7D53" w:rsidP="00424885">
      <w:pPr>
        <w:spacing w:line="360" w:lineRule="auto"/>
        <w:rPr>
          <w:rFonts w:ascii="宋体" w:hAnsi="宋体"/>
          <w:bCs/>
        </w:rPr>
      </w:pPr>
    </w:p>
    <w:p w:rsidR="00424885" w:rsidRPr="00DF7D53" w:rsidRDefault="00950C6E" w:rsidP="00DF7D53">
      <w:pPr>
        <w:spacing w:line="360" w:lineRule="auto"/>
        <w:ind w:firstLineChars="200" w:firstLine="422"/>
        <w:rPr>
          <w:rFonts w:ascii="宋体" w:hAnsi="宋体"/>
          <w:b/>
          <w:bCs/>
        </w:rPr>
      </w:pPr>
      <w:r w:rsidRPr="00DF7D53">
        <w:rPr>
          <w:rFonts w:ascii="宋体" w:hAnsi="宋体"/>
          <w:b/>
          <w:bCs/>
        </w:rPr>
        <w:t>4</w:t>
      </w:r>
      <w:r w:rsidRPr="00DF7D53">
        <w:rPr>
          <w:rFonts w:ascii="宋体" w:hAnsi="宋体" w:hint="eastAsia"/>
          <w:b/>
          <w:bCs/>
        </w:rPr>
        <w:t>、评</w:t>
      </w:r>
      <w:r w:rsidR="0022678B" w:rsidRPr="00DF7D53">
        <w:rPr>
          <w:rFonts w:ascii="宋体" w:hAnsi="宋体" w:hint="eastAsia"/>
          <w:b/>
          <w:bCs/>
        </w:rPr>
        <w:t>标</w:t>
      </w:r>
      <w:r w:rsidRPr="00DF7D53">
        <w:rPr>
          <w:rFonts w:ascii="宋体" w:hAnsi="宋体" w:hint="eastAsia"/>
          <w:b/>
          <w:bCs/>
        </w:rPr>
        <w:t>标准</w:t>
      </w:r>
      <w:r w:rsidR="00A03140" w:rsidRPr="00DF7D53">
        <w:rPr>
          <w:rFonts w:ascii="宋体" w:hAnsi="宋体" w:hint="eastAsia"/>
          <w:b/>
          <w:bCs/>
        </w:rPr>
        <w:t>（综合评</w:t>
      </w:r>
      <w:r w:rsidR="00DF7D53">
        <w:rPr>
          <w:rFonts w:ascii="宋体" w:hAnsi="宋体" w:hint="eastAsia"/>
          <w:b/>
          <w:bCs/>
        </w:rPr>
        <w:t>分</w:t>
      </w:r>
      <w:r w:rsidR="00A03140" w:rsidRPr="00DF7D53">
        <w:rPr>
          <w:rFonts w:ascii="宋体" w:hAnsi="宋体" w:hint="eastAsia"/>
          <w:b/>
          <w:bCs/>
        </w:rPr>
        <w:t>法）</w:t>
      </w:r>
    </w:p>
    <w:p w:rsidR="00424885" w:rsidRPr="00CA6FED" w:rsidRDefault="00424885" w:rsidP="00424885">
      <w:pPr>
        <w:spacing w:line="360" w:lineRule="auto"/>
        <w:rPr>
          <w:rFonts w:ascii="宋体"/>
          <w:b/>
          <w:bCs/>
        </w:rPr>
      </w:pPr>
      <w:r w:rsidRPr="00CA6FED">
        <w:rPr>
          <w:rFonts w:ascii="宋体" w:hAnsi="宋体" w:hint="eastAsia"/>
          <w:b/>
          <w:szCs w:val="21"/>
        </w:rPr>
        <w:t xml:space="preserve">    A）对样品的综合评价（1</w:t>
      </w:r>
      <w:r w:rsidR="00127E38" w:rsidRPr="00CA6FED">
        <w:rPr>
          <w:rFonts w:ascii="宋体" w:hAnsi="宋体" w:hint="eastAsia"/>
          <w:b/>
          <w:szCs w:val="21"/>
        </w:rPr>
        <w:t>0</w:t>
      </w:r>
      <w:r w:rsidRPr="00CA6FED">
        <w:rPr>
          <w:rFonts w:ascii="宋体" w:hAnsi="宋体" w:hint="eastAsia"/>
          <w:b/>
          <w:szCs w:val="21"/>
        </w:rPr>
        <w:t xml:space="preserve">分）： </w:t>
      </w:r>
    </w:p>
    <w:p w:rsidR="00424885" w:rsidRPr="004F7DA8" w:rsidRDefault="00424885" w:rsidP="00424885">
      <w:pPr>
        <w:spacing w:line="360" w:lineRule="auto"/>
        <w:rPr>
          <w:rFonts w:ascii="宋体"/>
          <w:bCs/>
        </w:rPr>
      </w:pPr>
      <w:r w:rsidRPr="004F7DA8">
        <w:rPr>
          <w:rFonts w:ascii="宋体" w:hint="eastAsia"/>
          <w:bCs/>
        </w:rPr>
        <w:t xml:space="preserve">    </w:t>
      </w:r>
      <w:r w:rsidRPr="004F7DA8">
        <w:rPr>
          <w:rFonts w:ascii="宋体" w:hAnsi="宋体" w:hint="eastAsia"/>
          <w:sz w:val="24"/>
        </w:rPr>
        <w:t>样品评审标准：</w:t>
      </w:r>
    </w:p>
    <w:p w:rsidR="00424885" w:rsidRPr="004F7DA8" w:rsidRDefault="00424885" w:rsidP="00424885">
      <w:pPr>
        <w:rPr>
          <w:rFonts w:ascii="宋体" w:hAnsi="宋体"/>
          <w:szCs w:val="21"/>
        </w:rPr>
      </w:pPr>
      <w:r w:rsidRPr="004F7DA8">
        <w:rPr>
          <w:rFonts w:ascii="宋体" w:hAnsi="宋体" w:hint="eastAsia"/>
          <w:szCs w:val="21"/>
        </w:rPr>
        <w:t xml:space="preserve">    样品提供：</w:t>
      </w:r>
      <w:r w:rsidR="00AC4429">
        <w:rPr>
          <w:rFonts w:ascii="宋体" w:hAnsi="宋体" w:hint="eastAsia"/>
          <w:szCs w:val="21"/>
        </w:rPr>
        <w:t>电缆YJV22-0.6/1kV-4*240mm2，长度不少于20cm。</w:t>
      </w:r>
    </w:p>
    <w:p w:rsidR="00934C0F" w:rsidRPr="004F7DA8" w:rsidRDefault="00934C0F"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lastRenderedPageBreak/>
        <w:t>1）外径尺寸符合国家标准</w:t>
      </w:r>
      <w:r w:rsidR="00127E38" w:rsidRPr="004F7DA8">
        <w:rPr>
          <w:rFonts w:asciiTheme="minorEastAsia" w:eastAsiaTheme="minorEastAsia" w:hAnsiTheme="minorEastAsia" w:hint="eastAsia"/>
          <w:szCs w:val="21"/>
          <w:lang w:val="zh-CN"/>
        </w:rPr>
        <w:t>，2分，否则不得分。</w:t>
      </w:r>
    </w:p>
    <w:p w:rsidR="00934C0F" w:rsidRPr="004F7DA8" w:rsidRDefault="00934C0F"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t>2）电缆的填充物充实饱满，最高2分</w:t>
      </w:r>
      <w:r w:rsidR="00127E38" w:rsidRPr="004F7DA8">
        <w:rPr>
          <w:rFonts w:asciiTheme="minorEastAsia" w:eastAsiaTheme="minorEastAsia" w:hAnsiTheme="minorEastAsia" w:hint="eastAsia"/>
          <w:szCs w:val="21"/>
          <w:lang w:val="zh-CN"/>
        </w:rPr>
        <w:t>。</w:t>
      </w:r>
    </w:p>
    <w:p w:rsidR="00934C0F" w:rsidRPr="004F7DA8" w:rsidRDefault="00127E38"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t>3</w:t>
      </w:r>
      <w:r w:rsidR="00934C0F" w:rsidRPr="004F7DA8">
        <w:rPr>
          <w:rFonts w:asciiTheme="minorEastAsia" w:eastAsiaTheme="minorEastAsia" w:hAnsiTheme="minorEastAsia" w:hint="eastAsia"/>
          <w:szCs w:val="21"/>
          <w:lang w:val="zh-CN"/>
        </w:rPr>
        <w:t>）表面标志正确、字迹清楚、容易辨认</w:t>
      </w:r>
      <w:r w:rsidRPr="004F7DA8">
        <w:rPr>
          <w:rFonts w:asciiTheme="minorEastAsia" w:eastAsiaTheme="minorEastAsia" w:hAnsiTheme="minorEastAsia" w:hint="eastAsia"/>
          <w:szCs w:val="21"/>
          <w:lang w:val="zh-CN"/>
        </w:rPr>
        <w:t>，</w:t>
      </w:r>
      <w:r w:rsidR="00934C0F" w:rsidRPr="004F7DA8">
        <w:rPr>
          <w:rFonts w:asciiTheme="minorEastAsia" w:eastAsiaTheme="minorEastAsia" w:hAnsiTheme="minorEastAsia" w:hint="eastAsia"/>
          <w:szCs w:val="21"/>
          <w:lang w:val="zh-CN"/>
        </w:rPr>
        <w:t>最高2分</w:t>
      </w:r>
      <w:r w:rsidRPr="004F7DA8">
        <w:rPr>
          <w:rFonts w:asciiTheme="minorEastAsia" w:eastAsiaTheme="minorEastAsia" w:hAnsiTheme="minorEastAsia" w:hint="eastAsia"/>
          <w:szCs w:val="21"/>
          <w:lang w:val="zh-CN"/>
        </w:rPr>
        <w:t>。</w:t>
      </w:r>
    </w:p>
    <w:p w:rsidR="00127E38" w:rsidRPr="004F7DA8" w:rsidRDefault="00127E38"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t>4）保证供货产品与样品相符，4分。</w:t>
      </w:r>
    </w:p>
    <w:p w:rsidR="00424885" w:rsidRPr="00CA6FED" w:rsidRDefault="00424885" w:rsidP="005E3EA4">
      <w:pPr>
        <w:spacing w:line="440" w:lineRule="exact"/>
        <w:ind w:firstLineChars="200" w:firstLine="422"/>
        <w:jc w:val="left"/>
        <w:rPr>
          <w:rFonts w:ascii="宋体" w:hAnsi="宋体"/>
          <w:b/>
          <w:szCs w:val="21"/>
        </w:rPr>
      </w:pPr>
      <w:r w:rsidRPr="00CA6FED">
        <w:rPr>
          <w:rFonts w:ascii="宋体" w:hAnsi="宋体" w:hint="eastAsia"/>
          <w:b/>
          <w:szCs w:val="21"/>
        </w:rPr>
        <w:t>B）投标报价（</w:t>
      </w:r>
      <w:r w:rsidR="008F7FB2">
        <w:rPr>
          <w:rFonts w:ascii="宋体" w:hAnsi="宋体" w:hint="eastAsia"/>
          <w:b/>
          <w:szCs w:val="21"/>
        </w:rPr>
        <w:t>45</w:t>
      </w:r>
      <w:r w:rsidRPr="00CA6FED">
        <w:rPr>
          <w:rFonts w:ascii="宋体" w:hAnsi="宋体" w:hint="eastAsia"/>
          <w:b/>
          <w:szCs w:val="21"/>
        </w:rPr>
        <w:t>分）</w:t>
      </w:r>
    </w:p>
    <w:p w:rsidR="005E3EA4" w:rsidRDefault="005E3EA4" w:rsidP="005E3EA4">
      <w:pPr>
        <w:spacing w:line="440" w:lineRule="exact"/>
        <w:ind w:firstLineChars="200" w:firstLine="420"/>
        <w:jc w:val="left"/>
        <w:rPr>
          <w:rFonts w:ascii="宋体" w:hAnsi="宋体" w:cs="宋体"/>
        </w:rPr>
      </w:pPr>
      <w:r>
        <w:rPr>
          <w:rFonts w:ascii="宋体" w:hAnsi="宋体" w:cs="宋体" w:hint="eastAsia"/>
        </w:rPr>
        <w:t>投标人的价格</w:t>
      </w:r>
      <w:proofErr w:type="gramStart"/>
      <w:r>
        <w:rPr>
          <w:rFonts w:ascii="宋体" w:hAnsi="宋体" w:cs="宋体" w:hint="eastAsia"/>
        </w:rPr>
        <w:t>分统一</w:t>
      </w:r>
      <w:proofErr w:type="gramEnd"/>
      <w:r>
        <w:rPr>
          <w:rFonts w:ascii="宋体" w:hAnsi="宋体" w:cs="宋体" w:hint="eastAsia"/>
        </w:rPr>
        <w:t>按下列公式计算：投标报价得分＝（评标基准价/投标报价）×</w:t>
      </w:r>
      <w:r w:rsidR="008F7FB2">
        <w:rPr>
          <w:rFonts w:ascii="宋体" w:hAnsi="宋体" w:cs="宋体" w:hint="eastAsia"/>
        </w:rPr>
        <w:t>45</w:t>
      </w:r>
      <w:r>
        <w:rPr>
          <w:rFonts w:ascii="宋体" w:hAnsi="宋体" w:cs="宋体" w:hint="eastAsia"/>
        </w:rPr>
        <w:t>（小数保留2位）。评标基准价是指满足招标文件要求且投标价格最低的投标报价，得</w:t>
      </w:r>
      <w:r w:rsidR="008F7FB2">
        <w:rPr>
          <w:rFonts w:ascii="宋体" w:hAnsi="宋体" w:cs="宋体" w:hint="eastAsia"/>
        </w:rPr>
        <w:t>45</w:t>
      </w:r>
      <w:r>
        <w:rPr>
          <w:rFonts w:ascii="宋体" w:hAnsi="宋体" w:cs="宋体" w:hint="eastAsia"/>
        </w:rPr>
        <w:t>分。</w:t>
      </w:r>
    </w:p>
    <w:p w:rsidR="00424885" w:rsidRPr="00AC4429" w:rsidRDefault="00424885" w:rsidP="005E3EA4">
      <w:pPr>
        <w:spacing w:line="440" w:lineRule="exact"/>
        <w:ind w:firstLineChars="200" w:firstLine="422"/>
        <w:jc w:val="left"/>
        <w:rPr>
          <w:rFonts w:ascii="宋体" w:hAnsi="宋体"/>
          <w:b/>
          <w:szCs w:val="21"/>
        </w:rPr>
      </w:pPr>
      <w:r w:rsidRPr="00AC4429">
        <w:rPr>
          <w:rFonts w:ascii="宋体" w:hAnsi="宋体" w:hint="eastAsia"/>
          <w:b/>
          <w:szCs w:val="21"/>
        </w:rPr>
        <w:t>C）企业资信及经营业绩（</w:t>
      </w:r>
      <w:r w:rsidR="008F7FB2">
        <w:rPr>
          <w:rFonts w:ascii="宋体" w:hAnsi="宋体" w:hint="eastAsia"/>
          <w:b/>
          <w:szCs w:val="21"/>
        </w:rPr>
        <w:t>15</w:t>
      </w:r>
      <w:r w:rsidRPr="00AC4429">
        <w:rPr>
          <w:rFonts w:ascii="宋体" w:hAnsi="宋体" w:hint="eastAsia"/>
          <w:b/>
          <w:szCs w:val="21"/>
        </w:rPr>
        <w:t>分）</w:t>
      </w:r>
    </w:p>
    <w:p w:rsidR="00424885" w:rsidRPr="00AC4429" w:rsidRDefault="008F7FB2" w:rsidP="008F7FB2">
      <w:pPr>
        <w:spacing w:line="360" w:lineRule="auto"/>
        <w:ind w:firstLineChars="200" w:firstLine="420"/>
        <w:rPr>
          <w:rFonts w:ascii="宋体" w:hAnsi="宋体"/>
          <w:szCs w:val="21"/>
        </w:rPr>
      </w:pPr>
      <w:r>
        <w:rPr>
          <w:rFonts w:ascii="宋体" w:hAnsi="宋体" w:hint="eastAsia"/>
          <w:szCs w:val="21"/>
        </w:rPr>
        <w:t>1</w:t>
      </w:r>
      <w:r w:rsidR="00424885" w:rsidRPr="00AC4429">
        <w:rPr>
          <w:rFonts w:ascii="宋体" w:hAnsi="宋体" w:hint="eastAsia"/>
          <w:szCs w:val="21"/>
        </w:rPr>
        <w:t>、投标人或所投产品生产厂家</w:t>
      </w:r>
      <w:r w:rsidR="00156AAF" w:rsidRPr="00AC4429">
        <w:rPr>
          <w:rFonts w:ascii="宋体" w:hAnsi="宋体" w:hint="eastAsia"/>
          <w:szCs w:val="21"/>
        </w:rPr>
        <w:t>具备AAA资信等级证书</w:t>
      </w:r>
      <w:r w:rsidR="00AC4429">
        <w:rPr>
          <w:rFonts w:ascii="宋体" w:hAnsi="宋体" w:hint="eastAsia"/>
          <w:szCs w:val="21"/>
        </w:rPr>
        <w:t>得2分</w:t>
      </w:r>
      <w:r w:rsidR="00363189">
        <w:rPr>
          <w:rFonts w:ascii="宋体" w:hAnsi="宋体" w:hint="eastAsia"/>
          <w:szCs w:val="21"/>
        </w:rPr>
        <w:t>、</w:t>
      </w:r>
      <w:r w:rsidR="00AC4429">
        <w:rPr>
          <w:rFonts w:ascii="宋体" w:hAnsi="宋体" w:hint="eastAsia"/>
          <w:szCs w:val="21"/>
          <w:lang w:val="zh-CN"/>
        </w:rPr>
        <w:t>无</w:t>
      </w:r>
      <w:r w:rsidR="00156AAF" w:rsidRPr="00AC4429">
        <w:rPr>
          <w:rFonts w:ascii="宋体" w:hAnsi="宋体" w:hint="eastAsia"/>
          <w:szCs w:val="21"/>
          <w:lang w:val="zh-CN"/>
        </w:rPr>
        <w:t>则不得分</w:t>
      </w:r>
      <w:r w:rsidR="00424885" w:rsidRPr="00AC4429">
        <w:rPr>
          <w:rFonts w:ascii="宋体" w:hAnsi="宋体" w:hint="eastAsia"/>
          <w:szCs w:val="21"/>
          <w:lang w:val="zh-CN"/>
        </w:rPr>
        <w:t>。</w:t>
      </w:r>
      <w:r w:rsidR="007203B6" w:rsidRPr="005E3EA4">
        <w:rPr>
          <w:rFonts w:ascii="宋体" w:hAnsi="宋体" w:hint="eastAsia"/>
          <w:szCs w:val="21"/>
        </w:rPr>
        <w:t>（复印件加盖投标人公章</w:t>
      </w:r>
      <w:r w:rsidR="007203B6">
        <w:rPr>
          <w:rFonts w:ascii="宋体" w:hAnsi="宋体" w:hint="eastAsia"/>
          <w:szCs w:val="21"/>
        </w:rPr>
        <w:t>）</w:t>
      </w:r>
    </w:p>
    <w:p w:rsidR="00424885" w:rsidRPr="00AC4429" w:rsidRDefault="008F7FB2" w:rsidP="00424885">
      <w:pPr>
        <w:spacing w:line="360" w:lineRule="auto"/>
        <w:ind w:firstLineChars="200" w:firstLine="420"/>
        <w:rPr>
          <w:rFonts w:ascii="宋体" w:hAnsi="宋体"/>
          <w:szCs w:val="21"/>
        </w:rPr>
      </w:pPr>
      <w:r>
        <w:rPr>
          <w:rFonts w:ascii="宋体" w:hAnsi="宋体" w:hint="eastAsia"/>
          <w:szCs w:val="21"/>
        </w:rPr>
        <w:t>2</w:t>
      </w:r>
      <w:r w:rsidR="00424885" w:rsidRPr="00AC4429">
        <w:rPr>
          <w:rFonts w:ascii="宋体" w:hAnsi="宋体" w:hint="eastAsia"/>
          <w:szCs w:val="21"/>
        </w:rPr>
        <w:t>、投标人同时具备质量管理体系认证证书ISO9001、环境管理体系认证证书ISO14001、职业健康安全管理体系认证证书GB/T28001-2001</w:t>
      </w:r>
      <w:r w:rsidR="00230CD2" w:rsidRPr="00AC4429">
        <w:rPr>
          <w:rFonts w:ascii="宋体" w:hAnsi="宋体" w:hint="eastAsia"/>
          <w:szCs w:val="21"/>
        </w:rPr>
        <w:t xml:space="preserve"> </w:t>
      </w:r>
      <w:r w:rsidR="00AC4429">
        <w:rPr>
          <w:rFonts w:ascii="宋体" w:hAnsi="宋体" w:hint="eastAsia"/>
          <w:szCs w:val="21"/>
        </w:rPr>
        <w:t>、测量管理体系认证证书</w:t>
      </w:r>
      <w:r w:rsidR="00230CD2" w:rsidRPr="00AC4429">
        <w:rPr>
          <w:rFonts w:ascii="宋体" w:hAnsi="宋体" w:hint="eastAsia"/>
          <w:szCs w:val="21"/>
        </w:rPr>
        <w:t>得</w:t>
      </w:r>
      <w:r w:rsidR="00AC4429">
        <w:rPr>
          <w:rFonts w:ascii="宋体" w:hAnsi="宋体" w:hint="eastAsia"/>
          <w:szCs w:val="21"/>
        </w:rPr>
        <w:t>4</w:t>
      </w:r>
      <w:r w:rsidR="00424885" w:rsidRPr="00AC4429">
        <w:rPr>
          <w:rFonts w:ascii="宋体" w:hAnsi="宋体" w:hint="eastAsia"/>
          <w:szCs w:val="21"/>
        </w:rPr>
        <w:t>分，缺一项不得分。</w:t>
      </w:r>
      <w:r w:rsidR="007203B6" w:rsidRPr="005E3EA4">
        <w:rPr>
          <w:rFonts w:ascii="宋体" w:hAnsi="宋体" w:hint="eastAsia"/>
          <w:szCs w:val="21"/>
        </w:rPr>
        <w:t>（复印件加盖投标人公章</w:t>
      </w:r>
      <w:r w:rsidR="007203B6">
        <w:rPr>
          <w:rFonts w:ascii="宋体" w:hAnsi="宋体" w:hint="eastAsia"/>
          <w:szCs w:val="21"/>
        </w:rPr>
        <w:t>）</w:t>
      </w:r>
    </w:p>
    <w:p w:rsidR="00424885" w:rsidRDefault="008F7FB2" w:rsidP="00424885">
      <w:pPr>
        <w:spacing w:line="360" w:lineRule="auto"/>
        <w:ind w:firstLineChars="200" w:firstLine="420"/>
        <w:rPr>
          <w:rFonts w:ascii="宋体" w:hAnsi="宋体"/>
          <w:szCs w:val="21"/>
        </w:rPr>
      </w:pPr>
      <w:r>
        <w:rPr>
          <w:rFonts w:ascii="宋体" w:hAnsi="宋体" w:hint="eastAsia"/>
          <w:szCs w:val="21"/>
        </w:rPr>
        <w:t>3</w:t>
      </w:r>
      <w:r w:rsidR="00424885" w:rsidRPr="005E3EA4">
        <w:rPr>
          <w:rFonts w:ascii="宋体" w:hAnsi="宋体" w:hint="eastAsia"/>
          <w:szCs w:val="21"/>
        </w:rPr>
        <w:t>、</w:t>
      </w:r>
      <w:r w:rsidR="00156AAF" w:rsidRPr="005E3EA4">
        <w:rPr>
          <w:rFonts w:ascii="宋体" w:hAnsi="宋体" w:hint="eastAsia"/>
          <w:szCs w:val="21"/>
        </w:rPr>
        <w:t>投标人201</w:t>
      </w:r>
      <w:r w:rsidR="0017080C" w:rsidRPr="005E3EA4">
        <w:rPr>
          <w:rFonts w:ascii="宋体" w:hAnsi="宋体" w:hint="eastAsia"/>
          <w:szCs w:val="21"/>
        </w:rPr>
        <w:t>6</w:t>
      </w:r>
      <w:r w:rsidR="00156AAF" w:rsidRPr="005E3EA4">
        <w:rPr>
          <w:rFonts w:ascii="宋体" w:hAnsi="宋体" w:hint="eastAsia"/>
          <w:szCs w:val="21"/>
        </w:rPr>
        <w:t>年1月1日以来具备</w:t>
      </w:r>
      <w:r w:rsidR="00426ACB" w:rsidRPr="005E3EA4">
        <w:rPr>
          <w:rFonts w:ascii="宋体" w:hAnsi="宋体" w:hint="eastAsia"/>
          <w:szCs w:val="21"/>
        </w:rPr>
        <w:t>合同金额大于200万元的</w:t>
      </w:r>
      <w:r w:rsidR="00E1334A" w:rsidRPr="005E3EA4">
        <w:rPr>
          <w:rFonts w:ascii="宋体" w:hAnsi="宋体" w:hint="eastAsia"/>
          <w:szCs w:val="21"/>
        </w:rPr>
        <w:t>同类产品</w:t>
      </w:r>
      <w:r w:rsidR="00156AAF" w:rsidRPr="005E3EA4">
        <w:rPr>
          <w:rFonts w:ascii="宋体" w:hAnsi="宋体" w:hint="eastAsia"/>
          <w:szCs w:val="21"/>
        </w:rPr>
        <w:t>业绩</w:t>
      </w:r>
      <w:r w:rsidR="00E1334A" w:rsidRPr="005E3EA4">
        <w:rPr>
          <w:rFonts w:ascii="宋体" w:hAnsi="宋体" w:hint="eastAsia"/>
          <w:szCs w:val="21"/>
        </w:rPr>
        <w:t>（产品规格不小于本次招标产品）</w:t>
      </w:r>
      <w:r w:rsidR="00424885" w:rsidRPr="005E3EA4">
        <w:rPr>
          <w:rFonts w:ascii="宋体" w:hAnsi="宋体" w:hint="eastAsia"/>
          <w:szCs w:val="21"/>
        </w:rPr>
        <w:t>，每提供一份项目合同得1分，满分得</w:t>
      </w:r>
      <w:r>
        <w:rPr>
          <w:rFonts w:ascii="宋体" w:hAnsi="宋体" w:hint="eastAsia"/>
          <w:szCs w:val="21"/>
        </w:rPr>
        <w:t>9</w:t>
      </w:r>
      <w:r w:rsidR="00424885" w:rsidRPr="005E3EA4">
        <w:rPr>
          <w:rFonts w:ascii="宋体" w:hAnsi="宋体" w:hint="eastAsia"/>
          <w:szCs w:val="21"/>
        </w:rPr>
        <w:t>分</w:t>
      </w:r>
      <w:r w:rsidR="002057FB" w:rsidRPr="005E3EA4">
        <w:rPr>
          <w:rFonts w:ascii="宋体" w:hAnsi="宋体" w:hint="eastAsia"/>
          <w:szCs w:val="21"/>
        </w:rPr>
        <w:t>（复印件加盖投标人公章，同时提供原件）</w:t>
      </w:r>
      <w:r w:rsidR="00424885" w:rsidRPr="005E3EA4">
        <w:rPr>
          <w:rFonts w:ascii="宋体" w:hAnsi="宋体" w:hint="eastAsia"/>
          <w:szCs w:val="21"/>
        </w:rPr>
        <w:t>。</w:t>
      </w:r>
    </w:p>
    <w:p w:rsidR="00424885" w:rsidRPr="00424885" w:rsidRDefault="00424885" w:rsidP="00424885">
      <w:pPr>
        <w:spacing w:line="360" w:lineRule="auto"/>
        <w:ind w:firstLineChars="200" w:firstLine="422"/>
        <w:rPr>
          <w:rFonts w:ascii="宋体" w:hAnsi="宋体"/>
          <w:b/>
          <w:szCs w:val="21"/>
        </w:rPr>
      </w:pPr>
      <w:r w:rsidRPr="00424885">
        <w:rPr>
          <w:rFonts w:ascii="宋体" w:hAnsi="宋体" w:hint="eastAsia"/>
          <w:b/>
          <w:szCs w:val="21"/>
        </w:rPr>
        <w:t>D）售后服务（</w:t>
      </w:r>
      <w:r w:rsidR="00127E38">
        <w:rPr>
          <w:rFonts w:ascii="宋体" w:hAnsi="宋体" w:hint="eastAsia"/>
          <w:b/>
          <w:szCs w:val="21"/>
        </w:rPr>
        <w:t>10</w:t>
      </w:r>
      <w:r w:rsidRPr="00424885">
        <w:rPr>
          <w:rFonts w:ascii="宋体" w:hAnsi="宋体" w:hint="eastAsia"/>
          <w:b/>
          <w:szCs w:val="21"/>
        </w:rPr>
        <w:t>分）:</w:t>
      </w:r>
    </w:p>
    <w:p w:rsidR="00424885" w:rsidRPr="005C6B99" w:rsidRDefault="00424885" w:rsidP="00424885">
      <w:pPr>
        <w:spacing w:line="360" w:lineRule="auto"/>
        <w:ind w:firstLineChars="200" w:firstLine="420"/>
        <w:rPr>
          <w:rFonts w:ascii="宋体" w:hAnsi="宋体"/>
          <w:szCs w:val="21"/>
        </w:rPr>
      </w:pPr>
      <w:r w:rsidRPr="005C6B99">
        <w:rPr>
          <w:rFonts w:ascii="宋体" w:hAnsi="宋体" w:hint="eastAsia"/>
          <w:szCs w:val="21"/>
        </w:rPr>
        <w:t>1、投标人在</w:t>
      </w:r>
      <w:proofErr w:type="gramStart"/>
      <w:r w:rsidRPr="005C6B99">
        <w:rPr>
          <w:rFonts w:ascii="宋体" w:hAnsi="宋体" w:hint="eastAsia"/>
          <w:szCs w:val="21"/>
        </w:rPr>
        <w:t>扬州本地</w:t>
      </w:r>
      <w:proofErr w:type="gramEnd"/>
      <w:r w:rsidRPr="005C6B99">
        <w:rPr>
          <w:rFonts w:ascii="宋体" w:hAnsi="宋体" w:hint="eastAsia"/>
          <w:szCs w:val="21"/>
        </w:rPr>
        <w:t>设有售后服务机构的得</w:t>
      </w:r>
      <w:r w:rsidR="00127E38" w:rsidRPr="005C6B99">
        <w:rPr>
          <w:rFonts w:ascii="宋体" w:hAnsi="宋体" w:hint="eastAsia"/>
          <w:szCs w:val="21"/>
        </w:rPr>
        <w:t>4</w:t>
      </w:r>
      <w:r w:rsidRPr="005C6B99">
        <w:rPr>
          <w:rFonts w:ascii="宋体" w:hAnsi="宋体" w:hint="eastAsia"/>
          <w:szCs w:val="21"/>
        </w:rPr>
        <w:t>分，投标人在江苏范围内设有售后服务机构的得1分，其他不得分。（提供营业执照或其他证明材料复印件加盖投标人公章）</w:t>
      </w:r>
    </w:p>
    <w:p w:rsidR="00424885" w:rsidRPr="005C6B99" w:rsidRDefault="00424885" w:rsidP="00424885">
      <w:pPr>
        <w:spacing w:line="360" w:lineRule="auto"/>
        <w:ind w:firstLineChars="200" w:firstLine="420"/>
        <w:rPr>
          <w:rFonts w:ascii="宋体" w:hAnsi="宋体" w:cs="宋体"/>
          <w:color w:val="000000"/>
          <w:kern w:val="0"/>
          <w:szCs w:val="21"/>
          <w:lang w:val="zh-CN"/>
        </w:rPr>
      </w:pPr>
      <w:r w:rsidRPr="005C6B99">
        <w:rPr>
          <w:rFonts w:ascii="宋体" w:hAnsi="宋体" w:hint="eastAsia"/>
          <w:szCs w:val="21"/>
        </w:rPr>
        <w:t>2、</w:t>
      </w:r>
      <w:r w:rsidRPr="005C6B99">
        <w:rPr>
          <w:rFonts w:ascii="宋体" w:hAnsi="宋体" w:cs="宋体" w:hint="eastAsia"/>
          <w:color w:val="000000"/>
          <w:kern w:val="0"/>
          <w:szCs w:val="21"/>
          <w:lang w:val="zh-CN"/>
        </w:rPr>
        <w:t>故障的及时处置（承诺工作时间内接听报修电话得1分，2小时内到场，48小时内维修响应应急预案得1分）2分。（提供相关证明材料）</w:t>
      </w:r>
    </w:p>
    <w:p w:rsidR="008E2F86" w:rsidRDefault="008E2F86" w:rsidP="00424885">
      <w:pPr>
        <w:spacing w:line="360" w:lineRule="auto"/>
        <w:ind w:firstLineChars="200" w:firstLine="420"/>
        <w:rPr>
          <w:rFonts w:ascii="宋体" w:hAnsi="宋体" w:cs="宋体"/>
          <w:color w:val="000000"/>
          <w:kern w:val="0"/>
          <w:szCs w:val="21"/>
          <w:lang w:val="zh-CN"/>
        </w:rPr>
      </w:pPr>
      <w:r w:rsidRPr="005C6B99">
        <w:rPr>
          <w:rFonts w:ascii="宋体" w:hAnsi="宋体" w:cs="宋体" w:hint="eastAsia"/>
          <w:color w:val="000000"/>
          <w:kern w:val="0"/>
          <w:szCs w:val="21"/>
          <w:lang w:val="zh-CN"/>
        </w:rPr>
        <w:t>3、投标人具有完善的售后服务响应制度得</w:t>
      </w:r>
      <w:r w:rsidR="00127E38" w:rsidRPr="005C6B99">
        <w:rPr>
          <w:rFonts w:ascii="宋体" w:hAnsi="宋体" w:cs="宋体" w:hint="eastAsia"/>
          <w:color w:val="000000"/>
          <w:kern w:val="0"/>
          <w:szCs w:val="21"/>
          <w:lang w:val="zh-CN"/>
        </w:rPr>
        <w:t>4</w:t>
      </w:r>
      <w:r w:rsidRPr="005C6B99">
        <w:rPr>
          <w:rFonts w:ascii="宋体" w:hAnsi="宋体" w:cs="宋体" w:hint="eastAsia"/>
          <w:color w:val="000000"/>
          <w:kern w:val="0"/>
          <w:szCs w:val="21"/>
          <w:lang w:val="zh-CN"/>
        </w:rPr>
        <w:t>分，一般得</w:t>
      </w:r>
      <w:r w:rsidR="00127E38" w:rsidRPr="005C6B99">
        <w:rPr>
          <w:rFonts w:ascii="宋体" w:hAnsi="宋体" w:cs="宋体" w:hint="eastAsia"/>
          <w:color w:val="000000"/>
          <w:kern w:val="0"/>
          <w:szCs w:val="21"/>
          <w:lang w:val="zh-CN"/>
        </w:rPr>
        <w:t>2</w:t>
      </w:r>
      <w:r w:rsidRPr="005C6B99">
        <w:rPr>
          <w:rFonts w:ascii="宋体" w:hAnsi="宋体" w:cs="宋体" w:hint="eastAsia"/>
          <w:color w:val="000000"/>
          <w:kern w:val="0"/>
          <w:szCs w:val="21"/>
          <w:lang w:val="zh-CN"/>
        </w:rPr>
        <w:t>分，无则不得分。</w:t>
      </w:r>
    </w:p>
    <w:p w:rsidR="00424885" w:rsidRPr="00934C0F" w:rsidRDefault="00424885" w:rsidP="00424885">
      <w:pPr>
        <w:spacing w:line="360" w:lineRule="auto"/>
        <w:ind w:firstLineChars="200" w:firstLine="422"/>
        <w:rPr>
          <w:rFonts w:ascii="宋体" w:hAnsi="宋体"/>
          <w:b/>
          <w:szCs w:val="21"/>
        </w:rPr>
      </w:pPr>
      <w:r w:rsidRPr="00934C0F">
        <w:rPr>
          <w:rFonts w:ascii="宋体" w:hAnsi="宋体" w:hint="eastAsia"/>
          <w:b/>
          <w:szCs w:val="21"/>
        </w:rPr>
        <w:t>E）技术参数、质量与功能（</w:t>
      </w:r>
      <w:r w:rsidR="00934C0F" w:rsidRPr="00934C0F">
        <w:rPr>
          <w:rFonts w:ascii="宋体" w:hAnsi="宋体" w:hint="eastAsia"/>
          <w:b/>
          <w:szCs w:val="21"/>
        </w:rPr>
        <w:t>2</w:t>
      </w:r>
      <w:r w:rsidR="00127E38">
        <w:rPr>
          <w:rFonts w:ascii="宋体" w:hAnsi="宋体" w:hint="eastAsia"/>
          <w:b/>
          <w:szCs w:val="21"/>
        </w:rPr>
        <w:t>0</w:t>
      </w:r>
      <w:r w:rsidRPr="00934C0F">
        <w:rPr>
          <w:rFonts w:ascii="宋体" w:hAnsi="宋体"/>
          <w:b/>
          <w:szCs w:val="21"/>
        </w:rPr>
        <w:t xml:space="preserve"> </w:t>
      </w:r>
      <w:r w:rsidRPr="00934C0F">
        <w:rPr>
          <w:rFonts w:ascii="宋体" w:hAnsi="宋体" w:hint="eastAsia"/>
          <w:b/>
          <w:szCs w:val="21"/>
        </w:rPr>
        <w:t>分）:</w:t>
      </w:r>
    </w:p>
    <w:p w:rsidR="0077143F" w:rsidRPr="005C6B99" w:rsidRDefault="00934C0F" w:rsidP="00424885">
      <w:pPr>
        <w:spacing w:line="360" w:lineRule="auto"/>
        <w:ind w:firstLineChars="200" w:firstLine="420"/>
        <w:rPr>
          <w:rFonts w:asciiTheme="minorEastAsia" w:eastAsiaTheme="minorEastAsia" w:hAnsiTheme="minorEastAsia" w:cs="SimSun"/>
          <w:color w:val="000000"/>
          <w:kern w:val="0"/>
          <w:szCs w:val="21"/>
        </w:rPr>
      </w:pPr>
      <w:r w:rsidRPr="005C6B99">
        <w:rPr>
          <w:rFonts w:asciiTheme="minorEastAsia" w:eastAsiaTheme="minorEastAsia" w:hAnsiTheme="minorEastAsia" w:hint="eastAsia"/>
          <w:szCs w:val="21"/>
        </w:rPr>
        <w:t>1、</w:t>
      </w:r>
      <w:r w:rsidR="0077143F" w:rsidRPr="005C6B99">
        <w:rPr>
          <w:rFonts w:asciiTheme="minorEastAsia" w:eastAsiaTheme="minorEastAsia" w:hAnsiTheme="minorEastAsia" w:hint="eastAsia"/>
          <w:szCs w:val="21"/>
        </w:rPr>
        <w:t>全部满足规范</w:t>
      </w:r>
      <w:proofErr w:type="gramStart"/>
      <w:r w:rsidR="0077143F" w:rsidRPr="005C6B99">
        <w:rPr>
          <w:rFonts w:asciiTheme="minorEastAsia" w:eastAsiaTheme="minorEastAsia" w:hAnsiTheme="minorEastAsia" w:hint="eastAsia"/>
          <w:szCs w:val="21"/>
        </w:rPr>
        <w:t>书技术</w:t>
      </w:r>
      <w:proofErr w:type="gramEnd"/>
      <w:r w:rsidR="0077143F" w:rsidRPr="005C6B99">
        <w:rPr>
          <w:rFonts w:asciiTheme="minorEastAsia" w:eastAsiaTheme="minorEastAsia" w:hAnsiTheme="minorEastAsia" w:hint="eastAsia"/>
          <w:szCs w:val="21"/>
        </w:rPr>
        <w:t>参数和性能指标</w:t>
      </w:r>
      <w:r w:rsidR="0077143F" w:rsidRPr="005C6B99">
        <w:rPr>
          <w:rFonts w:asciiTheme="minorEastAsia" w:eastAsiaTheme="minorEastAsia" w:hAnsiTheme="minorEastAsia"/>
          <w:szCs w:val="21"/>
        </w:rPr>
        <w:t>(</w:t>
      </w:r>
      <w:proofErr w:type="gramStart"/>
      <w:r w:rsidR="0077143F" w:rsidRPr="005C6B99">
        <w:rPr>
          <w:rFonts w:asciiTheme="minorEastAsia" w:eastAsiaTheme="minorEastAsia" w:hAnsiTheme="minorEastAsia" w:hint="eastAsia"/>
          <w:szCs w:val="21"/>
        </w:rPr>
        <w:t>含使用</w:t>
      </w:r>
      <w:proofErr w:type="gramEnd"/>
      <w:r w:rsidR="0077143F" w:rsidRPr="005C6B99">
        <w:rPr>
          <w:rFonts w:asciiTheme="minorEastAsia" w:eastAsiaTheme="minorEastAsia" w:hAnsiTheme="minorEastAsia" w:hint="eastAsia"/>
          <w:szCs w:val="21"/>
        </w:rPr>
        <w:t>环境</w:t>
      </w:r>
      <w:r w:rsidR="0077143F" w:rsidRPr="005C6B99">
        <w:rPr>
          <w:rFonts w:asciiTheme="minorEastAsia" w:eastAsiaTheme="minorEastAsia" w:hAnsiTheme="minorEastAsia" w:cs="SimSun"/>
          <w:color w:val="000000"/>
          <w:kern w:val="0"/>
          <w:szCs w:val="21"/>
        </w:rPr>
        <w:t>条件)要求</w:t>
      </w:r>
      <w:r w:rsidRPr="005C6B99">
        <w:rPr>
          <w:rFonts w:asciiTheme="minorEastAsia" w:eastAsiaTheme="minorEastAsia" w:hAnsiTheme="minorEastAsia" w:cs="SimSun" w:hint="eastAsia"/>
          <w:color w:val="000000"/>
          <w:kern w:val="0"/>
          <w:szCs w:val="21"/>
        </w:rPr>
        <w:t>10</w:t>
      </w:r>
      <w:r w:rsidR="0077143F" w:rsidRPr="005C6B99">
        <w:rPr>
          <w:rFonts w:asciiTheme="minorEastAsia" w:eastAsiaTheme="minorEastAsia" w:hAnsiTheme="minorEastAsia" w:cs="SimSun"/>
          <w:color w:val="000000"/>
          <w:kern w:val="0"/>
          <w:szCs w:val="21"/>
        </w:rPr>
        <w:t>分，一般项目不满足一项扣1分，最低得1分。</w:t>
      </w:r>
    </w:p>
    <w:p w:rsidR="00934C0F" w:rsidRPr="005C6B99" w:rsidRDefault="00934C0F" w:rsidP="00424885">
      <w:pPr>
        <w:spacing w:line="360" w:lineRule="auto"/>
        <w:ind w:firstLineChars="200" w:firstLine="420"/>
        <w:rPr>
          <w:rFonts w:asciiTheme="minorEastAsia" w:eastAsiaTheme="minorEastAsia" w:hAnsiTheme="minorEastAsia" w:cs="SimSun"/>
          <w:color w:val="000000"/>
          <w:kern w:val="0"/>
          <w:szCs w:val="21"/>
        </w:rPr>
      </w:pPr>
      <w:r w:rsidRPr="005C6B99">
        <w:rPr>
          <w:rFonts w:asciiTheme="minorEastAsia" w:eastAsiaTheme="minorEastAsia" w:hAnsiTheme="minorEastAsia"/>
          <w:szCs w:val="21"/>
        </w:rPr>
        <w:t>2</w:t>
      </w:r>
      <w:r w:rsidRPr="005C6B99">
        <w:rPr>
          <w:rFonts w:asciiTheme="minorEastAsia" w:eastAsiaTheme="minorEastAsia" w:hAnsiTheme="minorEastAsia" w:hint="eastAsia"/>
          <w:szCs w:val="21"/>
        </w:rPr>
        <w:t>、</w:t>
      </w:r>
      <w:r w:rsidRPr="005C6B99">
        <w:rPr>
          <w:rFonts w:asciiTheme="minorEastAsia" w:eastAsiaTheme="minorEastAsia" w:hAnsiTheme="minorEastAsia"/>
          <w:szCs w:val="21"/>
        </w:rPr>
        <w:t xml:space="preserve"> </w:t>
      </w:r>
      <w:r w:rsidRPr="005C6B99">
        <w:rPr>
          <w:rFonts w:asciiTheme="minorEastAsia" w:eastAsiaTheme="minorEastAsia" w:hAnsiTheme="minorEastAsia" w:hint="eastAsia"/>
          <w:szCs w:val="21"/>
        </w:rPr>
        <w:t>投标文件的规范及完整性，</w:t>
      </w:r>
      <w:r w:rsidRPr="005C6B99">
        <w:rPr>
          <w:rFonts w:asciiTheme="minorEastAsia" w:eastAsiaTheme="minorEastAsia" w:hAnsiTheme="minorEastAsia"/>
          <w:szCs w:val="21"/>
        </w:rPr>
        <w:t>2</w:t>
      </w:r>
      <w:r w:rsidRPr="005C6B99">
        <w:rPr>
          <w:rFonts w:asciiTheme="minorEastAsia" w:eastAsiaTheme="minorEastAsia" w:hAnsiTheme="minorEastAsia" w:hint="eastAsia"/>
          <w:szCs w:val="21"/>
        </w:rPr>
        <w:t>分</w:t>
      </w:r>
    </w:p>
    <w:p w:rsidR="0077143F" w:rsidRPr="00934C0F" w:rsidRDefault="00934C0F" w:rsidP="00424885">
      <w:pPr>
        <w:spacing w:line="360" w:lineRule="auto"/>
        <w:ind w:firstLineChars="200" w:firstLine="420"/>
        <w:rPr>
          <w:rFonts w:asciiTheme="minorEastAsia" w:eastAsiaTheme="minorEastAsia" w:hAnsiTheme="minorEastAsia"/>
          <w:szCs w:val="21"/>
        </w:rPr>
      </w:pPr>
      <w:r w:rsidRPr="005C6B99">
        <w:rPr>
          <w:rFonts w:asciiTheme="minorEastAsia" w:eastAsiaTheme="minorEastAsia" w:hAnsiTheme="minorEastAsia" w:cs="SimSun" w:hint="eastAsia"/>
          <w:color w:val="000000"/>
          <w:kern w:val="0"/>
          <w:szCs w:val="21"/>
        </w:rPr>
        <w:t>3、</w:t>
      </w:r>
      <w:r w:rsidR="0077143F" w:rsidRPr="005C6B99">
        <w:rPr>
          <w:rFonts w:asciiTheme="minorEastAsia" w:eastAsiaTheme="minorEastAsia" w:hAnsiTheme="minorEastAsia" w:cs="SimSun"/>
          <w:color w:val="000000"/>
          <w:kern w:val="0"/>
          <w:szCs w:val="21"/>
        </w:rPr>
        <w:t>供应商应提供国家认可第三方权威检测机构的有效的型式试验报告（规格、型号及截面不低于所投标包中最大规格）8分，其余不得分。</w:t>
      </w:r>
      <w:r w:rsidR="00C6457B">
        <w:rPr>
          <w:rFonts w:asciiTheme="minorEastAsia" w:eastAsiaTheme="minorEastAsia" w:hAnsiTheme="minorEastAsia" w:cs="SimSun" w:hint="eastAsia"/>
          <w:color w:val="000000"/>
          <w:kern w:val="0"/>
          <w:szCs w:val="21"/>
        </w:rPr>
        <w:t>（提供原件）</w:t>
      </w:r>
    </w:p>
    <w:p w:rsidR="00950C6E" w:rsidRDefault="00950C6E" w:rsidP="00FB3643">
      <w:pPr>
        <w:spacing w:line="360" w:lineRule="auto"/>
        <w:ind w:firstLineChars="200" w:firstLine="422"/>
        <w:rPr>
          <w:rFonts w:ascii="宋体"/>
          <w:b/>
        </w:rPr>
      </w:pPr>
      <w:r>
        <w:rPr>
          <w:rFonts w:ascii="宋体" w:hAnsi="宋体" w:hint="eastAsia"/>
          <w:b/>
          <w:szCs w:val="21"/>
        </w:rPr>
        <w:t>注：</w:t>
      </w:r>
      <w:r>
        <w:rPr>
          <w:rFonts w:ascii="宋体" w:hAnsi="宋体"/>
          <w:b/>
        </w:rPr>
        <w:t>1</w:t>
      </w:r>
      <w:r>
        <w:rPr>
          <w:rFonts w:ascii="宋体" w:hAnsi="宋体" w:hint="eastAsia"/>
          <w:b/>
        </w:rPr>
        <w:t>、评分标准中要求提供原件的，投标人须提供相关原件</w:t>
      </w:r>
      <w:r w:rsidR="00C6457B">
        <w:rPr>
          <w:rFonts w:ascii="宋体" w:hAnsi="宋体" w:hint="eastAsia"/>
          <w:b/>
        </w:rPr>
        <w:t>或公证件，</w:t>
      </w:r>
      <w:r>
        <w:rPr>
          <w:rFonts w:ascii="宋体" w:hAnsi="宋体" w:hint="eastAsia"/>
          <w:b/>
        </w:rPr>
        <w:t>否则与之对应项不得分。</w:t>
      </w:r>
    </w:p>
    <w:p w:rsidR="00950C6E" w:rsidRDefault="00950C6E" w:rsidP="00FB3643">
      <w:pPr>
        <w:spacing w:line="360" w:lineRule="auto"/>
        <w:ind w:firstLineChars="200" w:firstLine="422"/>
        <w:rPr>
          <w:rFonts w:ascii="宋体"/>
          <w:b/>
        </w:rPr>
      </w:pPr>
      <w:r>
        <w:rPr>
          <w:rFonts w:ascii="宋体" w:hAnsi="宋体"/>
          <w:b/>
        </w:rPr>
        <w:t xml:space="preserve">    2</w:t>
      </w:r>
      <w:r>
        <w:rPr>
          <w:rFonts w:ascii="宋体" w:hAnsi="宋体" w:hint="eastAsia"/>
          <w:b/>
        </w:rPr>
        <w:t>、投标文件的正本和副本中均需提供相关原件的复印件。</w:t>
      </w:r>
    </w:p>
    <w:p w:rsidR="00950C6E" w:rsidRDefault="00950C6E" w:rsidP="00FB3643">
      <w:pPr>
        <w:spacing w:line="360" w:lineRule="auto"/>
        <w:ind w:firstLineChars="200" w:firstLine="422"/>
        <w:rPr>
          <w:rFonts w:ascii="宋体" w:hAnsi="宋体"/>
          <w:b/>
        </w:rPr>
      </w:pPr>
      <w:r>
        <w:rPr>
          <w:rFonts w:ascii="宋体" w:hAnsi="宋体"/>
          <w:b/>
        </w:rPr>
        <w:t xml:space="preserve">    3</w:t>
      </w:r>
      <w:r>
        <w:rPr>
          <w:rFonts w:ascii="宋体" w:hAnsi="宋体" w:hint="eastAsia"/>
          <w:b/>
        </w:rPr>
        <w:t>、投标人提供的相关证明材料，如弄虚作假，根据《政府采购法》予以处罚。</w:t>
      </w:r>
    </w:p>
    <w:p w:rsidR="00C6457B" w:rsidRDefault="00C6457B" w:rsidP="00C6457B">
      <w:pPr>
        <w:spacing w:line="276" w:lineRule="auto"/>
        <w:rPr>
          <w:rFonts w:ascii="宋体" w:hAnsi="宋体"/>
          <w:b/>
          <w:color w:val="FF0000"/>
          <w:sz w:val="24"/>
        </w:rPr>
      </w:pPr>
    </w:p>
    <w:p w:rsidR="00C6457B" w:rsidRPr="001D78B9" w:rsidRDefault="00C6457B" w:rsidP="00C6457B">
      <w:pPr>
        <w:spacing w:line="360" w:lineRule="auto"/>
        <w:rPr>
          <w:rFonts w:ascii="宋体" w:hAnsi="宋体"/>
          <w:b/>
          <w:color w:val="FF0000"/>
          <w:sz w:val="24"/>
        </w:rPr>
      </w:pPr>
      <w:r w:rsidRPr="001D78B9">
        <w:rPr>
          <w:rFonts w:ascii="宋体" w:hAnsi="宋体" w:hint="eastAsia"/>
          <w:b/>
          <w:color w:val="FF0000"/>
          <w:sz w:val="24"/>
        </w:rPr>
        <w:lastRenderedPageBreak/>
        <w:t>特别说明：</w:t>
      </w:r>
      <w:r w:rsidRPr="001D78B9">
        <w:rPr>
          <w:rFonts w:ascii="宋体" w:hAnsi="宋体"/>
          <w:b/>
          <w:color w:val="FF0000"/>
          <w:sz w:val="24"/>
        </w:rPr>
        <w:t>小型和微型企业产品价格扣除</w:t>
      </w:r>
      <w:r w:rsidRPr="001D78B9">
        <w:rPr>
          <w:rFonts w:ascii="宋体" w:hAnsi="宋体" w:hint="eastAsia"/>
          <w:b/>
          <w:color w:val="FF0000"/>
          <w:sz w:val="24"/>
        </w:rPr>
        <w:t>说明</w:t>
      </w:r>
    </w:p>
    <w:p w:rsidR="00C6457B" w:rsidRPr="001D78B9" w:rsidRDefault="00C6457B" w:rsidP="00C6457B">
      <w:pPr>
        <w:spacing w:line="360" w:lineRule="auto"/>
        <w:ind w:firstLineChars="200" w:firstLine="420"/>
        <w:rPr>
          <w:rFonts w:ascii="宋体" w:hAnsi="宋体"/>
        </w:rPr>
      </w:pPr>
      <w:r w:rsidRPr="001D78B9">
        <w:rPr>
          <w:rFonts w:ascii="宋体" w:hAnsi="宋体" w:hint="eastAsia"/>
        </w:rPr>
        <w:t>1、对小型和微型企业产品价格给予6%的扣除，用扣除后的价格参与评审。</w:t>
      </w:r>
    </w:p>
    <w:p w:rsidR="00C6457B" w:rsidRPr="001D78B9" w:rsidRDefault="00C6457B" w:rsidP="00C6457B">
      <w:pPr>
        <w:spacing w:line="360" w:lineRule="auto"/>
        <w:ind w:firstLineChars="200" w:firstLine="420"/>
        <w:rPr>
          <w:rFonts w:ascii="宋体" w:hAnsi="宋体"/>
        </w:rPr>
      </w:pPr>
      <w:r w:rsidRPr="001D78B9">
        <w:rPr>
          <w:rFonts w:ascii="宋体" w:hAnsi="宋体" w:hint="eastAsia"/>
        </w:rPr>
        <w:t>2、投标人需按照招标文件的要求提供相应的《企业声明函》。</w:t>
      </w:r>
    </w:p>
    <w:p w:rsidR="00C6457B" w:rsidRPr="001D78B9" w:rsidRDefault="00C6457B" w:rsidP="00C6457B">
      <w:pPr>
        <w:spacing w:line="360" w:lineRule="auto"/>
        <w:ind w:firstLineChars="200" w:firstLine="420"/>
        <w:rPr>
          <w:rFonts w:ascii="宋体" w:hAnsi="宋体"/>
        </w:rPr>
      </w:pPr>
      <w:r w:rsidRPr="001D78B9">
        <w:rPr>
          <w:rFonts w:ascii="宋体" w:hAnsi="宋体" w:hint="eastAsia"/>
        </w:rPr>
        <w:t>3、企业标准请参照《关于印发中小企业划型标准规定的通知》（工信部联企业【2011】300号）文件规定自行填写。</w:t>
      </w:r>
    </w:p>
    <w:p w:rsidR="00C6457B" w:rsidRPr="001D78B9" w:rsidRDefault="00C6457B" w:rsidP="00C6457B">
      <w:pPr>
        <w:spacing w:line="360" w:lineRule="auto"/>
        <w:ind w:firstLineChars="200" w:firstLine="422"/>
        <w:rPr>
          <w:rFonts w:ascii="宋体" w:hAnsi="宋体"/>
          <w:b/>
        </w:rPr>
      </w:pPr>
    </w:p>
    <w:p w:rsidR="00C6457B" w:rsidRPr="001D78B9" w:rsidRDefault="00C6457B" w:rsidP="00C6457B">
      <w:pPr>
        <w:spacing w:line="360" w:lineRule="auto"/>
        <w:ind w:firstLineChars="200" w:firstLine="422"/>
        <w:rPr>
          <w:rFonts w:asciiTheme="minorEastAsia" w:eastAsiaTheme="minorEastAsia" w:hAnsiTheme="minorEastAsia"/>
          <w:b/>
        </w:rPr>
      </w:pPr>
      <w:r w:rsidRPr="001D78B9">
        <w:rPr>
          <w:rFonts w:ascii="宋体" w:hAnsi="宋体" w:hint="eastAsia"/>
          <w:b/>
        </w:rPr>
        <w:t>注：中小</w:t>
      </w:r>
      <w:proofErr w:type="gramStart"/>
      <w:r w:rsidRPr="001D78B9">
        <w:rPr>
          <w:rFonts w:ascii="宋体" w:hAnsi="宋体" w:hint="eastAsia"/>
          <w:b/>
        </w:rPr>
        <w:t>微企业</w:t>
      </w:r>
      <w:proofErr w:type="gramEnd"/>
      <w:r w:rsidRPr="001D78B9">
        <w:rPr>
          <w:rFonts w:ascii="宋体" w:hAnsi="宋体" w:hint="eastAsia"/>
          <w:b/>
        </w:rPr>
        <w:t>在投标文件中，提供企业注册地经信部门出具的中小</w:t>
      </w:r>
      <w:proofErr w:type="gramStart"/>
      <w:r w:rsidRPr="001D78B9">
        <w:rPr>
          <w:rFonts w:ascii="宋体" w:hAnsi="宋体" w:hint="eastAsia"/>
          <w:b/>
        </w:rPr>
        <w:t>微企业</w:t>
      </w:r>
      <w:proofErr w:type="gramEnd"/>
      <w:r w:rsidRPr="001D78B9">
        <w:rPr>
          <w:rFonts w:ascii="宋体" w:hAnsi="宋体" w:hint="eastAsia"/>
          <w:b/>
        </w:rPr>
        <w:t>认定书，或签署《企业声明函》附带最新年度完整财务审计报告、社保缴纳证明，证实企业的规模类型。未在投标文件中提供中小</w:t>
      </w:r>
      <w:proofErr w:type="gramStart"/>
      <w:r w:rsidRPr="001D78B9">
        <w:rPr>
          <w:rFonts w:ascii="宋体" w:hAnsi="宋体" w:hint="eastAsia"/>
          <w:b/>
        </w:rPr>
        <w:t>微企业</w:t>
      </w:r>
      <w:proofErr w:type="gramEnd"/>
      <w:r w:rsidRPr="001D78B9">
        <w:rPr>
          <w:rFonts w:ascii="宋体" w:hAnsi="宋体" w:hint="eastAsia"/>
          <w:b/>
        </w:rPr>
        <w:t>认定书或《企业声明函》及附件资料的，不享受促进中小</w:t>
      </w:r>
      <w:proofErr w:type="gramStart"/>
      <w:r w:rsidRPr="001D78B9">
        <w:rPr>
          <w:rFonts w:ascii="宋体" w:hAnsi="宋体" w:hint="eastAsia"/>
          <w:b/>
        </w:rPr>
        <w:t>微企业</w:t>
      </w:r>
      <w:proofErr w:type="gramEnd"/>
      <w:r w:rsidRPr="001D78B9">
        <w:rPr>
          <w:rFonts w:ascii="宋体" w:hAnsi="宋体" w:hint="eastAsia"/>
          <w:b/>
        </w:rPr>
        <w:t>发展的相关政府采购政策。</w:t>
      </w:r>
    </w:p>
    <w:p w:rsidR="00984662" w:rsidRPr="00C6457B" w:rsidRDefault="00984662" w:rsidP="00984662">
      <w:pPr>
        <w:spacing w:line="360" w:lineRule="auto"/>
        <w:rPr>
          <w:rFonts w:ascii="宋体" w:hAnsi="宋体"/>
          <w:b/>
          <w:color w:val="FF0000"/>
          <w:sz w:val="24"/>
        </w:rPr>
      </w:pPr>
    </w:p>
    <w:p w:rsidR="00984662" w:rsidRPr="00984662" w:rsidRDefault="00984662" w:rsidP="00984662">
      <w:pPr>
        <w:spacing w:line="360" w:lineRule="auto"/>
        <w:ind w:firstLineChars="200" w:firstLine="422"/>
        <w:rPr>
          <w:rFonts w:ascii="宋体" w:hAnsi="宋体"/>
          <w:b/>
        </w:rPr>
      </w:pPr>
    </w:p>
    <w:p w:rsidR="00984662" w:rsidRDefault="00984662" w:rsidP="00984662">
      <w:pPr>
        <w:spacing w:line="360" w:lineRule="auto"/>
        <w:ind w:firstLineChars="200" w:firstLine="640"/>
        <w:rPr>
          <w:rFonts w:ascii="黑体" w:eastAsia="黑体" w:hAnsi="宋体"/>
          <w:sz w:val="32"/>
        </w:rPr>
        <w:sectPr w:rsidR="00984662">
          <w:pgSz w:w="11906" w:h="16838"/>
          <w:pgMar w:top="1134" w:right="1134" w:bottom="1134" w:left="1418" w:header="851" w:footer="992" w:gutter="0"/>
          <w:cols w:space="720"/>
          <w:docGrid w:type="lines" w:linePitch="312"/>
        </w:sectPr>
      </w:pPr>
    </w:p>
    <w:p w:rsidR="00950C6E" w:rsidRDefault="00950C6E">
      <w:pPr>
        <w:pStyle w:val="3"/>
        <w:jc w:val="center"/>
      </w:pPr>
      <w:bookmarkStart w:id="23" w:name="_Toc26390_WPSOffice_Level1"/>
      <w:r>
        <w:rPr>
          <w:rFonts w:hint="eastAsia"/>
        </w:rPr>
        <w:lastRenderedPageBreak/>
        <w:t>第八章</w:t>
      </w:r>
      <w:r>
        <w:t xml:space="preserve">  </w:t>
      </w:r>
      <w:r>
        <w:rPr>
          <w:rFonts w:hint="eastAsia"/>
        </w:rPr>
        <w:t>服务承诺</w:t>
      </w:r>
      <w:bookmarkEnd w:id="23"/>
    </w:p>
    <w:p w:rsidR="00950C6E" w:rsidRDefault="00950C6E" w:rsidP="00FB3643">
      <w:pPr>
        <w:spacing w:line="360" w:lineRule="auto"/>
        <w:ind w:firstLineChars="200" w:firstLine="420"/>
        <w:rPr>
          <w:rFonts w:ascii="宋体"/>
          <w:szCs w:val="21"/>
        </w:rPr>
      </w:pPr>
    </w:p>
    <w:p w:rsidR="00950C6E" w:rsidRDefault="00950C6E" w:rsidP="00FB3643">
      <w:pPr>
        <w:spacing w:line="360" w:lineRule="auto"/>
        <w:ind w:firstLineChars="200" w:firstLine="420"/>
        <w:rPr>
          <w:rFonts w:ascii="宋体"/>
          <w:szCs w:val="21"/>
        </w:rPr>
      </w:pPr>
      <w:r>
        <w:rPr>
          <w:rFonts w:ascii="宋体" w:hAnsi="宋体" w:hint="eastAsia"/>
          <w:szCs w:val="21"/>
        </w:rPr>
        <w:t>供应商的服务承诺应按不低于招标文件中提出的所有服务要求的标准做出响应。其基本服务要求如下：</w:t>
      </w:r>
    </w:p>
    <w:p w:rsidR="00950C6E" w:rsidRDefault="00950C6E" w:rsidP="00FB3643">
      <w:pPr>
        <w:spacing w:line="360" w:lineRule="auto"/>
        <w:ind w:firstLineChars="200" w:firstLine="420"/>
        <w:rPr>
          <w:rFonts w:ascii="宋体"/>
        </w:rPr>
      </w:pPr>
      <w:r>
        <w:rPr>
          <w:rFonts w:ascii="宋体" w:hAnsi="宋体"/>
          <w:szCs w:val="21"/>
        </w:rPr>
        <w:t>1</w:t>
      </w:r>
      <w:r>
        <w:rPr>
          <w:rFonts w:ascii="宋体" w:hAnsi="宋体" w:hint="eastAsia"/>
          <w:szCs w:val="21"/>
        </w:rPr>
        <w:t>、</w:t>
      </w:r>
      <w:r>
        <w:rPr>
          <w:rFonts w:ascii="宋体" w:hAnsi="宋体" w:hint="eastAsia"/>
        </w:rPr>
        <w:t>供应商所提供的货物开箱后，发现有任何问题（包括外观损伤），必须以使用方能接受的方式加以解决。</w:t>
      </w:r>
    </w:p>
    <w:p w:rsidR="00950C6E" w:rsidRDefault="00950C6E" w:rsidP="00FB3643">
      <w:pPr>
        <w:spacing w:line="360" w:lineRule="auto"/>
        <w:ind w:firstLineChars="200" w:firstLine="420"/>
        <w:rPr>
          <w:rFonts w:ascii="宋体"/>
        </w:rPr>
      </w:pPr>
      <w:r>
        <w:rPr>
          <w:rFonts w:ascii="宋体" w:hAnsi="宋体"/>
        </w:rPr>
        <w:t>2</w:t>
      </w:r>
      <w:r>
        <w:rPr>
          <w:rFonts w:ascii="宋体" w:hAnsi="宋体" w:hint="eastAsia"/>
        </w:rPr>
        <w:t>、明确售后服务能力（包括交货期、保修期时限、培训、售后服务、维护响应时间等）。</w:t>
      </w:r>
    </w:p>
    <w:p w:rsidR="00950C6E" w:rsidRDefault="00950C6E" w:rsidP="00FB3643">
      <w:pPr>
        <w:spacing w:line="360" w:lineRule="auto"/>
        <w:ind w:firstLineChars="200" w:firstLine="420"/>
        <w:rPr>
          <w:rFonts w:ascii="宋体"/>
        </w:rPr>
      </w:pPr>
      <w:r>
        <w:rPr>
          <w:rFonts w:ascii="宋体" w:hAnsi="宋体"/>
        </w:rPr>
        <w:t>3</w:t>
      </w:r>
      <w:r>
        <w:rPr>
          <w:rFonts w:ascii="宋体" w:hAnsi="宋体" w:hint="eastAsia"/>
        </w:rPr>
        <w:t>、在设备的设计使用寿命期内，投标人应能保证使用方更换到原厂正宗的零部件，确保设备的正常使用。</w:t>
      </w:r>
    </w:p>
    <w:p w:rsidR="00950C6E" w:rsidRDefault="00950C6E" w:rsidP="00FB3643">
      <w:pPr>
        <w:spacing w:line="360" w:lineRule="auto"/>
        <w:ind w:firstLineChars="200" w:firstLine="420"/>
        <w:rPr>
          <w:rFonts w:ascii="宋体"/>
        </w:rPr>
      </w:pPr>
      <w:r>
        <w:rPr>
          <w:rFonts w:ascii="宋体" w:hAnsi="宋体"/>
        </w:rPr>
        <w:t>4</w:t>
      </w:r>
      <w:r>
        <w:rPr>
          <w:rFonts w:ascii="宋体" w:hAnsi="宋体" w:hint="eastAsia"/>
        </w:rPr>
        <w:t>、供应商应写明保修期内关键零部件的逐年收费标准，维修备件库地点（离扬州最近）及厂家维修站地点（离扬州最近）。</w:t>
      </w:r>
    </w:p>
    <w:p w:rsidR="00950C6E" w:rsidRDefault="00950C6E" w:rsidP="00FB3643">
      <w:pPr>
        <w:spacing w:line="360" w:lineRule="auto"/>
        <w:ind w:firstLineChars="200" w:firstLine="420"/>
        <w:rPr>
          <w:rFonts w:ascii="宋体"/>
        </w:rPr>
      </w:pPr>
      <w:r>
        <w:rPr>
          <w:rFonts w:ascii="宋体" w:hAnsi="宋体"/>
        </w:rPr>
        <w:t>5</w:t>
      </w:r>
      <w:r>
        <w:rPr>
          <w:rFonts w:ascii="宋体" w:hAnsi="宋体" w:hint="eastAsia"/>
        </w:rPr>
        <w:t>、供应商应写明保修期后的维修收费标准，维修备件库地点（离扬州最近）及厂家维修站地点（离扬州最近）。</w:t>
      </w:r>
    </w:p>
    <w:p w:rsidR="00950C6E" w:rsidRDefault="00950C6E" w:rsidP="00FB3643">
      <w:pPr>
        <w:spacing w:line="360" w:lineRule="auto"/>
        <w:ind w:firstLineChars="200" w:firstLine="420"/>
        <w:rPr>
          <w:rFonts w:ascii="宋体"/>
        </w:rPr>
      </w:pPr>
      <w:r>
        <w:rPr>
          <w:rFonts w:ascii="宋体" w:hAnsi="宋体"/>
        </w:rPr>
        <w:t>6</w:t>
      </w:r>
      <w:r>
        <w:rPr>
          <w:rFonts w:ascii="宋体" w:hAnsi="宋体" w:hint="eastAsia"/>
        </w:rPr>
        <w:t>、人员培训计划：供应商在培训计划中应提供详细的授课地点、时间，授课师资配备、学员数量和经费预算等。</w:t>
      </w:r>
    </w:p>
    <w:p w:rsidR="00950C6E" w:rsidRDefault="00950C6E" w:rsidP="00FB3643">
      <w:pPr>
        <w:spacing w:line="360" w:lineRule="auto"/>
        <w:ind w:firstLineChars="200" w:firstLine="420"/>
        <w:rPr>
          <w:rFonts w:ascii="宋体"/>
        </w:rPr>
      </w:pPr>
      <w:r>
        <w:rPr>
          <w:rFonts w:ascii="宋体" w:hAnsi="宋体"/>
        </w:rPr>
        <w:t>7</w:t>
      </w:r>
      <w:r>
        <w:rPr>
          <w:rFonts w:ascii="宋体" w:hAnsi="宋体" w:hint="eastAsia"/>
        </w:rPr>
        <w:t>、进口产品必须提供中英文用户操作手册和维修手册。</w:t>
      </w:r>
    </w:p>
    <w:p w:rsidR="00950C6E" w:rsidRDefault="00950C6E" w:rsidP="00FB3643">
      <w:pPr>
        <w:spacing w:line="360" w:lineRule="auto"/>
        <w:ind w:firstLineChars="200" w:firstLine="420"/>
        <w:rPr>
          <w:rFonts w:ascii="宋体"/>
        </w:rPr>
      </w:pPr>
      <w:r>
        <w:rPr>
          <w:rFonts w:ascii="宋体" w:hAnsi="宋体"/>
        </w:rPr>
        <w:t>8</w:t>
      </w:r>
      <w:r>
        <w:rPr>
          <w:rFonts w:ascii="宋体" w:hAnsi="宋体" w:hint="eastAsia"/>
        </w:rPr>
        <w:t>、其他服务。</w:t>
      </w: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pPr>
        <w:spacing w:line="360" w:lineRule="auto"/>
        <w:rPr>
          <w:rFonts w:ascii="宋体"/>
          <w:szCs w:val="21"/>
        </w:rPr>
      </w:pPr>
    </w:p>
    <w:p w:rsidR="00950C6E" w:rsidRDefault="00950C6E">
      <w:pPr>
        <w:pStyle w:val="3"/>
        <w:jc w:val="center"/>
      </w:pPr>
      <w:bookmarkStart w:id="24" w:name="_Toc3809_WPSOffice_Level1"/>
      <w:r>
        <w:rPr>
          <w:rFonts w:hint="eastAsia"/>
        </w:rPr>
        <w:lastRenderedPageBreak/>
        <w:t>第九章</w:t>
      </w:r>
      <w:r w:rsidR="00C87E35">
        <w:rPr>
          <w:rFonts w:hint="eastAsia"/>
        </w:rPr>
        <w:t xml:space="preserve">  </w:t>
      </w:r>
      <w:r>
        <w:rPr>
          <w:rFonts w:hint="eastAsia"/>
        </w:rPr>
        <w:t>投标文件附件</w:t>
      </w:r>
      <w:bookmarkEnd w:id="24"/>
    </w:p>
    <w:p w:rsidR="00950C6E" w:rsidRDefault="00950C6E" w:rsidP="00FB3643">
      <w:pPr>
        <w:spacing w:line="360" w:lineRule="auto"/>
        <w:ind w:firstLineChars="200" w:firstLine="562"/>
        <w:rPr>
          <w:rFonts w:ascii="宋体"/>
          <w:b/>
          <w:bCs/>
          <w:sz w:val="28"/>
          <w:szCs w:val="28"/>
        </w:rPr>
      </w:pPr>
      <w:r>
        <w:rPr>
          <w:rFonts w:ascii="宋体" w:hAnsi="宋体"/>
          <w:b/>
          <w:bCs/>
          <w:sz w:val="28"/>
          <w:szCs w:val="28"/>
        </w:rPr>
        <w:t>1</w:t>
      </w:r>
      <w:r>
        <w:rPr>
          <w:rFonts w:ascii="宋体" w:hAnsi="宋体" w:hint="eastAsia"/>
          <w:b/>
          <w:bCs/>
          <w:sz w:val="28"/>
          <w:szCs w:val="28"/>
        </w:rPr>
        <w:t>、投标函格式</w:t>
      </w:r>
    </w:p>
    <w:p w:rsidR="00950C6E" w:rsidRDefault="00950C6E">
      <w:pPr>
        <w:spacing w:line="400" w:lineRule="exact"/>
        <w:jc w:val="center"/>
        <w:rPr>
          <w:rFonts w:ascii="宋体" w:cs="宋体"/>
          <w:b/>
          <w:bCs/>
          <w:sz w:val="28"/>
        </w:rPr>
      </w:pPr>
      <w:r>
        <w:rPr>
          <w:rFonts w:ascii="宋体" w:hAnsi="宋体" w:cs="宋体" w:hint="eastAsia"/>
          <w:b/>
          <w:bCs/>
          <w:sz w:val="28"/>
          <w:szCs w:val="44"/>
        </w:rPr>
        <w:t>投</w:t>
      </w:r>
      <w:r>
        <w:rPr>
          <w:rFonts w:ascii="宋体" w:hAnsi="宋体" w:cs="宋体"/>
          <w:b/>
          <w:bCs/>
          <w:sz w:val="28"/>
          <w:szCs w:val="44"/>
        </w:rPr>
        <w:t xml:space="preserve">  </w:t>
      </w:r>
      <w:r>
        <w:rPr>
          <w:rFonts w:ascii="宋体" w:hAnsi="宋体" w:cs="宋体" w:hint="eastAsia"/>
          <w:b/>
          <w:bCs/>
          <w:sz w:val="28"/>
          <w:szCs w:val="44"/>
        </w:rPr>
        <w:t>标</w:t>
      </w:r>
      <w:r>
        <w:rPr>
          <w:rFonts w:ascii="宋体" w:hAnsi="宋体" w:cs="宋体"/>
          <w:b/>
          <w:bCs/>
          <w:sz w:val="28"/>
          <w:szCs w:val="44"/>
        </w:rPr>
        <w:t xml:space="preserve">  </w:t>
      </w:r>
      <w:r>
        <w:rPr>
          <w:rFonts w:ascii="宋体" w:hAnsi="宋体" w:cs="宋体" w:hint="eastAsia"/>
          <w:b/>
          <w:bCs/>
          <w:sz w:val="28"/>
          <w:szCs w:val="44"/>
        </w:rPr>
        <w:t>函</w:t>
      </w:r>
    </w:p>
    <w:p w:rsidR="00950C6E" w:rsidRDefault="00950C6E">
      <w:pPr>
        <w:spacing w:line="240" w:lineRule="atLeast"/>
        <w:rPr>
          <w:rFonts w:ascii="宋体" w:cs="宋体"/>
        </w:rPr>
      </w:pPr>
      <w:r>
        <w:rPr>
          <w:rFonts w:ascii="宋体" w:hAnsi="宋体" w:cs="宋体" w:hint="eastAsia"/>
        </w:rPr>
        <w:t>致：扬州市公共资源交易中心邗江分中心</w:t>
      </w:r>
      <w:r>
        <w:rPr>
          <w:rFonts w:ascii="宋体" w:hAnsi="宋体" w:cs="宋体"/>
        </w:rPr>
        <w:t xml:space="preserve">  </w:t>
      </w:r>
    </w:p>
    <w:p w:rsidR="00950C6E" w:rsidRDefault="00950C6E" w:rsidP="00FB3643">
      <w:pPr>
        <w:spacing w:line="240" w:lineRule="atLeast"/>
        <w:ind w:firstLineChars="200" w:firstLine="420"/>
        <w:rPr>
          <w:rFonts w:ascii="宋体" w:cs="宋体"/>
        </w:rPr>
      </w:pPr>
      <w:r>
        <w:rPr>
          <w:rFonts w:ascii="宋体" w:hAnsi="宋体" w:cs="宋体" w:hint="eastAsia"/>
        </w:rPr>
        <w:t>根据贵方</w:t>
      </w:r>
      <w:r>
        <w:rPr>
          <w:rFonts w:ascii="宋体" w:hAnsi="宋体" w:cs="宋体"/>
          <w:u w:val="single"/>
        </w:rPr>
        <w:t xml:space="preserve">             </w:t>
      </w:r>
      <w:r>
        <w:rPr>
          <w:rFonts w:ascii="宋体" w:hAnsi="宋体" w:cs="宋体" w:hint="eastAsia"/>
        </w:rPr>
        <w:t>号投标邀请，正式授权下述签字人</w:t>
      </w:r>
      <w:r>
        <w:rPr>
          <w:rFonts w:ascii="宋体" w:hAnsi="宋体" w:cs="宋体"/>
          <w:u w:val="single"/>
        </w:rPr>
        <w:t xml:space="preserve">             </w:t>
      </w:r>
      <w:r>
        <w:rPr>
          <w:rFonts w:ascii="宋体" w:hAnsi="宋体" w:cs="宋体"/>
        </w:rPr>
        <w:t>(</w:t>
      </w:r>
      <w:r>
        <w:rPr>
          <w:rFonts w:ascii="宋体" w:hAnsi="宋体" w:cs="宋体" w:hint="eastAsia"/>
        </w:rPr>
        <w:t>姓名和职务</w:t>
      </w:r>
      <w:r>
        <w:rPr>
          <w:rFonts w:ascii="宋体" w:hAnsi="宋体" w:cs="宋体"/>
        </w:rPr>
        <w:t>)</w:t>
      </w:r>
      <w:r>
        <w:rPr>
          <w:rFonts w:ascii="宋体" w:hAnsi="宋体" w:cs="宋体" w:hint="eastAsia"/>
        </w:rPr>
        <w:t>代表投标人</w:t>
      </w:r>
      <w:r>
        <w:rPr>
          <w:rFonts w:ascii="宋体" w:hAnsi="宋体" w:cs="宋体"/>
          <w:u w:val="single"/>
        </w:rPr>
        <w:t xml:space="preserve">           </w:t>
      </w:r>
      <w:r>
        <w:rPr>
          <w:rFonts w:ascii="宋体" w:hAnsi="宋体" w:cs="宋体" w:hint="eastAsia"/>
        </w:rPr>
        <w:t>（投标供应商名称），提交下述文件正本一式壹份，副本一式肆份。</w:t>
      </w:r>
    </w:p>
    <w:p w:rsidR="00950C6E" w:rsidRDefault="00950C6E" w:rsidP="00FB3643">
      <w:pPr>
        <w:spacing w:line="240" w:lineRule="atLeast"/>
        <w:ind w:firstLineChars="200" w:firstLine="420"/>
        <w:rPr>
          <w:rFonts w:ascii="宋体" w:cs="宋体"/>
        </w:rPr>
      </w:pPr>
      <w:r>
        <w:rPr>
          <w:rFonts w:ascii="宋体" w:hAnsi="宋体" w:cs="宋体" w:hint="eastAsia"/>
        </w:rPr>
        <w:t>据此函，签字</w:t>
      </w:r>
      <w:proofErr w:type="gramStart"/>
      <w:r>
        <w:rPr>
          <w:rFonts w:ascii="宋体" w:hAnsi="宋体" w:cs="宋体" w:hint="eastAsia"/>
        </w:rPr>
        <w:t>人兹宣布</w:t>
      </w:r>
      <w:proofErr w:type="gramEnd"/>
      <w:r>
        <w:rPr>
          <w:rFonts w:ascii="宋体" w:hAnsi="宋体" w:cs="宋体" w:hint="eastAsia"/>
        </w:rPr>
        <w:t>同意如下：</w:t>
      </w:r>
    </w:p>
    <w:p w:rsidR="00950C6E" w:rsidRDefault="00950C6E" w:rsidP="00FB3643">
      <w:pPr>
        <w:spacing w:line="240" w:lineRule="atLeast"/>
        <w:ind w:firstLineChars="200" w:firstLine="420"/>
        <w:rPr>
          <w:rFonts w:ascii="宋体" w:cs="宋体"/>
        </w:rPr>
      </w:pPr>
      <w:r>
        <w:rPr>
          <w:rFonts w:ascii="宋体" w:hAnsi="宋体" w:cs="宋体"/>
        </w:rPr>
        <w:t>1</w:t>
      </w:r>
      <w:r>
        <w:rPr>
          <w:rFonts w:ascii="宋体" w:hAnsi="宋体" w:cs="宋体" w:hint="eastAsia"/>
        </w:rPr>
        <w:t>、按招标文件需求的投标报价为：</w:t>
      </w:r>
      <w:r>
        <w:rPr>
          <w:rFonts w:ascii="宋体" w:hAnsi="宋体" w:cs="宋体" w:hint="eastAsia"/>
          <w:u w:val="single"/>
        </w:rPr>
        <w:t xml:space="preserve">　　　　　　</w:t>
      </w:r>
      <w:r>
        <w:rPr>
          <w:rFonts w:ascii="宋体" w:hAnsi="宋体" w:cs="宋体" w:hint="eastAsia"/>
        </w:rPr>
        <w:t>元（大写</w:t>
      </w:r>
      <w:proofErr w:type="gramStart"/>
      <w:r>
        <w:rPr>
          <w:rFonts w:ascii="宋体" w:hAnsi="宋体" w:cs="宋体" w:hint="eastAsia"/>
          <w:u w:val="single"/>
        </w:rPr>
        <w:t xml:space="preserve">　　　　　　　</w:t>
      </w:r>
      <w:proofErr w:type="gramEnd"/>
      <w:r>
        <w:rPr>
          <w:rFonts w:ascii="宋体" w:hAnsi="宋体" w:cs="宋体" w:hint="eastAsia"/>
        </w:rPr>
        <w:t>元）</w:t>
      </w:r>
    </w:p>
    <w:p w:rsidR="00950C6E" w:rsidRDefault="00950C6E" w:rsidP="00FB3643">
      <w:pPr>
        <w:spacing w:line="240" w:lineRule="atLeast"/>
        <w:ind w:firstLineChars="200" w:firstLine="420"/>
        <w:rPr>
          <w:rFonts w:ascii="宋体" w:cs="宋体"/>
        </w:rPr>
      </w:pPr>
      <w:r>
        <w:rPr>
          <w:rFonts w:ascii="宋体" w:hAnsi="宋体" w:cs="宋体"/>
        </w:rPr>
        <w:t>2</w:t>
      </w:r>
      <w:r>
        <w:rPr>
          <w:rFonts w:ascii="宋体" w:hAnsi="宋体" w:cs="宋体" w:hint="eastAsia"/>
        </w:rPr>
        <w:t>、我们完全理解贵方不一定要接受最低报价的投标。</w:t>
      </w:r>
    </w:p>
    <w:p w:rsidR="00950C6E" w:rsidRDefault="00950C6E" w:rsidP="00FB3643">
      <w:pPr>
        <w:spacing w:line="240" w:lineRule="atLeast"/>
        <w:ind w:firstLineChars="200" w:firstLine="420"/>
        <w:rPr>
          <w:rFonts w:ascii="宋体" w:cs="宋体"/>
        </w:rPr>
      </w:pPr>
      <w:r>
        <w:rPr>
          <w:rFonts w:ascii="宋体" w:hAnsi="宋体" w:cs="宋体"/>
        </w:rPr>
        <w:t>3</w:t>
      </w:r>
      <w:r>
        <w:rPr>
          <w:rFonts w:ascii="宋体" w:hAnsi="宋体" w:cs="宋体" w:hint="eastAsia"/>
        </w:rPr>
        <w:t>、我们已详细审核全部招标文件及其有效补充文件，我们知道必须放弃提出含糊不清或误解的问题的权利。</w:t>
      </w:r>
    </w:p>
    <w:p w:rsidR="00950C6E" w:rsidRDefault="00950C6E" w:rsidP="00FB3643">
      <w:pPr>
        <w:spacing w:line="240" w:lineRule="atLeast"/>
        <w:ind w:firstLineChars="200" w:firstLine="420"/>
        <w:rPr>
          <w:rFonts w:ascii="宋体" w:cs="宋体"/>
        </w:rPr>
      </w:pPr>
      <w:r>
        <w:rPr>
          <w:rFonts w:ascii="宋体" w:hAnsi="宋体" w:cs="宋体"/>
        </w:rPr>
        <w:t>4</w:t>
      </w:r>
      <w:r>
        <w:rPr>
          <w:rFonts w:ascii="宋体" w:hAnsi="宋体" w:cs="宋体" w:hint="eastAsia"/>
        </w:rPr>
        <w:t>、我们同意从规定的开标日期起遵循本投标文件，并在规定的投标有效期期满之前均具有约束力。</w:t>
      </w:r>
    </w:p>
    <w:p w:rsidR="00950C6E" w:rsidRDefault="00950C6E" w:rsidP="00FB3643">
      <w:pPr>
        <w:spacing w:line="240" w:lineRule="atLeast"/>
        <w:ind w:firstLineChars="200" w:firstLine="420"/>
        <w:rPr>
          <w:rFonts w:ascii="宋体" w:cs="宋体"/>
        </w:rPr>
      </w:pPr>
      <w:r>
        <w:rPr>
          <w:rFonts w:ascii="宋体" w:hAnsi="宋体" w:cs="宋体"/>
        </w:rPr>
        <w:t>5</w:t>
      </w:r>
      <w:r>
        <w:rPr>
          <w:rFonts w:ascii="宋体" w:hAnsi="宋体" w:cs="宋体" w:hint="eastAsia"/>
        </w:rPr>
        <w:t>、如果在开标后规定的投标有效期内撤回投标，我们的投标保证金贵方不予退还。</w:t>
      </w:r>
    </w:p>
    <w:p w:rsidR="00950C6E" w:rsidRDefault="00950C6E" w:rsidP="00FB3643">
      <w:pPr>
        <w:spacing w:line="240" w:lineRule="atLeast"/>
        <w:ind w:leftChars="200" w:left="420"/>
        <w:jc w:val="left"/>
        <w:rPr>
          <w:rFonts w:ascii="宋体" w:cs="宋体"/>
        </w:rPr>
      </w:pPr>
      <w:r>
        <w:rPr>
          <w:rFonts w:ascii="宋体" w:hAnsi="宋体" w:cs="宋体"/>
        </w:rPr>
        <w:t>6</w:t>
      </w:r>
      <w:r>
        <w:rPr>
          <w:rFonts w:ascii="宋体" w:hAnsi="宋体" w:cs="宋体" w:hint="eastAsia"/>
          <w:snapToGrid w:val="0"/>
        </w:rPr>
        <w:t>、同意向贵方提供贵方可能要求的与投标有关的任何证据或资料</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7</w:t>
      </w:r>
      <w:r>
        <w:rPr>
          <w:rFonts w:ascii="宋体" w:hAnsi="宋体" w:cs="宋体" w:hint="eastAsia"/>
        </w:rPr>
        <w:t>、一旦我方中标，我方将根据招标文件的规定，严格履行合同，</w:t>
      </w:r>
      <w:r>
        <w:rPr>
          <w:rFonts w:ascii="宋体" w:hAnsi="宋体" w:cs="宋体" w:hint="eastAsia"/>
          <w:szCs w:val="21"/>
        </w:rPr>
        <w:t>我单位承诺：</w:t>
      </w:r>
      <w:r>
        <w:rPr>
          <w:rFonts w:ascii="宋体" w:hAnsi="宋体" w:cs="宋体" w:hint="eastAsia"/>
        </w:rPr>
        <w:t>保质保量按时完成主管部门安排的指令性任务。</w:t>
      </w:r>
    </w:p>
    <w:p w:rsidR="00950C6E" w:rsidRDefault="00950C6E" w:rsidP="00FB3643">
      <w:pPr>
        <w:spacing w:line="240" w:lineRule="atLeast"/>
        <w:ind w:firstLineChars="200" w:firstLine="420"/>
        <w:jc w:val="left"/>
        <w:rPr>
          <w:rFonts w:ascii="宋体" w:cs="宋体"/>
        </w:rPr>
      </w:pPr>
      <w:r>
        <w:rPr>
          <w:rFonts w:ascii="宋体" w:hAnsi="宋体" w:cs="宋体"/>
        </w:rPr>
        <w:t>8</w:t>
      </w:r>
      <w:r>
        <w:rPr>
          <w:rFonts w:ascii="宋体" w:hAnsi="宋体" w:cs="宋体" w:hint="eastAsia"/>
        </w:rPr>
        <w:t>、我方将严格遵守《中华人民共和国政府采购法》第七十七条规定，若有下列情形之一的，将被处以采购金额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w:t>
      </w:r>
      <w:proofErr w:type="gramStart"/>
      <w:r>
        <w:rPr>
          <w:rFonts w:ascii="宋体" w:hAnsi="宋体" w:cs="宋体" w:hint="eastAsia"/>
        </w:rPr>
        <w:t>邗江区</w:t>
      </w:r>
      <w:proofErr w:type="gramEnd"/>
      <w:r>
        <w:rPr>
          <w:rFonts w:ascii="宋体" w:hAnsi="宋体" w:cs="宋体" w:hint="eastAsia"/>
        </w:rPr>
        <w:t>政府采购活动；有违法所得的，并处没收违法所得；情节严重的，由工商行政管理机关吊销营业执照；构成犯罪的，依法追究刑事责任：</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）提供虚假材料谋取中标、成交的；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）采取不正当手段诋毁、排挤其他供应商的；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）与采购人、其它供应商或者交易中心恶意串通的；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）向采购人、交易中心行贿或者提供其他不正当利益的；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）未经交易中心同意，在采购过程中与采购人进行协商谈判的；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）拒绝有关部门监督检查或提供虚假情况的。</w:t>
      </w:r>
    </w:p>
    <w:p w:rsidR="00950C6E" w:rsidRDefault="00950C6E" w:rsidP="00FB3643">
      <w:pPr>
        <w:spacing w:line="240" w:lineRule="atLeast"/>
        <w:ind w:firstLineChars="200" w:firstLine="420"/>
        <w:jc w:val="left"/>
        <w:rPr>
          <w:rFonts w:ascii="宋体" w:cs="宋体"/>
        </w:rPr>
      </w:pPr>
      <w:r>
        <w:rPr>
          <w:rFonts w:ascii="宋体" w:hAnsi="宋体" w:cs="宋体"/>
        </w:rPr>
        <w:t>9</w:t>
      </w:r>
      <w:r>
        <w:rPr>
          <w:rFonts w:ascii="宋体" w:hAnsi="宋体" w:cs="宋体" w:hint="eastAsia"/>
        </w:rPr>
        <w:t>、与本投标有关的正式通讯地址为：</w:t>
      </w:r>
    </w:p>
    <w:p w:rsidR="00950C6E" w:rsidRDefault="00950C6E" w:rsidP="00FB3643">
      <w:pPr>
        <w:spacing w:line="240" w:lineRule="atLeast"/>
        <w:ind w:firstLineChars="200" w:firstLine="420"/>
        <w:rPr>
          <w:rFonts w:ascii="宋体" w:cs="宋体"/>
          <w:u w:val="single"/>
        </w:rPr>
      </w:pPr>
      <w:r>
        <w:rPr>
          <w:rFonts w:ascii="宋体" w:hAnsi="宋体" w:cs="宋体" w:hint="eastAsia"/>
        </w:rPr>
        <w:t>地</w:t>
      </w:r>
      <w:r>
        <w:rPr>
          <w:rFonts w:ascii="宋体" w:hAnsi="宋体" w:cs="宋体"/>
        </w:rPr>
        <w:t xml:space="preserve">   </w:t>
      </w:r>
      <w:r>
        <w:rPr>
          <w:rFonts w:ascii="宋体" w:hAnsi="宋体" w:cs="宋体" w:hint="eastAsia"/>
        </w:rPr>
        <w:t>址：</w:t>
      </w:r>
      <w:r>
        <w:rPr>
          <w:rFonts w:ascii="宋体" w:hAnsi="宋体" w:cs="宋体"/>
          <w:u w:val="single"/>
        </w:rPr>
        <w:t xml:space="preserve">                       </w:t>
      </w:r>
    </w:p>
    <w:p w:rsidR="00950C6E" w:rsidRDefault="00950C6E" w:rsidP="00FB3643">
      <w:pPr>
        <w:spacing w:line="240" w:lineRule="atLeast"/>
        <w:ind w:firstLineChars="200" w:firstLine="420"/>
        <w:rPr>
          <w:rFonts w:ascii="宋体" w:cs="宋体"/>
          <w:u w:val="single"/>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u w:val="single"/>
        </w:rPr>
        <w:t xml:space="preserve">                       </w:t>
      </w:r>
    </w:p>
    <w:p w:rsidR="00950C6E" w:rsidRDefault="00950C6E" w:rsidP="00FB3643">
      <w:pPr>
        <w:spacing w:line="240" w:lineRule="atLeast"/>
        <w:ind w:firstLineChars="200" w:firstLine="420"/>
        <w:rPr>
          <w:rFonts w:ascii="宋体" w:cs="宋体"/>
          <w:u w:val="single"/>
        </w:rPr>
      </w:pPr>
      <w:r>
        <w:rPr>
          <w:rFonts w:ascii="宋体" w:hAnsi="宋体" w:cs="宋体" w:hint="eastAsia"/>
        </w:rPr>
        <w:t>传</w:t>
      </w:r>
      <w:r>
        <w:rPr>
          <w:rFonts w:ascii="宋体" w:hAnsi="宋体" w:cs="宋体"/>
        </w:rPr>
        <w:t xml:space="preserve">   </w:t>
      </w:r>
      <w:r>
        <w:rPr>
          <w:rFonts w:ascii="宋体" w:hAnsi="宋体" w:cs="宋体" w:hint="eastAsia"/>
        </w:rPr>
        <w:t>真：</w:t>
      </w:r>
      <w:r>
        <w:rPr>
          <w:rFonts w:ascii="宋体" w:hAnsi="宋体" w:cs="宋体"/>
          <w:u w:val="single"/>
        </w:rPr>
        <w:t xml:space="preserve">                       </w:t>
      </w:r>
    </w:p>
    <w:p w:rsidR="00950C6E" w:rsidRDefault="00950C6E" w:rsidP="00FB3643">
      <w:pPr>
        <w:spacing w:line="240" w:lineRule="atLeast"/>
        <w:ind w:firstLineChars="200" w:firstLine="420"/>
        <w:rPr>
          <w:rFonts w:ascii="宋体" w:cs="宋体"/>
          <w:u w:val="single"/>
        </w:rPr>
      </w:pPr>
      <w:r>
        <w:rPr>
          <w:rFonts w:ascii="宋体" w:hAnsi="宋体" w:cs="宋体" w:hint="eastAsia"/>
        </w:rPr>
        <w:t>投标供应商授权代表姓名（签字）：</w:t>
      </w:r>
      <w:r>
        <w:rPr>
          <w:rFonts w:ascii="宋体" w:hAnsi="宋体" w:cs="宋体"/>
          <w:u w:val="single"/>
        </w:rPr>
        <w:t xml:space="preserve">         </w:t>
      </w:r>
    </w:p>
    <w:p w:rsidR="00950C6E" w:rsidRDefault="00950C6E" w:rsidP="00FB3643">
      <w:pPr>
        <w:spacing w:line="240" w:lineRule="atLeast"/>
        <w:ind w:firstLineChars="200" w:firstLine="420"/>
        <w:rPr>
          <w:rFonts w:ascii="宋体" w:cs="宋体"/>
        </w:rPr>
      </w:pPr>
      <w:r>
        <w:rPr>
          <w:rFonts w:ascii="宋体" w:hAnsi="宋体" w:cs="宋体" w:hint="eastAsia"/>
        </w:rPr>
        <w:t>投标供应商名称（章）：</w:t>
      </w:r>
      <w:r>
        <w:rPr>
          <w:rFonts w:ascii="宋体" w:hAnsi="宋体" w:cs="宋体"/>
          <w:u w:val="single"/>
        </w:rPr>
        <w:t xml:space="preserve">                 </w:t>
      </w:r>
    </w:p>
    <w:p w:rsidR="00950C6E" w:rsidRDefault="00950C6E" w:rsidP="00FB3643">
      <w:pPr>
        <w:spacing w:line="240" w:lineRule="atLeast"/>
        <w:ind w:firstLineChars="200" w:firstLine="420"/>
        <w:rPr>
          <w:rFonts w:ascii="宋体" w:cs="宋体"/>
        </w:rPr>
      </w:pPr>
      <w:r>
        <w:rPr>
          <w:rFonts w:ascii="宋体" w:hAnsi="宋体" w:cs="宋体" w:hint="eastAsia"/>
        </w:rPr>
        <w:t>日</w:t>
      </w:r>
      <w:r>
        <w:rPr>
          <w:rFonts w:ascii="宋体" w:hAnsi="宋体" w:cs="宋体"/>
        </w:rPr>
        <w:t xml:space="preserve">    </w:t>
      </w:r>
      <w:r>
        <w:rPr>
          <w:rFonts w:ascii="宋体" w:hAnsi="宋体" w:cs="宋体" w:hint="eastAsia"/>
        </w:rPr>
        <w:t>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950C6E" w:rsidRDefault="00950C6E">
      <w:pPr>
        <w:spacing w:line="240" w:lineRule="atLeast"/>
        <w:rPr>
          <w:rFonts w:ascii="宋体" w:cs="宋体"/>
          <w:b/>
          <w:bCs/>
        </w:rPr>
      </w:pPr>
    </w:p>
    <w:p w:rsidR="00950C6E" w:rsidRDefault="00950C6E">
      <w:pPr>
        <w:spacing w:line="240" w:lineRule="atLeast"/>
        <w:rPr>
          <w:rFonts w:ascii="宋体" w:cs="宋体"/>
          <w:b/>
          <w:bCs/>
        </w:rPr>
      </w:pPr>
    </w:p>
    <w:p w:rsidR="006B7B28" w:rsidRDefault="006B7B28">
      <w:pPr>
        <w:spacing w:line="240" w:lineRule="atLeast"/>
        <w:rPr>
          <w:rFonts w:ascii="宋体" w:cs="宋体"/>
          <w:b/>
          <w:bCs/>
        </w:rPr>
      </w:pPr>
    </w:p>
    <w:p w:rsidR="006B7B28" w:rsidRDefault="006B7B28">
      <w:pPr>
        <w:spacing w:line="240" w:lineRule="atLeast"/>
        <w:rPr>
          <w:rFonts w:ascii="宋体" w:cs="宋体"/>
          <w:b/>
          <w:bCs/>
        </w:rPr>
      </w:pPr>
    </w:p>
    <w:p w:rsidR="006B7B28" w:rsidRDefault="006B7B28">
      <w:pPr>
        <w:spacing w:line="240" w:lineRule="atLeast"/>
        <w:rPr>
          <w:rFonts w:ascii="宋体" w:cs="宋体"/>
          <w:b/>
          <w:bCs/>
        </w:rPr>
      </w:pPr>
    </w:p>
    <w:p w:rsidR="006B7B28" w:rsidRDefault="006B7B28">
      <w:pPr>
        <w:spacing w:line="240" w:lineRule="atLeast"/>
        <w:rPr>
          <w:rFonts w:ascii="宋体" w:cs="宋体"/>
          <w:b/>
          <w:bCs/>
        </w:rPr>
      </w:pPr>
    </w:p>
    <w:p w:rsidR="00950C6E" w:rsidRDefault="00950C6E">
      <w:pPr>
        <w:pStyle w:val="2"/>
        <w:spacing w:line="400" w:lineRule="exact"/>
        <w:jc w:val="left"/>
        <w:rPr>
          <w:rFonts w:ascii="宋体" w:eastAsia="宋体" w:hAnsi="宋体" w:cs="宋体"/>
          <w:kern w:val="10"/>
          <w:sz w:val="30"/>
          <w:szCs w:val="30"/>
        </w:rPr>
      </w:pPr>
      <w:bookmarkStart w:id="25" w:name="_Toc517962684"/>
      <w:r>
        <w:rPr>
          <w:rFonts w:ascii="宋体" w:eastAsia="宋体" w:hAnsi="宋体" w:cs="宋体"/>
          <w:kern w:val="10"/>
          <w:sz w:val="30"/>
          <w:szCs w:val="30"/>
        </w:rPr>
        <w:lastRenderedPageBreak/>
        <w:t>2</w:t>
      </w:r>
      <w:r>
        <w:rPr>
          <w:rFonts w:ascii="宋体" w:eastAsia="宋体" w:hAnsi="宋体" w:cs="宋体" w:hint="eastAsia"/>
          <w:kern w:val="10"/>
          <w:sz w:val="30"/>
          <w:szCs w:val="30"/>
        </w:rPr>
        <w:t>、法定代表人授权委托书格式</w:t>
      </w:r>
      <w:bookmarkEnd w:id="25"/>
    </w:p>
    <w:p w:rsidR="00950C6E" w:rsidRDefault="00950C6E" w:rsidP="00FB3643">
      <w:pPr>
        <w:spacing w:line="240" w:lineRule="atLeast"/>
        <w:ind w:firstLineChars="200" w:firstLine="562"/>
        <w:jc w:val="center"/>
        <w:rPr>
          <w:rFonts w:ascii="宋体" w:cs="宋体"/>
          <w:b/>
          <w:bCs/>
          <w:sz w:val="28"/>
          <w:szCs w:val="44"/>
        </w:rPr>
      </w:pPr>
    </w:p>
    <w:p w:rsidR="00950C6E" w:rsidRDefault="00950C6E" w:rsidP="00FB3643">
      <w:pPr>
        <w:spacing w:line="240" w:lineRule="atLeast"/>
        <w:ind w:firstLineChars="200" w:firstLine="562"/>
        <w:jc w:val="center"/>
        <w:rPr>
          <w:rFonts w:ascii="宋体" w:cs="宋体"/>
          <w:b/>
          <w:bCs/>
          <w:sz w:val="28"/>
          <w:szCs w:val="44"/>
        </w:rPr>
      </w:pPr>
      <w:r>
        <w:rPr>
          <w:rFonts w:ascii="宋体" w:hAnsi="宋体" w:cs="宋体" w:hint="eastAsia"/>
          <w:b/>
          <w:bCs/>
          <w:sz w:val="28"/>
          <w:szCs w:val="44"/>
        </w:rPr>
        <w:t>法定代表人授权委托书</w:t>
      </w:r>
    </w:p>
    <w:p w:rsidR="00950C6E" w:rsidRDefault="00950C6E" w:rsidP="00FB3643">
      <w:pPr>
        <w:spacing w:line="240" w:lineRule="atLeast"/>
        <w:ind w:firstLineChars="200" w:firstLine="420"/>
        <w:rPr>
          <w:rFonts w:ascii="宋体" w:cs="宋体"/>
        </w:rPr>
      </w:pPr>
    </w:p>
    <w:p w:rsidR="00950C6E" w:rsidRDefault="00950C6E">
      <w:pPr>
        <w:spacing w:line="240" w:lineRule="atLeast"/>
        <w:rPr>
          <w:rFonts w:ascii="宋体" w:cs="宋体"/>
          <w:szCs w:val="21"/>
        </w:rPr>
      </w:pPr>
      <w:r>
        <w:rPr>
          <w:rFonts w:ascii="宋体" w:hAnsi="宋体" w:cs="宋体" w:hint="eastAsia"/>
          <w:szCs w:val="21"/>
        </w:rPr>
        <w:t>扬州市公共资源交易中心邗江分中心：</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本授权书声明：注册于</w:t>
      </w:r>
      <w:r>
        <w:rPr>
          <w:rFonts w:ascii="宋体" w:hAnsi="宋体" w:cs="宋体"/>
          <w:szCs w:val="21"/>
          <w:u w:val="single"/>
        </w:rPr>
        <w:t xml:space="preserve">                     </w:t>
      </w:r>
      <w:r>
        <w:rPr>
          <w:rFonts w:ascii="宋体" w:hAnsi="宋体" w:cs="宋体" w:hint="eastAsia"/>
          <w:szCs w:val="21"/>
        </w:rPr>
        <w:t>（投标人住址）的</w:t>
      </w:r>
      <w:r>
        <w:rPr>
          <w:rFonts w:ascii="宋体" w:hAnsi="宋体" w:cs="宋体"/>
          <w:szCs w:val="21"/>
          <w:u w:val="single"/>
        </w:rPr>
        <w:t xml:space="preserve">                 </w:t>
      </w:r>
      <w:r>
        <w:rPr>
          <w:rFonts w:ascii="宋体" w:hAnsi="宋体" w:cs="宋体" w:hint="eastAsia"/>
          <w:szCs w:val="21"/>
        </w:rPr>
        <w:t>（投标人名称）法定代表人</w:t>
      </w:r>
      <w:r>
        <w:rPr>
          <w:rFonts w:ascii="宋体" w:hAnsi="宋体" w:cs="宋体"/>
          <w:szCs w:val="21"/>
          <w:u w:val="single"/>
        </w:rPr>
        <w:t xml:space="preserve">            </w:t>
      </w:r>
      <w:r>
        <w:rPr>
          <w:rFonts w:ascii="宋体" w:hAnsi="宋体" w:cs="宋体" w:hint="eastAsia"/>
          <w:szCs w:val="21"/>
        </w:rPr>
        <w:t>（法定代表人姓名、职务）代表本公司授权在下面签字的</w:t>
      </w:r>
      <w:r>
        <w:rPr>
          <w:rFonts w:ascii="宋体" w:hAnsi="宋体" w:cs="宋体"/>
          <w:szCs w:val="21"/>
          <w:u w:val="single"/>
        </w:rPr>
        <w:t xml:space="preserve">          </w:t>
      </w:r>
      <w:r>
        <w:rPr>
          <w:rFonts w:ascii="宋体" w:hAnsi="宋体" w:cs="宋体" w:hint="eastAsia"/>
          <w:szCs w:val="21"/>
        </w:rPr>
        <w:t>（投标人代表姓名、职务）为本公司的合法代理人，就贵方组织的项目名称</w:t>
      </w:r>
      <w:r>
        <w:rPr>
          <w:rFonts w:ascii="宋体" w:hAnsi="宋体" w:cs="宋体"/>
          <w:b/>
          <w:szCs w:val="21"/>
          <w:u w:val="single"/>
        </w:rPr>
        <w:t xml:space="preserve">                  </w:t>
      </w:r>
      <w:r w:rsidR="006B7B28">
        <w:rPr>
          <w:rFonts w:ascii="宋体" w:hAnsi="宋体" w:cs="宋体" w:hint="eastAsia"/>
          <w:b/>
          <w:szCs w:val="21"/>
          <w:u w:val="single"/>
        </w:rPr>
        <w:t xml:space="preserve">  </w:t>
      </w:r>
      <w:r>
        <w:rPr>
          <w:rFonts w:ascii="宋体" w:hAnsi="宋体" w:cs="宋体"/>
          <w:b/>
          <w:szCs w:val="21"/>
          <w:u w:val="single"/>
        </w:rPr>
        <w:t xml:space="preserve">  </w:t>
      </w:r>
      <w:r>
        <w:rPr>
          <w:rFonts w:ascii="宋体" w:hAnsi="宋体" w:cs="宋体" w:hint="eastAsia"/>
          <w:szCs w:val="21"/>
        </w:rPr>
        <w:t>，项目编号：</w:t>
      </w:r>
      <w:r>
        <w:rPr>
          <w:rFonts w:ascii="宋体" w:hAnsi="宋体" w:cs="宋体"/>
          <w:szCs w:val="21"/>
          <w:u w:val="single"/>
        </w:rPr>
        <w:t xml:space="preserve">       </w:t>
      </w:r>
      <w:r w:rsidR="006B7B28">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b/>
          <w:szCs w:val="21"/>
          <w:u w:val="single"/>
        </w:rPr>
        <w:t xml:space="preserve"> </w:t>
      </w:r>
      <w:r>
        <w:rPr>
          <w:rFonts w:ascii="宋体" w:hAnsi="宋体" w:cs="宋体" w:hint="eastAsia"/>
          <w:szCs w:val="21"/>
        </w:rPr>
        <w:t>投标，以本公司名义处理一切与之有关的事务。</w:t>
      </w:r>
    </w:p>
    <w:p w:rsidR="00950C6E" w:rsidRDefault="00950C6E">
      <w:pPr>
        <w:spacing w:line="240" w:lineRule="atLeast"/>
        <w:rPr>
          <w:rFonts w:ascii="宋体" w:cs="宋体"/>
          <w:szCs w:val="21"/>
        </w:rPr>
      </w:pPr>
      <w:r>
        <w:rPr>
          <w:rFonts w:ascii="宋体" w:hAnsi="宋体" w:cs="宋体"/>
          <w:szCs w:val="21"/>
        </w:rPr>
        <w:t xml:space="preserve">    </w:t>
      </w:r>
    </w:p>
    <w:p w:rsidR="00950C6E" w:rsidRDefault="00950C6E" w:rsidP="00FB3643">
      <w:pPr>
        <w:spacing w:line="240" w:lineRule="atLeast"/>
        <w:ind w:firstLineChars="200" w:firstLine="420"/>
        <w:rPr>
          <w:rFonts w:ascii="宋体" w:cs="宋体"/>
          <w:szCs w:val="21"/>
        </w:rPr>
      </w:pPr>
      <w:r>
        <w:rPr>
          <w:rFonts w:ascii="宋体" w:hAnsi="宋体" w:cs="宋体" w:hint="eastAsia"/>
          <w:szCs w:val="21"/>
        </w:rPr>
        <w:t>本授权书于</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日签字或盖章生效，特此声明。</w:t>
      </w:r>
    </w:p>
    <w:p w:rsidR="00950C6E" w:rsidRDefault="00950C6E">
      <w:pPr>
        <w:spacing w:line="240" w:lineRule="atLeast"/>
        <w:rPr>
          <w:rFonts w:ascii="宋体" w:cs="宋体"/>
          <w:szCs w:val="21"/>
        </w:rPr>
      </w:pPr>
      <w:r>
        <w:rPr>
          <w:rFonts w:ascii="宋体" w:hAnsi="宋体" w:cs="宋体"/>
          <w:szCs w:val="21"/>
        </w:rPr>
        <w:t xml:space="preserve">    </w:t>
      </w:r>
    </w:p>
    <w:p w:rsidR="00950C6E" w:rsidRDefault="00950C6E" w:rsidP="00FB3643">
      <w:pPr>
        <w:spacing w:line="240" w:lineRule="atLeast"/>
        <w:ind w:firstLineChars="200" w:firstLine="420"/>
        <w:rPr>
          <w:rFonts w:ascii="宋体" w:cs="宋体"/>
          <w:szCs w:val="21"/>
        </w:rPr>
      </w:pPr>
      <w:r>
        <w:rPr>
          <w:rFonts w:ascii="宋体" w:hAnsi="宋体" w:cs="宋体" w:hint="eastAsia"/>
          <w:szCs w:val="21"/>
        </w:rPr>
        <w:t>法定代表人签字或盖章：</w:t>
      </w:r>
    </w:p>
    <w:p w:rsidR="00950C6E" w:rsidRDefault="00950C6E" w:rsidP="00FB3643">
      <w:pPr>
        <w:spacing w:line="240" w:lineRule="atLeast"/>
        <w:ind w:firstLineChars="200" w:firstLine="420"/>
        <w:rPr>
          <w:rFonts w:ascii="宋体" w:cs="宋体"/>
          <w:szCs w:val="21"/>
        </w:rPr>
      </w:pPr>
    </w:p>
    <w:p w:rsidR="00950C6E" w:rsidRDefault="00950C6E">
      <w:pPr>
        <w:spacing w:line="240" w:lineRule="atLeast"/>
        <w:ind w:firstLine="420"/>
        <w:rPr>
          <w:rFonts w:ascii="宋体" w:cs="宋体"/>
          <w:szCs w:val="21"/>
        </w:rPr>
      </w:pPr>
      <w:r>
        <w:rPr>
          <w:rFonts w:ascii="宋体" w:hAnsi="宋体" w:cs="宋体" w:hint="eastAsia"/>
          <w:szCs w:val="21"/>
        </w:rPr>
        <w:t>被授权人签字：</w:t>
      </w:r>
      <w:r>
        <w:rPr>
          <w:rFonts w:ascii="宋体" w:hAnsi="宋体" w:cs="宋体"/>
          <w:szCs w:val="21"/>
        </w:rPr>
        <w:t xml:space="preserve">                    </w:t>
      </w:r>
    </w:p>
    <w:p w:rsidR="00950C6E" w:rsidRDefault="00950C6E">
      <w:pPr>
        <w:spacing w:line="240" w:lineRule="atLeast"/>
        <w:ind w:firstLine="420"/>
        <w:rPr>
          <w:rFonts w:ascii="宋体" w:cs="宋体"/>
          <w:szCs w:val="21"/>
        </w:rPr>
      </w:pPr>
    </w:p>
    <w:p w:rsidR="00950C6E" w:rsidRDefault="00950C6E" w:rsidP="00FB3643">
      <w:pPr>
        <w:tabs>
          <w:tab w:val="left" w:pos="1440"/>
        </w:tabs>
        <w:spacing w:line="240" w:lineRule="atLeast"/>
        <w:ind w:firstLineChars="200" w:firstLine="420"/>
        <w:rPr>
          <w:rFonts w:ascii="宋体" w:cs="宋体"/>
          <w:szCs w:val="21"/>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50C6E" w:rsidRDefault="00950C6E" w:rsidP="00FB3643">
      <w:pPr>
        <w:tabs>
          <w:tab w:val="left" w:pos="1440"/>
        </w:tabs>
        <w:spacing w:line="240" w:lineRule="atLeast"/>
        <w:ind w:firstLineChars="200" w:firstLine="420"/>
        <w:rPr>
          <w:rFonts w:ascii="宋体" w:cs="宋体"/>
          <w:szCs w:val="21"/>
        </w:rPr>
      </w:pPr>
    </w:p>
    <w:p w:rsidR="00950C6E" w:rsidRDefault="0075148C" w:rsidP="00FB3643">
      <w:pPr>
        <w:tabs>
          <w:tab w:val="left" w:pos="1440"/>
        </w:tabs>
        <w:spacing w:line="240" w:lineRule="atLeast"/>
        <w:ind w:firstLineChars="200" w:firstLine="420"/>
        <w:rPr>
          <w:rFonts w:ascii="宋体" w:cs="宋体"/>
          <w:szCs w:val="21"/>
        </w:rPr>
      </w:pPr>
      <w:r>
        <w:rPr>
          <w:rFonts w:ascii="宋体" w:cs="宋体" w:hint="eastAsia"/>
          <w:szCs w:val="21"/>
        </w:rPr>
        <w:t>附身份证</w:t>
      </w:r>
      <w:r w:rsidR="00C87E35">
        <w:rPr>
          <w:rFonts w:ascii="宋体" w:cs="宋体" w:hint="eastAsia"/>
          <w:szCs w:val="21"/>
        </w:rPr>
        <w:t>复印件</w:t>
      </w:r>
      <w:r>
        <w:rPr>
          <w:rFonts w:ascii="宋体" w:cs="宋体" w:hint="eastAsia"/>
          <w:szCs w:val="21"/>
        </w:rPr>
        <w:t>：</w:t>
      </w:r>
    </w:p>
    <w:p w:rsidR="00950C6E" w:rsidRDefault="006B7B28">
      <w:pPr>
        <w:spacing w:line="240" w:lineRule="atLeast"/>
        <w:rPr>
          <w:rFonts w:ascii="宋体" w:cs="宋体"/>
          <w:b/>
          <w:bCs/>
          <w:sz w:val="30"/>
          <w:szCs w:val="30"/>
        </w:rPr>
      </w:pPr>
      <w:r>
        <w:rPr>
          <w:rFonts w:ascii="宋体" w:hAnsi="宋体" w:cs="宋体"/>
          <w:b/>
          <w:bCs/>
          <w:kern w:val="10"/>
          <w:sz w:val="30"/>
          <w:szCs w:val="30"/>
        </w:rPr>
        <w:br w:type="page"/>
      </w:r>
      <w:r w:rsidR="00950C6E">
        <w:rPr>
          <w:rFonts w:ascii="宋体" w:hAnsi="宋体" w:cs="宋体"/>
          <w:b/>
          <w:bCs/>
          <w:kern w:val="10"/>
          <w:sz w:val="30"/>
          <w:szCs w:val="30"/>
        </w:rPr>
        <w:lastRenderedPageBreak/>
        <w:t>3</w:t>
      </w:r>
      <w:r w:rsidR="00950C6E">
        <w:rPr>
          <w:rFonts w:ascii="宋体" w:hAnsi="宋体" w:cs="宋体" w:hint="eastAsia"/>
          <w:b/>
          <w:bCs/>
          <w:kern w:val="10"/>
          <w:sz w:val="30"/>
          <w:szCs w:val="30"/>
        </w:rPr>
        <w:t>、资格证明格式</w:t>
      </w:r>
    </w:p>
    <w:p w:rsidR="00950C6E" w:rsidRDefault="00972D71" w:rsidP="00FB3643">
      <w:pPr>
        <w:spacing w:line="240" w:lineRule="atLeast"/>
        <w:ind w:firstLineChars="200" w:firstLine="420"/>
        <w:rPr>
          <w:rFonts w:ascii="宋体" w:cs="宋体"/>
        </w:rPr>
      </w:pPr>
      <w:r>
        <w:rPr>
          <w:rFonts w:ascii="宋体" w:hAnsi="宋体" w:cs="宋体" w:hint="eastAsia"/>
        </w:rPr>
        <w:t xml:space="preserve"> </w:t>
      </w:r>
    </w:p>
    <w:p w:rsidR="00950C6E" w:rsidRDefault="00950C6E" w:rsidP="00FB3643">
      <w:pPr>
        <w:spacing w:line="240" w:lineRule="atLeast"/>
        <w:ind w:firstLineChars="200" w:firstLine="562"/>
        <w:jc w:val="center"/>
        <w:rPr>
          <w:rFonts w:ascii="宋体" w:cs="宋体"/>
          <w:b/>
          <w:bCs/>
          <w:sz w:val="28"/>
          <w:szCs w:val="44"/>
        </w:rPr>
      </w:pPr>
      <w:r>
        <w:rPr>
          <w:rFonts w:ascii="宋体" w:hAnsi="宋体" w:cs="宋体" w:hint="eastAsia"/>
          <w:b/>
          <w:bCs/>
          <w:sz w:val="28"/>
          <w:szCs w:val="44"/>
        </w:rPr>
        <w:t>资</w:t>
      </w:r>
      <w:r>
        <w:rPr>
          <w:rFonts w:ascii="宋体" w:hAnsi="宋体" w:cs="宋体"/>
          <w:b/>
          <w:bCs/>
          <w:sz w:val="28"/>
          <w:szCs w:val="44"/>
        </w:rPr>
        <w:t xml:space="preserve"> </w:t>
      </w:r>
      <w:r>
        <w:rPr>
          <w:rFonts w:ascii="宋体" w:hAnsi="宋体" w:cs="宋体" w:hint="eastAsia"/>
          <w:b/>
          <w:bCs/>
          <w:sz w:val="28"/>
          <w:szCs w:val="44"/>
        </w:rPr>
        <w:t>格</w:t>
      </w:r>
      <w:r>
        <w:rPr>
          <w:rFonts w:ascii="宋体" w:hAnsi="宋体" w:cs="宋体"/>
          <w:b/>
          <w:bCs/>
          <w:sz w:val="28"/>
          <w:szCs w:val="44"/>
        </w:rPr>
        <w:t xml:space="preserve"> </w:t>
      </w:r>
      <w:r>
        <w:rPr>
          <w:rFonts w:ascii="宋体" w:hAnsi="宋体" w:cs="宋体" w:hint="eastAsia"/>
          <w:b/>
          <w:bCs/>
          <w:sz w:val="28"/>
          <w:szCs w:val="44"/>
        </w:rPr>
        <w:t>声</w:t>
      </w:r>
      <w:r>
        <w:rPr>
          <w:rFonts w:ascii="宋体" w:hAnsi="宋体" w:cs="宋体"/>
          <w:b/>
          <w:bCs/>
          <w:sz w:val="28"/>
          <w:szCs w:val="44"/>
        </w:rPr>
        <w:t xml:space="preserve"> </w:t>
      </w:r>
      <w:r>
        <w:rPr>
          <w:rFonts w:ascii="宋体" w:hAnsi="宋体" w:cs="宋体" w:hint="eastAsia"/>
          <w:b/>
          <w:bCs/>
          <w:sz w:val="28"/>
          <w:szCs w:val="44"/>
        </w:rPr>
        <w:t>明</w:t>
      </w:r>
    </w:p>
    <w:p w:rsidR="00950C6E" w:rsidRDefault="00950C6E">
      <w:pPr>
        <w:spacing w:line="240" w:lineRule="atLeast"/>
        <w:rPr>
          <w:rFonts w:ascii="宋体" w:cs="宋体"/>
          <w:szCs w:val="21"/>
        </w:rPr>
      </w:pPr>
      <w:r>
        <w:rPr>
          <w:rFonts w:ascii="宋体" w:hAnsi="宋体" w:cs="宋体"/>
          <w:szCs w:val="21"/>
        </w:rPr>
        <w:t>1</w:t>
      </w:r>
      <w:r>
        <w:rPr>
          <w:rFonts w:ascii="宋体" w:hAnsi="宋体" w:cs="宋体" w:hint="eastAsia"/>
          <w:szCs w:val="21"/>
        </w:rPr>
        <w:t>、名称及其它情况：</w:t>
      </w:r>
    </w:p>
    <w:p w:rsidR="00950C6E" w:rsidRDefault="00950C6E">
      <w:pPr>
        <w:spacing w:line="240" w:lineRule="atLeas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）投标人名称：</w:t>
      </w:r>
      <w:r>
        <w:rPr>
          <w:rFonts w:ascii="宋体" w:hAnsi="宋体" w:cs="宋体"/>
          <w:szCs w:val="21"/>
          <w:u w:val="single"/>
        </w:rPr>
        <w:t xml:space="preserve">                            </w:t>
      </w:r>
    </w:p>
    <w:p w:rsidR="00950C6E" w:rsidRDefault="00950C6E">
      <w:pPr>
        <w:tabs>
          <w:tab w:val="left" w:pos="4530"/>
        </w:tabs>
        <w:spacing w:line="240" w:lineRule="atLeas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）地址：</w:t>
      </w:r>
      <w:r>
        <w:rPr>
          <w:rFonts w:ascii="宋体" w:hAnsi="宋体" w:cs="宋体"/>
          <w:szCs w:val="21"/>
          <w:u w:val="single"/>
        </w:rPr>
        <w:t xml:space="preserve">                           </w:t>
      </w:r>
      <w:r>
        <w:rPr>
          <w:rFonts w:ascii="宋体" w:cs="宋体"/>
          <w:szCs w:val="21"/>
        </w:rPr>
        <w:tab/>
      </w:r>
      <w:r>
        <w:rPr>
          <w:rFonts w:ascii="宋体" w:hAnsi="宋体" w:cs="宋体" w:hint="eastAsia"/>
          <w:szCs w:val="21"/>
        </w:rPr>
        <w:t>邮编：</w:t>
      </w:r>
      <w:r>
        <w:rPr>
          <w:rFonts w:ascii="宋体" w:hAnsi="宋体" w:cs="宋体"/>
          <w:szCs w:val="21"/>
          <w:u w:val="single"/>
        </w:rPr>
        <w:t xml:space="preserve">                  </w:t>
      </w:r>
      <w:r>
        <w:rPr>
          <w:rFonts w:ascii="宋体" w:hAnsi="宋体" w:cs="宋体"/>
          <w:szCs w:val="21"/>
        </w:rPr>
        <w:t xml:space="preserve"> </w:t>
      </w:r>
    </w:p>
    <w:p w:rsidR="00950C6E" w:rsidRDefault="00950C6E" w:rsidP="00FB3643">
      <w:pPr>
        <w:tabs>
          <w:tab w:val="left" w:pos="600"/>
          <w:tab w:val="left" w:pos="4320"/>
        </w:tabs>
        <w:spacing w:line="240" w:lineRule="atLeast"/>
        <w:ind w:firstLineChars="250" w:firstLine="525"/>
        <w:rPr>
          <w:rFonts w:ascii="宋体" w:cs="宋体"/>
          <w:szCs w:val="21"/>
        </w:rPr>
      </w:pPr>
      <w:r>
        <w:rPr>
          <w:rFonts w:ascii="宋体" w:hAnsi="宋体" w:cs="宋体" w:hint="eastAsia"/>
          <w:szCs w:val="21"/>
        </w:rPr>
        <w:t>电话：</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传真：</w:t>
      </w:r>
      <w:r>
        <w:rPr>
          <w:rFonts w:ascii="宋体" w:hAnsi="宋体" w:cs="宋体"/>
          <w:szCs w:val="21"/>
          <w:u w:val="single"/>
        </w:rPr>
        <w:t xml:space="preserve">                  </w:t>
      </w:r>
    </w:p>
    <w:p w:rsidR="00950C6E" w:rsidRDefault="00950C6E">
      <w:pPr>
        <w:spacing w:line="240" w:lineRule="atLeast"/>
        <w:rPr>
          <w:rFonts w:ascii="宋体" w:cs="宋体"/>
          <w:szCs w:val="21"/>
          <w:u w:val="single"/>
        </w:rPr>
      </w:pPr>
      <w:r>
        <w:rPr>
          <w:rFonts w:ascii="宋体" w:hAnsi="宋体" w:cs="宋体" w:hint="eastAsia"/>
          <w:szCs w:val="21"/>
        </w:rPr>
        <w:t>（</w:t>
      </w:r>
      <w:r>
        <w:rPr>
          <w:rFonts w:ascii="宋体" w:hAnsi="宋体" w:cs="宋体"/>
          <w:szCs w:val="21"/>
        </w:rPr>
        <w:t>3</w:t>
      </w:r>
      <w:r>
        <w:rPr>
          <w:rFonts w:ascii="宋体" w:hAnsi="宋体" w:cs="宋体" w:hint="eastAsia"/>
          <w:szCs w:val="21"/>
        </w:rPr>
        <w:t>）成立和</w:t>
      </w:r>
      <w:r>
        <w:rPr>
          <w:rFonts w:ascii="宋体" w:hAnsi="宋体" w:cs="宋体"/>
          <w:szCs w:val="21"/>
        </w:rPr>
        <w:t>/</w:t>
      </w:r>
      <w:r>
        <w:rPr>
          <w:rFonts w:ascii="宋体" w:hAnsi="宋体" w:cs="宋体" w:hint="eastAsia"/>
          <w:szCs w:val="21"/>
        </w:rPr>
        <w:t>或注册日期：</w:t>
      </w:r>
      <w:r>
        <w:rPr>
          <w:rFonts w:ascii="宋体" w:hAnsi="宋体" w:cs="宋体"/>
          <w:szCs w:val="21"/>
          <w:u w:val="single"/>
        </w:rPr>
        <w:t xml:space="preserve">                        </w:t>
      </w:r>
      <w:r>
        <w:rPr>
          <w:rFonts w:ascii="宋体" w:hAnsi="宋体" w:cs="宋体"/>
          <w:szCs w:val="21"/>
        </w:rPr>
        <w:t xml:space="preserve"> </w:t>
      </w:r>
    </w:p>
    <w:p w:rsidR="00950C6E" w:rsidRDefault="00950C6E">
      <w:pPr>
        <w:spacing w:line="240" w:lineRule="atLeas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）法定代表人及主要负责人：</w:t>
      </w:r>
      <w:r>
        <w:rPr>
          <w:rFonts w:ascii="宋体" w:hAnsi="宋体" w:cs="宋体"/>
          <w:szCs w:val="21"/>
          <w:u w:val="single"/>
        </w:rPr>
        <w:t xml:space="preserve">                    </w:t>
      </w:r>
    </w:p>
    <w:p w:rsidR="00950C6E" w:rsidRDefault="00950C6E">
      <w:pPr>
        <w:spacing w:line="240" w:lineRule="atLeast"/>
        <w:rPr>
          <w:rFonts w:ascii="宋体" w:cs="宋体"/>
          <w:szCs w:val="21"/>
          <w:u w:val="single"/>
        </w:rPr>
      </w:pPr>
      <w:r>
        <w:rPr>
          <w:rFonts w:ascii="宋体" w:hAnsi="宋体" w:cs="宋体" w:hint="eastAsia"/>
          <w:szCs w:val="21"/>
        </w:rPr>
        <w:t>（</w:t>
      </w:r>
      <w:r>
        <w:rPr>
          <w:rFonts w:ascii="宋体" w:hAnsi="宋体" w:cs="宋体"/>
          <w:szCs w:val="21"/>
        </w:rPr>
        <w:t>5</w:t>
      </w:r>
      <w:r>
        <w:rPr>
          <w:rFonts w:ascii="宋体" w:hAnsi="宋体" w:cs="宋体" w:hint="eastAsia"/>
          <w:szCs w:val="21"/>
        </w:rPr>
        <w:t>）实收资本：</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）近期资产负债表：（到</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50C6E" w:rsidRDefault="00950C6E">
      <w:pPr>
        <w:spacing w:line="240" w:lineRule="atLeast"/>
        <w:ind w:firstLine="240"/>
        <w:rPr>
          <w:rFonts w:ascii="宋体" w:cs="宋体"/>
          <w:szCs w:val="21"/>
        </w:rPr>
      </w:pPr>
      <w:r>
        <w:rPr>
          <w:rFonts w:ascii="宋体" w:hAnsi="宋体" w:cs="宋体"/>
          <w:szCs w:val="21"/>
        </w:rPr>
        <w:t xml:space="preserve">&lt;1&gt; </w:t>
      </w:r>
      <w:r>
        <w:rPr>
          <w:rFonts w:ascii="宋体" w:hAnsi="宋体" w:cs="宋体" w:hint="eastAsia"/>
          <w:szCs w:val="21"/>
        </w:rPr>
        <w:t>固定资产：</w:t>
      </w:r>
      <w:r>
        <w:rPr>
          <w:rFonts w:ascii="宋体" w:hAnsi="宋体" w:cs="宋体"/>
          <w:szCs w:val="21"/>
          <w:u w:val="single"/>
        </w:rPr>
        <w:t xml:space="preserve">                          </w:t>
      </w:r>
    </w:p>
    <w:p w:rsidR="00950C6E" w:rsidRDefault="00950C6E">
      <w:pPr>
        <w:spacing w:line="240" w:lineRule="atLeast"/>
        <w:ind w:firstLine="240"/>
        <w:rPr>
          <w:rFonts w:ascii="宋体" w:cs="宋体"/>
          <w:szCs w:val="21"/>
        </w:rPr>
      </w:pPr>
      <w:r>
        <w:rPr>
          <w:rFonts w:ascii="宋体" w:hAnsi="宋体" w:cs="宋体"/>
          <w:szCs w:val="21"/>
        </w:rPr>
        <w:t xml:space="preserve">&lt;2&gt; </w:t>
      </w:r>
      <w:r>
        <w:rPr>
          <w:rFonts w:ascii="宋体" w:hAnsi="宋体" w:cs="宋体" w:hint="eastAsia"/>
          <w:szCs w:val="21"/>
        </w:rPr>
        <w:t>流动资金：</w:t>
      </w:r>
      <w:r>
        <w:rPr>
          <w:rFonts w:ascii="宋体" w:hAnsi="宋体" w:cs="宋体"/>
          <w:szCs w:val="21"/>
          <w:u w:val="single"/>
        </w:rPr>
        <w:t xml:space="preserve">                          </w:t>
      </w:r>
    </w:p>
    <w:p w:rsidR="00950C6E" w:rsidRDefault="00950C6E">
      <w:pPr>
        <w:spacing w:line="240" w:lineRule="atLeast"/>
        <w:ind w:firstLine="240"/>
        <w:rPr>
          <w:rFonts w:ascii="宋体" w:cs="宋体"/>
          <w:szCs w:val="21"/>
        </w:rPr>
      </w:pPr>
      <w:r>
        <w:rPr>
          <w:rFonts w:ascii="宋体" w:hAnsi="宋体" w:cs="宋体"/>
          <w:szCs w:val="21"/>
        </w:rPr>
        <w:t xml:space="preserve">&lt;3&gt; </w:t>
      </w:r>
      <w:r>
        <w:rPr>
          <w:rFonts w:ascii="宋体" w:hAnsi="宋体" w:cs="宋体" w:hint="eastAsia"/>
          <w:szCs w:val="21"/>
        </w:rPr>
        <w:t>长期负债：</w:t>
      </w:r>
      <w:r>
        <w:rPr>
          <w:rFonts w:ascii="宋体" w:hAnsi="宋体" w:cs="宋体"/>
          <w:szCs w:val="21"/>
          <w:u w:val="single"/>
        </w:rPr>
        <w:t xml:space="preserve">                          </w:t>
      </w:r>
    </w:p>
    <w:p w:rsidR="00950C6E" w:rsidRDefault="00950C6E">
      <w:pPr>
        <w:spacing w:line="240" w:lineRule="atLeast"/>
        <w:ind w:firstLine="240"/>
        <w:rPr>
          <w:rFonts w:ascii="宋体" w:cs="宋体"/>
          <w:szCs w:val="21"/>
        </w:rPr>
      </w:pPr>
      <w:r>
        <w:rPr>
          <w:rFonts w:ascii="宋体" w:hAnsi="宋体" w:cs="宋体"/>
          <w:szCs w:val="21"/>
        </w:rPr>
        <w:t xml:space="preserve">&lt;4&gt; </w:t>
      </w:r>
      <w:r>
        <w:rPr>
          <w:rFonts w:ascii="宋体" w:hAnsi="宋体" w:cs="宋体" w:hint="eastAsia"/>
          <w:szCs w:val="21"/>
        </w:rPr>
        <w:t>短期负债：</w:t>
      </w:r>
      <w:r>
        <w:rPr>
          <w:rFonts w:ascii="宋体" w:hAnsi="宋体" w:cs="宋体"/>
          <w:szCs w:val="21"/>
          <w:u w:val="single"/>
        </w:rPr>
        <w:t xml:space="preserve">                          </w:t>
      </w:r>
    </w:p>
    <w:p w:rsidR="00950C6E" w:rsidRDefault="00950C6E">
      <w:pPr>
        <w:spacing w:line="240" w:lineRule="atLeast"/>
        <w:rPr>
          <w:rFonts w:ascii="宋体" w:cs="宋体"/>
          <w:szCs w:val="21"/>
        </w:rPr>
      </w:pPr>
    </w:p>
    <w:p w:rsidR="00950C6E" w:rsidRDefault="00950C6E">
      <w:pPr>
        <w:spacing w:line="240" w:lineRule="atLeast"/>
        <w:rPr>
          <w:rFonts w:ascii="宋体" w:cs="宋体"/>
          <w:szCs w:val="21"/>
        </w:rPr>
      </w:pPr>
      <w:r>
        <w:rPr>
          <w:rFonts w:ascii="宋体" w:hAnsi="宋体" w:cs="宋体"/>
          <w:szCs w:val="21"/>
        </w:rPr>
        <w:t>2</w:t>
      </w:r>
      <w:r>
        <w:rPr>
          <w:rFonts w:ascii="宋体" w:hAnsi="宋体" w:cs="宋体" w:hint="eastAsia"/>
          <w:szCs w:val="21"/>
        </w:rPr>
        <w:t>、投标人营业执照</w:t>
      </w:r>
    </w:p>
    <w:p w:rsidR="00950C6E" w:rsidRDefault="00950C6E">
      <w:pPr>
        <w:spacing w:line="240" w:lineRule="atLeast"/>
        <w:ind w:left="410" w:hanging="410"/>
        <w:rPr>
          <w:rFonts w:ascii="宋体" w:cs="宋体"/>
          <w:szCs w:val="21"/>
        </w:rPr>
      </w:pPr>
      <w:r>
        <w:rPr>
          <w:rFonts w:ascii="宋体" w:hAnsi="宋体" w:cs="宋体"/>
          <w:szCs w:val="21"/>
        </w:rPr>
        <w:t>3</w:t>
      </w:r>
      <w:r>
        <w:rPr>
          <w:rFonts w:ascii="宋体" w:hAnsi="宋体" w:cs="宋体" w:hint="eastAsia"/>
          <w:szCs w:val="21"/>
        </w:rPr>
        <w:t>、本次招标要求的其他资格文件以及投标人认为需要声明的其他情况：</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兹证明上述声明是真实的、正确的，并提供了全部能提供的资料和数据，我们同意遵照贵方要求出示有关证明文件。</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投标人公章：</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投标人代表签字：</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rPr>
        <w:t xml:space="preserve">            </w:t>
      </w:r>
    </w:p>
    <w:p w:rsidR="00950C6E" w:rsidRDefault="00950C6E">
      <w:pPr>
        <w:spacing w:line="240" w:lineRule="atLeast"/>
        <w:rPr>
          <w:rFonts w:ascii="宋体" w:cs="宋体"/>
          <w:b/>
          <w:bCs/>
          <w:sz w:val="24"/>
        </w:rPr>
      </w:pPr>
    </w:p>
    <w:p w:rsidR="00950C6E" w:rsidRDefault="00950C6E">
      <w:pPr>
        <w:spacing w:line="240" w:lineRule="atLeast"/>
        <w:rPr>
          <w:rFonts w:ascii="宋体" w:cs="宋体"/>
          <w:b/>
          <w:bCs/>
          <w:sz w:val="24"/>
        </w:rPr>
      </w:pPr>
      <w:r>
        <w:rPr>
          <w:rFonts w:ascii="宋体" w:hAnsi="宋体" w:cs="宋体"/>
          <w:b/>
          <w:bCs/>
          <w:sz w:val="24"/>
        </w:rPr>
        <w:t xml:space="preserve">    </w:t>
      </w:r>
    </w:p>
    <w:p w:rsidR="00850C78" w:rsidRPr="00972D71" w:rsidRDefault="006B7B28" w:rsidP="00972D71">
      <w:pPr>
        <w:spacing w:line="240" w:lineRule="atLeast"/>
        <w:jc w:val="left"/>
        <w:rPr>
          <w:rFonts w:ascii="宋体" w:hAnsi="宋体" w:cs="宋体"/>
        </w:rPr>
      </w:pPr>
      <w:r>
        <w:rPr>
          <w:rFonts w:ascii="宋体" w:hAnsi="宋体" w:cs="宋体"/>
          <w:bCs/>
          <w:szCs w:val="21"/>
        </w:rPr>
        <w:br w:type="page"/>
      </w:r>
    </w:p>
    <w:p w:rsidR="00950C6E" w:rsidRDefault="00950C6E">
      <w:pPr>
        <w:pStyle w:val="2"/>
        <w:spacing w:line="400" w:lineRule="exact"/>
        <w:jc w:val="left"/>
        <w:rPr>
          <w:rFonts w:ascii="宋体" w:eastAsia="宋体" w:hAnsi="宋体" w:cs="宋体"/>
          <w:kern w:val="10"/>
          <w:sz w:val="30"/>
          <w:szCs w:val="30"/>
        </w:rPr>
      </w:pPr>
      <w:bookmarkStart w:id="26" w:name="_Toc517962685"/>
      <w:r>
        <w:rPr>
          <w:rFonts w:ascii="宋体" w:eastAsia="宋体" w:hAnsi="宋体" w:cs="宋体"/>
          <w:kern w:val="10"/>
          <w:sz w:val="30"/>
          <w:szCs w:val="30"/>
        </w:rPr>
        <w:lastRenderedPageBreak/>
        <w:t>4</w:t>
      </w:r>
      <w:r>
        <w:rPr>
          <w:rFonts w:ascii="宋体" w:eastAsia="宋体" w:hAnsi="宋体" w:cs="宋体" w:hint="eastAsia"/>
          <w:kern w:val="10"/>
          <w:sz w:val="30"/>
          <w:szCs w:val="30"/>
        </w:rPr>
        <w:t>、开标一览表格式</w:t>
      </w:r>
      <w:bookmarkEnd w:id="26"/>
    </w:p>
    <w:p w:rsidR="00950C6E" w:rsidRDefault="00950C6E"/>
    <w:p w:rsidR="00950C6E" w:rsidRDefault="00950C6E">
      <w:pPr>
        <w:jc w:val="center"/>
        <w:rPr>
          <w:b/>
          <w:bCs/>
          <w:sz w:val="28"/>
          <w:szCs w:val="28"/>
        </w:rPr>
      </w:pPr>
      <w:r>
        <w:rPr>
          <w:rFonts w:hint="eastAsia"/>
          <w:b/>
          <w:bCs/>
          <w:sz w:val="28"/>
          <w:szCs w:val="28"/>
        </w:rPr>
        <w:t>开标一览表</w:t>
      </w:r>
    </w:p>
    <w:p w:rsidR="00950C6E" w:rsidRDefault="00950C6E">
      <w:pPr>
        <w:jc w:val="center"/>
        <w:rPr>
          <w:b/>
          <w:bCs/>
          <w:sz w:val="28"/>
          <w:szCs w:val="28"/>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9"/>
        <w:gridCol w:w="1807"/>
        <w:gridCol w:w="2306"/>
        <w:gridCol w:w="1559"/>
        <w:gridCol w:w="1276"/>
      </w:tblGrid>
      <w:tr w:rsidR="00950C6E">
        <w:trPr>
          <w:jc w:val="center"/>
        </w:trPr>
        <w:tc>
          <w:tcPr>
            <w:tcW w:w="1699"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项目名称</w:t>
            </w:r>
          </w:p>
        </w:tc>
        <w:tc>
          <w:tcPr>
            <w:tcW w:w="1807"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项目编号</w:t>
            </w:r>
          </w:p>
        </w:tc>
        <w:tc>
          <w:tcPr>
            <w:tcW w:w="2306"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投标总价（单位：元）</w:t>
            </w:r>
          </w:p>
        </w:tc>
        <w:tc>
          <w:tcPr>
            <w:tcW w:w="1559"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投标保证金</w:t>
            </w:r>
          </w:p>
        </w:tc>
        <w:tc>
          <w:tcPr>
            <w:tcW w:w="1276"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备注</w:t>
            </w:r>
          </w:p>
        </w:tc>
      </w:tr>
      <w:tr w:rsidR="00950C6E">
        <w:trPr>
          <w:jc w:val="center"/>
        </w:trPr>
        <w:tc>
          <w:tcPr>
            <w:tcW w:w="1699" w:type="dxa"/>
            <w:vAlign w:val="center"/>
          </w:tcPr>
          <w:p w:rsidR="00950C6E" w:rsidRDefault="00950C6E">
            <w:pPr>
              <w:spacing w:line="360" w:lineRule="auto"/>
              <w:jc w:val="center"/>
              <w:rPr>
                <w:rFonts w:ascii="宋体"/>
                <w:b/>
                <w:bCs/>
                <w:color w:val="000000"/>
                <w:sz w:val="24"/>
              </w:rPr>
            </w:pPr>
          </w:p>
        </w:tc>
        <w:tc>
          <w:tcPr>
            <w:tcW w:w="1807" w:type="dxa"/>
            <w:vAlign w:val="center"/>
          </w:tcPr>
          <w:p w:rsidR="00950C6E" w:rsidRDefault="00950C6E">
            <w:pPr>
              <w:spacing w:line="360" w:lineRule="auto"/>
              <w:jc w:val="center"/>
              <w:rPr>
                <w:rFonts w:ascii="宋体"/>
                <w:b/>
                <w:color w:val="000000"/>
                <w:sz w:val="24"/>
              </w:rPr>
            </w:pPr>
          </w:p>
        </w:tc>
        <w:tc>
          <w:tcPr>
            <w:tcW w:w="2306" w:type="dxa"/>
            <w:vAlign w:val="center"/>
          </w:tcPr>
          <w:p w:rsidR="00950C6E" w:rsidRDefault="00950C6E">
            <w:pPr>
              <w:spacing w:line="360" w:lineRule="auto"/>
              <w:jc w:val="center"/>
              <w:rPr>
                <w:rFonts w:ascii="宋体"/>
                <w:b/>
                <w:color w:val="000000"/>
                <w:sz w:val="24"/>
              </w:rPr>
            </w:pPr>
          </w:p>
        </w:tc>
        <w:tc>
          <w:tcPr>
            <w:tcW w:w="1559" w:type="dxa"/>
            <w:vAlign w:val="center"/>
          </w:tcPr>
          <w:p w:rsidR="00950C6E" w:rsidRDefault="00950C6E">
            <w:pPr>
              <w:spacing w:line="360" w:lineRule="auto"/>
              <w:jc w:val="center"/>
              <w:rPr>
                <w:rFonts w:ascii="宋体"/>
                <w:b/>
                <w:color w:val="000000"/>
                <w:sz w:val="24"/>
              </w:rPr>
            </w:pPr>
          </w:p>
        </w:tc>
        <w:tc>
          <w:tcPr>
            <w:tcW w:w="1276" w:type="dxa"/>
            <w:vAlign w:val="center"/>
          </w:tcPr>
          <w:p w:rsidR="00950C6E" w:rsidRDefault="00950C6E">
            <w:pPr>
              <w:spacing w:line="360" w:lineRule="auto"/>
              <w:jc w:val="center"/>
              <w:rPr>
                <w:rFonts w:ascii="宋体"/>
                <w:b/>
                <w:bCs/>
                <w:color w:val="000000"/>
                <w:sz w:val="24"/>
              </w:rPr>
            </w:pPr>
          </w:p>
        </w:tc>
      </w:tr>
    </w:tbl>
    <w:p w:rsidR="00950C6E" w:rsidRDefault="00950C6E">
      <w:pPr>
        <w:spacing w:line="360" w:lineRule="auto"/>
        <w:rPr>
          <w:rFonts w:ascii="宋体" w:cs="宋体"/>
          <w:b/>
          <w:bCs/>
          <w:sz w:val="24"/>
        </w:rPr>
      </w:pPr>
    </w:p>
    <w:p w:rsidR="00950C6E" w:rsidRDefault="00950C6E">
      <w:pPr>
        <w:spacing w:line="360" w:lineRule="auto"/>
        <w:rPr>
          <w:rFonts w:ascii="宋体" w:cs="宋体"/>
          <w:b/>
          <w:bCs/>
          <w:szCs w:val="21"/>
        </w:rPr>
      </w:pPr>
      <w:r>
        <w:rPr>
          <w:rFonts w:ascii="宋体" w:hAnsi="宋体" w:cs="宋体" w:hint="eastAsia"/>
          <w:b/>
          <w:bCs/>
          <w:szCs w:val="21"/>
        </w:rPr>
        <w:t>注：表中：“投标总价”应与“投标函”中的价格一致。</w:t>
      </w:r>
    </w:p>
    <w:p w:rsidR="00950C6E" w:rsidRDefault="00950C6E">
      <w:pPr>
        <w:spacing w:line="360" w:lineRule="auto"/>
        <w:rPr>
          <w:rFonts w:ascii="宋体" w:cs="宋体"/>
          <w:b/>
          <w:bCs/>
          <w:szCs w:val="21"/>
          <w:u w:val="single"/>
        </w:rPr>
      </w:pPr>
      <w:r>
        <w:rPr>
          <w:rFonts w:ascii="宋体" w:hAnsi="宋体" w:cs="宋体" w:hint="eastAsia"/>
          <w:b/>
          <w:bCs/>
          <w:szCs w:val="21"/>
        </w:rPr>
        <w:t>投标方全称（盖章）：</w:t>
      </w:r>
      <w:r>
        <w:rPr>
          <w:rFonts w:ascii="宋体" w:hAnsi="宋体" w:cs="宋体" w:hint="eastAsia"/>
          <w:b/>
          <w:bCs/>
          <w:szCs w:val="21"/>
          <w:u w:val="single"/>
        </w:rPr>
        <w:t xml:space="preserve">　　　　　　　　　　　　　　　　</w:t>
      </w:r>
    </w:p>
    <w:p w:rsidR="00950C6E" w:rsidRDefault="00950C6E">
      <w:pPr>
        <w:spacing w:line="360" w:lineRule="auto"/>
        <w:rPr>
          <w:rFonts w:ascii="宋体" w:cs="宋体"/>
          <w:bCs/>
          <w:szCs w:val="21"/>
          <w:u w:val="single"/>
        </w:rPr>
      </w:pPr>
      <w:r>
        <w:rPr>
          <w:rFonts w:ascii="宋体" w:hAnsi="宋体" w:cs="宋体" w:hint="eastAsia"/>
          <w:b/>
          <w:bCs/>
          <w:szCs w:val="21"/>
        </w:rPr>
        <w:t>全权代表（签字）：</w:t>
      </w:r>
      <w:r>
        <w:rPr>
          <w:rFonts w:ascii="宋体" w:hAnsi="宋体" w:cs="宋体" w:hint="eastAsia"/>
          <w:bCs/>
          <w:szCs w:val="21"/>
          <w:u w:val="single"/>
        </w:rPr>
        <w:t xml:space="preserve">　　　　　　　　　　　　　　　　　</w:t>
      </w:r>
    </w:p>
    <w:p w:rsidR="00950C6E" w:rsidRDefault="00950C6E">
      <w:pPr>
        <w:spacing w:line="360" w:lineRule="auto"/>
        <w:rPr>
          <w:rFonts w:ascii="宋体" w:cs="宋体"/>
          <w:b/>
          <w:bCs/>
          <w:szCs w:val="21"/>
          <w:u w:val="single"/>
        </w:rPr>
      </w:pPr>
      <w:r>
        <w:rPr>
          <w:rFonts w:ascii="宋体" w:hAnsi="宋体" w:cs="宋体" w:hint="eastAsia"/>
          <w:b/>
          <w:bCs/>
          <w:szCs w:val="21"/>
        </w:rPr>
        <w:t>日期：</w:t>
      </w:r>
      <w:r>
        <w:rPr>
          <w:rFonts w:ascii="宋体" w:hAnsi="宋体" w:cs="宋体" w:hint="eastAsia"/>
          <w:b/>
          <w:bCs/>
          <w:szCs w:val="21"/>
          <w:u w:val="single"/>
        </w:rPr>
        <w:t xml:space="preserve">　　　　　　　　　　　　　　　　　　　　　　　</w:t>
      </w:r>
    </w:p>
    <w:p w:rsidR="00950C6E" w:rsidRDefault="00950C6E">
      <w:pPr>
        <w:spacing w:line="360" w:lineRule="auto"/>
        <w:rPr>
          <w:rFonts w:ascii="宋体" w:cs="宋体"/>
          <w:b/>
          <w:bCs/>
          <w:sz w:val="24"/>
        </w:rPr>
      </w:pPr>
    </w:p>
    <w:p w:rsidR="00950C6E" w:rsidRDefault="00950C6E">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50C6E" w:rsidRDefault="00950C6E">
      <w:pPr>
        <w:spacing w:line="360" w:lineRule="auto"/>
        <w:rPr>
          <w:rFonts w:ascii="宋体" w:cs="宋体"/>
          <w:b/>
          <w:bCs/>
          <w:kern w:val="10"/>
          <w:sz w:val="30"/>
          <w:szCs w:val="30"/>
        </w:rPr>
      </w:pPr>
      <w:r>
        <w:rPr>
          <w:rFonts w:ascii="宋体" w:hAnsi="宋体" w:cs="宋体"/>
          <w:b/>
          <w:bCs/>
          <w:kern w:val="10"/>
          <w:sz w:val="30"/>
          <w:szCs w:val="30"/>
        </w:rPr>
        <w:lastRenderedPageBreak/>
        <w:t>5</w:t>
      </w:r>
      <w:r>
        <w:rPr>
          <w:rFonts w:ascii="宋体" w:hAnsi="宋体" w:cs="宋体" w:hint="eastAsia"/>
          <w:b/>
          <w:bCs/>
          <w:kern w:val="10"/>
          <w:sz w:val="30"/>
          <w:szCs w:val="30"/>
        </w:rPr>
        <w:t>、分项报价表格式</w:t>
      </w:r>
    </w:p>
    <w:p w:rsidR="00950C6E" w:rsidRDefault="00950C6E">
      <w:pPr>
        <w:jc w:val="center"/>
        <w:rPr>
          <w:b/>
          <w:bCs/>
          <w:sz w:val="28"/>
          <w:szCs w:val="28"/>
        </w:rPr>
      </w:pPr>
      <w:r>
        <w:rPr>
          <w:rFonts w:hint="eastAsia"/>
          <w:b/>
          <w:bCs/>
          <w:sz w:val="28"/>
          <w:szCs w:val="28"/>
        </w:rPr>
        <w:t>投标分项报价表</w:t>
      </w:r>
      <w:r w:rsidR="00C6457B">
        <w:rPr>
          <w:rFonts w:hint="eastAsia"/>
          <w:b/>
          <w:bCs/>
          <w:sz w:val="28"/>
          <w:szCs w:val="28"/>
        </w:rPr>
        <w:t>（可根据实际情况修改表格内容）</w:t>
      </w:r>
    </w:p>
    <w:tbl>
      <w:tblPr>
        <w:tblW w:w="9394" w:type="dxa"/>
        <w:jc w:val="center"/>
        <w:tblLayout w:type="fixed"/>
        <w:tblLook w:val="0000"/>
      </w:tblPr>
      <w:tblGrid>
        <w:gridCol w:w="1068"/>
        <w:gridCol w:w="530"/>
        <w:gridCol w:w="1984"/>
        <w:gridCol w:w="1701"/>
        <w:gridCol w:w="851"/>
        <w:gridCol w:w="709"/>
        <w:gridCol w:w="1275"/>
        <w:gridCol w:w="1276"/>
      </w:tblGrid>
      <w:tr w:rsidR="008130EF" w:rsidTr="008130EF">
        <w:trPr>
          <w:trHeight w:val="737"/>
          <w:jc w:val="center"/>
        </w:trPr>
        <w:tc>
          <w:tcPr>
            <w:tcW w:w="1068"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购置单位</w:t>
            </w:r>
          </w:p>
        </w:tc>
        <w:tc>
          <w:tcPr>
            <w:tcW w:w="530"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设备名称</w:t>
            </w:r>
          </w:p>
        </w:tc>
        <w:tc>
          <w:tcPr>
            <w:tcW w:w="1701"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型号规格</w:t>
            </w:r>
          </w:p>
        </w:tc>
        <w:tc>
          <w:tcPr>
            <w:tcW w:w="851"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数量</w:t>
            </w:r>
          </w:p>
        </w:tc>
        <w:tc>
          <w:tcPr>
            <w:tcW w:w="1275" w:type="dxa"/>
            <w:tcBorders>
              <w:top w:val="single" w:sz="4" w:space="0" w:color="auto"/>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单价</w:t>
            </w:r>
          </w:p>
        </w:tc>
        <w:tc>
          <w:tcPr>
            <w:tcW w:w="1276" w:type="dxa"/>
            <w:tcBorders>
              <w:top w:val="single" w:sz="4" w:space="0" w:color="auto"/>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r>
              <w:rPr>
                <w:rFonts w:ascii="宋体" w:hAnsi="宋体" w:cs="宋体" w:hint="eastAsia"/>
                <w:color w:val="000000"/>
                <w:kern w:val="0"/>
              </w:rPr>
              <w:t>总价</w:t>
            </w:r>
          </w:p>
        </w:tc>
      </w:tr>
      <w:tr w:rsidR="008130EF" w:rsidTr="008130EF">
        <w:trPr>
          <w:trHeight w:val="393"/>
          <w:jc w:val="center"/>
        </w:trPr>
        <w:tc>
          <w:tcPr>
            <w:tcW w:w="1068" w:type="dxa"/>
            <w:vMerge w:val="restart"/>
            <w:tcBorders>
              <w:top w:val="nil"/>
              <w:left w:val="single" w:sz="4" w:space="0" w:color="auto"/>
              <w:right w:val="single" w:sz="4" w:space="0" w:color="auto"/>
            </w:tcBorders>
            <w:textDirection w:val="tbRlV"/>
            <w:vAlign w:val="center"/>
          </w:tcPr>
          <w:p w:rsidR="008130EF" w:rsidRDefault="008130EF" w:rsidP="008130EF">
            <w:pPr>
              <w:widowControl/>
              <w:ind w:left="113" w:right="113"/>
              <w:jc w:val="center"/>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1</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single" w:sz="4" w:space="0" w:color="auto"/>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single" w:sz="4" w:space="0" w:color="auto"/>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2</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3</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1</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2</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3</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4</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5</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6</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7</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8</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9</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4531A2">
        <w:trPr>
          <w:trHeight w:val="393"/>
          <w:jc w:val="center"/>
        </w:trPr>
        <w:tc>
          <w:tcPr>
            <w:tcW w:w="1068" w:type="dxa"/>
            <w:vMerge/>
            <w:tcBorders>
              <w:left w:val="single" w:sz="4" w:space="0" w:color="auto"/>
              <w:bottom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061BB4" w:rsidP="00972D71">
            <w:pPr>
              <w:widowControl/>
              <w:jc w:val="center"/>
              <w:rPr>
                <w:color w:val="000000"/>
                <w:kern w:val="0"/>
              </w:rPr>
            </w:pPr>
            <w:r>
              <w:rPr>
                <w:rFonts w:hint="eastAsia"/>
                <w:color w:val="000000"/>
                <w:kern w:val="0"/>
              </w:rPr>
              <w:t>…</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4531A2" w:rsidTr="007E72C9">
        <w:trPr>
          <w:trHeight w:val="393"/>
          <w:jc w:val="center"/>
        </w:trPr>
        <w:tc>
          <w:tcPr>
            <w:tcW w:w="8118" w:type="dxa"/>
            <w:gridSpan w:val="7"/>
            <w:tcBorders>
              <w:top w:val="single" w:sz="4" w:space="0" w:color="auto"/>
              <w:left w:val="single" w:sz="4" w:space="0" w:color="auto"/>
              <w:bottom w:val="single" w:sz="4" w:space="0" w:color="auto"/>
              <w:right w:val="single" w:sz="4" w:space="0" w:color="auto"/>
            </w:tcBorders>
            <w:vAlign w:val="center"/>
          </w:tcPr>
          <w:p w:rsidR="004531A2" w:rsidRDefault="004531A2" w:rsidP="00972D71">
            <w:pPr>
              <w:widowControl/>
              <w:jc w:val="center"/>
              <w:rPr>
                <w:color w:val="000000"/>
                <w:kern w:val="0"/>
              </w:rPr>
            </w:pPr>
            <w:r>
              <w:rPr>
                <w:rFonts w:hint="eastAsia"/>
                <w:color w:val="000000"/>
                <w:kern w:val="0"/>
              </w:rPr>
              <w:t>合</w:t>
            </w:r>
            <w:r>
              <w:rPr>
                <w:rFonts w:hint="eastAsia"/>
                <w:color w:val="000000"/>
                <w:kern w:val="0"/>
              </w:rPr>
              <w:t xml:space="preserve">  </w:t>
            </w:r>
            <w:r>
              <w:rPr>
                <w:rFonts w:hint="eastAsia"/>
                <w:color w:val="000000"/>
                <w:kern w:val="0"/>
              </w:rPr>
              <w:t>计</w:t>
            </w:r>
          </w:p>
        </w:tc>
        <w:tc>
          <w:tcPr>
            <w:tcW w:w="1276" w:type="dxa"/>
            <w:tcBorders>
              <w:top w:val="nil"/>
              <w:left w:val="nil"/>
              <w:bottom w:val="single" w:sz="4" w:space="0" w:color="auto"/>
              <w:right w:val="single" w:sz="4" w:space="0" w:color="auto"/>
            </w:tcBorders>
          </w:tcPr>
          <w:p w:rsidR="004531A2" w:rsidRDefault="004531A2" w:rsidP="00972D71">
            <w:pPr>
              <w:widowControl/>
              <w:jc w:val="center"/>
              <w:rPr>
                <w:color w:val="000000"/>
                <w:kern w:val="0"/>
              </w:rPr>
            </w:pPr>
          </w:p>
        </w:tc>
      </w:tr>
    </w:tbl>
    <w:p w:rsidR="00950C6E" w:rsidRPr="00972D71" w:rsidRDefault="00950C6E" w:rsidP="00972D71">
      <w:pPr>
        <w:spacing w:after="78" w:line="360" w:lineRule="auto"/>
        <w:rPr>
          <w:rFonts w:cs="Arial"/>
        </w:rPr>
      </w:pPr>
      <w:r>
        <w:rPr>
          <w:rFonts w:ascii="宋体" w:hAnsi="宋体" w:cs="宋体" w:hint="eastAsia"/>
          <w:szCs w:val="21"/>
        </w:rPr>
        <w:t>投标单位（盖章）：</w:t>
      </w:r>
    </w:p>
    <w:p w:rsidR="00950C6E" w:rsidRDefault="00950C6E">
      <w:pPr>
        <w:spacing w:line="400" w:lineRule="atLeast"/>
        <w:rPr>
          <w:rFonts w:ascii="宋体" w:cs="宋体"/>
          <w:szCs w:val="21"/>
        </w:rPr>
      </w:pPr>
      <w:r>
        <w:rPr>
          <w:rFonts w:ascii="宋体" w:hAnsi="宋体" w:cs="宋体" w:hint="eastAsia"/>
          <w:szCs w:val="21"/>
        </w:rPr>
        <w:t>单位地址：</w:t>
      </w:r>
      <w:r>
        <w:rPr>
          <w:rFonts w:ascii="宋体" w:hAnsi="宋体" w:cs="宋体"/>
          <w:szCs w:val="21"/>
        </w:rPr>
        <w:t xml:space="preserve">                                         </w:t>
      </w:r>
      <w:r>
        <w:rPr>
          <w:rFonts w:ascii="宋体" w:hAnsi="宋体" w:cs="宋体" w:hint="eastAsia"/>
          <w:szCs w:val="21"/>
        </w:rPr>
        <w:t>电话：</w:t>
      </w:r>
      <w:r>
        <w:rPr>
          <w:rFonts w:ascii="宋体" w:hAnsi="宋体" w:cs="宋体"/>
          <w:szCs w:val="21"/>
        </w:rPr>
        <w:t xml:space="preserve">              </w:t>
      </w:r>
      <w:r>
        <w:rPr>
          <w:rFonts w:ascii="宋体" w:hAnsi="宋体" w:cs="宋体" w:hint="eastAsia"/>
          <w:szCs w:val="21"/>
        </w:rPr>
        <w:t>传真：</w:t>
      </w:r>
    </w:p>
    <w:p w:rsidR="00950C6E" w:rsidRDefault="00950C6E">
      <w:pPr>
        <w:spacing w:line="400" w:lineRule="atLeast"/>
        <w:rPr>
          <w:rFonts w:ascii="宋体" w:cs="宋体"/>
          <w:szCs w:val="21"/>
        </w:rPr>
      </w:pPr>
      <w:r>
        <w:rPr>
          <w:rFonts w:ascii="宋体" w:hAnsi="宋体" w:cs="宋体" w:hint="eastAsia"/>
          <w:szCs w:val="21"/>
        </w:rPr>
        <w:t>法定代表人或委托代理人：（签字或盖章）</w:t>
      </w:r>
    </w:p>
    <w:p w:rsidR="00950C6E" w:rsidRDefault="00950C6E">
      <w:pPr>
        <w:spacing w:line="400" w:lineRule="atLeast"/>
        <w:rPr>
          <w:rFonts w:ascii="宋体" w:cs="宋体"/>
          <w:szCs w:val="21"/>
        </w:rPr>
      </w:pPr>
      <w:r>
        <w:rPr>
          <w:rFonts w:ascii="宋体" w:hAnsi="宋体" w:cs="宋体" w:hint="eastAsia"/>
          <w:szCs w:val="21"/>
        </w:rPr>
        <w:t>电话：</w:t>
      </w:r>
    </w:p>
    <w:p w:rsidR="00950C6E" w:rsidRDefault="00950C6E">
      <w:pPr>
        <w:spacing w:line="400" w:lineRule="atLeast"/>
        <w:rPr>
          <w:rFonts w:ascii="宋体" w:cs="宋体"/>
          <w:szCs w:val="21"/>
        </w:rPr>
      </w:pPr>
      <w:r>
        <w:rPr>
          <w:rFonts w:ascii="宋体" w:hAnsi="宋体" w:cs="宋体" w:hint="eastAsia"/>
          <w:szCs w:val="21"/>
        </w:rPr>
        <w:t>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b/>
          <w:sz w:val="28"/>
          <w:szCs w:val="28"/>
        </w:rPr>
        <w:t xml:space="preserve"> </w:t>
      </w:r>
    </w:p>
    <w:p w:rsidR="00950C6E" w:rsidRDefault="00950C6E">
      <w:pPr>
        <w:spacing w:line="360" w:lineRule="auto"/>
        <w:rPr>
          <w:rFonts w:ascii="宋体" w:hAnsi="宋体" w:cs="宋体"/>
          <w:b/>
          <w:sz w:val="24"/>
        </w:rPr>
      </w:pPr>
      <w:r>
        <w:rPr>
          <w:rFonts w:ascii="宋体" w:hAnsi="宋体" w:cs="宋体" w:hint="eastAsia"/>
          <w:b/>
          <w:sz w:val="24"/>
        </w:rPr>
        <w:t>说明：“开标一览表”和“分项报价表”不需装订，投标时请单独密封递交。</w:t>
      </w: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950C6E" w:rsidRDefault="006B7B28">
      <w:pPr>
        <w:spacing w:line="360" w:lineRule="auto"/>
        <w:rPr>
          <w:rFonts w:ascii="宋体" w:cs="宋体"/>
          <w:b/>
          <w:bCs/>
          <w:kern w:val="10"/>
          <w:sz w:val="30"/>
          <w:szCs w:val="30"/>
        </w:rPr>
      </w:pPr>
      <w:r>
        <w:rPr>
          <w:rFonts w:ascii="宋体" w:hAnsi="宋体" w:cs="宋体" w:hint="eastAsia"/>
          <w:b/>
          <w:bCs/>
          <w:kern w:val="10"/>
          <w:sz w:val="30"/>
          <w:szCs w:val="30"/>
        </w:rPr>
        <w:lastRenderedPageBreak/>
        <w:t>6</w:t>
      </w:r>
      <w:r w:rsidR="00950C6E">
        <w:rPr>
          <w:rFonts w:ascii="宋体" w:hAnsi="宋体" w:cs="宋体" w:hint="eastAsia"/>
          <w:b/>
          <w:bCs/>
          <w:kern w:val="10"/>
          <w:sz w:val="30"/>
          <w:szCs w:val="30"/>
        </w:rPr>
        <w:t>、技术规格偏离表格式</w:t>
      </w:r>
    </w:p>
    <w:p w:rsidR="00950C6E" w:rsidRDefault="00950C6E" w:rsidP="00972D71">
      <w:pPr>
        <w:spacing w:line="360" w:lineRule="auto"/>
        <w:ind w:firstLineChars="150" w:firstLine="315"/>
        <w:rPr>
          <w:rFonts w:ascii="宋体"/>
          <w:sz w:val="44"/>
        </w:rPr>
      </w:pPr>
      <w:r>
        <w:rPr>
          <w:rFonts w:ascii="宋体" w:hAnsi="宋体" w:hint="eastAsia"/>
          <w:szCs w:val="21"/>
        </w:rPr>
        <w:t>投标人名称：</w:t>
      </w:r>
      <w:r>
        <w:rPr>
          <w:rFonts w:ascii="宋体" w:hAnsi="宋体"/>
          <w:szCs w:val="21"/>
          <w:u w:val="single"/>
        </w:rPr>
        <w:t xml:space="preserve">                         </w:t>
      </w:r>
      <w:r>
        <w:rPr>
          <w:rFonts w:ascii="宋体" w:hAnsi="宋体"/>
          <w:szCs w:val="21"/>
        </w:rPr>
        <w:t xml:space="preserve">    </w:t>
      </w:r>
      <w:r>
        <w:rPr>
          <w:rFonts w:ascii="宋体" w:hAnsi="宋体" w:hint="eastAsia"/>
        </w:rPr>
        <w:t>项目编号：</w:t>
      </w:r>
      <w:r>
        <w:rPr>
          <w:rFonts w:ascii="宋体" w:hAnsi="宋体"/>
          <w:u w:val="single"/>
        </w:rPr>
        <w:t xml:space="preserve">                           </w:t>
      </w:r>
    </w:p>
    <w:tbl>
      <w:tblPr>
        <w:tblW w:w="8914" w:type="dxa"/>
        <w:jc w:val="center"/>
        <w:tblInd w:w="-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929"/>
        <w:gridCol w:w="1466"/>
        <w:gridCol w:w="1767"/>
        <w:gridCol w:w="1260"/>
        <w:gridCol w:w="1260"/>
        <w:gridCol w:w="1080"/>
        <w:gridCol w:w="1152"/>
      </w:tblGrid>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序号</w:t>
            </w:r>
          </w:p>
        </w:tc>
        <w:tc>
          <w:tcPr>
            <w:tcW w:w="1466"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货物名称</w:t>
            </w:r>
          </w:p>
        </w:tc>
        <w:tc>
          <w:tcPr>
            <w:tcW w:w="1767"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招标文件条目号</w:t>
            </w:r>
          </w:p>
        </w:tc>
        <w:tc>
          <w:tcPr>
            <w:tcW w:w="1260" w:type="dxa"/>
            <w:vAlign w:val="center"/>
          </w:tcPr>
          <w:p w:rsidR="00950C6E" w:rsidRDefault="00950C6E">
            <w:pPr>
              <w:jc w:val="center"/>
              <w:rPr>
                <w:rFonts w:ascii="宋体"/>
                <w:bCs/>
                <w:szCs w:val="21"/>
              </w:rPr>
            </w:pPr>
            <w:r>
              <w:rPr>
                <w:rFonts w:ascii="宋体" w:hAnsi="宋体" w:hint="eastAsia"/>
                <w:bCs/>
                <w:szCs w:val="21"/>
              </w:rPr>
              <w:t>招标规格</w:t>
            </w:r>
          </w:p>
        </w:tc>
        <w:tc>
          <w:tcPr>
            <w:tcW w:w="1260" w:type="dxa"/>
            <w:vAlign w:val="center"/>
          </w:tcPr>
          <w:p w:rsidR="00950C6E" w:rsidRDefault="00950C6E">
            <w:pPr>
              <w:jc w:val="center"/>
              <w:rPr>
                <w:rFonts w:ascii="宋体"/>
                <w:bCs/>
                <w:szCs w:val="21"/>
              </w:rPr>
            </w:pPr>
            <w:r>
              <w:rPr>
                <w:rFonts w:ascii="宋体" w:hAnsi="宋体" w:hint="eastAsia"/>
                <w:bCs/>
                <w:szCs w:val="21"/>
              </w:rPr>
              <w:t>投标规格</w:t>
            </w:r>
          </w:p>
        </w:tc>
        <w:tc>
          <w:tcPr>
            <w:tcW w:w="1080"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偏离</w:t>
            </w:r>
          </w:p>
        </w:tc>
        <w:tc>
          <w:tcPr>
            <w:tcW w:w="1152" w:type="dxa"/>
            <w:vAlign w:val="center"/>
          </w:tcPr>
          <w:p w:rsidR="00950C6E" w:rsidRDefault="00950C6E">
            <w:pPr>
              <w:jc w:val="center"/>
              <w:rPr>
                <w:rFonts w:ascii="宋体"/>
                <w:bCs/>
                <w:szCs w:val="21"/>
              </w:rPr>
            </w:pPr>
            <w:r>
              <w:rPr>
                <w:rFonts w:ascii="宋体" w:hAnsi="宋体" w:hint="eastAsia"/>
                <w:bCs/>
                <w:szCs w:val="21"/>
              </w:rPr>
              <w:t>说</w:t>
            </w:r>
            <w:r>
              <w:rPr>
                <w:rFonts w:ascii="宋体" w:hAnsi="宋体"/>
                <w:bCs/>
                <w:szCs w:val="21"/>
              </w:rPr>
              <w:t xml:space="preserve">  </w:t>
            </w:r>
            <w:r>
              <w:rPr>
                <w:rFonts w:ascii="宋体" w:hAnsi="宋体" w:hint="eastAsia"/>
                <w:bCs/>
                <w:szCs w:val="21"/>
              </w:rPr>
              <w:t>明</w:t>
            </w: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rsidP="00972D71">
            <w:pPr>
              <w:jc w:val="left"/>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bl>
    <w:p w:rsidR="00950C6E" w:rsidRDefault="00950C6E" w:rsidP="00972D71">
      <w:pPr>
        <w:spacing w:after="78"/>
        <w:ind w:firstLineChars="100" w:firstLine="210"/>
        <w:rPr>
          <w:rFonts w:ascii="宋体" w:cs="Arial"/>
          <w:szCs w:val="21"/>
        </w:rPr>
      </w:pPr>
      <w:r>
        <w:rPr>
          <w:rFonts w:ascii="宋体" w:hAnsi="宋体" w:cs="Arial" w:hint="eastAsia"/>
          <w:szCs w:val="21"/>
        </w:rPr>
        <w:t>此表可延长</w:t>
      </w:r>
    </w:p>
    <w:p w:rsidR="00950C6E" w:rsidRDefault="00950C6E" w:rsidP="00972D71">
      <w:pPr>
        <w:spacing w:after="78"/>
        <w:ind w:firstLineChars="100" w:firstLine="210"/>
        <w:rPr>
          <w:rFonts w:ascii="宋体" w:cs="Arial"/>
          <w:szCs w:val="21"/>
        </w:rPr>
      </w:pPr>
      <w:r>
        <w:rPr>
          <w:rFonts w:ascii="宋体" w:hAnsi="宋体" w:cs="Arial" w:hint="eastAsia"/>
          <w:color w:val="000000"/>
          <w:szCs w:val="21"/>
        </w:rPr>
        <w:t>除本偏离表列示的偏离外，招标文件的要约均为响应，若有偏离视为错误。</w:t>
      </w:r>
    </w:p>
    <w:p w:rsidR="00950C6E" w:rsidRDefault="00950C6E" w:rsidP="00972D71">
      <w:pPr>
        <w:spacing w:after="78"/>
        <w:ind w:firstLineChars="100" w:firstLine="210"/>
        <w:rPr>
          <w:rFonts w:ascii="宋体" w:cs="Arial"/>
          <w:szCs w:val="21"/>
        </w:rPr>
      </w:pPr>
      <w:r>
        <w:rPr>
          <w:rFonts w:ascii="宋体" w:hAnsi="宋体" w:cs="Arial" w:hint="eastAsia"/>
          <w:szCs w:val="21"/>
        </w:rPr>
        <w:t>投标人代表签字</w:t>
      </w:r>
      <w:r>
        <w:rPr>
          <w:rFonts w:ascii="宋体" w:hAnsi="宋体" w:cs="Arial"/>
          <w:szCs w:val="21"/>
        </w:rPr>
        <w:t>____________________</w:t>
      </w:r>
      <w:r>
        <w:rPr>
          <w:rFonts w:ascii="宋体" w:hAnsi="宋体" w:cs="Arial"/>
          <w:szCs w:val="21"/>
          <w:u w:val="single"/>
        </w:rPr>
        <w:t>___ _</w:t>
      </w:r>
      <w:r>
        <w:rPr>
          <w:rFonts w:ascii="宋体" w:hAnsi="宋体" w:cs="Arial"/>
          <w:szCs w:val="21"/>
        </w:rPr>
        <w:t>_____</w:t>
      </w:r>
    </w:p>
    <w:p w:rsidR="00950C6E" w:rsidRDefault="00950C6E" w:rsidP="00972D71">
      <w:pPr>
        <w:ind w:firstLineChars="100" w:firstLine="210"/>
        <w:rPr>
          <w:rFonts w:ascii="宋体"/>
          <w:szCs w:val="21"/>
        </w:rPr>
      </w:pPr>
      <w:r>
        <w:rPr>
          <w:rFonts w:ascii="宋体" w:hAnsi="宋体" w:hint="eastAsia"/>
          <w:szCs w:val="21"/>
        </w:rPr>
        <w:t>投标单位盖章：</w:t>
      </w:r>
      <w:r>
        <w:rPr>
          <w:rFonts w:ascii="宋体" w:hAnsi="宋体"/>
          <w:szCs w:val="21"/>
        </w:rPr>
        <w:t>______________________</w:t>
      </w:r>
      <w:r>
        <w:rPr>
          <w:rFonts w:ascii="宋体" w:hAnsi="宋体"/>
          <w:szCs w:val="21"/>
          <w:u w:val="single"/>
        </w:rPr>
        <w:t>__  _  _</w:t>
      </w:r>
    </w:p>
    <w:p w:rsidR="00950C6E" w:rsidRDefault="00950C6E">
      <w:pPr>
        <w:rPr>
          <w:rFonts w:ascii="宋体"/>
        </w:rPr>
      </w:pPr>
    </w:p>
    <w:p w:rsidR="00950C6E" w:rsidRDefault="00950C6E">
      <w:pPr>
        <w:rPr>
          <w:rFonts w:ascii="宋体"/>
        </w:rPr>
      </w:pPr>
    </w:p>
    <w:p w:rsidR="00950C6E" w:rsidRDefault="0078285E">
      <w:pPr>
        <w:pStyle w:val="a0"/>
        <w:spacing w:line="360" w:lineRule="auto"/>
        <w:ind w:firstLine="0"/>
        <w:rPr>
          <w:rFonts w:ascii="宋体" w:cs="宋体"/>
          <w:b/>
          <w:bCs/>
          <w:kern w:val="10"/>
          <w:sz w:val="30"/>
          <w:szCs w:val="30"/>
        </w:rPr>
      </w:pPr>
      <w:r>
        <w:rPr>
          <w:rFonts w:ascii="宋体" w:hAnsi="宋体" w:cs="宋体" w:hint="eastAsia"/>
          <w:b/>
          <w:bCs/>
          <w:kern w:val="10"/>
          <w:sz w:val="30"/>
          <w:szCs w:val="30"/>
        </w:rPr>
        <w:t>7</w:t>
      </w:r>
      <w:r w:rsidR="00950C6E">
        <w:rPr>
          <w:rFonts w:ascii="宋体" w:hAnsi="宋体" w:cs="宋体" w:hint="eastAsia"/>
          <w:b/>
          <w:bCs/>
          <w:kern w:val="10"/>
          <w:sz w:val="30"/>
          <w:szCs w:val="30"/>
        </w:rPr>
        <w:t>、商务偏离表格式</w:t>
      </w:r>
    </w:p>
    <w:p w:rsidR="00950C6E" w:rsidRDefault="00950C6E">
      <w:pPr>
        <w:spacing w:after="78"/>
        <w:rPr>
          <w:rFonts w:ascii="宋体" w:cs="Arial"/>
          <w:szCs w:val="21"/>
        </w:rPr>
      </w:pPr>
      <w:r>
        <w:rPr>
          <w:rFonts w:ascii="宋体" w:hAnsi="宋体" w:cs="Arial" w:hint="eastAsia"/>
          <w:szCs w:val="21"/>
        </w:rPr>
        <w:t>项目编号</w:t>
      </w:r>
      <w:r>
        <w:rPr>
          <w:rFonts w:ascii="宋体" w:hAnsi="宋体" w:cs="Arial"/>
          <w:szCs w:val="21"/>
        </w:rPr>
        <w:t>____________________</w:t>
      </w:r>
    </w:p>
    <w:p w:rsidR="00950C6E" w:rsidRDefault="00950C6E">
      <w:pPr>
        <w:spacing w:after="78"/>
        <w:rPr>
          <w:rFonts w:ascii="宋体" w:cs="Arial"/>
          <w:szCs w:val="21"/>
        </w:rPr>
      </w:pPr>
    </w:p>
    <w:tbl>
      <w:tblPr>
        <w:tblW w:w="866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0"/>
        <w:gridCol w:w="2316"/>
        <w:gridCol w:w="2316"/>
        <w:gridCol w:w="2023"/>
      </w:tblGrid>
      <w:tr w:rsidR="00950C6E">
        <w:tc>
          <w:tcPr>
            <w:tcW w:w="2010" w:type="dxa"/>
          </w:tcPr>
          <w:p w:rsidR="00950C6E" w:rsidRDefault="00950C6E">
            <w:pPr>
              <w:spacing w:after="78"/>
              <w:jc w:val="center"/>
              <w:rPr>
                <w:rFonts w:ascii="宋体" w:cs="Arial"/>
                <w:szCs w:val="21"/>
              </w:rPr>
            </w:pPr>
            <w:r>
              <w:rPr>
                <w:rFonts w:ascii="宋体" w:hAnsi="宋体" w:cs="Arial" w:hint="eastAsia"/>
                <w:szCs w:val="21"/>
              </w:rPr>
              <w:t>招标文件条目号</w:t>
            </w:r>
          </w:p>
        </w:tc>
        <w:tc>
          <w:tcPr>
            <w:tcW w:w="2316" w:type="dxa"/>
          </w:tcPr>
          <w:p w:rsidR="00950C6E" w:rsidRDefault="00950C6E">
            <w:pPr>
              <w:spacing w:after="78"/>
              <w:jc w:val="center"/>
              <w:rPr>
                <w:rFonts w:ascii="宋体" w:cs="Arial"/>
                <w:szCs w:val="21"/>
              </w:rPr>
            </w:pPr>
            <w:r>
              <w:rPr>
                <w:rFonts w:ascii="宋体" w:hAnsi="宋体" w:cs="Arial" w:hint="eastAsia"/>
                <w:szCs w:val="21"/>
              </w:rPr>
              <w:t>招标文件商务条款</w:t>
            </w:r>
          </w:p>
        </w:tc>
        <w:tc>
          <w:tcPr>
            <w:tcW w:w="2316" w:type="dxa"/>
          </w:tcPr>
          <w:p w:rsidR="00950C6E" w:rsidRDefault="00950C6E">
            <w:pPr>
              <w:spacing w:after="78"/>
              <w:jc w:val="center"/>
              <w:rPr>
                <w:rFonts w:ascii="宋体" w:cs="Arial"/>
                <w:szCs w:val="21"/>
              </w:rPr>
            </w:pPr>
            <w:r>
              <w:rPr>
                <w:rFonts w:ascii="宋体" w:hAnsi="宋体" w:cs="Arial" w:hint="eastAsia"/>
                <w:szCs w:val="21"/>
              </w:rPr>
              <w:t>投标文件商务条款</w:t>
            </w:r>
          </w:p>
        </w:tc>
        <w:tc>
          <w:tcPr>
            <w:tcW w:w="2023" w:type="dxa"/>
          </w:tcPr>
          <w:p w:rsidR="00950C6E" w:rsidRDefault="00950C6E">
            <w:pPr>
              <w:spacing w:after="78"/>
              <w:jc w:val="center"/>
              <w:rPr>
                <w:rFonts w:ascii="宋体" w:cs="Arial"/>
                <w:szCs w:val="21"/>
              </w:rPr>
            </w:pPr>
            <w:r>
              <w:rPr>
                <w:rFonts w:ascii="宋体" w:hAnsi="宋体" w:cs="Arial" w:hint="eastAsia"/>
                <w:szCs w:val="21"/>
              </w:rPr>
              <w:t>说明</w:t>
            </w: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bl>
    <w:p w:rsidR="00950C6E" w:rsidRDefault="00950C6E">
      <w:pPr>
        <w:spacing w:after="78"/>
        <w:rPr>
          <w:rFonts w:ascii="宋体" w:cs="Arial"/>
          <w:szCs w:val="21"/>
        </w:rPr>
      </w:pPr>
      <w:r>
        <w:rPr>
          <w:rFonts w:ascii="宋体" w:hAnsi="宋体" w:cs="Arial" w:hint="eastAsia"/>
          <w:szCs w:val="21"/>
        </w:rPr>
        <w:t>此表可延长</w:t>
      </w:r>
    </w:p>
    <w:p w:rsidR="00950C6E" w:rsidRDefault="00950C6E">
      <w:pPr>
        <w:spacing w:after="78"/>
        <w:rPr>
          <w:rFonts w:ascii="宋体" w:cs="Arial"/>
          <w:szCs w:val="21"/>
        </w:rPr>
      </w:pPr>
      <w:r>
        <w:rPr>
          <w:rFonts w:ascii="宋体" w:hAnsi="宋体" w:cs="Arial" w:hint="eastAsia"/>
          <w:color w:val="000000"/>
          <w:szCs w:val="21"/>
        </w:rPr>
        <w:t>除本偏离表列示的偏离外，招标文件的要约均为响应，若有偏离视为错误。</w:t>
      </w:r>
    </w:p>
    <w:p w:rsidR="00950C6E" w:rsidRDefault="00950C6E">
      <w:pPr>
        <w:spacing w:after="78"/>
        <w:rPr>
          <w:rFonts w:ascii="宋体" w:cs="Arial"/>
          <w:szCs w:val="21"/>
        </w:rPr>
      </w:pPr>
      <w:r>
        <w:rPr>
          <w:rFonts w:ascii="宋体" w:hAnsi="宋体" w:cs="Arial" w:hint="eastAsia"/>
          <w:szCs w:val="21"/>
        </w:rPr>
        <w:t>投标人代表签字</w:t>
      </w:r>
      <w:r>
        <w:rPr>
          <w:rFonts w:ascii="宋体" w:hAnsi="宋体" w:cs="Arial"/>
          <w:szCs w:val="21"/>
        </w:rPr>
        <w:t>_____________________________</w:t>
      </w:r>
    </w:p>
    <w:p w:rsidR="00950C6E" w:rsidRDefault="00950C6E">
      <w:pPr>
        <w:spacing w:after="78"/>
        <w:rPr>
          <w:rFonts w:ascii="宋体"/>
          <w:szCs w:val="21"/>
        </w:rPr>
      </w:pPr>
      <w:r>
        <w:rPr>
          <w:rFonts w:ascii="宋体" w:hAnsi="宋体" w:hint="eastAsia"/>
          <w:szCs w:val="21"/>
        </w:rPr>
        <w:t>投标单位盖章：</w:t>
      </w:r>
      <w:r>
        <w:rPr>
          <w:rFonts w:ascii="宋体" w:hAnsi="宋体"/>
          <w:szCs w:val="21"/>
        </w:rPr>
        <w:t>_____________________________</w:t>
      </w:r>
    </w:p>
    <w:p w:rsidR="00950C6E" w:rsidRDefault="00950C6E">
      <w:pPr>
        <w:rPr>
          <w:rFonts w:ascii="楷体_GB2312" w:eastAsia="楷体_GB2312" w:hAnsi="宋体"/>
          <w:b/>
          <w:bCs/>
          <w:sz w:val="24"/>
          <w:szCs w:val="20"/>
        </w:rPr>
      </w:pPr>
    </w:p>
    <w:p w:rsidR="00950C6E" w:rsidRDefault="0078285E">
      <w:pPr>
        <w:rPr>
          <w:rFonts w:ascii="宋体" w:cs="宋体"/>
          <w:b/>
          <w:bCs/>
          <w:sz w:val="30"/>
          <w:szCs w:val="30"/>
        </w:rPr>
      </w:pPr>
      <w:r>
        <w:rPr>
          <w:rFonts w:ascii="宋体" w:hAnsi="宋体" w:cs="宋体"/>
          <w:b/>
          <w:bCs/>
          <w:sz w:val="30"/>
          <w:szCs w:val="30"/>
        </w:rPr>
        <w:br w:type="page"/>
      </w:r>
      <w:r>
        <w:rPr>
          <w:rFonts w:ascii="宋体" w:hAnsi="宋体" w:cs="宋体" w:hint="eastAsia"/>
          <w:b/>
          <w:bCs/>
          <w:sz w:val="30"/>
          <w:szCs w:val="30"/>
        </w:rPr>
        <w:lastRenderedPageBreak/>
        <w:t>8</w:t>
      </w:r>
      <w:r w:rsidR="00950C6E">
        <w:rPr>
          <w:rFonts w:ascii="宋体" w:hAnsi="宋体" w:cs="宋体" w:hint="eastAsia"/>
          <w:b/>
          <w:bCs/>
          <w:sz w:val="30"/>
          <w:szCs w:val="30"/>
        </w:rPr>
        <w:t>、供应商廉洁自律承诺书</w:t>
      </w:r>
    </w:p>
    <w:p w:rsidR="00950C6E" w:rsidRDefault="00950C6E">
      <w:pPr>
        <w:spacing w:line="360" w:lineRule="auto"/>
        <w:jc w:val="center"/>
        <w:rPr>
          <w:rFonts w:ascii="宋体" w:cs="宋体"/>
          <w:b/>
          <w:bCs/>
          <w:sz w:val="28"/>
          <w:szCs w:val="28"/>
        </w:rPr>
      </w:pPr>
      <w:r>
        <w:rPr>
          <w:rFonts w:ascii="宋体" w:hAnsi="宋体" w:cs="宋体" w:hint="eastAsia"/>
          <w:b/>
          <w:bCs/>
          <w:sz w:val="28"/>
          <w:szCs w:val="28"/>
        </w:rPr>
        <w:t>扬州市</w:t>
      </w:r>
      <w:proofErr w:type="gramStart"/>
      <w:r>
        <w:rPr>
          <w:rFonts w:ascii="宋体" w:hAnsi="宋体" w:cs="宋体" w:hint="eastAsia"/>
          <w:b/>
          <w:bCs/>
          <w:sz w:val="28"/>
          <w:szCs w:val="28"/>
        </w:rPr>
        <w:t>邗江区</w:t>
      </w:r>
      <w:proofErr w:type="gramEnd"/>
      <w:r>
        <w:rPr>
          <w:rFonts w:ascii="宋体" w:hAnsi="宋体" w:cs="宋体" w:hint="eastAsia"/>
          <w:b/>
          <w:bCs/>
          <w:sz w:val="28"/>
          <w:szCs w:val="28"/>
        </w:rPr>
        <w:t>政府采购廉洁自律承诺书</w:t>
      </w:r>
    </w:p>
    <w:p w:rsidR="00950C6E" w:rsidRDefault="00950C6E" w:rsidP="00FB3643">
      <w:pPr>
        <w:spacing w:line="360" w:lineRule="auto"/>
        <w:ind w:firstLineChars="200" w:firstLine="420"/>
        <w:rPr>
          <w:rFonts w:ascii="宋体"/>
          <w:szCs w:val="21"/>
        </w:rPr>
      </w:pPr>
      <w:r>
        <w:rPr>
          <w:rFonts w:ascii="宋体" w:hAnsi="宋体" w:hint="eastAsia"/>
          <w:szCs w:val="21"/>
        </w:rPr>
        <w:t>政府采购是实行公开、公平、公正的阳光工程，给予了每个供应商平等竞争的机会。作为参与此次政府采购活动的供应商</w:t>
      </w:r>
      <w:r>
        <w:rPr>
          <w:rFonts w:ascii="宋体"/>
          <w:szCs w:val="21"/>
        </w:rPr>
        <w:t>,</w:t>
      </w:r>
      <w:r>
        <w:rPr>
          <w:rFonts w:ascii="宋体" w:hAnsi="宋体" w:hint="eastAsia"/>
          <w:szCs w:val="21"/>
        </w:rPr>
        <w:t>我公司现郑重做出以下承诺：</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一、遵守《中华人民共和国政府采购法》及省、市有关政府采购的各项法律、法规和制度。</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二、客观真实反映自身情况，按规定接受政府采购供应商资格审查</w:t>
      </w:r>
      <w:r>
        <w:rPr>
          <w:rFonts w:ascii="宋体" w:hAnsi="宋体"/>
          <w:szCs w:val="21"/>
        </w:rPr>
        <w:t xml:space="preserve">, </w:t>
      </w:r>
      <w:r>
        <w:rPr>
          <w:rFonts w:ascii="宋体" w:hAnsi="宋体" w:hint="eastAsia"/>
          <w:szCs w:val="21"/>
        </w:rPr>
        <w:t>不提供虚假材料，不夸大自身技术和提供服务的能力。</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三、以合法正当的手段参与政府采购的公平竞争。不与采购人、其他供应商或者采购代理机构恶意串通，不以不正当手段诋毁、排挤其他供应商，不向采购人、采购代理机构、评审机构行贿或者提供其他不正当利益。</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四、在政府采购活动中，认真履行规定义务</w:t>
      </w:r>
      <w:r>
        <w:rPr>
          <w:rFonts w:ascii="宋体"/>
          <w:szCs w:val="21"/>
        </w:rPr>
        <w:t>,</w:t>
      </w:r>
      <w:r>
        <w:rPr>
          <w:rFonts w:ascii="宋体" w:hAnsi="宋体" w:hint="eastAsia"/>
          <w:szCs w:val="21"/>
        </w:rPr>
        <w:t>包括</w:t>
      </w:r>
      <w:r>
        <w:rPr>
          <w:rFonts w:ascii="宋体" w:hAnsi="宋体"/>
          <w:szCs w:val="21"/>
        </w:rPr>
        <w:t>:</w:t>
      </w:r>
      <w:r>
        <w:rPr>
          <w:rFonts w:ascii="宋体" w:hAnsi="宋体" w:hint="eastAsia"/>
          <w:szCs w:val="21"/>
        </w:rPr>
        <w:t>遵守采购程序，按要求编写投标、响应文件，并保证投标、响应文件内容的真实可靠；按时递交投标、响应文件，缴纳相关保证金；在评标、开标现场遵守相关纪律，不影响正常的采购秩序；按规定的时间和程序与采购人、采购代理机构签订采购合同；按时缴纳履约保证金，并严格履行合同。</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五、自觉接受</w:t>
      </w:r>
      <w:proofErr w:type="gramStart"/>
      <w:r w:rsidR="00061BB4">
        <w:rPr>
          <w:rFonts w:ascii="宋体" w:hAnsi="宋体" w:hint="eastAsia"/>
          <w:szCs w:val="21"/>
        </w:rPr>
        <w:t>邗江区</w:t>
      </w:r>
      <w:proofErr w:type="gramEnd"/>
      <w:r>
        <w:rPr>
          <w:rFonts w:ascii="宋体" w:hAnsi="宋体" w:hint="eastAsia"/>
          <w:szCs w:val="21"/>
        </w:rPr>
        <w:t>政府采购监督管理部门及其他相关部门的监督检查。</w:t>
      </w:r>
    </w:p>
    <w:p w:rsidR="00950C6E" w:rsidRDefault="00950C6E">
      <w:pPr>
        <w:spacing w:line="360" w:lineRule="auto"/>
        <w:ind w:left="410" w:hanging="410"/>
        <w:rPr>
          <w:rFonts w:ascii="宋体"/>
          <w:szCs w:val="21"/>
        </w:rPr>
      </w:pPr>
    </w:p>
    <w:p w:rsidR="00950C6E" w:rsidRDefault="00950C6E" w:rsidP="00FB3643">
      <w:pPr>
        <w:spacing w:line="360" w:lineRule="auto"/>
        <w:ind w:firstLineChars="200" w:firstLine="420"/>
        <w:rPr>
          <w:rFonts w:ascii="宋体"/>
          <w:szCs w:val="21"/>
        </w:rPr>
      </w:pPr>
      <w:r>
        <w:rPr>
          <w:rFonts w:ascii="宋体" w:hAnsi="宋体" w:hint="eastAsia"/>
          <w:szCs w:val="21"/>
        </w:rPr>
        <w:t>如违反以上承诺，我公司愿承担一切法律责任，并接受政府采购监督管理部门及其他相关部门依法</w:t>
      </w:r>
      <w:proofErr w:type="gramStart"/>
      <w:r>
        <w:rPr>
          <w:rFonts w:ascii="宋体" w:hAnsi="宋体" w:hint="eastAsia"/>
          <w:szCs w:val="21"/>
        </w:rPr>
        <w:t>作出</w:t>
      </w:r>
      <w:proofErr w:type="gramEnd"/>
      <w:r>
        <w:rPr>
          <w:rFonts w:ascii="宋体" w:hAnsi="宋体" w:hint="eastAsia"/>
          <w:szCs w:val="21"/>
        </w:rPr>
        <w:t>的处罚。</w:t>
      </w:r>
      <w:r>
        <w:rPr>
          <w:rFonts w:ascii="宋体" w:hAnsi="宋体"/>
          <w:szCs w:val="21"/>
        </w:rPr>
        <w:t xml:space="preserve"> </w:t>
      </w: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rsidP="00FB3643">
      <w:pPr>
        <w:spacing w:line="360" w:lineRule="auto"/>
        <w:ind w:leftChars="193" w:left="405" w:firstLineChars="2950" w:firstLine="6195"/>
        <w:rPr>
          <w:rFonts w:ascii="宋体"/>
          <w:szCs w:val="21"/>
        </w:rPr>
      </w:pPr>
      <w:r>
        <w:rPr>
          <w:rFonts w:ascii="宋体" w:hAnsi="宋体" w:hint="eastAsia"/>
          <w:szCs w:val="21"/>
        </w:rPr>
        <w:t>承诺单位（盖章）</w:t>
      </w:r>
    </w:p>
    <w:p w:rsidR="00950C6E" w:rsidRDefault="00950C6E">
      <w:pPr>
        <w:spacing w:line="360" w:lineRule="auto"/>
        <w:ind w:left="410" w:hanging="410"/>
        <w:jc w:val="right"/>
        <w:rPr>
          <w:rFonts w:ascii="宋体"/>
          <w:szCs w:val="21"/>
        </w:rPr>
      </w:pPr>
      <w:r>
        <w:rPr>
          <w:rFonts w:ascii="宋体" w:hAnsi="宋体" w:hint="eastAsia"/>
          <w:szCs w:val="21"/>
        </w:rPr>
        <w:t>法定代表人（授权代表）签字</w:t>
      </w:r>
    </w:p>
    <w:p w:rsidR="00950C6E" w:rsidRPr="0078285E" w:rsidRDefault="00950C6E" w:rsidP="0078285E">
      <w:pPr>
        <w:spacing w:line="360" w:lineRule="auto"/>
        <w:ind w:leftChars="194" w:left="407" w:firstLineChars="2980" w:firstLine="6258"/>
        <w:rPr>
          <w:rFonts w:ascii="宋体"/>
          <w:szCs w:val="21"/>
        </w:rPr>
      </w:pPr>
      <w:r w:rsidRPr="0078285E">
        <w:rPr>
          <w:rFonts w:ascii="宋体" w:hAnsi="宋体" w:cs="宋体" w:hint="eastAsia"/>
          <w:kern w:val="0"/>
          <w:szCs w:val="21"/>
        </w:rPr>
        <w:t>年</w:t>
      </w:r>
      <w:r w:rsidRPr="0078285E">
        <w:rPr>
          <w:rFonts w:ascii="宋体" w:hAnsi="宋体" w:cs="宋体"/>
          <w:kern w:val="0"/>
          <w:szCs w:val="21"/>
        </w:rPr>
        <w:t xml:space="preserve">  </w:t>
      </w:r>
      <w:r w:rsidRPr="0078285E">
        <w:rPr>
          <w:rFonts w:ascii="宋体" w:hAnsi="宋体" w:cs="宋体" w:hint="eastAsia"/>
          <w:kern w:val="0"/>
          <w:szCs w:val="21"/>
        </w:rPr>
        <w:t>月</w:t>
      </w:r>
      <w:r w:rsidRPr="0078285E">
        <w:rPr>
          <w:rFonts w:ascii="宋体" w:hAnsi="宋体" w:cs="宋体"/>
          <w:kern w:val="0"/>
          <w:szCs w:val="21"/>
        </w:rPr>
        <w:t xml:space="preserve">  </w:t>
      </w:r>
      <w:r w:rsidRPr="0078285E">
        <w:rPr>
          <w:rFonts w:ascii="宋体" w:hAnsi="宋体" w:cs="宋体" w:hint="eastAsia"/>
          <w:kern w:val="0"/>
          <w:szCs w:val="21"/>
        </w:rPr>
        <w:t>日</w:t>
      </w:r>
    </w:p>
    <w:p w:rsidR="00950C6E" w:rsidRDefault="00950C6E">
      <w:pPr>
        <w:spacing w:line="360" w:lineRule="auto"/>
        <w:rPr>
          <w:rFonts w:ascii="宋体"/>
          <w:b/>
          <w:sz w:val="24"/>
        </w:rPr>
      </w:pPr>
    </w:p>
    <w:p w:rsidR="00950C6E" w:rsidRDefault="00950C6E">
      <w:pPr>
        <w:spacing w:line="360" w:lineRule="auto"/>
        <w:rPr>
          <w:rFonts w:ascii="宋体"/>
          <w:b/>
          <w:sz w:val="24"/>
        </w:rPr>
      </w:pPr>
    </w:p>
    <w:p w:rsidR="00950C6E" w:rsidRDefault="0078285E">
      <w:pPr>
        <w:rPr>
          <w:rFonts w:ascii="宋体" w:cs="宋体"/>
          <w:b/>
          <w:bCs/>
          <w:sz w:val="30"/>
          <w:szCs w:val="30"/>
        </w:rPr>
      </w:pPr>
      <w:r>
        <w:rPr>
          <w:rFonts w:ascii="宋体" w:hAnsi="宋体" w:cs="宋体"/>
          <w:b/>
          <w:bCs/>
          <w:sz w:val="30"/>
          <w:szCs w:val="30"/>
        </w:rPr>
        <w:br w:type="page"/>
      </w:r>
      <w:r>
        <w:rPr>
          <w:rFonts w:ascii="宋体" w:hAnsi="宋体" w:cs="宋体" w:hint="eastAsia"/>
          <w:b/>
          <w:bCs/>
          <w:sz w:val="30"/>
          <w:szCs w:val="30"/>
        </w:rPr>
        <w:lastRenderedPageBreak/>
        <w:t>9</w:t>
      </w:r>
      <w:r w:rsidR="00950C6E">
        <w:rPr>
          <w:rFonts w:ascii="宋体" w:hAnsi="宋体" w:cs="宋体" w:hint="eastAsia"/>
          <w:b/>
          <w:bCs/>
          <w:sz w:val="30"/>
          <w:szCs w:val="30"/>
        </w:rPr>
        <w:t>、供应商参加投标确认函</w:t>
      </w:r>
    </w:p>
    <w:p w:rsidR="00950C6E" w:rsidRDefault="00950C6E" w:rsidP="00FB3643">
      <w:pPr>
        <w:spacing w:line="360" w:lineRule="auto"/>
        <w:ind w:firstLineChars="750" w:firstLine="2400"/>
        <w:rPr>
          <w:rFonts w:ascii="黑体" w:eastAsia="黑体" w:hAnsi="黑体"/>
          <w:sz w:val="28"/>
          <w:szCs w:val="28"/>
        </w:rPr>
      </w:pPr>
      <w:r>
        <w:rPr>
          <w:rFonts w:ascii="黑体" w:eastAsia="黑体" w:hAnsi="黑体"/>
          <w:sz w:val="32"/>
          <w:szCs w:val="32"/>
        </w:rPr>
        <w:t xml:space="preserve">  </w:t>
      </w:r>
      <w:r>
        <w:rPr>
          <w:rFonts w:ascii="宋体" w:hAnsi="宋体" w:cs="宋体" w:hint="eastAsia"/>
          <w:b/>
          <w:bCs/>
          <w:sz w:val="28"/>
          <w:szCs w:val="28"/>
        </w:rPr>
        <w:t>供应商参加投标确认函</w:t>
      </w:r>
    </w:p>
    <w:p w:rsidR="00950C6E" w:rsidRDefault="00950C6E">
      <w:pPr>
        <w:spacing w:line="360" w:lineRule="auto"/>
        <w:rPr>
          <w:rFonts w:ascii="楷体_GB2312" w:eastAsia="楷体_GB2312"/>
          <w:sz w:val="32"/>
          <w:szCs w:val="32"/>
        </w:rPr>
      </w:pPr>
    </w:p>
    <w:bookmarkEnd w:id="10"/>
    <w:bookmarkEnd w:id="11"/>
    <w:bookmarkEnd w:id="12"/>
    <w:bookmarkEnd w:id="13"/>
    <w:p w:rsidR="00950C6E" w:rsidRDefault="00950C6E">
      <w:pPr>
        <w:spacing w:line="360" w:lineRule="auto"/>
        <w:ind w:left="410" w:hanging="410"/>
        <w:rPr>
          <w:rFonts w:ascii="宋体"/>
        </w:rPr>
      </w:pPr>
      <w:r>
        <w:rPr>
          <w:rFonts w:ascii="宋体" w:hAnsi="宋体" w:hint="eastAsia"/>
        </w:rPr>
        <w:t>扬州市公共资源交易中心邗江分中心：</w:t>
      </w:r>
    </w:p>
    <w:p w:rsidR="00950C6E" w:rsidRDefault="00950C6E" w:rsidP="00FB3643">
      <w:pPr>
        <w:spacing w:line="360" w:lineRule="auto"/>
        <w:ind w:firstLineChars="200" w:firstLine="420"/>
        <w:rPr>
          <w:rFonts w:ascii="宋体"/>
        </w:rPr>
      </w:pPr>
      <w:r>
        <w:rPr>
          <w:rFonts w:ascii="宋体" w:hAnsi="宋体" w:hint="eastAsia"/>
        </w:rPr>
        <w:t>本单位将参加贵中心于</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日开标的项目编号为</w:t>
      </w:r>
      <w:r>
        <w:rPr>
          <w:rFonts w:ascii="宋体" w:hAnsi="宋体"/>
          <w:u w:val="single"/>
        </w:rPr>
        <w:t xml:space="preserve">         </w:t>
      </w:r>
      <w:r>
        <w:rPr>
          <w:rFonts w:ascii="宋体" w:hAnsi="宋体" w:hint="eastAsia"/>
        </w:rPr>
        <w:t>的</w:t>
      </w:r>
      <w:r>
        <w:rPr>
          <w:rFonts w:ascii="宋体" w:hAnsi="宋体"/>
          <w:u w:val="single"/>
        </w:rPr>
        <w:t xml:space="preserve">          </w:t>
      </w:r>
      <w:r>
        <w:rPr>
          <w:rFonts w:ascii="宋体" w:hAnsi="宋体" w:hint="eastAsia"/>
        </w:rPr>
        <w:t>项目的投标。本单位已在扬州市</w:t>
      </w:r>
      <w:proofErr w:type="gramStart"/>
      <w:r>
        <w:rPr>
          <w:rFonts w:ascii="宋体" w:hAnsi="宋体" w:hint="eastAsia"/>
        </w:rPr>
        <w:t>邗江区</w:t>
      </w:r>
      <w:proofErr w:type="gramEnd"/>
      <w:r>
        <w:rPr>
          <w:rFonts w:ascii="宋体" w:hAnsi="宋体" w:hint="eastAsia"/>
        </w:rPr>
        <w:t>政府采购</w:t>
      </w:r>
      <w:proofErr w:type="gramStart"/>
      <w:r>
        <w:rPr>
          <w:rFonts w:ascii="宋体" w:hAnsi="宋体" w:hint="eastAsia"/>
        </w:rPr>
        <w:t>网成功</w:t>
      </w:r>
      <w:proofErr w:type="gramEnd"/>
      <w:r>
        <w:rPr>
          <w:rFonts w:ascii="宋体" w:hAnsi="宋体" w:hint="eastAsia"/>
        </w:rPr>
        <w:t>下载标书，特发函确认。</w:t>
      </w:r>
    </w:p>
    <w:p w:rsidR="00950C6E" w:rsidRDefault="00950C6E">
      <w:pPr>
        <w:spacing w:line="360" w:lineRule="auto"/>
        <w:ind w:left="410" w:hanging="410"/>
        <w:rPr>
          <w:rFonts w:ascii="宋体"/>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（单位公章）</w:t>
      </w:r>
    </w:p>
    <w:p w:rsidR="00950C6E" w:rsidRDefault="00950C6E">
      <w:pPr>
        <w:spacing w:line="360" w:lineRule="auto"/>
        <w:ind w:left="410" w:hanging="410"/>
        <w:jc w:val="right"/>
        <w:rPr>
          <w:rFonts w:ascii="宋体"/>
        </w:rPr>
      </w:pPr>
      <w:r>
        <w:rPr>
          <w:rFonts w:ascii="宋体" w:hAnsi="宋体" w:hint="eastAsia"/>
        </w:rPr>
        <w:t xml:space="preserve">　　　　　　　　　　　　　</w:t>
      </w:r>
      <w:r>
        <w:rPr>
          <w:rFonts w:ascii="宋体" w:hAnsi="宋体"/>
        </w:rPr>
        <w:t xml:space="preserve">    </w:t>
      </w:r>
      <w:r>
        <w:rPr>
          <w:rFonts w:ascii="宋体" w:hAnsi="宋体" w:hint="eastAsia"/>
        </w:rPr>
        <w:t xml:space="preserve">　年　　</w:t>
      </w:r>
      <w:proofErr w:type="gramStart"/>
      <w:r>
        <w:rPr>
          <w:rFonts w:ascii="宋体" w:hAnsi="宋体" w:hint="eastAsia"/>
        </w:rPr>
        <w:t xml:space="preserve">　</w:t>
      </w:r>
      <w:proofErr w:type="gramEnd"/>
      <w:r>
        <w:rPr>
          <w:rFonts w:ascii="宋体" w:hAnsi="宋体" w:hint="eastAsia"/>
        </w:rPr>
        <w:t xml:space="preserve">月　　</w:t>
      </w:r>
      <w:proofErr w:type="gramStart"/>
      <w:r>
        <w:rPr>
          <w:rFonts w:ascii="宋体" w:hAnsi="宋体" w:hint="eastAsia"/>
        </w:rPr>
        <w:t xml:space="preserve">　</w:t>
      </w:r>
      <w:proofErr w:type="gramEnd"/>
      <w:r>
        <w:rPr>
          <w:rFonts w:ascii="宋体" w:hAnsi="宋体" w:hint="eastAsia"/>
        </w:rPr>
        <w:t>日</w:t>
      </w:r>
    </w:p>
    <w:p w:rsidR="00950C6E" w:rsidRDefault="00950C6E" w:rsidP="004C5839">
      <w:pPr>
        <w:spacing w:line="360" w:lineRule="auto"/>
        <w:ind w:left="410" w:hanging="410"/>
        <w:rPr>
          <w:rFonts w:ascii="宋体"/>
        </w:rPr>
      </w:pPr>
      <w:r>
        <w:rPr>
          <w:rFonts w:ascii="宋体" w:hAnsi="宋体" w:hint="eastAsia"/>
        </w:rPr>
        <w:t>附：供应商联系表</w:t>
      </w:r>
    </w:p>
    <w:p w:rsidR="00950C6E" w:rsidRDefault="00950C6E">
      <w:pPr>
        <w:spacing w:line="360" w:lineRule="auto"/>
        <w:ind w:left="410" w:hanging="410"/>
        <w:rPr>
          <w:rFonts w:ascii="宋体"/>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974"/>
        <w:gridCol w:w="1890"/>
        <w:gridCol w:w="1575"/>
      </w:tblGrid>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单位名称</w:t>
            </w:r>
          </w:p>
        </w:tc>
        <w:tc>
          <w:tcPr>
            <w:tcW w:w="5439" w:type="dxa"/>
            <w:gridSpan w:val="3"/>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地址</w:t>
            </w:r>
          </w:p>
        </w:tc>
        <w:tc>
          <w:tcPr>
            <w:tcW w:w="5439" w:type="dxa"/>
            <w:gridSpan w:val="3"/>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法定代表人</w:t>
            </w:r>
          </w:p>
        </w:tc>
        <w:tc>
          <w:tcPr>
            <w:tcW w:w="1974" w:type="dxa"/>
            <w:vAlign w:val="center"/>
          </w:tcPr>
          <w:p w:rsidR="00950C6E" w:rsidRDefault="00950C6E">
            <w:pPr>
              <w:spacing w:line="360" w:lineRule="auto"/>
              <w:ind w:left="410" w:hanging="410"/>
              <w:rPr>
                <w:rFonts w:ascii="宋体"/>
              </w:rPr>
            </w:pPr>
          </w:p>
        </w:tc>
        <w:tc>
          <w:tcPr>
            <w:tcW w:w="1890" w:type="dxa"/>
            <w:vAlign w:val="center"/>
          </w:tcPr>
          <w:p w:rsidR="00950C6E" w:rsidRDefault="00950C6E">
            <w:pPr>
              <w:spacing w:line="360" w:lineRule="auto"/>
              <w:ind w:left="410" w:hanging="410"/>
              <w:rPr>
                <w:rFonts w:ascii="宋体"/>
              </w:rPr>
            </w:pPr>
            <w:proofErr w:type="gramStart"/>
            <w:r>
              <w:rPr>
                <w:rFonts w:ascii="宋体" w:hAnsi="宋体" w:hint="eastAsia"/>
              </w:rPr>
              <w:t>邮</w:t>
            </w:r>
            <w:proofErr w:type="gramEnd"/>
            <w:r>
              <w:rPr>
                <w:rFonts w:ascii="宋体" w:hAnsi="宋体"/>
              </w:rPr>
              <w:t xml:space="preserve">    </w:t>
            </w:r>
            <w:r>
              <w:rPr>
                <w:rFonts w:ascii="宋体" w:hAnsi="宋体" w:hint="eastAsia"/>
              </w:rPr>
              <w:t>编</w:t>
            </w:r>
          </w:p>
        </w:tc>
        <w:tc>
          <w:tcPr>
            <w:tcW w:w="1575" w:type="dxa"/>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单位电话</w:t>
            </w:r>
          </w:p>
        </w:tc>
        <w:tc>
          <w:tcPr>
            <w:tcW w:w="1974" w:type="dxa"/>
            <w:vAlign w:val="center"/>
          </w:tcPr>
          <w:p w:rsidR="00950C6E" w:rsidRDefault="00950C6E">
            <w:pPr>
              <w:spacing w:line="360" w:lineRule="auto"/>
              <w:ind w:left="410" w:hanging="410"/>
              <w:rPr>
                <w:rFonts w:ascii="宋体"/>
              </w:rPr>
            </w:pPr>
          </w:p>
        </w:tc>
        <w:tc>
          <w:tcPr>
            <w:tcW w:w="1890" w:type="dxa"/>
            <w:vAlign w:val="center"/>
          </w:tcPr>
          <w:p w:rsidR="00950C6E" w:rsidRDefault="00950C6E">
            <w:pPr>
              <w:spacing w:line="360" w:lineRule="auto"/>
              <w:ind w:left="410" w:hanging="410"/>
              <w:rPr>
                <w:rFonts w:ascii="宋体"/>
              </w:rPr>
            </w:pPr>
            <w:r>
              <w:rPr>
                <w:rFonts w:ascii="宋体" w:hAnsi="宋体" w:hint="eastAsia"/>
              </w:rPr>
              <w:t>传真号码</w:t>
            </w:r>
          </w:p>
        </w:tc>
        <w:tc>
          <w:tcPr>
            <w:tcW w:w="1575" w:type="dxa"/>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联系人</w:t>
            </w:r>
          </w:p>
        </w:tc>
        <w:tc>
          <w:tcPr>
            <w:tcW w:w="5439" w:type="dxa"/>
            <w:gridSpan w:val="3"/>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联系人电话</w:t>
            </w:r>
          </w:p>
        </w:tc>
        <w:tc>
          <w:tcPr>
            <w:tcW w:w="1974" w:type="dxa"/>
            <w:vAlign w:val="center"/>
          </w:tcPr>
          <w:p w:rsidR="00950C6E" w:rsidRDefault="00950C6E">
            <w:pPr>
              <w:spacing w:line="360" w:lineRule="auto"/>
              <w:ind w:left="410" w:hanging="410"/>
              <w:rPr>
                <w:rFonts w:ascii="宋体"/>
              </w:rPr>
            </w:pPr>
          </w:p>
        </w:tc>
        <w:tc>
          <w:tcPr>
            <w:tcW w:w="1890" w:type="dxa"/>
            <w:vAlign w:val="center"/>
          </w:tcPr>
          <w:p w:rsidR="00950C6E" w:rsidRDefault="00950C6E">
            <w:pPr>
              <w:spacing w:line="360" w:lineRule="auto"/>
              <w:ind w:left="410" w:hanging="410"/>
              <w:rPr>
                <w:rFonts w:ascii="宋体"/>
              </w:rPr>
            </w:pPr>
            <w:r>
              <w:rPr>
                <w:rFonts w:ascii="宋体" w:hAnsi="宋体" w:hint="eastAsia"/>
              </w:rPr>
              <w:t>联系人手机</w:t>
            </w:r>
          </w:p>
        </w:tc>
        <w:tc>
          <w:tcPr>
            <w:tcW w:w="1575" w:type="dxa"/>
            <w:vAlign w:val="center"/>
          </w:tcPr>
          <w:p w:rsidR="00950C6E" w:rsidRDefault="00950C6E">
            <w:pPr>
              <w:spacing w:line="360" w:lineRule="auto"/>
              <w:ind w:left="410" w:hanging="410"/>
              <w:rPr>
                <w:rFonts w:ascii="宋体"/>
              </w:rPr>
            </w:pPr>
          </w:p>
        </w:tc>
      </w:tr>
    </w:tbl>
    <w:p w:rsidR="00950C6E" w:rsidRDefault="00950C6E" w:rsidP="00FB3643">
      <w:pPr>
        <w:spacing w:line="360" w:lineRule="auto"/>
        <w:ind w:leftChars="50" w:left="105" w:firstLineChars="200" w:firstLine="420"/>
        <w:rPr>
          <w:rFonts w:ascii="宋体"/>
        </w:rPr>
      </w:pPr>
      <w:r>
        <w:rPr>
          <w:rFonts w:ascii="宋体" w:hAnsi="宋体" w:hint="eastAsia"/>
        </w:rPr>
        <w:t>备注：请准备参与本项目投标的供应商如实填写</w:t>
      </w:r>
      <w:r>
        <w:rPr>
          <w:rFonts w:ascii="宋体" w:hAnsi="宋体" w:hint="eastAsia"/>
          <w:b/>
        </w:rPr>
        <w:t>（以上信息均为必填内容）</w:t>
      </w:r>
      <w:r>
        <w:rPr>
          <w:rFonts w:ascii="宋体" w:hAnsi="宋体" w:hint="eastAsia"/>
        </w:rPr>
        <w:t>。因投标人填写有误，造成以上信息资料的不实将由投标人承担责任，请投标人将此函原件在</w:t>
      </w:r>
      <w:r>
        <w:rPr>
          <w:rFonts w:ascii="宋体" w:hAnsi="宋体"/>
          <w:b/>
        </w:rPr>
        <w:t>2018</w:t>
      </w:r>
      <w:r>
        <w:rPr>
          <w:rFonts w:ascii="宋体" w:hAnsi="宋体" w:hint="eastAsia"/>
          <w:b/>
        </w:rPr>
        <w:t>年</w:t>
      </w:r>
      <w:r w:rsidR="00DE4560">
        <w:rPr>
          <w:rFonts w:ascii="宋体" w:hAnsi="宋体" w:hint="eastAsia"/>
          <w:b/>
        </w:rPr>
        <w:t>1</w:t>
      </w:r>
      <w:r w:rsidR="005B15A5">
        <w:rPr>
          <w:rFonts w:ascii="宋体" w:hAnsi="宋体" w:hint="eastAsia"/>
          <w:b/>
        </w:rPr>
        <w:t>2</w:t>
      </w:r>
      <w:r w:rsidRPr="008C6981">
        <w:rPr>
          <w:rFonts w:ascii="宋体" w:hAnsi="宋体" w:hint="eastAsia"/>
          <w:b/>
        </w:rPr>
        <w:t>月</w:t>
      </w:r>
      <w:r w:rsidR="005B15A5">
        <w:rPr>
          <w:rFonts w:ascii="宋体" w:hAnsi="宋体" w:hint="eastAsia"/>
          <w:b/>
        </w:rPr>
        <w:t>14</w:t>
      </w:r>
      <w:r w:rsidRPr="00C87E35">
        <w:rPr>
          <w:rFonts w:ascii="宋体" w:hAnsi="宋体" w:hint="eastAsia"/>
          <w:b/>
        </w:rPr>
        <w:t>日上</w:t>
      </w:r>
      <w:r w:rsidRPr="008C6981">
        <w:rPr>
          <w:rFonts w:ascii="宋体" w:hAnsi="宋体" w:hint="eastAsia"/>
          <w:b/>
        </w:rPr>
        <w:t>午</w:t>
      </w:r>
      <w:r w:rsidR="00DE4560">
        <w:rPr>
          <w:rFonts w:ascii="宋体" w:hint="eastAsia"/>
          <w:b/>
        </w:rPr>
        <w:t>11</w:t>
      </w:r>
      <w:r w:rsidRPr="008C6981">
        <w:rPr>
          <w:rFonts w:ascii="宋体" w:hAnsi="宋体"/>
          <w:b/>
        </w:rPr>
        <w:t>:00</w:t>
      </w:r>
      <w:r>
        <w:rPr>
          <w:rFonts w:ascii="宋体" w:hAnsi="宋体" w:hint="eastAsia"/>
          <w:b/>
        </w:rPr>
        <w:t>前</w:t>
      </w:r>
      <w:r>
        <w:rPr>
          <w:rFonts w:ascii="宋体" w:hAnsi="宋体" w:hint="eastAsia"/>
        </w:rPr>
        <w:t>送至或快递至交易中心。</w:t>
      </w:r>
    </w:p>
    <w:p w:rsidR="00950C6E" w:rsidRPr="005B15A5" w:rsidRDefault="00950C6E">
      <w:pPr>
        <w:spacing w:line="360" w:lineRule="auto"/>
        <w:ind w:left="410" w:hanging="410"/>
        <w:rPr>
          <w:rFonts w:ascii="宋体"/>
          <w:szCs w:val="21"/>
        </w:rPr>
      </w:pPr>
    </w:p>
    <w:p w:rsidR="00950C6E" w:rsidRPr="00DE4560"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jc w:val="center"/>
        <w:rPr>
          <w:rFonts w:ascii="宋体"/>
          <w:szCs w:val="21"/>
        </w:rPr>
      </w:pPr>
    </w:p>
    <w:p w:rsidR="00950C6E" w:rsidRDefault="00950C6E">
      <w:pPr>
        <w:jc w:val="center"/>
        <w:rPr>
          <w:rFonts w:ascii="宋体"/>
          <w:szCs w:val="21"/>
        </w:rPr>
      </w:pPr>
    </w:p>
    <w:p w:rsidR="00950C6E" w:rsidRDefault="00950C6E"/>
    <w:p w:rsidR="00C87E35" w:rsidRDefault="00C87E35"/>
    <w:p w:rsidR="00C87E35" w:rsidRDefault="00C87E35"/>
    <w:p w:rsidR="004421BF" w:rsidRPr="004421BF" w:rsidRDefault="00C87E35" w:rsidP="004421BF">
      <w:pPr>
        <w:spacing w:line="360" w:lineRule="auto"/>
        <w:jc w:val="left"/>
        <w:rPr>
          <w:rFonts w:ascii="宋体" w:hAnsi="宋体" w:cs="宋体"/>
          <w:b/>
          <w:bCs/>
          <w:sz w:val="30"/>
          <w:szCs w:val="30"/>
        </w:rPr>
      </w:pPr>
      <w:r w:rsidRPr="004421BF">
        <w:rPr>
          <w:rFonts w:ascii="宋体" w:hAnsi="宋体" w:cs="宋体" w:hint="eastAsia"/>
          <w:b/>
          <w:bCs/>
          <w:sz w:val="30"/>
          <w:szCs w:val="30"/>
        </w:rPr>
        <w:lastRenderedPageBreak/>
        <w:t>10、</w:t>
      </w:r>
      <w:r w:rsidR="004421BF" w:rsidRPr="004421BF">
        <w:rPr>
          <w:rFonts w:ascii="宋体" w:hAnsi="宋体" w:cs="宋体" w:hint="eastAsia"/>
          <w:b/>
          <w:bCs/>
          <w:sz w:val="30"/>
          <w:szCs w:val="30"/>
        </w:rPr>
        <w:t>企业声明函</w:t>
      </w:r>
    </w:p>
    <w:p w:rsidR="004421BF" w:rsidRDefault="004421BF" w:rsidP="00BC4024">
      <w:pPr>
        <w:spacing w:line="360" w:lineRule="auto"/>
        <w:jc w:val="center"/>
        <w:rPr>
          <w:rFonts w:ascii="宋体" w:hAnsi="宋体"/>
          <w:b/>
          <w:sz w:val="24"/>
        </w:rPr>
      </w:pPr>
      <w:r>
        <w:rPr>
          <w:rFonts w:ascii="宋体" w:hAnsi="宋体" w:hint="eastAsia"/>
          <w:b/>
          <w:sz w:val="24"/>
        </w:rPr>
        <w:t>企业声明函</w:t>
      </w:r>
    </w:p>
    <w:p w:rsidR="004421BF" w:rsidRDefault="004421BF" w:rsidP="004421BF">
      <w:pPr>
        <w:spacing w:line="360" w:lineRule="auto"/>
        <w:ind w:firstLineChars="150" w:firstLine="315"/>
        <w:rPr>
          <w:rFonts w:ascii="宋体" w:hAnsi="宋体"/>
          <w:szCs w:val="21"/>
        </w:rPr>
      </w:pPr>
      <w:r>
        <w:rPr>
          <w:rFonts w:ascii="宋体" w:hAnsi="宋体" w:hint="eastAsia"/>
          <w:szCs w:val="21"/>
        </w:rPr>
        <w:t>本公司郑重声明，根据《政府采购促进中小企业发展暂行办法》</w:t>
      </w:r>
      <w:r>
        <w:rPr>
          <w:rFonts w:ascii="宋体" w:hAnsi="宋体"/>
          <w:szCs w:val="21"/>
        </w:rPr>
        <w:t>(</w:t>
      </w:r>
      <w:r>
        <w:rPr>
          <w:rFonts w:ascii="宋体" w:hAnsi="宋体" w:hint="eastAsia"/>
          <w:szCs w:val="21"/>
        </w:rPr>
        <w:t>财库</w:t>
      </w:r>
      <w:r>
        <w:rPr>
          <w:rFonts w:ascii="宋体" w:hAnsi="宋体"/>
          <w:szCs w:val="21"/>
        </w:rPr>
        <w:t>[2011]181</w:t>
      </w:r>
      <w:r>
        <w:rPr>
          <w:rFonts w:ascii="宋体" w:hAnsi="宋体" w:hint="eastAsia"/>
          <w:szCs w:val="21"/>
        </w:rPr>
        <w:t>号</w:t>
      </w:r>
      <w:r>
        <w:rPr>
          <w:rFonts w:ascii="宋体" w:hAnsi="宋体"/>
          <w:szCs w:val="21"/>
        </w:rPr>
        <w:t>)</w:t>
      </w:r>
      <w:r>
        <w:rPr>
          <w:rFonts w:ascii="宋体" w:hAnsi="宋体" w:hint="eastAsia"/>
          <w:szCs w:val="21"/>
        </w:rPr>
        <w:t>的规定，本公司为</w:t>
      </w:r>
      <w:r>
        <w:rPr>
          <w:rFonts w:ascii="宋体" w:hAnsi="宋体"/>
          <w:szCs w:val="21"/>
          <w:u w:val="single"/>
        </w:rPr>
        <w:t xml:space="preserve">      </w:t>
      </w:r>
      <w:r>
        <w:rPr>
          <w:rFonts w:ascii="宋体" w:hAnsi="宋体"/>
          <w:szCs w:val="21"/>
        </w:rPr>
        <w:t xml:space="preserve"> (</w:t>
      </w:r>
      <w:r>
        <w:rPr>
          <w:rFonts w:ascii="宋体" w:hAnsi="宋体" w:hint="eastAsia"/>
          <w:szCs w:val="21"/>
        </w:rPr>
        <w:t>请填写：小型、微型</w:t>
      </w:r>
      <w:r>
        <w:rPr>
          <w:rFonts w:ascii="宋体" w:hAnsi="宋体"/>
          <w:szCs w:val="21"/>
        </w:rPr>
        <w:t>)</w:t>
      </w:r>
      <w:r>
        <w:rPr>
          <w:rFonts w:ascii="宋体" w:hAnsi="宋体" w:hint="eastAsia"/>
          <w:szCs w:val="21"/>
        </w:rPr>
        <w:t>企业。即，本公司同时满足以下条件：</w:t>
      </w:r>
    </w:p>
    <w:p w:rsidR="004421BF" w:rsidRDefault="004421BF" w:rsidP="004421BF">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、根据《工业和信息化部、国家统计局、国家发展和改革委员会、财政部关于印发中小企业划型标准规定的通知》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[2011]300</w:t>
      </w:r>
      <w:r>
        <w:rPr>
          <w:rFonts w:ascii="宋体" w:hAnsi="宋体" w:hint="eastAsia"/>
          <w:szCs w:val="21"/>
        </w:rPr>
        <w:t>号</w:t>
      </w:r>
      <w:r>
        <w:rPr>
          <w:rFonts w:ascii="宋体" w:hAnsi="宋体"/>
          <w:szCs w:val="21"/>
        </w:rPr>
        <w:t>)</w:t>
      </w:r>
      <w:r>
        <w:rPr>
          <w:rFonts w:ascii="宋体" w:hAnsi="宋体" w:hint="eastAsia"/>
          <w:szCs w:val="21"/>
        </w:rPr>
        <w:t>规定的划分标准，本公司为</w:t>
      </w:r>
      <w:r>
        <w:rPr>
          <w:rFonts w:ascii="宋体" w:hAnsi="宋体"/>
          <w:szCs w:val="21"/>
          <w:u w:val="single"/>
        </w:rPr>
        <w:t xml:space="preserve">         </w:t>
      </w:r>
      <w:r>
        <w:rPr>
          <w:rFonts w:ascii="宋体" w:hAnsi="宋体"/>
          <w:szCs w:val="21"/>
        </w:rPr>
        <w:t>(</w:t>
      </w:r>
      <w:r>
        <w:rPr>
          <w:rFonts w:ascii="宋体" w:hAnsi="宋体" w:hint="eastAsia"/>
          <w:szCs w:val="21"/>
        </w:rPr>
        <w:t>请填写：小型、微型</w:t>
      </w:r>
      <w:r>
        <w:rPr>
          <w:rFonts w:ascii="宋体" w:hAnsi="宋体"/>
          <w:szCs w:val="21"/>
        </w:rPr>
        <w:t>)</w:t>
      </w:r>
      <w:r>
        <w:rPr>
          <w:rFonts w:ascii="宋体" w:hAnsi="宋体" w:hint="eastAsia"/>
          <w:szCs w:val="21"/>
        </w:rPr>
        <w:t>企业。</w:t>
      </w:r>
    </w:p>
    <w:p w:rsidR="004421BF" w:rsidRDefault="004421BF" w:rsidP="004421BF">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、本公司参加扬州市公共资源交易中心邗江分中心项目编号为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的</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项目政府采购活动提供本企业制造的货物，由本企业承担工程、提供服务，或者提供其他</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请填写：小型、微型</w:t>
      </w:r>
      <w:r>
        <w:rPr>
          <w:rFonts w:ascii="宋体" w:hAnsi="宋体"/>
          <w:szCs w:val="21"/>
        </w:rPr>
        <w:t>)</w:t>
      </w:r>
      <w:r>
        <w:rPr>
          <w:rFonts w:ascii="宋体" w:hAnsi="宋体" w:hint="eastAsia"/>
          <w:szCs w:val="21"/>
        </w:rPr>
        <w:t>企业制造的货物。本条所称货物不包括使用大型企业注册商标的货物。</w:t>
      </w:r>
    </w:p>
    <w:p w:rsidR="004421BF" w:rsidRDefault="004421BF" w:rsidP="004421BF">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、本公司在本次政府采购活动中提供的小微型企业产品报价合计为人民币（大写）</w:t>
      </w:r>
      <w:r>
        <w:rPr>
          <w:rFonts w:ascii="宋体" w:hAnsi="宋体"/>
          <w:szCs w:val="21"/>
          <w:u w:val="single"/>
        </w:rPr>
        <w:t xml:space="preserve">    </w:t>
      </w:r>
      <w:r>
        <w:rPr>
          <w:rFonts w:ascii="宋体" w:hAnsi="宋体" w:hint="eastAsia"/>
          <w:szCs w:val="21"/>
        </w:rPr>
        <w:t>元（￥：</w:t>
      </w:r>
      <w:r>
        <w:rPr>
          <w:rFonts w:ascii="宋体" w:hAnsi="宋体"/>
          <w:szCs w:val="21"/>
          <w:u w:val="single"/>
        </w:rPr>
        <w:t xml:space="preserve">     </w:t>
      </w:r>
      <w:r>
        <w:rPr>
          <w:rFonts w:ascii="宋体" w:hAnsi="宋体" w:hint="eastAsia"/>
          <w:szCs w:val="21"/>
        </w:rPr>
        <w:t>）。</w:t>
      </w:r>
    </w:p>
    <w:p w:rsidR="004421BF" w:rsidRDefault="004421BF" w:rsidP="004421BF">
      <w:pPr>
        <w:spacing w:line="360" w:lineRule="auto"/>
        <w:ind w:firstLineChars="150" w:firstLine="315"/>
        <w:rPr>
          <w:rFonts w:ascii="宋体" w:hAnsi="宋体"/>
          <w:szCs w:val="21"/>
        </w:rPr>
      </w:pPr>
      <w:r>
        <w:rPr>
          <w:rFonts w:ascii="宋体" w:hAnsi="宋体" w:hint="eastAsia"/>
          <w:szCs w:val="21"/>
        </w:rPr>
        <w:t>本公司对上述声明的真实性负责。如有虚假，将依法承担相应责任。</w:t>
      </w:r>
    </w:p>
    <w:p w:rsidR="004421BF" w:rsidRDefault="004421BF" w:rsidP="004421BF">
      <w:pPr>
        <w:spacing w:line="360" w:lineRule="auto"/>
        <w:ind w:firstLineChars="100" w:firstLine="210"/>
        <w:rPr>
          <w:rFonts w:ascii="宋体" w:hAnsi="宋体"/>
          <w:szCs w:val="21"/>
        </w:rPr>
      </w:pPr>
      <w:r>
        <w:rPr>
          <w:rFonts w:ascii="宋体" w:hAnsi="宋体" w:hint="eastAsia"/>
          <w:szCs w:val="21"/>
        </w:rPr>
        <w:t>企业名称</w:t>
      </w:r>
      <w:r>
        <w:rPr>
          <w:rFonts w:ascii="宋体" w:hAnsi="宋体"/>
          <w:szCs w:val="21"/>
        </w:rPr>
        <w:t>(</w:t>
      </w:r>
      <w:r>
        <w:rPr>
          <w:rFonts w:ascii="宋体" w:hAnsi="宋体" w:hint="eastAsia"/>
          <w:szCs w:val="21"/>
        </w:rPr>
        <w:t>盖章</w:t>
      </w:r>
      <w:r>
        <w:rPr>
          <w:rFonts w:ascii="宋体" w:hAnsi="宋体"/>
          <w:szCs w:val="21"/>
        </w:rPr>
        <w:t>)</w:t>
      </w:r>
      <w:r>
        <w:rPr>
          <w:rFonts w:ascii="宋体" w:hAnsi="宋体" w:hint="eastAsia"/>
          <w:szCs w:val="21"/>
        </w:rPr>
        <w:t>：</w:t>
      </w:r>
    </w:p>
    <w:p w:rsidR="004421BF" w:rsidRDefault="004421BF" w:rsidP="004421BF">
      <w:pPr>
        <w:spacing w:line="360" w:lineRule="auto"/>
        <w:ind w:firstLineChars="100" w:firstLine="210"/>
        <w:rPr>
          <w:rFonts w:ascii="宋体" w:hAnsi="宋体"/>
          <w:szCs w:val="21"/>
        </w:rPr>
      </w:pPr>
      <w:r>
        <w:rPr>
          <w:rFonts w:ascii="宋体" w:hAnsi="宋体" w:hint="eastAsia"/>
          <w:szCs w:val="21"/>
        </w:rPr>
        <w:t>日</w:t>
      </w:r>
      <w:r>
        <w:rPr>
          <w:rFonts w:ascii="宋体" w:hAnsi="宋体"/>
          <w:szCs w:val="21"/>
        </w:rPr>
        <w:t xml:space="preserve">  </w:t>
      </w:r>
      <w:r>
        <w:rPr>
          <w:rFonts w:ascii="宋体" w:hAnsi="宋体" w:hint="eastAsia"/>
          <w:szCs w:val="21"/>
        </w:rPr>
        <w:t>期：</w:t>
      </w:r>
    </w:p>
    <w:p w:rsidR="004421BF" w:rsidRPr="0003679C" w:rsidRDefault="004421BF" w:rsidP="004421BF">
      <w:pPr>
        <w:spacing w:line="400" w:lineRule="exact"/>
      </w:pPr>
      <w:r>
        <w:rPr>
          <w:rFonts w:ascii="宋体" w:hAnsi="宋体" w:hint="eastAsia"/>
          <w:b/>
          <w:szCs w:val="21"/>
        </w:rPr>
        <w:t>注：中小</w:t>
      </w:r>
      <w:proofErr w:type="gramStart"/>
      <w:r>
        <w:rPr>
          <w:rFonts w:ascii="宋体" w:hAnsi="宋体" w:hint="eastAsia"/>
          <w:b/>
          <w:szCs w:val="21"/>
        </w:rPr>
        <w:t>微企业</w:t>
      </w:r>
      <w:proofErr w:type="gramEnd"/>
      <w:r>
        <w:rPr>
          <w:rFonts w:ascii="宋体" w:hAnsi="宋体" w:hint="eastAsia"/>
          <w:b/>
          <w:szCs w:val="21"/>
        </w:rPr>
        <w:t>在投标文件中，提供企业注册地经信部门出具的中小</w:t>
      </w:r>
      <w:proofErr w:type="gramStart"/>
      <w:r>
        <w:rPr>
          <w:rFonts w:ascii="宋体" w:hAnsi="宋体" w:hint="eastAsia"/>
          <w:b/>
          <w:szCs w:val="21"/>
        </w:rPr>
        <w:t>微企业</w:t>
      </w:r>
      <w:proofErr w:type="gramEnd"/>
      <w:r>
        <w:rPr>
          <w:rFonts w:ascii="宋体" w:hAnsi="宋体" w:hint="eastAsia"/>
          <w:b/>
          <w:szCs w:val="21"/>
        </w:rPr>
        <w:t>认定书，或签署《企业声明函》附带最新年度完整财务审计报告、社保缴纳证明，证实企业的规模类型。未在投标文件中提供中小</w:t>
      </w:r>
      <w:proofErr w:type="gramStart"/>
      <w:r>
        <w:rPr>
          <w:rFonts w:ascii="宋体" w:hAnsi="宋体" w:hint="eastAsia"/>
          <w:b/>
          <w:szCs w:val="21"/>
        </w:rPr>
        <w:t>微企业</w:t>
      </w:r>
      <w:proofErr w:type="gramEnd"/>
      <w:r>
        <w:rPr>
          <w:rFonts w:ascii="宋体" w:hAnsi="宋体" w:hint="eastAsia"/>
          <w:b/>
          <w:szCs w:val="21"/>
        </w:rPr>
        <w:t>认定书或《企业声明函》及附件资料的，不享受促进中小</w:t>
      </w:r>
      <w:proofErr w:type="gramStart"/>
      <w:r>
        <w:rPr>
          <w:rFonts w:ascii="宋体" w:hAnsi="宋体" w:hint="eastAsia"/>
          <w:b/>
          <w:szCs w:val="21"/>
        </w:rPr>
        <w:t>微企业</w:t>
      </w:r>
      <w:proofErr w:type="gramEnd"/>
      <w:r>
        <w:rPr>
          <w:rFonts w:ascii="宋体" w:hAnsi="宋体" w:hint="eastAsia"/>
          <w:b/>
          <w:szCs w:val="21"/>
        </w:rPr>
        <w:t>发展的相关政府采购政策。</w:t>
      </w:r>
    </w:p>
    <w:p w:rsidR="004421BF" w:rsidRPr="006B08F4" w:rsidRDefault="004421BF" w:rsidP="004421BF"/>
    <w:p w:rsidR="00C87E35" w:rsidRPr="004421BF" w:rsidRDefault="00C87E35"/>
    <w:sectPr w:rsidR="00C87E35" w:rsidRPr="004421BF" w:rsidSect="00E00EDE">
      <w:pgSz w:w="11906" w:h="16838"/>
      <w:pgMar w:top="1134"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F4" w:rsidRDefault="00BB59F4" w:rsidP="00E00EDE">
      <w:r>
        <w:separator/>
      </w:r>
    </w:p>
  </w:endnote>
  <w:endnote w:type="continuationSeparator" w:id="0">
    <w:p w:rsidR="00BB59F4" w:rsidRDefault="00BB59F4" w:rsidP="00E00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书宋_GBK">
    <w:altName w:val="宋体"/>
    <w:charset w:val="86"/>
    <w:family w:val="script"/>
    <w:pitch w:val="default"/>
    <w:sig w:usb0="00000001" w:usb1="080E0000" w:usb2="00000010" w:usb3="00000000" w:csb0="00040000" w:csb1="00000000"/>
  </w:font>
  <w:font w:name="Nortel Networks Primary">
    <w:altName w:val="Trebuchet MS"/>
    <w:charset w:val="00"/>
    <w:family w:val="auto"/>
    <w:pitch w:val="default"/>
    <w:sig w:usb0="800000A7" w:usb1="4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45" w:rsidRDefault="008C2745">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C2745" w:rsidRDefault="008C274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45" w:rsidRDefault="008C2745">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B15A5">
      <w:rPr>
        <w:rStyle w:val="af7"/>
        <w:noProof/>
      </w:rPr>
      <w:t>34</w:t>
    </w:r>
    <w:r>
      <w:rPr>
        <w:rStyle w:val="af7"/>
      </w:rPr>
      <w:fldChar w:fldCharType="end"/>
    </w:r>
  </w:p>
  <w:p w:rsidR="008C2745" w:rsidRDefault="008C274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F4" w:rsidRDefault="00BB59F4" w:rsidP="00E00EDE">
      <w:r>
        <w:separator/>
      </w:r>
    </w:p>
  </w:footnote>
  <w:footnote w:type="continuationSeparator" w:id="0">
    <w:p w:rsidR="00BB59F4" w:rsidRDefault="00BB59F4" w:rsidP="00E00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1B8D2BA"/>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B"/>
    <w:multiLevelType w:val="multilevel"/>
    <w:tmpl w:val="0000001B"/>
    <w:lvl w:ilvl="0">
      <w:start w:val="4"/>
      <w:numFmt w:val="japaneseCounting"/>
      <w:lvlText w:val="第%1章"/>
      <w:lvlJc w:val="left"/>
      <w:pPr>
        <w:tabs>
          <w:tab w:val="left" w:pos="1275"/>
        </w:tabs>
        <w:ind w:left="1275" w:hanging="1275"/>
      </w:pPr>
      <w:rPr>
        <w:rFonts w:cs="Times New Roman" w:hint="eastAsia"/>
      </w:rPr>
    </w:lvl>
    <w:lvl w:ilvl="1">
      <w:start w:val="2"/>
      <w:numFmt w:val="japaneseCounting"/>
      <w:lvlText w:val="%2、"/>
      <w:lvlJc w:val="left"/>
      <w:pPr>
        <w:tabs>
          <w:tab w:val="left" w:pos="1140"/>
        </w:tabs>
        <w:ind w:left="1140" w:hanging="7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846A0D6"/>
    <w:multiLevelType w:val="singleLevel"/>
    <w:tmpl w:val="0846A0D6"/>
    <w:lvl w:ilvl="0">
      <w:start w:val="2"/>
      <w:numFmt w:val="chineseCounting"/>
      <w:suff w:val="nothing"/>
      <w:lvlText w:val="（%1）"/>
      <w:lvlJc w:val="left"/>
      <w:rPr>
        <w:rFonts w:cs="Times New Roman" w:hint="eastAsia"/>
      </w:rPr>
    </w:lvl>
  </w:abstractNum>
  <w:abstractNum w:abstractNumId="4">
    <w:nsid w:val="26AA0927"/>
    <w:multiLevelType w:val="singleLevel"/>
    <w:tmpl w:val="26AA0927"/>
    <w:lvl w:ilvl="0">
      <w:start w:val="1"/>
      <w:numFmt w:val="decimal"/>
      <w:lvlText w:val="%1."/>
      <w:lvlJc w:val="left"/>
      <w:pPr>
        <w:tabs>
          <w:tab w:val="left" w:pos="454"/>
        </w:tabs>
      </w:pPr>
    </w:lvl>
  </w:abstractNum>
  <w:abstractNum w:abstractNumId="5">
    <w:nsid w:val="39B21F5A"/>
    <w:multiLevelType w:val="multilevel"/>
    <w:tmpl w:val="39B21F5A"/>
    <w:lvl w:ilvl="0">
      <w:start w:val="1"/>
      <w:numFmt w:val="japaneseCounting"/>
      <w:lvlText w:val="第%1章"/>
      <w:lvlJc w:val="left"/>
      <w:pPr>
        <w:tabs>
          <w:tab w:val="left" w:pos="1245"/>
        </w:tabs>
        <w:ind w:left="1245" w:hanging="124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4976664D"/>
    <w:multiLevelType w:val="multilevel"/>
    <w:tmpl w:val="4976664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E47F46C"/>
    <w:multiLevelType w:val="singleLevel"/>
    <w:tmpl w:val="4E47F46C"/>
    <w:lvl w:ilvl="0">
      <w:start w:val="1"/>
      <w:numFmt w:val="chineseCounting"/>
      <w:suff w:val="nothing"/>
      <w:lvlText w:val="%1、"/>
      <w:lvlJc w:val="left"/>
      <w:rPr>
        <w:rFonts w:cs="Times New Roman" w:hint="eastAsia"/>
      </w:rPr>
    </w:lvl>
  </w:abstractNum>
  <w:abstractNum w:abstractNumId="8">
    <w:nsid w:val="57CA6C39"/>
    <w:multiLevelType w:val="singleLevel"/>
    <w:tmpl w:val="57CA6C39"/>
    <w:lvl w:ilvl="0">
      <w:start w:val="1"/>
      <w:numFmt w:val="decimal"/>
      <w:suff w:val="nothing"/>
      <w:lvlText w:val="%1、"/>
      <w:lvlJc w:val="left"/>
      <w:rPr>
        <w:rFonts w:cs="Times New Roman"/>
      </w:rPr>
    </w:lvl>
  </w:abstractNum>
  <w:abstractNum w:abstractNumId="9">
    <w:nsid w:val="5B0D2F39"/>
    <w:multiLevelType w:val="singleLevel"/>
    <w:tmpl w:val="5B0D2F39"/>
    <w:lvl w:ilvl="0">
      <w:start w:val="1"/>
      <w:numFmt w:val="decimal"/>
      <w:suff w:val="nothing"/>
      <w:lvlText w:val="%1、"/>
      <w:lvlJc w:val="left"/>
      <w:rPr>
        <w:rFonts w:cs="Times New Roman"/>
      </w:rPr>
    </w:lvl>
  </w:abstractNum>
  <w:abstractNum w:abstractNumId="10">
    <w:nsid w:val="7DDC3DCE"/>
    <w:multiLevelType w:val="hybridMultilevel"/>
    <w:tmpl w:val="A552BF52"/>
    <w:lvl w:ilvl="0" w:tplc="EEF012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5"/>
  </w:num>
  <w:num w:numId="4">
    <w:abstractNumId w:val="3"/>
  </w:num>
  <w:num w:numId="5">
    <w:abstractNumId w:val="2"/>
  </w:num>
  <w:num w:numId="6">
    <w:abstractNumId w:val="7"/>
  </w:num>
  <w:num w:numId="7">
    <w:abstractNumId w:val="8"/>
  </w:num>
  <w:num w:numId="8">
    <w:abstractNumId w:val="6"/>
  </w:num>
  <w:num w:numId="9">
    <w:abstractNumId w:val="9"/>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A0F"/>
    <w:rsid w:val="0000105C"/>
    <w:rsid w:val="00001735"/>
    <w:rsid w:val="000053D5"/>
    <w:rsid w:val="00027D7C"/>
    <w:rsid w:val="0003146F"/>
    <w:rsid w:val="00031D9E"/>
    <w:rsid w:val="000418B4"/>
    <w:rsid w:val="000467C7"/>
    <w:rsid w:val="00052566"/>
    <w:rsid w:val="00052EDE"/>
    <w:rsid w:val="00055935"/>
    <w:rsid w:val="00061BB4"/>
    <w:rsid w:val="00072B29"/>
    <w:rsid w:val="00073264"/>
    <w:rsid w:val="000764E7"/>
    <w:rsid w:val="0007729C"/>
    <w:rsid w:val="00080604"/>
    <w:rsid w:val="000813E3"/>
    <w:rsid w:val="000A489C"/>
    <w:rsid w:val="000E47E5"/>
    <w:rsid w:val="000E5055"/>
    <w:rsid w:val="001129FB"/>
    <w:rsid w:val="00113460"/>
    <w:rsid w:val="00113C7C"/>
    <w:rsid w:val="0011589F"/>
    <w:rsid w:val="00116DCA"/>
    <w:rsid w:val="00127E38"/>
    <w:rsid w:val="00137A0E"/>
    <w:rsid w:val="001441CF"/>
    <w:rsid w:val="0015295E"/>
    <w:rsid w:val="00155CA7"/>
    <w:rsid w:val="00156AAF"/>
    <w:rsid w:val="00160086"/>
    <w:rsid w:val="0017080C"/>
    <w:rsid w:val="001767A4"/>
    <w:rsid w:val="0018364E"/>
    <w:rsid w:val="00185DE2"/>
    <w:rsid w:val="001A24AF"/>
    <w:rsid w:val="001A2B11"/>
    <w:rsid w:val="001A45E9"/>
    <w:rsid w:val="001C232B"/>
    <w:rsid w:val="001C323D"/>
    <w:rsid w:val="001C6F41"/>
    <w:rsid w:val="001D15CA"/>
    <w:rsid w:val="001F7373"/>
    <w:rsid w:val="00202857"/>
    <w:rsid w:val="002057FB"/>
    <w:rsid w:val="002172C9"/>
    <w:rsid w:val="00225D5F"/>
    <w:rsid w:val="0022678B"/>
    <w:rsid w:val="00230CD2"/>
    <w:rsid w:val="00232587"/>
    <w:rsid w:val="00240AE7"/>
    <w:rsid w:val="00256F42"/>
    <w:rsid w:val="0026204A"/>
    <w:rsid w:val="002636CD"/>
    <w:rsid w:val="0027276E"/>
    <w:rsid w:val="002758C4"/>
    <w:rsid w:val="00276249"/>
    <w:rsid w:val="002769C9"/>
    <w:rsid w:val="00280ED4"/>
    <w:rsid w:val="00284574"/>
    <w:rsid w:val="002A6D86"/>
    <w:rsid w:val="002B752D"/>
    <w:rsid w:val="002C2681"/>
    <w:rsid w:val="002C357B"/>
    <w:rsid w:val="002C484C"/>
    <w:rsid w:val="002C4E25"/>
    <w:rsid w:val="002D2DE6"/>
    <w:rsid w:val="002D5B23"/>
    <w:rsid w:val="002D6C3E"/>
    <w:rsid w:val="002F18C8"/>
    <w:rsid w:val="00315A35"/>
    <w:rsid w:val="003276EF"/>
    <w:rsid w:val="003424C3"/>
    <w:rsid w:val="0034744F"/>
    <w:rsid w:val="0035399A"/>
    <w:rsid w:val="00354B4C"/>
    <w:rsid w:val="00363189"/>
    <w:rsid w:val="00365FF4"/>
    <w:rsid w:val="00372AA9"/>
    <w:rsid w:val="00374A4B"/>
    <w:rsid w:val="003B3A37"/>
    <w:rsid w:val="003D1471"/>
    <w:rsid w:val="003D2647"/>
    <w:rsid w:val="003D2A4A"/>
    <w:rsid w:val="003E4714"/>
    <w:rsid w:val="003F0FEE"/>
    <w:rsid w:val="003F7C4A"/>
    <w:rsid w:val="00404903"/>
    <w:rsid w:val="00424885"/>
    <w:rsid w:val="00426ACB"/>
    <w:rsid w:val="00432439"/>
    <w:rsid w:val="00434E4B"/>
    <w:rsid w:val="004421BF"/>
    <w:rsid w:val="0045213A"/>
    <w:rsid w:val="004531A2"/>
    <w:rsid w:val="0047340F"/>
    <w:rsid w:val="00477203"/>
    <w:rsid w:val="00497026"/>
    <w:rsid w:val="004A360C"/>
    <w:rsid w:val="004A7D1C"/>
    <w:rsid w:val="004C004C"/>
    <w:rsid w:val="004C5839"/>
    <w:rsid w:val="004E7D0E"/>
    <w:rsid w:val="004F1C3C"/>
    <w:rsid w:val="004F7DA8"/>
    <w:rsid w:val="0050195C"/>
    <w:rsid w:val="00510D53"/>
    <w:rsid w:val="0051186A"/>
    <w:rsid w:val="005156C6"/>
    <w:rsid w:val="00520144"/>
    <w:rsid w:val="00525B53"/>
    <w:rsid w:val="00530F82"/>
    <w:rsid w:val="005327AC"/>
    <w:rsid w:val="00534877"/>
    <w:rsid w:val="00536C77"/>
    <w:rsid w:val="00546C3F"/>
    <w:rsid w:val="005543C9"/>
    <w:rsid w:val="005664DA"/>
    <w:rsid w:val="00572AB9"/>
    <w:rsid w:val="0057351B"/>
    <w:rsid w:val="005744F6"/>
    <w:rsid w:val="00575CF4"/>
    <w:rsid w:val="00583DC6"/>
    <w:rsid w:val="0059212D"/>
    <w:rsid w:val="005A2565"/>
    <w:rsid w:val="005A5F20"/>
    <w:rsid w:val="005B15A5"/>
    <w:rsid w:val="005B6FBA"/>
    <w:rsid w:val="005C6B99"/>
    <w:rsid w:val="005C7A93"/>
    <w:rsid w:val="005D1C62"/>
    <w:rsid w:val="005D7402"/>
    <w:rsid w:val="005E0D38"/>
    <w:rsid w:val="005E3EA4"/>
    <w:rsid w:val="005E4C61"/>
    <w:rsid w:val="005F0F97"/>
    <w:rsid w:val="005F2BB6"/>
    <w:rsid w:val="00600C32"/>
    <w:rsid w:val="00626743"/>
    <w:rsid w:val="0063617C"/>
    <w:rsid w:val="00637AF0"/>
    <w:rsid w:val="00643D53"/>
    <w:rsid w:val="00653BFA"/>
    <w:rsid w:val="00657493"/>
    <w:rsid w:val="00660391"/>
    <w:rsid w:val="006660E1"/>
    <w:rsid w:val="006669AA"/>
    <w:rsid w:val="006730A2"/>
    <w:rsid w:val="00682B66"/>
    <w:rsid w:val="00695FB1"/>
    <w:rsid w:val="006B7B28"/>
    <w:rsid w:val="006F1561"/>
    <w:rsid w:val="006F7768"/>
    <w:rsid w:val="00715C01"/>
    <w:rsid w:val="007203B6"/>
    <w:rsid w:val="00741549"/>
    <w:rsid w:val="00746836"/>
    <w:rsid w:val="0075148C"/>
    <w:rsid w:val="007650D8"/>
    <w:rsid w:val="0077143F"/>
    <w:rsid w:val="0078285E"/>
    <w:rsid w:val="007A1478"/>
    <w:rsid w:val="007C120D"/>
    <w:rsid w:val="007D2AC2"/>
    <w:rsid w:val="007D6BA1"/>
    <w:rsid w:val="007E31C8"/>
    <w:rsid w:val="007E72C9"/>
    <w:rsid w:val="0081171D"/>
    <w:rsid w:val="008130EF"/>
    <w:rsid w:val="00820E1E"/>
    <w:rsid w:val="008215E8"/>
    <w:rsid w:val="00837700"/>
    <w:rsid w:val="00841C28"/>
    <w:rsid w:val="00842B53"/>
    <w:rsid w:val="0084316E"/>
    <w:rsid w:val="00843A42"/>
    <w:rsid w:val="00850C78"/>
    <w:rsid w:val="00857D1F"/>
    <w:rsid w:val="008617C0"/>
    <w:rsid w:val="008651C2"/>
    <w:rsid w:val="008658A1"/>
    <w:rsid w:val="008714C0"/>
    <w:rsid w:val="00872BB8"/>
    <w:rsid w:val="00883809"/>
    <w:rsid w:val="00885EF9"/>
    <w:rsid w:val="008874AB"/>
    <w:rsid w:val="00887BDC"/>
    <w:rsid w:val="00890349"/>
    <w:rsid w:val="00891127"/>
    <w:rsid w:val="0089646A"/>
    <w:rsid w:val="008976D1"/>
    <w:rsid w:val="008A55B7"/>
    <w:rsid w:val="008A63FF"/>
    <w:rsid w:val="008C2745"/>
    <w:rsid w:val="008C581B"/>
    <w:rsid w:val="008C6981"/>
    <w:rsid w:val="008E2F86"/>
    <w:rsid w:val="008E3F2D"/>
    <w:rsid w:val="008E63E6"/>
    <w:rsid w:val="008F6BD6"/>
    <w:rsid w:val="008F7FB2"/>
    <w:rsid w:val="00911730"/>
    <w:rsid w:val="00931407"/>
    <w:rsid w:val="00934C0F"/>
    <w:rsid w:val="00935C93"/>
    <w:rsid w:val="00942192"/>
    <w:rsid w:val="009506FF"/>
    <w:rsid w:val="00950C6E"/>
    <w:rsid w:val="00965931"/>
    <w:rsid w:val="00972D71"/>
    <w:rsid w:val="009760F4"/>
    <w:rsid w:val="009775EB"/>
    <w:rsid w:val="009830C9"/>
    <w:rsid w:val="00984662"/>
    <w:rsid w:val="009A13F6"/>
    <w:rsid w:val="009A44CC"/>
    <w:rsid w:val="009B142C"/>
    <w:rsid w:val="009C244B"/>
    <w:rsid w:val="009C7391"/>
    <w:rsid w:val="009D164C"/>
    <w:rsid w:val="009F64E3"/>
    <w:rsid w:val="00A03140"/>
    <w:rsid w:val="00A26471"/>
    <w:rsid w:val="00A4164A"/>
    <w:rsid w:val="00A547A3"/>
    <w:rsid w:val="00A651E7"/>
    <w:rsid w:val="00A73783"/>
    <w:rsid w:val="00A84FFB"/>
    <w:rsid w:val="00AA117F"/>
    <w:rsid w:val="00AA1432"/>
    <w:rsid w:val="00AC4429"/>
    <w:rsid w:val="00AC797E"/>
    <w:rsid w:val="00AD0AD5"/>
    <w:rsid w:val="00AF3D73"/>
    <w:rsid w:val="00AF560E"/>
    <w:rsid w:val="00AF5779"/>
    <w:rsid w:val="00B02FC8"/>
    <w:rsid w:val="00B13F95"/>
    <w:rsid w:val="00B23255"/>
    <w:rsid w:val="00B24B4C"/>
    <w:rsid w:val="00B26CAF"/>
    <w:rsid w:val="00B273D0"/>
    <w:rsid w:val="00B432A8"/>
    <w:rsid w:val="00B460EF"/>
    <w:rsid w:val="00B62EEB"/>
    <w:rsid w:val="00B73121"/>
    <w:rsid w:val="00B73AA0"/>
    <w:rsid w:val="00B74F4F"/>
    <w:rsid w:val="00B777D6"/>
    <w:rsid w:val="00B86618"/>
    <w:rsid w:val="00B924FB"/>
    <w:rsid w:val="00BA4A0F"/>
    <w:rsid w:val="00BA68E1"/>
    <w:rsid w:val="00BB1021"/>
    <w:rsid w:val="00BB59F4"/>
    <w:rsid w:val="00BC4024"/>
    <w:rsid w:val="00BC42F5"/>
    <w:rsid w:val="00BD0203"/>
    <w:rsid w:val="00BF4628"/>
    <w:rsid w:val="00C11564"/>
    <w:rsid w:val="00C23522"/>
    <w:rsid w:val="00C315C5"/>
    <w:rsid w:val="00C31A66"/>
    <w:rsid w:val="00C4348E"/>
    <w:rsid w:val="00C52619"/>
    <w:rsid w:val="00C5473C"/>
    <w:rsid w:val="00C6457B"/>
    <w:rsid w:val="00C6727A"/>
    <w:rsid w:val="00C70285"/>
    <w:rsid w:val="00C8549D"/>
    <w:rsid w:val="00C863C6"/>
    <w:rsid w:val="00C87E35"/>
    <w:rsid w:val="00C92A25"/>
    <w:rsid w:val="00C936DD"/>
    <w:rsid w:val="00C96A60"/>
    <w:rsid w:val="00CA6FED"/>
    <w:rsid w:val="00CB4CDC"/>
    <w:rsid w:val="00CD4197"/>
    <w:rsid w:val="00CD554F"/>
    <w:rsid w:val="00CD6C23"/>
    <w:rsid w:val="00D04B87"/>
    <w:rsid w:val="00D2079B"/>
    <w:rsid w:val="00D224A5"/>
    <w:rsid w:val="00D43AD5"/>
    <w:rsid w:val="00D571EF"/>
    <w:rsid w:val="00D600EE"/>
    <w:rsid w:val="00D9272A"/>
    <w:rsid w:val="00DA4AF6"/>
    <w:rsid w:val="00DB4FD5"/>
    <w:rsid w:val="00DE4560"/>
    <w:rsid w:val="00DE4DCC"/>
    <w:rsid w:val="00DF11AC"/>
    <w:rsid w:val="00DF2E87"/>
    <w:rsid w:val="00DF7D53"/>
    <w:rsid w:val="00E0091D"/>
    <w:rsid w:val="00E00EDE"/>
    <w:rsid w:val="00E02825"/>
    <w:rsid w:val="00E07E0A"/>
    <w:rsid w:val="00E10AE9"/>
    <w:rsid w:val="00E1241E"/>
    <w:rsid w:val="00E12F3C"/>
    <w:rsid w:val="00E1334A"/>
    <w:rsid w:val="00E25ACF"/>
    <w:rsid w:val="00E40222"/>
    <w:rsid w:val="00E44CA0"/>
    <w:rsid w:val="00E45FCD"/>
    <w:rsid w:val="00E47D28"/>
    <w:rsid w:val="00E50D8A"/>
    <w:rsid w:val="00E522ED"/>
    <w:rsid w:val="00E639E3"/>
    <w:rsid w:val="00E64E54"/>
    <w:rsid w:val="00E673B1"/>
    <w:rsid w:val="00E81225"/>
    <w:rsid w:val="00E9281F"/>
    <w:rsid w:val="00EA7399"/>
    <w:rsid w:val="00EC7B62"/>
    <w:rsid w:val="00EE0B75"/>
    <w:rsid w:val="00EE33B2"/>
    <w:rsid w:val="00EF516F"/>
    <w:rsid w:val="00EF5DAE"/>
    <w:rsid w:val="00F03693"/>
    <w:rsid w:val="00F061EC"/>
    <w:rsid w:val="00F13D26"/>
    <w:rsid w:val="00F17EBF"/>
    <w:rsid w:val="00F255D8"/>
    <w:rsid w:val="00F303A1"/>
    <w:rsid w:val="00F56D73"/>
    <w:rsid w:val="00F573BC"/>
    <w:rsid w:val="00F85C17"/>
    <w:rsid w:val="00F941F7"/>
    <w:rsid w:val="00FB3643"/>
    <w:rsid w:val="00FC3DAB"/>
    <w:rsid w:val="00FC4A9A"/>
    <w:rsid w:val="08C460EA"/>
    <w:rsid w:val="0A9555F1"/>
    <w:rsid w:val="1BFD40B4"/>
    <w:rsid w:val="1DAB7977"/>
    <w:rsid w:val="1DD443A2"/>
    <w:rsid w:val="27165649"/>
    <w:rsid w:val="33000882"/>
    <w:rsid w:val="41AB2357"/>
    <w:rsid w:val="4FAF2406"/>
    <w:rsid w:val="526E6D9E"/>
    <w:rsid w:val="5BF307D3"/>
    <w:rsid w:val="5E5715FE"/>
    <w:rsid w:val="6150111E"/>
    <w:rsid w:val="61683E75"/>
    <w:rsid w:val="624442AD"/>
    <w:rsid w:val="662A5EA1"/>
    <w:rsid w:val="66B20262"/>
    <w:rsid w:val="6B0439C0"/>
    <w:rsid w:val="6C0A0D49"/>
    <w:rsid w:val="6E772529"/>
    <w:rsid w:val="6EB8665E"/>
    <w:rsid w:val="72F01097"/>
    <w:rsid w:val="75711AC7"/>
    <w:rsid w:val="7BE50885"/>
    <w:rsid w:val="7E5D42EA"/>
    <w:rsid w:val="7EEE4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0EDE"/>
    <w:pPr>
      <w:widowControl w:val="0"/>
      <w:jc w:val="both"/>
    </w:pPr>
    <w:rPr>
      <w:kern w:val="2"/>
      <w:sz w:val="21"/>
      <w:szCs w:val="24"/>
    </w:rPr>
  </w:style>
  <w:style w:type="paragraph" w:styleId="1">
    <w:name w:val="heading 1"/>
    <w:basedOn w:val="a"/>
    <w:next w:val="a"/>
    <w:link w:val="1Char"/>
    <w:uiPriority w:val="99"/>
    <w:qFormat/>
    <w:rsid w:val="00E00EDE"/>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E00EDE"/>
    <w:pPr>
      <w:keepNext/>
      <w:keepLines/>
      <w:spacing w:before="260" w:after="260" w:line="415" w:lineRule="auto"/>
      <w:jc w:val="center"/>
      <w:outlineLvl w:val="1"/>
    </w:pPr>
    <w:rPr>
      <w:rFonts w:ascii="Arial" w:eastAsia="幼圆" w:hAnsi="Arial"/>
      <w:b/>
      <w:sz w:val="44"/>
      <w:szCs w:val="20"/>
    </w:rPr>
  </w:style>
  <w:style w:type="paragraph" w:styleId="3">
    <w:name w:val="heading 3"/>
    <w:basedOn w:val="a"/>
    <w:next w:val="a0"/>
    <w:link w:val="3Char"/>
    <w:uiPriority w:val="99"/>
    <w:qFormat/>
    <w:rsid w:val="00E00EDE"/>
    <w:pPr>
      <w:keepNext/>
      <w:keepLines/>
      <w:spacing w:before="260" w:after="260" w:line="415" w:lineRule="auto"/>
      <w:outlineLvl w:val="2"/>
    </w:pPr>
    <w:rPr>
      <w:b/>
      <w:sz w:val="32"/>
      <w:szCs w:val="20"/>
    </w:rPr>
  </w:style>
  <w:style w:type="paragraph" w:styleId="4">
    <w:name w:val="heading 4"/>
    <w:basedOn w:val="a"/>
    <w:next w:val="a0"/>
    <w:link w:val="4Char"/>
    <w:uiPriority w:val="99"/>
    <w:qFormat/>
    <w:rsid w:val="00E00EDE"/>
    <w:pPr>
      <w:keepNext/>
      <w:keepLines/>
      <w:spacing w:before="280" w:after="290" w:line="374" w:lineRule="auto"/>
      <w:outlineLvl w:val="3"/>
    </w:pPr>
    <w:rPr>
      <w:rFonts w:ascii="Arial" w:eastAsia="黑体" w:hAnsi="Arial"/>
      <w:b/>
      <w:sz w:val="28"/>
      <w:szCs w:val="20"/>
    </w:rPr>
  </w:style>
  <w:style w:type="paragraph" w:styleId="5">
    <w:name w:val="heading 5"/>
    <w:basedOn w:val="a"/>
    <w:next w:val="a0"/>
    <w:link w:val="5Char"/>
    <w:uiPriority w:val="99"/>
    <w:qFormat/>
    <w:rsid w:val="00E00EDE"/>
    <w:pPr>
      <w:keepNext/>
      <w:autoSpaceDE w:val="0"/>
      <w:autoSpaceDN w:val="0"/>
      <w:adjustRightInd w:val="0"/>
      <w:outlineLvl w:val="4"/>
    </w:pPr>
    <w:rPr>
      <w:rFonts w:ascii="宋体"/>
      <w:color w:val="000000"/>
      <w:kern w:val="0"/>
      <w:sz w:val="28"/>
      <w:szCs w:val="20"/>
    </w:rPr>
  </w:style>
  <w:style w:type="paragraph" w:styleId="6">
    <w:name w:val="heading 6"/>
    <w:basedOn w:val="a"/>
    <w:next w:val="a"/>
    <w:link w:val="6Char"/>
    <w:uiPriority w:val="99"/>
    <w:qFormat/>
    <w:rsid w:val="00E00EDE"/>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uiPriority w:val="99"/>
    <w:qFormat/>
    <w:rsid w:val="00E00EDE"/>
    <w:pPr>
      <w:keepNext/>
      <w:keepLines/>
      <w:tabs>
        <w:tab w:val="left" w:pos="1296"/>
      </w:tabs>
      <w:spacing w:before="240" w:after="64" w:line="319" w:lineRule="auto"/>
      <w:ind w:left="1296" w:hanging="1296"/>
      <w:outlineLvl w:val="6"/>
    </w:pPr>
    <w:rPr>
      <w:bCs/>
      <w:i/>
      <w:sz w:val="24"/>
    </w:rPr>
  </w:style>
  <w:style w:type="paragraph" w:styleId="8">
    <w:name w:val="heading 8"/>
    <w:basedOn w:val="a"/>
    <w:next w:val="a"/>
    <w:link w:val="8Char"/>
    <w:uiPriority w:val="99"/>
    <w:qFormat/>
    <w:rsid w:val="00E00EDE"/>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uiPriority w:val="99"/>
    <w:qFormat/>
    <w:rsid w:val="00E00EDE"/>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E00EDE"/>
    <w:rPr>
      <w:rFonts w:ascii="Times New Roman" w:eastAsia="宋体" w:hAnsi="Times New Roman" w:cs="Times New Roman"/>
      <w:b/>
      <w:bCs/>
      <w:kern w:val="44"/>
      <w:sz w:val="44"/>
      <w:szCs w:val="44"/>
    </w:rPr>
  </w:style>
  <w:style w:type="character" w:customStyle="1" w:styleId="2Char">
    <w:name w:val="标题 2 Char"/>
    <w:basedOn w:val="a1"/>
    <w:link w:val="2"/>
    <w:uiPriority w:val="99"/>
    <w:locked/>
    <w:rsid w:val="00E00EDE"/>
    <w:rPr>
      <w:rFonts w:ascii="Arial" w:eastAsia="幼圆" w:hAnsi="Arial" w:cs="Times New Roman"/>
      <w:b/>
      <w:sz w:val="20"/>
      <w:szCs w:val="20"/>
    </w:rPr>
  </w:style>
  <w:style w:type="character" w:customStyle="1" w:styleId="3Char">
    <w:name w:val="标题 3 Char"/>
    <w:basedOn w:val="a1"/>
    <w:link w:val="3"/>
    <w:uiPriority w:val="99"/>
    <w:locked/>
    <w:rsid w:val="00E00EDE"/>
    <w:rPr>
      <w:rFonts w:ascii="Times New Roman" w:eastAsia="宋体" w:hAnsi="Times New Roman" w:cs="Times New Roman"/>
      <w:b/>
      <w:sz w:val="20"/>
      <w:szCs w:val="20"/>
    </w:rPr>
  </w:style>
  <w:style w:type="character" w:customStyle="1" w:styleId="4Char">
    <w:name w:val="标题 4 Char"/>
    <w:basedOn w:val="a1"/>
    <w:link w:val="4"/>
    <w:uiPriority w:val="99"/>
    <w:locked/>
    <w:rsid w:val="00E00EDE"/>
    <w:rPr>
      <w:rFonts w:ascii="Arial" w:eastAsia="黑体" w:hAnsi="Arial" w:cs="Times New Roman"/>
      <w:b/>
      <w:sz w:val="20"/>
      <w:szCs w:val="20"/>
    </w:rPr>
  </w:style>
  <w:style w:type="character" w:customStyle="1" w:styleId="5Char">
    <w:name w:val="标题 5 Char"/>
    <w:basedOn w:val="a1"/>
    <w:link w:val="5"/>
    <w:uiPriority w:val="99"/>
    <w:locked/>
    <w:rsid w:val="00E00EDE"/>
    <w:rPr>
      <w:rFonts w:ascii="宋体" w:eastAsia="宋体" w:hAnsi="Times New Roman" w:cs="Times New Roman"/>
      <w:color w:val="000000"/>
      <w:kern w:val="0"/>
      <w:sz w:val="20"/>
      <w:szCs w:val="20"/>
    </w:rPr>
  </w:style>
  <w:style w:type="character" w:customStyle="1" w:styleId="6Char">
    <w:name w:val="标题 6 Char"/>
    <w:basedOn w:val="a1"/>
    <w:link w:val="6"/>
    <w:uiPriority w:val="99"/>
    <w:locked/>
    <w:rsid w:val="00E00EDE"/>
    <w:rPr>
      <w:rFonts w:ascii="Arial" w:eastAsia="黑体" w:hAnsi="Arial" w:cs="Times New Roman"/>
      <w:b/>
      <w:bCs/>
      <w:kern w:val="0"/>
      <w:sz w:val="24"/>
      <w:szCs w:val="24"/>
    </w:rPr>
  </w:style>
  <w:style w:type="character" w:customStyle="1" w:styleId="7Char">
    <w:name w:val="标题 7 Char"/>
    <w:basedOn w:val="a1"/>
    <w:link w:val="7"/>
    <w:uiPriority w:val="99"/>
    <w:locked/>
    <w:rsid w:val="00E00EDE"/>
    <w:rPr>
      <w:rFonts w:ascii="Times New Roman" w:eastAsia="宋体" w:hAnsi="Times New Roman" w:cs="Times New Roman"/>
      <w:bCs/>
      <w:i/>
      <w:sz w:val="24"/>
      <w:szCs w:val="24"/>
    </w:rPr>
  </w:style>
  <w:style w:type="character" w:customStyle="1" w:styleId="8Char">
    <w:name w:val="标题 8 Char"/>
    <w:basedOn w:val="a1"/>
    <w:link w:val="8"/>
    <w:uiPriority w:val="99"/>
    <w:locked/>
    <w:rsid w:val="00E00EDE"/>
    <w:rPr>
      <w:rFonts w:ascii="Arial" w:eastAsia="黑体" w:hAnsi="Arial" w:cs="Times New Roman"/>
      <w:kern w:val="0"/>
      <w:sz w:val="24"/>
      <w:szCs w:val="24"/>
    </w:rPr>
  </w:style>
  <w:style w:type="character" w:customStyle="1" w:styleId="9Char">
    <w:name w:val="标题 9 Char"/>
    <w:basedOn w:val="a1"/>
    <w:link w:val="9"/>
    <w:uiPriority w:val="99"/>
    <w:locked/>
    <w:rsid w:val="00E00EDE"/>
    <w:rPr>
      <w:rFonts w:ascii="Arial" w:eastAsia="黑体" w:hAnsi="Arial" w:cs="Times New Roman"/>
      <w:kern w:val="0"/>
      <w:sz w:val="21"/>
      <w:szCs w:val="21"/>
    </w:rPr>
  </w:style>
  <w:style w:type="paragraph" w:styleId="a0">
    <w:name w:val="Normal Indent"/>
    <w:basedOn w:val="a"/>
    <w:link w:val="Char"/>
    <w:uiPriority w:val="99"/>
    <w:rsid w:val="00E00EDE"/>
    <w:pPr>
      <w:ind w:firstLine="420"/>
    </w:pPr>
    <w:rPr>
      <w:kern w:val="0"/>
      <w:sz w:val="20"/>
      <w:szCs w:val="20"/>
    </w:rPr>
  </w:style>
  <w:style w:type="paragraph" w:styleId="a4">
    <w:name w:val="annotation text"/>
    <w:basedOn w:val="a"/>
    <w:link w:val="Char0"/>
    <w:uiPriority w:val="99"/>
    <w:rsid w:val="00E00EDE"/>
    <w:pPr>
      <w:jc w:val="left"/>
    </w:pPr>
  </w:style>
  <w:style w:type="character" w:customStyle="1" w:styleId="Char0">
    <w:name w:val="批注文字 Char"/>
    <w:basedOn w:val="a1"/>
    <w:link w:val="a4"/>
    <w:uiPriority w:val="99"/>
    <w:semiHidden/>
    <w:locked/>
    <w:rsid w:val="00E00EDE"/>
    <w:rPr>
      <w:rFonts w:ascii="Times New Roman" w:eastAsia="宋体" w:hAnsi="Times New Roman" w:cs="Times New Roman"/>
      <w:sz w:val="24"/>
      <w:szCs w:val="24"/>
    </w:rPr>
  </w:style>
  <w:style w:type="paragraph" w:styleId="a5">
    <w:name w:val="annotation subject"/>
    <w:basedOn w:val="a4"/>
    <w:next w:val="a4"/>
    <w:link w:val="Char1"/>
    <w:uiPriority w:val="99"/>
    <w:rsid w:val="00E00EDE"/>
    <w:rPr>
      <w:b/>
      <w:bCs/>
    </w:rPr>
  </w:style>
  <w:style w:type="character" w:customStyle="1" w:styleId="Char1">
    <w:name w:val="批注主题 Char"/>
    <w:basedOn w:val="Char0"/>
    <w:link w:val="a5"/>
    <w:uiPriority w:val="99"/>
    <w:locked/>
    <w:rsid w:val="00E00EDE"/>
    <w:rPr>
      <w:b/>
      <w:bCs/>
    </w:rPr>
  </w:style>
  <w:style w:type="paragraph" w:styleId="70">
    <w:name w:val="toc 7"/>
    <w:basedOn w:val="a"/>
    <w:next w:val="a"/>
    <w:uiPriority w:val="99"/>
    <w:rsid w:val="00E00EDE"/>
    <w:pPr>
      <w:spacing w:line="360" w:lineRule="auto"/>
      <w:ind w:left="1440"/>
      <w:jc w:val="left"/>
    </w:pPr>
    <w:rPr>
      <w:sz w:val="18"/>
      <w:szCs w:val="18"/>
    </w:rPr>
  </w:style>
  <w:style w:type="paragraph" w:styleId="a6">
    <w:name w:val="Body Text"/>
    <w:basedOn w:val="a"/>
    <w:link w:val="Char2"/>
    <w:uiPriority w:val="99"/>
    <w:rsid w:val="00E00EDE"/>
    <w:pPr>
      <w:spacing w:after="120"/>
    </w:pPr>
  </w:style>
  <w:style w:type="character" w:customStyle="1" w:styleId="Char2">
    <w:name w:val="正文文本 Char"/>
    <w:basedOn w:val="a1"/>
    <w:link w:val="a6"/>
    <w:uiPriority w:val="99"/>
    <w:locked/>
    <w:rsid w:val="00E00EDE"/>
    <w:rPr>
      <w:rFonts w:ascii="Times New Roman" w:eastAsia="宋体" w:hAnsi="Times New Roman" w:cs="Times New Roman"/>
      <w:sz w:val="24"/>
      <w:szCs w:val="24"/>
    </w:rPr>
  </w:style>
  <w:style w:type="paragraph" w:styleId="a7">
    <w:name w:val="Body Text First Indent"/>
    <w:basedOn w:val="a6"/>
    <w:link w:val="Char3"/>
    <w:uiPriority w:val="99"/>
    <w:rsid w:val="00E00EDE"/>
    <w:pPr>
      <w:spacing w:after="0" w:line="360" w:lineRule="auto"/>
      <w:ind w:firstLineChars="100" w:firstLine="420"/>
    </w:pPr>
    <w:rPr>
      <w:sz w:val="24"/>
    </w:rPr>
  </w:style>
  <w:style w:type="character" w:customStyle="1" w:styleId="Char3">
    <w:name w:val="正文首行缩进 Char"/>
    <w:basedOn w:val="Char2"/>
    <w:link w:val="a7"/>
    <w:uiPriority w:val="99"/>
    <w:locked/>
    <w:rsid w:val="00E00EDE"/>
  </w:style>
  <w:style w:type="paragraph" w:styleId="a8">
    <w:name w:val="Note Heading"/>
    <w:basedOn w:val="a"/>
    <w:next w:val="a"/>
    <w:link w:val="Char4"/>
    <w:uiPriority w:val="99"/>
    <w:rsid w:val="00E00EDE"/>
    <w:pPr>
      <w:spacing w:line="360" w:lineRule="auto"/>
      <w:jc w:val="center"/>
    </w:pPr>
    <w:rPr>
      <w:sz w:val="24"/>
    </w:rPr>
  </w:style>
  <w:style w:type="character" w:customStyle="1" w:styleId="Char4">
    <w:name w:val="注释标题 Char"/>
    <w:basedOn w:val="a1"/>
    <w:link w:val="a8"/>
    <w:uiPriority w:val="99"/>
    <w:locked/>
    <w:rsid w:val="00E00EDE"/>
    <w:rPr>
      <w:rFonts w:ascii="Times New Roman" w:eastAsia="宋体" w:hAnsi="Times New Roman" w:cs="Times New Roman"/>
      <w:sz w:val="24"/>
      <w:szCs w:val="24"/>
    </w:rPr>
  </w:style>
  <w:style w:type="paragraph" w:styleId="a9">
    <w:name w:val="List Number"/>
    <w:basedOn w:val="a"/>
    <w:uiPriority w:val="99"/>
    <w:rsid w:val="00E00EDE"/>
    <w:pPr>
      <w:tabs>
        <w:tab w:val="left" w:pos="360"/>
      </w:tabs>
      <w:adjustRightInd w:val="0"/>
      <w:spacing w:line="360" w:lineRule="auto"/>
      <w:ind w:left="360" w:hanging="360"/>
      <w:textAlignment w:val="baseline"/>
    </w:pPr>
    <w:rPr>
      <w:color w:val="000000"/>
      <w:kern w:val="0"/>
      <w:szCs w:val="20"/>
    </w:rPr>
  </w:style>
  <w:style w:type="paragraph" w:styleId="aa">
    <w:name w:val="caption"/>
    <w:basedOn w:val="a"/>
    <w:next w:val="a"/>
    <w:uiPriority w:val="99"/>
    <w:qFormat/>
    <w:rsid w:val="00E00EDE"/>
    <w:pPr>
      <w:spacing w:line="360" w:lineRule="auto"/>
      <w:jc w:val="center"/>
    </w:pPr>
    <w:rPr>
      <w:rFonts w:ascii="Arial" w:hAnsi="Arial"/>
      <w:b/>
      <w:sz w:val="24"/>
      <w:szCs w:val="20"/>
    </w:rPr>
  </w:style>
  <w:style w:type="paragraph" w:styleId="ab">
    <w:name w:val="Document Map"/>
    <w:basedOn w:val="a"/>
    <w:link w:val="Char5"/>
    <w:uiPriority w:val="99"/>
    <w:rsid w:val="00E00EDE"/>
    <w:pPr>
      <w:shd w:val="clear" w:color="auto" w:fill="000080"/>
    </w:pPr>
  </w:style>
  <w:style w:type="character" w:customStyle="1" w:styleId="Char5">
    <w:name w:val="文档结构图 Char"/>
    <w:basedOn w:val="a1"/>
    <w:link w:val="ab"/>
    <w:uiPriority w:val="99"/>
    <w:locked/>
    <w:rsid w:val="00E00EDE"/>
    <w:rPr>
      <w:rFonts w:ascii="Times New Roman" w:eastAsia="宋体" w:hAnsi="Times New Roman" w:cs="Times New Roman"/>
      <w:sz w:val="24"/>
      <w:szCs w:val="24"/>
      <w:shd w:val="clear" w:color="auto" w:fill="000080"/>
    </w:rPr>
  </w:style>
  <w:style w:type="paragraph" w:styleId="30">
    <w:name w:val="Body Text 3"/>
    <w:basedOn w:val="a"/>
    <w:link w:val="3Char0"/>
    <w:uiPriority w:val="99"/>
    <w:rsid w:val="00E00EDE"/>
    <w:pPr>
      <w:spacing w:after="120" w:line="360" w:lineRule="auto"/>
    </w:pPr>
    <w:rPr>
      <w:rFonts w:ascii="宋体" w:hAnsi="宋体"/>
      <w:sz w:val="16"/>
      <w:szCs w:val="16"/>
    </w:rPr>
  </w:style>
  <w:style w:type="character" w:customStyle="1" w:styleId="3Char0">
    <w:name w:val="正文文本 3 Char"/>
    <w:basedOn w:val="a1"/>
    <w:link w:val="30"/>
    <w:uiPriority w:val="99"/>
    <w:locked/>
    <w:rsid w:val="00E00EDE"/>
    <w:rPr>
      <w:rFonts w:ascii="宋体" w:eastAsia="宋体" w:hAnsi="宋体" w:cs="Times New Roman"/>
      <w:sz w:val="16"/>
      <w:szCs w:val="16"/>
    </w:rPr>
  </w:style>
  <w:style w:type="paragraph" w:styleId="ac">
    <w:name w:val="Body Text Indent"/>
    <w:basedOn w:val="a"/>
    <w:link w:val="Char10"/>
    <w:uiPriority w:val="99"/>
    <w:rsid w:val="00E00EDE"/>
    <w:pPr>
      <w:spacing w:after="120"/>
      <w:ind w:leftChars="200" w:left="420"/>
    </w:pPr>
  </w:style>
  <w:style w:type="character" w:customStyle="1" w:styleId="Char10">
    <w:name w:val="正文文本缩进 Char1"/>
    <w:basedOn w:val="a1"/>
    <w:link w:val="ac"/>
    <w:uiPriority w:val="99"/>
    <w:semiHidden/>
    <w:locked/>
    <w:rsid w:val="00E00EDE"/>
    <w:rPr>
      <w:rFonts w:ascii="Times New Roman" w:eastAsia="宋体" w:hAnsi="Times New Roman" w:cs="Times New Roman"/>
      <w:sz w:val="24"/>
      <w:szCs w:val="24"/>
    </w:rPr>
  </w:style>
  <w:style w:type="paragraph" w:styleId="20">
    <w:name w:val="List 2"/>
    <w:basedOn w:val="ad"/>
    <w:uiPriority w:val="99"/>
    <w:rsid w:val="00E00EDE"/>
    <w:pPr>
      <w:widowControl/>
      <w:tabs>
        <w:tab w:val="left" w:pos="1080"/>
      </w:tabs>
      <w:overflowPunct w:val="0"/>
      <w:autoSpaceDE w:val="0"/>
      <w:autoSpaceDN w:val="0"/>
      <w:adjustRightInd w:val="0"/>
      <w:spacing w:after="80" w:line="240" w:lineRule="auto"/>
      <w:ind w:left="1080" w:firstLineChars="0" w:hanging="360"/>
      <w:textAlignment w:val="baseline"/>
    </w:pPr>
    <w:rPr>
      <w:rFonts w:ascii="Times New Roman" w:hAnsi="Times New Roman"/>
      <w:kern w:val="0"/>
      <w:sz w:val="20"/>
      <w:szCs w:val="20"/>
    </w:rPr>
  </w:style>
  <w:style w:type="paragraph" w:styleId="ad">
    <w:name w:val="List"/>
    <w:basedOn w:val="a"/>
    <w:uiPriority w:val="99"/>
    <w:rsid w:val="00E00EDE"/>
    <w:pPr>
      <w:spacing w:line="360" w:lineRule="auto"/>
      <w:ind w:left="200" w:hangingChars="200" w:hanging="200"/>
    </w:pPr>
    <w:rPr>
      <w:rFonts w:ascii="宋体" w:hAnsi="宋体"/>
      <w:sz w:val="24"/>
    </w:rPr>
  </w:style>
  <w:style w:type="paragraph" w:styleId="50">
    <w:name w:val="toc 5"/>
    <w:basedOn w:val="a"/>
    <w:next w:val="a"/>
    <w:uiPriority w:val="99"/>
    <w:rsid w:val="00E00EDE"/>
    <w:pPr>
      <w:spacing w:line="360" w:lineRule="auto"/>
      <w:ind w:left="960"/>
      <w:jc w:val="left"/>
    </w:pPr>
    <w:rPr>
      <w:sz w:val="18"/>
      <w:szCs w:val="18"/>
    </w:rPr>
  </w:style>
  <w:style w:type="paragraph" w:styleId="31">
    <w:name w:val="toc 3"/>
    <w:basedOn w:val="a"/>
    <w:next w:val="a"/>
    <w:uiPriority w:val="99"/>
    <w:rsid w:val="00E00EDE"/>
    <w:pPr>
      <w:tabs>
        <w:tab w:val="right" w:leader="dot" w:pos="8296"/>
      </w:tabs>
      <w:ind w:leftChars="200" w:left="420" w:firstLineChars="200" w:firstLine="562"/>
    </w:pPr>
    <w:rPr>
      <w:sz w:val="28"/>
    </w:rPr>
  </w:style>
  <w:style w:type="paragraph" w:styleId="ae">
    <w:name w:val="Plain Text"/>
    <w:basedOn w:val="a"/>
    <w:link w:val="Char11"/>
    <w:uiPriority w:val="99"/>
    <w:rsid w:val="00E00EDE"/>
    <w:rPr>
      <w:rFonts w:ascii="宋体" w:hAnsi="Courier New"/>
      <w:kern w:val="0"/>
      <w:sz w:val="20"/>
      <w:szCs w:val="21"/>
    </w:rPr>
  </w:style>
  <w:style w:type="character" w:customStyle="1" w:styleId="Char11">
    <w:name w:val="纯文本 Char1"/>
    <w:basedOn w:val="a1"/>
    <w:link w:val="ae"/>
    <w:uiPriority w:val="99"/>
    <w:semiHidden/>
    <w:locked/>
    <w:rsid w:val="00E00EDE"/>
    <w:rPr>
      <w:rFonts w:ascii="宋体" w:eastAsia="宋体" w:hAnsi="Courier New" w:cs="Courier New"/>
      <w:sz w:val="21"/>
      <w:szCs w:val="21"/>
    </w:rPr>
  </w:style>
  <w:style w:type="paragraph" w:styleId="80">
    <w:name w:val="toc 8"/>
    <w:basedOn w:val="a"/>
    <w:next w:val="a"/>
    <w:uiPriority w:val="99"/>
    <w:rsid w:val="00E00EDE"/>
    <w:pPr>
      <w:spacing w:line="360" w:lineRule="auto"/>
      <w:ind w:left="1680"/>
      <w:jc w:val="left"/>
    </w:pPr>
    <w:rPr>
      <w:sz w:val="18"/>
      <w:szCs w:val="18"/>
    </w:rPr>
  </w:style>
  <w:style w:type="paragraph" w:styleId="af">
    <w:name w:val="Date"/>
    <w:basedOn w:val="a"/>
    <w:next w:val="a"/>
    <w:link w:val="Char6"/>
    <w:uiPriority w:val="99"/>
    <w:rsid w:val="00E00EDE"/>
    <w:pPr>
      <w:spacing w:line="360" w:lineRule="auto"/>
      <w:ind w:leftChars="2500" w:left="100"/>
    </w:pPr>
    <w:rPr>
      <w:rFonts w:ascii="宋体" w:hAnsi="宋体"/>
      <w:sz w:val="24"/>
    </w:rPr>
  </w:style>
  <w:style w:type="character" w:customStyle="1" w:styleId="Char6">
    <w:name w:val="日期 Char"/>
    <w:basedOn w:val="a1"/>
    <w:link w:val="af"/>
    <w:uiPriority w:val="99"/>
    <w:locked/>
    <w:rsid w:val="00E00EDE"/>
    <w:rPr>
      <w:rFonts w:ascii="宋体" w:eastAsia="宋体" w:hAnsi="宋体" w:cs="Times New Roman"/>
      <w:sz w:val="24"/>
      <w:szCs w:val="24"/>
    </w:rPr>
  </w:style>
  <w:style w:type="paragraph" w:styleId="21">
    <w:name w:val="Body Text Indent 2"/>
    <w:basedOn w:val="a"/>
    <w:link w:val="2Char0"/>
    <w:uiPriority w:val="99"/>
    <w:rsid w:val="00E00EDE"/>
    <w:pPr>
      <w:snapToGrid w:val="0"/>
      <w:spacing w:line="480" w:lineRule="exact"/>
      <w:ind w:firstLineChars="200" w:firstLine="562"/>
    </w:pPr>
    <w:rPr>
      <w:rFonts w:ascii="楷体_GB2312" w:eastAsia="楷体_GB2312"/>
      <w:b/>
      <w:bCs/>
      <w:sz w:val="28"/>
    </w:rPr>
  </w:style>
  <w:style w:type="character" w:customStyle="1" w:styleId="2Char0">
    <w:name w:val="正文文本缩进 2 Char"/>
    <w:basedOn w:val="a1"/>
    <w:link w:val="21"/>
    <w:uiPriority w:val="99"/>
    <w:locked/>
    <w:rsid w:val="00E00EDE"/>
    <w:rPr>
      <w:rFonts w:ascii="楷体_GB2312" w:eastAsia="楷体_GB2312" w:hAnsi="Times New Roman" w:cs="Times New Roman"/>
      <w:b/>
      <w:bCs/>
      <w:sz w:val="24"/>
      <w:szCs w:val="24"/>
    </w:rPr>
  </w:style>
  <w:style w:type="paragraph" w:styleId="af0">
    <w:name w:val="Balloon Text"/>
    <w:basedOn w:val="a"/>
    <w:link w:val="Char7"/>
    <w:uiPriority w:val="99"/>
    <w:rsid w:val="00E00EDE"/>
    <w:rPr>
      <w:sz w:val="18"/>
      <w:szCs w:val="18"/>
    </w:rPr>
  </w:style>
  <w:style w:type="character" w:customStyle="1" w:styleId="Char7">
    <w:name w:val="批注框文本 Char"/>
    <w:basedOn w:val="a1"/>
    <w:link w:val="af0"/>
    <w:uiPriority w:val="99"/>
    <w:locked/>
    <w:rsid w:val="00E00EDE"/>
    <w:rPr>
      <w:rFonts w:ascii="Times New Roman" w:eastAsia="宋体" w:hAnsi="Times New Roman" w:cs="Times New Roman"/>
      <w:sz w:val="18"/>
      <w:szCs w:val="18"/>
    </w:rPr>
  </w:style>
  <w:style w:type="paragraph" w:styleId="af1">
    <w:name w:val="footer"/>
    <w:basedOn w:val="a"/>
    <w:link w:val="Char8"/>
    <w:uiPriority w:val="99"/>
    <w:rsid w:val="00E00EDE"/>
    <w:pPr>
      <w:tabs>
        <w:tab w:val="center" w:pos="4153"/>
        <w:tab w:val="right" w:pos="8306"/>
      </w:tabs>
      <w:snapToGrid w:val="0"/>
      <w:jc w:val="left"/>
    </w:pPr>
    <w:rPr>
      <w:sz w:val="18"/>
      <w:szCs w:val="18"/>
    </w:rPr>
  </w:style>
  <w:style w:type="character" w:customStyle="1" w:styleId="Char8">
    <w:name w:val="页脚 Char"/>
    <w:basedOn w:val="a1"/>
    <w:link w:val="af1"/>
    <w:uiPriority w:val="99"/>
    <w:semiHidden/>
    <w:locked/>
    <w:rsid w:val="00E00EDE"/>
    <w:rPr>
      <w:rFonts w:cs="Times New Roman"/>
      <w:sz w:val="18"/>
      <w:szCs w:val="18"/>
    </w:rPr>
  </w:style>
  <w:style w:type="paragraph" w:styleId="22">
    <w:name w:val="Body Text First Indent 2"/>
    <w:basedOn w:val="ac"/>
    <w:link w:val="2Char1"/>
    <w:uiPriority w:val="99"/>
    <w:rsid w:val="00E00EDE"/>
    <w:pPr>
      <w:spacing w:after="0" w:line="360" w:lineRule="auto"/>
      <w:ind w:left="200" w:firstLineChars="200" w:firstLine="210"/>
    </w:pPr>
    <w:rPr>
      <w:sz w:val="24"/>
    </w:rPr>
  </w:style>
  <w:style w:type="character" w:customStyle="1" w:styleId="2Char1">
    <w:name w:val="正文首行缩进 2 Char"/>
    <w:basedOn w:val="Char10"/>
    <w:link w:val="22"/>
    <w:uiPriority w:val="99"/>
    <w:locked/>
    <w:rsid w:val="00E00EDE"/>
  </w:style>
  <w:style w:type="paragraph" w:styleId="af2">
    <w:name w:val="header"/>
    <w:basedOn w:val="a"/>
    <w:link w:val="Char9"/>
    <w:uiPriority w:val="99"/>
    <w:rsid w:val="00E00EDE"/>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2"/>
    <w:uiPriority w:val="99"/>
    <w:semiHidden/>
    <w:locked/>
    <w:rsid w:val="00E00EDE"/>
    <w:rPr>
      <w:rFonts w:cs="Times New Roman"/>
      <w:sz w:val="18"/>
      <w:szCs w:val="18"/>
    </w:rPr>
  </w:style>
  <w:style w:type="paragraph" w:styleId="10">
    <w:name w:val="toc 1"/>
    <w:basedOn w:val="a"/>
    <w:next w:val="a"/>
    <w:uiPriority w:val="99"/>
    <w:rsid w:val="00E00EDE"/>
    <w:pPr>
      <w:tabs>
        <w:tab w:val="left" w:pos="1200"/>
        <w:tab w:val="right" w:leader="dot" w:pos="8302"/>
      </w:tabs>
      <w:spacing w:line="360" w:lineRule="auto"/>
    </w:pPr>
    <w:rPr>
      <w:rFonts w:eastAsia="黑体"/>
      <w:sz w:val="28"/>
      <w:szCs w:val="28"/>
    </w:rPr>
  </w:style>
  <w:style w:type="paragraph" w:styleId="40">
    <w:name w:val="toc 4"/>
    <w:basedOn w:val="a"/>
    <w:next w:val="a"/>
    <w:uiPriority w:val="99"/>
    <w:rsid w:val="00E00EDE"/>
    <w:pPr>
      <w:ind w:leftChars="600" w:left="1260"/>
    </w:pPr>
  </w:style>
  <w:style w:type="paragraph" w:styleId="af3">
    <w:name w:val="Subtitle"/>
    <w:basedOn w:val="a"/>
    <w:link w:val="Chara"/>
    <w:uiPriority w:val="99"/>
    <w:qFormat/>
    <w:rsid w:val="00E00EDE"/>
    <w:pPr>
      <w:spacing w:before="240" w:after="60" w:line="312" w:lineRule="auto"/>
      <w:jc w:val="center"/>
      <w:outlineLvl w:val="1"/>
    </w:pPr>
    <w:rPr>
      <w:rFonts w:ascii="Arial" w:hAnsi="Arial" w:cs="Arial"/>
      <w:b/>
      <w:bCs/>
      <w:kern w:val="28"/>
      <w:sz w:val="32"/>
      <w:szCs w:val="32"/>
    </w:rPr>
  </w:style>
  <w:style w:type="character" w:customStyle="1" w:styleId="Chara">
    <w:name w:val="副标题 Char"/>
    <w:basedOn w:val="a1"/>
    <w:link w:val="af3"/>
    <w:uiPriority w:val="99"/>
    <w:locked/>
    <w:rsid w:val="00E00EDE"/>
    <w:rPr>
      <w:rFonts w:ascii="Arial" w:eastAsia="宋体" w:hAnsi="Arial" w:cs="Arial"/>
      <w:b/>
      <w:bCs/>
      <w:kern w:val="28"/>
      <w:sz w:val="32"/>
      <w:szCs w:val="32"/>
    </w:rPr>
  </w:style>
  <w:style w:type="paragraph" w:styleId="60">
    <w:name w:val="toc 6"/>
    <w:basedOn w:val="a"/>
    <w:next w:val="a"/>
    <w:uiPriority w:val="99"/>
    <w:rsid w:val="00E00EDE"/>
    <w:pPr>
      <w:spacing w:line="360" w:lineRule="auto"/>
      <w:ind w:left="1200"/>
      <w:jc w:val="left"/>
    </w:pPr>
    <w:rPr>
      <w:sz w:val="18"/>
      <w:szCs w:val="18"/>
    </w:rPr>
  </w:style>
  <w:style w:type="paragraph" w:styleId="32">
    <w:name w:val="Body Text Indent 3"/>
    <w:basedOn w:val="a"/>
    <w:link w:val="3Char1"/>
    <w:uiPriority w:val="99"/>
    <w:rsid w:val="00E00EDE"/>
    <w:pPr>
      <w:spacing w:after="120"/>
      <w:ind w:leftChars="200" w:left="420"/>
    </w:pPr>
    <w:rPr>
      <w:sz w:val="16"/>
      <w:szCs w:val="16"/>
    </w:rPr>
  </w:style>
  <w:style w:type="character" w:customStyle="1" w:styleId="3Char1">
    <w:name w:val="正文文本缩进 3 Char"/>
    <w:basedOn w:val="a1"/>
    <w:link w:val="32"/>
    <w:uiPriority w:val="99"/>
    <w:locked/>
    <w:rsid w:val="00E00EDE"/>
    <w:rPr>
      <w:rFonts w:ascii="Times New Roman" w:eastAsia="宋体" w:hAnsi="Times New Roman" w:cs="Times New Roman"/>
      <w:sz w:val="16"/>
      <w:szCs w:val="16"/>
    </w:rPr>
  </w:style>
  <w:style w:type="paragraph" w:styleId="23">
    <w:name w:val="toc 2"/>
    <w:basedOn w:val="a"/>
    <w:next w:val="a"/>
    <w:uiPriority w:val="99"/>
    <w:rsid w:val="00E00EDE"/>
    <w:pPr>
      <w:tabs>
        <w:tab w:val="right" w:leader="dot" w:pos="8302"/>
      </w:tabs>
      <w:spacing w:beforeLines="50" w:afterLines="50"/>
      <w:ind w:leftChars="200" w:left="420"/>
    </w:pPr>
    <w:rPr>
      <w:b/>
      <w:sz w:val="28"/>
    </w:rPr>
  </w:style>
  <w:style w:type="paragraph" w:styleId="90">
    <w:name w:val="toc 9"/>
    <w:basedOn w:val="a"/>
    <w:next w:val="a"/>
    <w:uiPriority w:val="99"/>
    <w:rsid w:val="00E00EDE"/>
    <w:pPr>
      <w:spacing w:line="360" w:lineRule="auto"/>
      <w:ind w:left="1920"/>
      <w:jc w:val="left"/>
    </w:pPr>
    <w:rPr>
      <w:sz w:val="18"/>
      <w:szCs w:val="18"/>
    </w:rPr>
  </w:style>
  <w:style w:type="paragraph" w:styleId="24">
    <w:name w:val="Body Text 2"/>
    <w:basedOn w:val="a"/>
    <w:link w:val="2Char2"/>
    <w:uiPriority w:val="99"/>
    <w:rsid w:val="00E00EDE"/>
    <w:pPr>
      <w:spacing w:after="120" w:line="480" w:lineRule="auto"/>
    </w:pPr>
    <w:rPr>
      <w:rFonts w:ascii="宋体" w:hAnsi="宋体"/>
      <w:sz w:val="24"/>
    </w:rPr>
  </w:style>
  <w:style w:type="character" w:customStyle="1" w:styleId="2Char2">
    <w:name w:val="正文文本 2 Char"/>
    <w:basedOn w:val="a1"/>
    <w:link w:val="24"/>
    <w:uiPriority w:val="99"/>
    <w:locked/>
    <w:rsid w:val="00E00EDE"/>
    <w:rPr>
      <w:rFonts w:ascii="宋体" w:eastAsia="宋体" w:hAnsi="宋体" w:cs="Times New Roman"/>
      <w:sz w:val="24"/>
      <w:szCs w:val="24"/>
    </w:rPr>
  </w:style>
  <w:style w:type="paragraph" w:styleId="HTML">
    <w:name w:val="HTML Preformatted"/>
    <w:basedOn w:val="a"/>
    <w:link w:val="HTMLChar"/>
    <w:uiPriority w:val="99"/>
    <w:rsid w:val="00E00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Char">
    <w:name w:val="HTML 预设格式 Char"/>
    <w:basedOn w:val="a1"/>
    <w:link w:val="HTML"/>
    <w:uiPriority w:val="99"/>
    <w:locked/>
    <w:rsid w:val="00E00EDE"/>
    <w:rPr>
      <w:rFonts w:ascii="宋体" w:eastAsia="宋体" w:hAnsi="宋体" w:cs="宋体"/>
      <w:color w:val="000000"/>
      <w:kern w:val="0"/>
      <w:sz w:val="24"/>
      <w:szCs w:val="24"/>
    </w:rPr>
  </w:style>
  <w:style w:type="paragraph" w:styleId="af4">
    <w:name w:val="Normal (Web)"/>
    <w:basedOn w:val="a"/>
    <w:uiPriority w:val="99"/>
    <w:rsid w:val="00E00EDE"/>
    <w:pPr>
      <w:widowControl/>
      <w:spacing w:before="100" w:beforeAutospacing="1" w:after="100" w:afterAutospacing="1"/>
      <w:jc w:val="left"/>
    </w:pPr>
    <w:rPr>
      <w:rFonts w:ascii="宋体" w:hAnsi="宋体"/>
      <w:kern w:val="0"/>
      <w:sz w:val="24"/>
    </w:rPr>
  </w:style>
  <w:style w:type="paragraph" w:styleId="11">
    <w:name w:val="index 1"/>
    <w:basedOn w:val="a"/>
    <w:next w:val="a"/>
    <w:uiPriority w:val="99"/>
    <w:rsid w:val="00E00EDE"/>
    <w:pPr>
      <w:spacing w:before="120" w:after="120" w:line="360" w:lineRule="auto"/>
      <w:ind w:firstLineChars="270" w:firstLine="540"/>
    </w:pPr>
    <w:rPr>
      <w:rFonts w:ascii="宋体"/>
      <w:sz w:val="24"/>
      <w:szCs w:val="20"/>
    </w:rPr>
  </w:style>
  <w:style w:type="paragraph" w:styleId="af5">
    <w:name w:val="Title"/>
    <w:basedOn w:val="a"/>
    <w:next w:val="a"/>
    <w:link w:val="Char12"/>
    <w:uiPriority w:val="99"/>
    <w:qFormat/>
    <w:rsid w:val="00E00EDE"/>
    <w:pPr>
      <w:spacing w:before="240" w:after="60"/>
      <w:jc w:val="center"/>
      <w:outlineLvl w:val="0"/>
    </w:pPr>
    <w:rPr>
      <w:rFonts w:ascii="Cambria" w:hAnsi="Cambria"/>
      <w:b/>
      <w:bCs/>
      <w:kern w:val="0"/>
      <w:sz w:val="32"/>
      <w:szCs w:val="32"/>
    </w:rPr>
  </w:style>
  <w:style w:type="character" w:customStyle="1" w:styleId="Char12">
    <w:name w:val="标题 Char1"/>
    <w:basedOn w:val="a1"/>
    <w:link w:val="af5"/>
    <w:uiPriority w:val="99"/>
    <w:locked/>
    <w:rsid w:val="00E00EDE"/>
    <w:rPr>
      <w:rFonts w:ascii="Cambria" w:eastAsia="宋体" w:hAnsi="Cambria" w:cs="Times New Roman"/>
      <w:b/>
      <w:bCs/>
      <w:sz w:val="32"/>
      <w:szCs w:val="32"/>
    </w:rPr>
  </w:style>
  <w:style w:type="character" w:styleId="af6">
    <w:name w:val="Strong"/>
    <w:basedOn w:val="a1"/>
    <w:uiPriority w:val="99"/>
    <w:qFormat/>
    <w:rsid w:val="00E00EDE"/>
    <w:rPr>
      <w:rFonts w:cs="Times New Roman"/>
      <w:b/>
    </w:rPr>
  </w:style>
  <w:style w:type="character" w:styleId="af7">
    <w:name w:val="page number"/>
    <w:basedOn w:val="a1"/>
    <w:uiPriority w:val="99"/>
    <w:rsid w:val="00E00EDE"/>
    <w:rPr>
      <w:rFonts w:cs="Times New Roman"/>
    </w:rPr>
  </w:style>
  <w:style w:type="character" w:styleId="af8">
    <w:name w:val="FollowedHyperlink"/>
    <w:basedOn w:val="a1"/>
    <w:uiPriority w:val="99"/>
    <w:rsid w:val="00E00EDE"/>
    <w:rPr>
      <w:rFonts w:cs="Times New Roman"/>
      <w:color w:val="800080"/>
      <w:u w:val="single"/>
    </w:rPr>
  </w:style>
  <w:style w:type="character" w:styleId="af9">
    <w:name w:val="Hyperlink"/>
    <w:basedOn w:val="a1"/>
    <w:uiPriority w:val="99"/>
    <w:rsid w:val="00E00EDE"/>
    <w:rPr>
      <w:rFonts w:cs="Times New Roman"/>
      <w:color w:val="0000FF"/>
      <w:u w:val="single"/>
    </w:rPr>
  </w:style>
  <w:style w:type="character" w:styleId="afa">
    <w:name w:val="annotation reference"/>
    <w:basedOn w:val="a1"/>
    <w:uiPriority w:val="99"/>
    <w:rsid w:val="00E00EDE"/>
    <w:rPr>
      <w:rFonts w:cs="Times New Roman"/>
      <w:sz w:val="21"/>
    </w:rPr>
  </w:style>
  <w:style w:type="table" w:styleId="afb">
    <w:name w:val="Table Grid"/>
    <w:basedOn w:val="a2"/>
    <w:uiPriority w:val="99"/>
    <w:rsid w:val="00E00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uiPriority w:val="99"/>
    <w:rsid w:val="00E00EDE"/>
    <w:rPr>
      <w:rFonts w:ascii="宋体" w:eastAsia="宋体" w:hAnsi="宋体"/>
      <w:color w:val="000000"/>
      <w:sz w:val="24"/>
      <w:u w:val="none"/>
    </w:rPr>
  </w:style>
  <w:style w:type="character" w:customStyle="1" w:styleId="Charb">
    <w:name w:val="标题 Char"/>
    <w:uiPriority w:val="99"/>
    <w:rsid w:val="00E00EDE"/>
    <w:rPr>
      <w:rFonts w:ascii="Cambria" w:eastAsia="宋体" w:hAnsi="Cambria"/>
      <w:b/>
      <w:sz w:val="32"/>
    </w:rPr>
  </w:style>
  <w:style w:type="character" w:customStyle="1" w:styleId="2Char3">
    <w:name w:val="样式 正文缩进 + 首行缩进:  2 字符 Char"/>
    <w:link w:val="25"/>
    <w:uiPriority w:val="99"/>
    <w:locked/>
    <w:rsid w:val="00E00EDE"/>
    <w:rPr>
      <w:rFonts w:eastAsia="宋体"/>
      <w:sz w:val="24"/>
    </w:rPr>
  </w:style>
  <w:style w:type="paragraph" w:customStyle="1" w:styleId="25">
    <w:name w:val="样式 正文缩进 + 首行缩进:  2 字符"/>
    <w:basedOn w:val="a0"/>
    <w:link w:val="2Char3"/>
    <w:uiPriority w:val="99"/>
    <w:rsid w:val="00E00EDE"/>
    <w:pPr>
      <w:spacing w:after="80" w:line="360" w:lineRule="auto"/>
      <w:ind w:firstLineChars="200" w:firstLine="480"/>
    </w:pPr>
    <w:rPr>
      <w:sz w:val="24"/>
    </w:rPr>
  </w:style>
  <w:style w:type="character" w:customStyle="1" w:styleId="Charc">
    <w:name w:val="正文文本缩进 Char"/>
    <w:uiPriority w:val="99"/>
    <w:rsid w:val="00E00EDE"/>
    <w:rPr>
      <w:rFonts w:eastAsia="宋体"/>
      <w:kern w:val="2"/>
      <w:sz w:val="24"/>
      <w:lang w:val="en-US" w:eastAsia="zh-CN"/>
    </w:rPr>
  </w:style>
  <w:style w:type="character" w:customStyle="1" w:styleId="Char">
    <w:name w:val="正文缩进 Char"/>
    <w:link w:val="a0"/>
    <w:uiPriority w:val="99"/>
    <w:locked/>
    <w:rsid w:val="00E00EDE"/>
    <w:rPr>
      <w:rFonts w:eastAsia="宋体"/>
    </w:rPr>
  </w:style>
  <w:style w:type="character" w:customStyle="1" w:styleId="style221">
    <w:name w:val="style221"/>
    <w:uiPriority w:val="99"/>
    <w:rsid w:val="00E00EDE"/>
    <w:rPr>
      <w:sz w:val="20"/>
    </w:rPr>
  </w:style>
  <w:style w:type="character" w:customStyle="1" w:styleId="fontblank121">
    <w:name w:val="fontblank121"/>
    <w:uiPriority w:val="99"/>
    <w:rsid w:val="00E00EDE"/>
    <w:rPr>
      <w:color w:val="000000"/>
      <w:sz w:val="20"/>
      <w:u w:val="none"/>
    </w:rPr>
  </w:style>
  <w:style w:type="character" w:customStyle="1" w:styleId="style551">
    <w:name w:val="style551"/>
    <w:uiPriority w:val="99"/>
    <w:rsid w:val="00E00EDE"/>
    <w:rPr>
      <w:rFonts w:ascii="华文楷体" w:eastAsia="华文楷体" w:hAnsi="华文楷体"/>
      <w:b/>
      <w:color w:val="FF00FF"/>
    </w:rPr>
  </w:style>
  <w:style w:type="character" w:customStyle="1" w:styleId="Chard">
    <w:name w:val="纯文本 Char"/>
    <w:uiPriority w:val="99"/>
    <w:rsid w:val="00E00EDE"/>
    <w:rPr>
      <w:rFonts w:ascii="宋体" w:eastAsia="宋体" w:hAnsi="Courier New"/>
      <w:sz w:val="21"/>
    </w:rPr>
  </w:style>
  <w:style w:type="character" w:customStyle="1" w:styleId="font31">
    <w:name w:val="font31"/>
    <w:uiPriority w:val="99"/>
    <w:rsid w:val="00E00EDE"/>
    <w:rPr>
      <w:rFonts w:ascii="宋体" w:eastAsia="宋体" w:hAnsi="宋体"/>
      <w:color w:val="FF0000"/>
      <w:sz w:val="24"/>
      <w:u w:val="none"/>
    </w:rPr>
  </w:style>
  <w:style w:type="character" w:customStyle="1" w:styleId="style11">
    <w:name w:val="style11"/>
    <w:uiPriority w:val="99"/>
    <w:rsid w:val="00E00EDE"/>
    <w:rPr>
      <w:b/>
      <w:color w:val="FF0000"/>
    </w:rPr>
  </w:style>
  <w:style w:type="character" w:customStyle="1" w:styleId="Chare">
    <w:name w:val="_三级标题 Char"/>
    <w:link w:val="afc"/>
    <w:uiPriority w:val="99"/>
    <w:locked/>
    <w:rsid w:val="00E00EDE"/>
    <w:rPr>
      <w:rFonts w:ascii="宋体" w:eastAsia="宋体" w:hAnsi="宋体"/>
      <w:b/>
      <w:sz w:val="28"/>
    </w:rPr>
  </w:style>
  <w:style w:type="paragraph" w:customStyle="1" w:styleId="afc">
    <w:name w:val="_三级标题"/>
    <w:basedOn w:val="3"/>
    <w:link w:val="Chare"/>
    <w:uiPriority w:val="99"/>
    <w:rsid w:val="00E00EDE"/>
    <w:pPr>
      <w:tabs>
        <w:tab w:val="left" w:pos="420"/>
      </w:tabs>
      <w:spacing w:before="120" w:after="120" w:line="360" w:lineRule="auto"/>
      <w:ind w:left="420" w:hanging="420"/>
      <w:jc w:val="left"/>
      <w:outlineLvl w:val="3"/>
    </w:pPr>
    <w:rPr>
      <w:rFonts w:ascii="宋体" w:hAnsi="宋体"/>
      <w:kern w:val="0"/>
      <w:sz w:val="28"/>
    </w:rPr>
  </w:style>
  <w:style w:type="character" w:customStyle="1" w:styleId="font11">
    <w:name w:val="font11"/>
    <w:uiPriority w:val="99"/>
    <w:rsid w:val="00E00EDE"/>
    <w:rPr>
      <w:rFonts w:ascii="宋体" w:eastAsia="宋体" w:hAnsi="宋体"/>
      <w:color w:val="000000"/>
      <w:sz w:val="22"/>
      <w:u w:val="none"/>
    </w:rPr>
  </w:style>
  <w:style w:type="character" w:customStyle="1" w:styleId="font01">
    <w:name w:val="font01"/>
    <w:uiPriority w:val="99"/>
    <w:rsid w:val="00E00EDE"/>
    <w:rPr>
      <w:rFonts w:ascii="宋体" w:eastAsia="宋体" w:hAnsi="宋体"/>
      <w:color w:val="FF0000"/>
      <w:sz w:val="22"/>
      <w:u w:val="none"/>
    </w:rPr>
  </w:style>
  <w:style w:type="character" w:customStyle="1" w:styleId="bd-cps1">
    <w:name w:val="bd-cps1"/>
    <w:uiPriority w:val="99"/>
    <w:rsid w:val="00E00EDE"/>
    <w:rPr>
      <w:color w:val="000000"/>
    </w:rPr>
  </w:style>
  <w:style w:type="character" w:customStyle="1" w:styleId="font-12">
    <w:name w:val="font-12"/>
    <w:basedOn w:val="a1"/>
    <w:uiPriority w:val="99"/>
    <w:rsid w:val="00E00EDE"/>
    <w:rPr>
      <w:rFonts w:cs="Times New Roman"/>
    </w:rPr>
  </w:style>
  <w:style w:type="character" w:customStyle="1" w:styleId="style561">
    <w:name w:val="style561"/>
    <w:uiPriority w:val="99"/>
    <w:rsid w:val="00E00EDE"/>
    <w:rPr>
      <w:color w:val="000000"/>
    </w:rPr>
  </w:style>
  <w:style w:type="paragraph" w:customStyle="1" w:styleId="12">
    <w:name w:val="1册标题2"/>
    <w:basedOn w:val="a"/>
    <w:next w:val="a"/>
    <w:uiPriority w:val="99"/>
    <w:rsid w:val="00E00EDE"/>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xxxxxx">
    <w:name w:val="xxxxxx"/>
    <w:basedOn w:val="a"/>
    <w:uiPriority w:val="99"/>
    <w:rsid w:val="00E00EDE"/>
    <w:pPr>
      <w:widowControl/>
      <w:tabs>
        <w:tab w:val="left" w:pos="840"/>
        <w:tab w:val="left" w:pos="1080"/>
      </w:tabs>
      <w:spacing w:beforeLines="50" w:afterLines="50"/>
      <w:ind w:left="840" w:hanging="720"/>
      <w:jc w:val="center"/>
      <w:outlineLvl w:val="2"/>
    </w:pPr>
    <w:rPr>
      <w:rFonts w:ascii="黑体" w:eastAsia="黑体" w:hAnsi="宋体"/>
      <w:b/>
      <w:kern w:val="0"/>
      <w:sz w:val="32"/>
      <w:szCs w:val="32"/>
    </w:rPr>
  </w:style>
  <w:style w:type="paragraph" w:customStyle="1" w:styleId="xl34">
    <w:name w:val="xl34"/>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CharCharCharCharCharCharCharCharChar">
    <w:name w:val="Char Char Char Char Char Char Char Char Char Char Char Char"/>
    <w:basedOn w:val="ab"/>
    <w:uiPriority w:val="99"/>
    <w:rsid w:val="00E00EDE"/>
    <w:pPr>
      <w:adjustRightInd w:val="0"/>
      <w:spacing w:line="436" w:lineRule="exact"/>
      <w:ind w:left="357"/>
      <w:jc w:val="left"/>
      <w:outlineLvl w:val="3"/>
    </w:pPr>
    <w:rPr>
      <w:rFonts w:ascii="Tahoma" w:hAnsi="Tahoma"/>
      <w:b/>
      <w:sz w:val="24"/>
    </w:rPr>
  </w:style>
  <w:style w:type="paragraph" w:customStyle="1" w:styleId="temp">
    <w:name w:val="temp"/>
    <w:basedOn w:val="a"/>
    <w:uiPriority w:val="99"/>
    <w:rsid w:val="00E00EDE"/>
    <w:pPr>
      <w:spacing w:line="240" w:lineRule="atLeast"/>
      <w:jc w:val="center"/>
    </w:pPr>
    <w:rPr>
      <w:rFonts w:ascii="Arial" w:eastAsia="楷体_GB2312" w:hAnsi="Arial"/>
      <w:sz w:val="14"/>
      <w:szCs w:val="20"/>
    </w:rPr>
  </w:style>
  <w:style w:type="paragraph" w:customStyle="1" w:styleId="xl39">
    <w:name w:val="xl39"/>
    <w:basedOn w:val="a"/>
    <w:uiPriority w:val="99"/>
    <w:rsid w:val="00E00EDE"/>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f">
    <w:name w:val="Char"/>
    <w:basedOn w:val="a"/>
    <w:uiPriority w:val="99"/>
    <w:rsid w:val="00E00EDE"/>
    <w:rPr>
      <w:rFonts w:ascii="仿宋_GB2312" w:eastAsia="仿宋_GB2312"/>
      <w:b/>
      <w:sz w:val="32"/>
      <w:szCs w:val="32"/>
    </w:rPr>
  </w:style>
  <w:style w:type="paragraph" w:customStyle="1" w:styleId="xl79">
    <w:name w:val="xl79"/>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13">
    <w:name w:val="正文1"/>
    <w:basedOn w:val="a"/>
    <w:uiPriority w:val="99"/>
    <w:rsid w:val="00E00EDE"/>
    <w:pPr>
      <w:widowControl/>
      <w:spacing w:line="360" w:lineRule="auto"/>
      <w:ind w:left="499" w:firstLine="499"/>
    </w:pPr>
    <w:rPr>
      <w:rFonts w:ascii="宋体"/>
      <w:kern w:val="21"/>
      <w:sz w:val="24"/>
      <w:szCs w:val="20"/>
    </w:rPr>
  </w:style>
  <w:style w:type="paragraph" w:customStyle="1" w:styleId="xl25">
    <w:name w:val="xl25"/>
    <w:basedOn w:val="a"/>
    <w:uiPriority w:val="99"/>
    <w:rsid w:val="00E00EDE"/>
    <w:pPr>
      <w:widowControl/>
      <w:spacing w:before="100" w:beforeAutospacing="1" w:after="100" w:afterAutospacing="1"/>
      <w:jc w:val="left"/>
    </w:pPr>
    <w:rPr>
      <w:rFonts w:ascii="宋体" w:hAnsi="宋体" w:cs="宋体"/>
      <w:color w:val="FF0000"/>
      <w:kern w:val="0"/>
      <w:sz w:val="24"/>
    </w:rPr>
  </w:style>
  <w:style w:type="paragraph" w:customStyle="1" w:styleId="xl108">
    <w:name w:val="xl108"/>
    <w:basedOn w:val="a"/>
    <w:uiPriority w:val="99"/>
    <w:rsid w:val="00E00ED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104">
    <w:name w:val="xl104"/>
    <w:basedOn w:val="a"/>
    <w:uiPriority w:val="99"/>
    <w:rsid w:val="00E00ED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FF0000"/>
      <w:kern w:val="0"/>
      <w:sz w:val="18"/>
      <w:szCs w:val="18"/>
    </w:rPr>
  </w:style>
  <w:style w:type="paragraph" w:customStyle="1" w:styleId="xl35">
    <w:name w:val="xl35"/>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d">
    <w:name w:val="次小点说明"/>
    <w:basedOn w:val="a0"/>
    <w:uiPriority w:val="99"/>
    <w:rsid w:val="00E00EDE"/>
    <w:pPr>
      <w:tabs>
        <w:tab w:val="left" w:pos="972"/>
      </w:tabs>
      <w:spacing w:line="360" w:lineRule="auto"/>
      <w:ind w:left="972" w:hanging="420"/>
    </w:pPr>
    <w:rPr>
      <w:sz w:val="24"/>
      <w:szCs w:val="24"/>
    </w:rPr>
  </w:style>
  <w:style w:type="paragraph" w:customStyle="1" w:styleId="xl134">
    <w:name w:val="xl134"/>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91">
    <w:name w:val="标题9"/>
    <w:basedOn w:val="9"/>
    <w:uiPriority w:val="99"/>
    <w:rsid w:val="00E00EDE"/>
    <w:pPr>
      <w:keepNext w:val="0"/>
      <w:keepLines w:val="0"/>
      <w:tabs>
        <w:tab w:val="left" w:pos="0"/>
      </w:tabs>
      <w:spacing w:before="0" w:after="0" w:line="360" w:lineRule="auto"/>
      <w:ind w:firstLineChars="200" w:firstLine="200"/>
      <w:jc w:val="both"/>
    </w:pPr>
    <w:rPr>
      <w:rFonts w:eastAsia="仿宋_GB2312"/>
      <w:kern w:val="2"/>
      <w:sz w:val="30"/>
    </w:rPr>
  </w:style>
  <w:style w:type="paragraph" w:customStyle="1" w:styleId="CharCharCharCharChar">
    <w:name w:val="Char Char Char Char Char"/>
    <w:basedOn w:val="a"/>
    <w:uiPriority w:val="99"/>
    <w:rsid w:val="00E00EDE"/>
    <w:pPr>
      <w:widowControl/>
      <w:spacing w:after="160" w:line="240" w:lineRule="exact"/>
      <w:jc w:val="left"/>
    </w:pPr>
    <w:rPr>
      <w:rFonts w:ascii="Tahoma" w:hAnsi="Tahoma" w:cs="Tahoma"/>
      <w:sz w:val="20"/>
      <w:szCs w:val="22"/>
      <w:lang w:eastAsia="en-US"/>
    </w:rPr>
  </w:style>
  <w:style w:type="paragraph" w:customStyle="1" w:styleId="1Char0">
    <w:name w:val="项目符号1 Char"/>
    <w:basedOn w:val="a"/>
    <w:uiPriority w:val="99"/>
    <w:rsid w:val="00E00EDE"/>
    <w:pPr>
      <w:tabs>
        <w:tab w:val="left" w:pos="420"/>
      </w:tabs>
      <w:spacing w:line="360" w:lineRule="auto"/>
      <w:ind w:left="420" w:firstLineChars="200" w:firstLine="200"/>
      <w:jc w:val="left"/>
    </w:pPr>
    <w:rPr>
      <w:sz w:val="24"/>
    </w:rPr>
  </w:style>
  <w:style w:type="paragraph" w:customStyle="1" w:styleId="xl36">
    <w:name w:val="xl36"/>
    <w:basedOn w:val="a"/>
    <w:uiPriority w:val="99"/>
    <w:rsid w:val="00E00E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20"/>
      <w:szCs w:val="20"/>
    </w:rPr>
  </w:style>
  <w:style w:type="paragraph" w:customStyle="1" w:styleId="afe">
    <w:name w:val="段"/>
    <w:uiPriority w:val="99"/>
    <w:rsid w:val="00E00EDE"/>
    <w:pPr>
      <w:autoSpaceDE w:val="0"/>
      <w:autoSpaceDN w:val="0"/>
      <w:ind w:firstLineChars="200" w:firstLine="200"/>
      <w:jc w:val="both"/>
    </w:pPr>
    <w:rPr>
      <w:rFonts w:ascii="宋体"/>
      <w:sz w:val="21"/>
    </w:rPr>
  </w:style>
  <w:style w:type="paragraph" w:customStyle="1" w:styleId="xl136">
    <w:name w:val="xl13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28">
    <w:name w:val="xl28"/>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xl22">
    <w:name w:val="xl22"/>
    <w:basedOn w:val="a"/>
    <w:uiPriority w:val="99"/>
    <w:rsid w:val="00E00EDE"/>
    <w:pPr>
      <w:widowControl/>
      <w:spacing w:before="100" w:beforeAutospacing="1" w:after="100" w:afterAutospacing="1"/>
      <w:jc w:val="left"/>
    </w:pPr>
    <w:rPr>
      <w:rFonts w:ascii="宋体" w:hAnsi="宋体" w:cs="宋体"/>
      <w:b/>
      <w:bCs/>
      <w:kern w:val="0"/>
      <w:sz w:val="24"/>
    </w:rPr>
  </w:style>
  <w:style w:type="paragraph" w:customStyle="1" w:styleId="61">
    <w:name w:val="标题6"/>
    <w:basedOn w:val="6"/>
    <w:uiPriority w:val="99"/>
    <w:rsid w:val="00E00EDE"/>
    <w:pPr>
      <w:keepNext w:val="0"/>
      <w:keepLines w:val="0"/>
      <w:tabs>
        <w:tab w:val="left" w:pos="0"/>
      </w:tabs>
      <w:spacing w:before="0" w:after="0" w:line="360" w:lineRule="auto"/>
      <w:ind w:firstLineChars="200" w:firstLine="200"/>
      <w:jc w:val="both"/>
    </w:pPr>
    <w:rPr>
      <w:rFonts w:eastAsia="仿宋_GB2312"/>
      <w:b w:val="0"/>
      <w:kern w:val="2"/>
      <w:sz w:val="30"/>
    </w:rPr>
  </w:style>
  <w:style w:type="paragraph" w:customStyle="1" w:styleId="1Arial1212">
    <w:name w:val="样式 标题 1 + Arial 五号 两端对齐 段前: 12 磅 段后: 12 磅"/>
    <w:basedOn w:val="1"/>
    <w:uiPriority w:val="99"/>
    <w:rsid w:val="00E00EDE"/>
    <w:pPr>
      <w:spacing w:before="240" w:after="240"/>
    </w:pPr>
    <w:rPr>
      <w:rFonts w:ascii="Arial" w:hAnsi="Arial"/>
      <w:spacing w:val="20"/>
      <w:sz w:val="24"/>
      <w:szCs w:val="20"/>
    </w:rPr>
  </w:style>
  <w:style w:type="paragraph" w:customStyle="1" w:styleId="xl103">
    <w:name w:val="xl103"/>
    <w:basedOn w:val="a"/>
    <w:uiPriority w:val="99"/>
    <w:rsid w:val="00E00ED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114">
    <w:name w:val="xl114"/>
    <w:basedOn w:val="a"/>
    <w:uiPriority w:val="99"/>
    <w:rsid w:val="00E00ED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kern w:val="0"/>
      <w:sz w:val="18"/>
      <w:szCs w:val="18"/>
    </w:rPr>
  </w:style>
  <w:style w:type="paragraph" w:customStyle="1" w:styleId="xl41">
    <w:name w:val="xl41"/>
    <w:basedOn w:val="a"/>
    <w:uiPriority w:val="99"/>
    <w:rsid w:val="00E00EDE"/>
    <w:pPr>
      <w:widowControl/>
      <w:pBdr>
        <w:top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0">
    <w:name w:val="xl110"/>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18"/>
      <w:szCs w:val="18"/>
    </w:rPr>
  </w:style>
  <w:style w:type="paragraph" w:customStyle="1" w:styleId="ParaCharCharCharChar">
    <w:name w:val="默认段落字体 Para Char Char Char Char"/>
    <w:basedOn w:val="a"/>
    <w:uiPriority w:val="99"/>
    <w:rsid w:val="00E00EDE"/>
    <w:rPr>
      <w:szCs w:val="21"/>
    </w:rPr>
  </w:style>
  <w:style w:type="paragraph" w:customStyle="1" w:styleId="xl113">
    <w:name w:val="xl11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18"/>
      <w:szCs w:val="18"/>
    </w:rPr>
  </w:style>
  <w:style w:type="paragraph" w:customStyle="1" w:styleId="14">
    <w:name w:val="样式1"/>
    <w:basedOn w:val="afd"/>
    <w:uiPriority w:val="99"/>
    <w:rsid w:val="00E00EDE"/>
    <w:pPr>
      <w:tabs>
        <w:tab w:val="clear" w:pos="972"/>
        <w:tab w:val="left" w:pos="855"/>
      </w:tabs>
      <w:spacing w:after="80"/>
      <w:ind w:left="855"/>
    </w:pPr>
  </w:style>
  <w:style w:type="paragraph" w:customStyle="1" w:styleId="Char1CharCharCharCharCharCharCharCharChar">
    <w:name w:val="Char1 Char Char Char Char Char Char Char Char Char"/>
    <w:basedOn w:val="a"/>
    <w:uiPriority w:val="99"/>
    <w:rsid w:val="00E00EDE"/>
    <w:rPr>
      <w:rFonts w:ascii="Tahoma" w:hAnsi="Tahoma"/>
      <w:sz w:val="24"/>
      <w:szCs w:val="20"/>
    </w:rPr>
  </w:style>
  <w:style w:type="paragraph" w:customStyle="1" w:styleId="jiankong1">
    <w:name w:val="jiankong1"/>
    <w:basedOn w:val="a"/>
    <w:uiPriority w:val="99"/>
    <w:rsid w:val="00E00EDE"/>
    <w:pPr>
      <w:widowControl/>
      <w:spacing w:before="100" w:beforeAutospacing="1" w:after="100" w:afterAutospacing="1"/>
      <w:jc w:val="left"/>
    </w:pPr>
    <w:rPr>
      <w:color w:val="000000"/>
      <w:kern w:val="0"/>
      <w:sz w:val="18"/>
      <w:szCs w:val="18"/>
    </w:rPr>
  </w:style>
  <w:style w:type="paragraph" w:customStyle="1" w:styleId="xl44">
    <w:name w:val="xl44"/>
    <w:basedOn w:val="a"/>
    <w:uiPriority w:val="99"/>
    <w:rsid w:val="00E00EDE"/>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0">
    <w:name w:val="xl30"/>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92">
    <w:name w:val="样式9"/>
    <w:basedOn w:val="5"/>
    <w:next w:val="a"/>
    <w:uiPriority w:val="99"/>
    <w:rsid w:val="00E00EDE"/>
    <w:pPr>
      <w:keepLines/>
      <w:autoSpaceDE/>
      <w:autoSpaceDN/>
      <w:adjustRightInd/>
      <w:spacing w:line="377" w:lineRule="auto"/>
    </w:pPr>
    <w:rPr>
      <w:rFonts w:hAnsi="宋体"/>
      <w:b/>
      <w:bCs/>
      <w:color w:val="auto"/>
      <w:kern w:val="2"/>
      <w:sz w:val="30"/>
      <w:szCs w:val="28"/>
    </w:rPr>
  </w:style>
  <w:style w:type="paragraph" w:customStyle="1" w:styleId="100">
    <w:name w:val="样式10"/>
    <w:basedOn w:val="6"/>
    <w:next w:val="a"/>
    <w:uiPriority w:val="99"/>
    <w:rsid w:val="00E00EDE"/>
    <w:pPr>
      <w:adjustRightInd/>
      <w:spacing w:before="0" w:after="0" w:line="360" w:lineRule="auto"/>
      <w:jc w:val="both"/>
      <w:textAlignment w:val="auto"/>
    </w:pPr>
    <w:rPr>
      <w:rFonts w:ascii="宋体" w:eastAsia="宋体" w:hAnsi="宋体"/>
      <w:kern w:val="2"/>
      <w:sz w:val="30"/>
    </w:rPr>
  </w:style>
  <w:style w:type="paragraph" w:customStyle="1" w:styleId="xl106">
    <w:name w:val="xl10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11">
    <w:name w:val="xl111"/>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18"/>
      <w:szCs w:val="18"/>
    </w:rPr>
  </w:style>
  <w:style w:type="paragraph" w:customStyle="1" w:styleId="Charf0">
    <w:name w:val="段落正文 Char"/>
    <w:basedOn w:val="a"/>
    <w:uiPriority w:val="99"/>
    <w:rsid w:val="00E00EDE"/>
    <w:pPr>
      <w:spacing w:line="360" w:lineRule="auto"/>
      <w:ind w:firstLineChars="192" w:firstLine="461"/>
    </w:pPr>
    <w:rPr>
      <w:rFonts w:ascii="宋体" w:hAnsi="宋体"/>
      <w:sz w:val="24"/>
    </w:rPr>
  </w:style>
  <w:style w:type="paragraph" w:customStyle="1" w:styleId="style22">
    <w:name w:val="style22"/>
    <w:basedOn w:val="a"/>
    <w:uiPriority w:val="99"/>
    <w:rsid w:val="00E00EDE"/>
    <w:pPr>
      <w:widowControl/>
      <w:spacing w:before="100" w:beforeAutospacing="1" w:after="100" w:afterAutospacing="1"/>
      <w:jc w:val="left"/>
    </w:pPr>
    <w:rPr>
      <w:rFonts w:ascii="宋体" w:hAnsi="宋体" w:cs="宋体"/>
      <w:kern w:val="0"/>
      <w:sz w:val="20"/>
      <w:szCs w:val="20"/>
    </w:rPr>
  </w:style>
  <w:style w:type="paragraph" w:customStyle="1" w:styleId="xl42">
    <w:name w:val="xl42"/>
    <w:basedOn w:val="a"/>
    <w:uiPriority w:val="99"/>
    <w:rsid w:val="00E00EDE"/>
    <w:pPr>
      <w:widowControl/>
      <w:pBdr>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7">
    <w:name w:val="xl27"/>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xl118">
    <w:name w:val="xl118"/>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Char13">
    <w:name w:val="Char1"/>
    <w:basedOn w:val="a"/>
    <w:uiPriority w:val="99"/>
    <w:rsid w:val="00E00EDE"/>
    <w:pPr>
      <w:widowControl/>
      <w:spacing w:after="160" w:line="240" w:lineRule="exact"/>
      <w:jc w:val="left"/>
    </w:pPr>
    <w:rPr>
      <w:rFonts w:ascii="Verdana" w:hAnsi="Verdana"/>
      <w:kern w:val="0"/>
      <w:sz w:val="20"/>
      <w:szCs w:val="20"/>
      <w:lang w:eastAsia="en-US"/>
    </w:rPr>
  </w:style>
  <w:style w:type="paragraph" w:customStyle="1" w:styleId="xl38">
    <w:name w:val="xl38"/>
    <w:basedOn w:val="a"/>
    <w:uiPriority w:val="99"/>
    <w:rsid w:val="00E00E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
    <w:name w:val="目录"/>
    <w:basedOn w:val="a"/>
    <w:next w:val="a"/>
    <w:uiPriority w:val="99"/>
    <w:rsid w:val="00E00EDE"/>
    <w:pPr>
      <w:spacing w:beforeLines="50" w:afterLines="50" w:line="360" w:lineRule="auto"/>
      <w:jc w:val="center"/>
    </w:pPr>
    <w:rPr>
      <w:rFonts w:eastAsia="黑体"/>
      <w:b/>
      <w:kern w:val="44"/>
      <w:sz w:val="32"/>
    </w:rPr>
  </w:style>
  <w:style w:type="paragraph" w:customStyle="1" w:styleId="xl100">
    <w:name w:val="xl10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35">
    <w:name w:val="xl135"/>
    <w:basedOn w:val="a"/>
    <w:uiPriority w:val="99"/>
    <w:rsid w:val="00E00EDE"/>
    <w:pPr>
      <w:widowControl/>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xl124">
    <w:name w:val="xl124"/>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TableText">
    <w:name w:val="Table Text"/>
    <w:uiPriority w:val="99"/>
    <w:rsid w:val="00E00EDE"/>
    <w:pPr>
      <w:snapToGrid w:val="0"/>
      <w:spacing w:before="80" w:after="80"/>
      <w:jc w:val="both"/>
    </w:pPr>
    <w:rPr>
      <w:rFonts w:ascii="宋体" w:hAnsi="宋体"/>
      <w:sz w:val="24"/>
    </w:rPr>
  </w:style>
  <w:style w:type="paragraph" w:customStyle="1" w:styleId="font0">
    <w:name w:val="font0"/>
    <w:basedOn w:val="a"/>
    <w:uiPriority w:val="99"/>
    <w:rsid w:val="00E00EDE"/>
    <w:pPr>
      <w:widowControl/>
      <w:spacing w:before="100" w:beforeAutospacing="1" w:after="100" w:afterAutospacing="1"/>
      <w:jc w:val="left"/>
    </w:pPr>
    <w:rPr>
      <w:rFonts w:ascii="Arial" w:hAnsi="Arial" w:cs="Arial"/>
      <w:kern w:val="0"/>
      <w:sz w:val="20"/>
      <w:szCs w:val="20"/>
    </w:rPr>
  </w:style>
  <w:style w:type="paragraph" w:customStyle="1" w:styleId="xl129">
    <w:name w:val="xl129"/>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kern w:val="0"/>
      <w:sz w:val="18"/>
      <w:szCs w:val="18"/>
    </w:rPr>
  </w:style>
  <w:style w:type="paragraph" w:customStyle="1" w:styleId="xl130">
    <w:name w:val="xl13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
    <w:name w:val="段落正文 Char Char"/>
    <w:basedOn w:val="a"/>
    <w:uiPriority w:val="99"/>
    <w:rsid w:val="00E00EDE"/>
    <w:pPr>
      <w:spacing w:line="360" w:lineRule="auto"/>
      <w:ind w:firstLineChars="192" w:firstLine="461"/>
    </w:pPr>
    <w:rPr>
      <w:rFonts w:ascii="宋体" w:hAnsi="宋体"/>
      <w:sz w:val="24"/>
    </w:rPr>
  </w:style>
  <w:style w:type="paragraph" w:customStyle="1" w:styleId="33">
    <w:name w:val="标题3"/>
    <w:basedOn w:val="3"/>
    <w:uiPriority w:val="99"/>
    <w:rsid w:val="00E00EDE"/>
    <w:pPr>
      <w:keepNext w:val="0"/>
      <w:keepLines w:val="0"/>
      <w:tabs>
        <w:tab w:val="left" w:pos="0"/>
      </w:tabs>
      <w:adjustRightInd w:val="0"/>
      <w:spacing w:before="0" w:after="0" w:line="360" w:lineRule="auto"/>
      <w:textAlignment w:val="baseline"/>
    </w:pPr>
    <w:rPr>
      <w:rFonts w:eastAsia="仿宋_GB2312"/>
      <w:b w:val="0"/>
      <w:bCs/>
      <w:sz w:val="30"/>
      <w:szCs w:val="32"/>
    </w:rPr>
  </w:style>
  <w:style w:type="paragraph" w:customStyle="1" w:styleId="xl73">
    <w:name w:val="xl73"/>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20"/>
      <w:szCs w:val="20"/>
    </w:rPr>
  </w:style>
  <w:style w:type="paragraph" w:customStyle="1" w:styleId="26">
    <w:name w:val="样式2"/>
    <w:basedOn w:val="a"/>
    <w:uiPriority w:val="99"/>
    <w:rsid w:val="00E00EDE"/>
    <w:pPr>
      <w:widowControl/>
      <w:tabs>
        <w:tab w:val="left" w:pos="480"/>
        <w:tab w:val="left" w:pos="1275"/>
      </w:tabs>
      <w:adjustRightInd w:val="0"/>
      <w:spacing w:line="360" w:lineRule="auto"/>
      <w:ind w:left="1275" w:hanging="1275"/>
      <w:jc w:val="left"/>
      <w:textAlignment w:val="baseline"/>
    </w:pPr>
    <w:rPr>
      <w:rFonts w:cs="Arial"/>
      <w:color w:val="000000"/>
      <w:kern w:val="0"/>
      <w:sz w:val="24"/>
      <w:szCs w:val="20"/>
    </w:rPr>
  </w:style>
  <w:style w:type="paragraph" w:customStyle="1" w:styleId="15">
    <w:name w:val="编号1"/>
    <w:basedOn w:val="a"/>
    <w:next w:val="a"/>
    <w:uiPriority w:val="99"/>
    <w:rsid w:val="00E00EDE"/>
    <w:pPr>
      <w:tabs>
        <w:tab w:val="left" w:pos="840"/>
      </w:tabs>
      <w:spacing w:line="360" w:lineRule="auto"/>
      <w:ind w:left="840" w:rightChars="100" w:right="100" w:hanging="420"/>
      <w:jc w:val="left"/>
    </w:pPr>
    <w:rPr>
      <w:sz w:val="24"/>
    </w:rPr>
  </w:style>
  <w:style w:type="paragraph" w:customStyle="1" w:styleId="Revision1">
    <w:name w:val="Revision1"/>
    <w:uiPriority w:val="99"/>
    <w:rsid w:val="00E00EDE"/>
    <w:rPr>
      <w:kern w:val="2"/>
      <w:sz w:val="21"/>
      <w:szCs w:val="24"/>
    </w:rPr>
  </w:style>
  <w:style w:type="paragraph" w:customStyle="1" w:styleId="font6">
    <w:name w:val="font6"/>
    <w:basedOn w:val="a"/>
    <w:uiPriority w:val="99"/>
    <w:rsid w:val="00E00EDE"/>
    <w:pPr>
      <w:widowControl/>
      <w:spacing w:before="100" w:beforeAutospacing="1" w:after="100" w:afterAutospacing="1"/>
      <w:jc w:val="left"/>
    </w:pPr>
    <w:rPr>
      <w:rFonts w:ascii="宋体" w:hAnsi="宋体"/>
      <w:kern w:val="0"/>
      <w:sz w:val="18"/>
      <w:szCs w:val="18"/>
    </w:rPr>
  </w:style>
  <w:style w:type="paragraph" w:customStyle="1" w:styleId="xl81">
    <w:name w:val="xl81"/>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76">
    <w:name w:val="xl76"/>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20"/>
      <w:szCs w:val="20"/>
    </w:rPr>
  </w:style>
  <w:style w:type="paragraph" w:customStyle="1" w:styleId="xl31">
    <w:name w:val="xl31"/>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66FF"/>
      <w:kern w:val="0"/>
      <w:sz w:val="24"/>
    </w:rPr>
  </w:style>
  <w:style w:type="paragraph" w:customStyle="1" w:styleId="CharChar1CharCharCharCharCharCharCharCharCharCharCharCharCharCharCharCharCharCharChar">
    <w:name w:val="Char Char1 Char Char Char Char Char Char Char Char Char Char Char Char Char Char Char Char Char Char Char"/>
    <w:basedOn w:val="a"/>
    <w:uiPriority w:val="99"/>
    <w:rsid w:val="00E00EDE"/>
    <w:pPr>
      <w:widowControl/>
      <w:spacing w:after="160" w:line="240" w:lineRule="exact"/>
      <w:jc w:val="left"/>
    </w:pPr>
    <w:rPr>
      <w:rFonts w:ascii="Verdana" w:eastAsia="仿宋_GB2312" w:hAnsi="Verdana"/>
      <w:kern w:val="0"/>
      <w:sz w:val="24"/>
      <w:szCs w:val="20"/>
      <w:lang w:eastAsia="en-US"/>
    </w:rPr>
  </w:style>
  <w:style w:type="paragraph" w:customStyle="1" w:styleId="aff0">
    <w:name w:val="内文"/>
    <w:uiPriority w:val="99"/>
    <w:rsid w:val="00E00EDE"/>
    <w:pPr>
      <w:widowControl w:val="0"/>
      <w:autoSpaceDE w:val="0"/>
      <w:autoSpaceDN w:val="0"/>
      <w:adjustRightInd w:val="0"/>
      <w:jc w:val="both"/>
    </w:pPr>
    <w:rPr>
      <w:rFonts w:ascii="宋体"/>
      <w:color w:val="000000"/>
      <w:sz w:val="24"/>
    </w:rPr>
  </w:style>
  <w:style w:type="paragraph" w:customStyle="1" w:styleId="Rubric">
    <w:name w:val="Rubric"/>
    <w:basedOn w:val="a"/>
    <w:uiPriority w:val="99"/>
    <w:rsid w:val="00E00EDE"/>
    <w:pPr>
      <w:widowControl/>
      <w:adjustRightInd w:val="0"/>
      <w:spacing w:beforeLines="100" w:afterLines="100" w:line="720" w:lineRule="auto"/>
      <w:jc w:val="center"/>
      <w:textAlignment w:val="baseline"/>
    </w:pPr>
    <w:rPr>
      <w:b/>
      <w:color w:val="000000"/>
      <w:kern w:val="0"/>
      <w:sz w:val="32"/>
      <w:szCs w:val="20"/>
    </w:rPr>
  </w:style>
  <w:style w:type="paragraph" w:customStyle="1" w:styleId="xl33">
    <w:name w:val="xl33"/>
    <w:basedOn w:val="a"/>
    <w:uiPriority w:val="99"/>
    <w:rsid w:val="00E00E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5">
    <w:name w:val="xl125"/>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b/>
      <w:bCs/>
      <w:kern w:val="0"/>
      <w:sz w:val="18"/>
      <w:szCs w:val="18"/>
    </w:rPr>
  </w:style>
  <w:style w:type="paragraph" w:customStyle="1" w:styleId="0">
    <w:name w:val="样式 小点说明 + 段后: 0 磅"/>
    <w:basedOn w:val="aff1"/>
    <w:uiPriority w:val="99"/>
    <w:rsid w:val="00E00EDE"/>
    <w:pPr>
      <w:tabs>
        <w:tab w:val="left" w:pos="900"/>
      </w:tabs>
      <w:spacing w:after="0"/>
      <w:ind w:left="900"/>
    </w:pPr>
    <w:rPr>
      <w:rFonts w:cs="宋体"/>
      <w:szCs w:val="20"/>
    </w:rPr>
  </w:style>
  <w:style w:type="paragraph" w:customStyle="1" w:styleId="aff1">
    <w:name w:val="小点说明"/>
    <w:basedOn w:val="a"/>
    <w:uiPriority w:val="99"/>
    <w:rsid w:val="00E00EDE"/>
    <w:pPr>
      <w:tabs>
        <w:tab w:val="left" w:pos="420"/>
      </w:tabs>
      <w:spacing w:after="80" w:line="360" w:lineRule="auto"/>
      <w:ind w:left="420" w:hanging="420"/>
    </w:pPr>
    <w:rPr>
      <w:sz w:val="24"/>
    </w:rPr>
  </w:style>
  <w:style w:type="paragraph" w:customStyle="1" w:styleId="xl126">
    <w:name w:val="xl126"/>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27">
    <w:name w:val="正文2"/>
    <w:basedOn w:val="a"/>
    <w:uiPriority w:val="99"/>
    <w:rsid w:val="00E00EDE"/>
    <w:pPr>
      <w:widowControl/>
      <w:tabs>
        <w:tab w:val="left" w:pos="425"/>
      </w:tabs>
      <w:spacing w:line="360" w:lineRule="auto"/>
      <w:ind w:left="425" w:hanging="425"/>
    </w:pPr>
    <w:rPr>
      <w:rFonts w:ascii="宋体"/>
      <w:kern w:val="16"/>
      <w:sz w:val="24"/>
      <w:szCs w:val="20"/>
    </w:rPr>
  </w:style>
  <w:style w:type="paragraph" w:customStyle="1" w:styleId="xl29">
    <w:name w:val="xl29"/>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xl122">
    <w:name w:val="xl12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kern w:val="0"/>
      <w:sz w:val="18"/>
      <w:szCs w:val="18"/>
    </w:rPr>
  </w:style>
  <w:style w:type="paragraph" w:customStyle="1" w:styleId="font7">
    <w:name w:val="font7"/>
    <w:basedOn w:val="a"/>
    <w:uiPriority w:val="99"/>
    <w:rsid w:val="00E00EDE"/>
    <w:pPr>
      <w:widowControl/>
      <w:spacing w:before="100" w:beforeAutospacing="1" w:after="100" w:afterAutospacing="1"/>
      <w:jc w:val="left"/>
    </w:pPr>
    <w:rPr>
      <w:rFonts w:ascii="宋体" w:hAnsi="宋体"/>
      <w:b/>
      <w:bCs/>
      <w:kern w:val="0"/>
      <w:sz w:val="24"/>
    </w:rPr>
  </w:style>
  <w:style w:type="paragraph" w:customStyle="1" w:styleId="xl121">
    <w:name w:val="xl121"/>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112">
    <w:name w:val="xl11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18"/>
      <w:szCs w:val="18"/>
    </w:rPr>
  </w:style>
  <w:style w:type="paragraph" w:customStyle="1" w:styleId="xl78">
    <w:name w:val="xl78"/>
    <w:basedOn w:val="a"/>
    <w:uiPriority w:val="99"/>
    <w:rsid w:val="00E00EDE"/>
    <w:pPr>
      <w:widowControl/>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128">
    <w:name w:val="xl128"/>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xl82">
    <w:name w:val="xl8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18"/>
      <w:szCs w:val="18"/>
    </w:rPr>
  </w:style>
  <w:style w:type="paragraph" w:customStyle="1" w:styleId="xl88">
    <w:name w:val="xl88"/>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91">
    <w:name w:val="xl91"/>
    <w:basedOn w:val="a"/>
    <w:uiPriority w:val="99"/>
    <w:rsid w:val="00E00ED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5">
    <w:name w:val="xl115"/>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4">
    <w:name w:val="样式3"/>
    <w:basedOn w:val="3"/>
    <w:uiPriority w:val="99"/>
    <w:rsid w:val="00E00EDE"/>
    <w:pPr>
      <w:tabs>
        <w:tab w:val="left" w:pos="0"/>
      </w:tabs>
      <w:adjustRightInd w:val="0"/>
      <w:spacing w:beforeLines="50" w:afterLines="50" w:line="360" w:lineRule="auto"/>
      <w:ind w:firstLine="288"/>
      <w:jc w:val="left"/>
    </w:pPr>
    <w:rPr>
      <w:b w:val="0"/>
      <w:kern w:val="0"/>
      <w:sz w:val="24"/>
    </w:rPr>
  </w:style>
  <w:style w:type="paragraph" w:customStyle="1" w:styleId="xl90">
    <w:name w:val="xl9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77">
    <w:name w:val="xl77"/>
    <w:basedOn w:val="a"/>
    <w:uiPriority w:val="99"/>
    <w:rsid w:val="00E00EDE"/>
    <w:pPr>
      <w:widowControl/>
      <w:pBdr>
        <w:top w:val="double" w:sz="6"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Arial" w:hAnsi="Arial" w:cs="Arial"/>
      <w:b/>
      <w:bCs/>
      <w:kern w:val="0"/>
      <w:sz w:val="20"/>
      <w:szCs w:val="20"/>
    </w:rPr>
  </w:style>
  <w:style w:type="paragraph" w:customStyle="1" w:styleId="xl119">
    <w:name w:val="xl11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27">
    <w:name w:val="xl127"/>
    <w:basedOn w:val="a"/>
    <w:uiPriority w:val="99"/>
    <w:rsid w:val="00E00EDE"/>
    <w:pPr>
      <w:widowControl/>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xl83">
    <w:name w:val="xl8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18"/>
      <w:szCs w:val="18"/>
    </w:rPr>
  </w:style>
  <w:style w:type="paragraph" w:customStyle="1" w:styleId="xl92">
    <w:name w:val="xl92"/>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41">
    <w:name w:val="标题4"/>
    <w:basedOn w:val="4"/>
    <w:uiPriority w:val="99"/>
    <w:rsid w:val="00E00EDE"/>
    <w:pPr>
      <w:keepNext w:val="0"/>
      <w:keepLines w:val="0"/>
      <w:tabs>
        <w:tab w:val="left" w:pos="0"/>
      </w:tabs>
      <w:adjustRightInd w:val="0"/>
      <w:spacing w:before="0" w:after="0" w:line="360" w:lineRule="auto"/>
      <w:textAlignment w:val="baseline"/>
    </w:pPr>
    <w:rPr>
      <w:rFonts w:eastAsia="仿宋_GB2312"/>
      <w:b w:val="0"/>
      <w:bCs/>
      <w:sz w:val="30"/>
      <w:szCs w:val="30"/>
    </w:rPr>
  </w:style>
  <w:style w:type="paragraph" w:customStyle="1" w:styleId="xxxxxxx">
    <w:name w:val="xxxxxxx"/>
    <w:basedOn w:val="a"/>
    <w:uiPriority w:val="99"/>
    <w:rsid w:val="00E00EDE"/>
    <w:pPr>
      <w:widowControl/>
      <w:tabs>
        <w:tab w:val="left" w:pos="431"/>
      </w:tabs>
      <w:spacing w:beforeLines="50" w:afterLines="50"/>
      <w:ind w:left="431" w:hanging="431"/>
      <w:jc w:val="center"/>
      <w:outlineLvl w:val="3"/>
    </w:pPr>
    <w:rPr>
      <w:rFonts w:ascii="黑体" w:eastAsia="黑体" w:hAnsi="宋体"/>
      <w:b/>
      <w:kern w:val="0"/>
      <w:sz w:val="32"/>
      <w:szCs w:val="32"/>
    </w:rPr>
  </w:style>
  <w:style w:type="paragraph" w:customStyle="1" w:styleId="xl94">
    <w:name w:val="xl94"/>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120">
    <w:name w:val="xl12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131">
    <w:name w:val="xl131"/>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xl40">
    <w:name w:val="xl40"/>
    <w:basedOn w:val="a"/>
    <w:uiPriority w:val="99"/>
    <w:rsid w:val="00E00EDE"/>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8">
    <w:name w:val="font8"/>
    <w:basedOn w:val="a"/>
    <w:uiPriority w:val="99"/>
    <w:rsid w:val="00E00EDE"/>
    <w:pPr>
      <w:widowControl/>
      <w:spacing w:before="100" w:beforeAutospacing="1" w:after="100" w:afterAutospacing="1"/>
      <w:jc w:val="left"/>
    </w:pPr>
    <w:rPr>
      <w:b/>
      <w:bCs/>
      <w:kern w:val="0"/>
      <w:sz w:val="24"/>
    </w:rPr>
  </w:style>
  <w:style w:type="paragraph" w:customStyle="1" w:styleId="xl96">
    <w:name w:val="xl9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8"/>
      <w:szCs w:val="18"/>
    </w:rPr>
  </w:style>
  <w:style w:type="paragraph" w:customStyle="1" w:styleId="aff2">
    <w:name w:val="缺省文本"/>
    <w:basedOn w:val="a"/>
    <w:uiPriority w:val="99"/>
    <w:rsid w:val="00E00EDE"/>
    <w:pPr>
      <w:autoSpaceDE w:val="0"/>
      <w:autoSpaceDN w:val="0"/>
      <w:adjustRightInd w:val="0"/>
      <w:jc w:val="left"/>
    </w:pPr>
    <w:rPr>
      <w:kern w:val="0"/>
      <w:sz w:val="24"/>
      <w:szCs w:val="20"/>
    </w:rPr>
  </w:style>
  <w:style w:type="paragraph" w:customStyle="1" w:styleId="xl109">
    <w:name w:val="xl10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zzzzzz">
    <w:name w:val="zzzzzz"/>
    <w:basedOn w:val="xxxxxx"/>
    <w:uiPriority w:val="99"/>
    <w:rsid w:val="00E00EDE"/>
    <w:pPr>
      <w:tabs>
        <w:tab w:val="clear" w:pos="1080"/>
        <w:tab w:val="left" w:pos="1260"/>
      </w:tabs>
      <w:spacing w:beforeLines="0" w:afterLines="0"/>
      <w:ind w:left="1260" w:hanging="420"/>
      <w:jc w:val="both"/>
    </w:pPr>
    <w:rPr>
      <w:sz w:val="28"/>
      <w:szCs w:val="28"/>
    </w:rPr>
  </w:style>
  <w:style w:type="paragraph" w:customStyle="1" w:styleId="xl102">
    <w:name w:val="xl102"/>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kern w:val="0"/>
      <w:sz w:val="18"/>
      <w:szCs w:val="18"/>
    </w:rPr>
  </w:style>
  <w:style w:type="paragraph" w:customStyle="1" w:styleId="xl93">
    <w:name w:val="xl93"/>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26">
    <w:name w:val="xl26"/>
    <w:basedOn w:val="a"/>
    <w:uiPriority w:val="99"/>
    <w:rsid w:val="00E00EDE"/>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zzzzzzz">
    <w:name w:val="zzzzzzz"/>
    <w:basedOn w:val="xxxxxxx"/>
    <w:uiPriority w:val="99"/>
    <w:rsid w:val="00E00EDE"/>
    <w:pPr>
      <w:spacing w:beforeLines="0" w:afterLines="0"/>
      <w:jc w:val="both"/>
    </w:pPr>
    <w:rPr>
      <w:sz w:val="28"/>
      <w:szCs w:val="28"/>
    </w:rPr>
  </w:style>
  <w:style w:type="paragraph" w:customStyle="1" w:styleId="51">
    <w:name w:val="标题5"/>
    <w:basedOn w:val="5"/>
    <w:uiPriority w:val="99"/>
    <w:rsid w:val="00E00EDE"/>
    <w:pPr>
      <w:keepNext w:val="0"/>
      <w:tabs>
        <w:tab w:val="left" w:pos="0"/>
      </w:tabs>
      <w:autoSpaceDE/>
      <w:autoSpaceDN/>
      <w:spacing w:line="360" w:lineRule="auto"/>
      <w:textAlignment w:val="baseline"/>
    </w:pPr>
    <w:rPr>
      <w:rFonts w:ascii="Times New Roman" w:eastAsia="仿宋_GB2312"/>
      <w:bCs/>
      <w:color w:val="auto"/>
      <w:kern w:val="2"/>
      <w:sz w:val="30"/>
      <w:szCs w:val="30"/>
    </w:rPr>
  </w:style>
  <w:style w:type="paragraph" w:customStyle="1" w:styleId="font5">
    <w:name w:val="font5"/>
    <w:basedOn w:val="a"/>
    <w:uiPriority w:val="99"/>
    <w:rsid w:val="00E00EDE"/>
    <w:pPr>
      <w:widowControl/>
      <w:spacing w:before="100" w:beforeAutospacing="1" w:after="100" w:afterAutospacing="1"/>
      <w:jc w:val="left"/>
    </w:pPr>
    <w:rPr>
      <w:rFonts w:ascii="宋体" w:hAnsi="宋体" w:cs="宋体"/>
      <w:kern w:val="0"/>
      <w:sz w:val="18"/>
      <w:szCs w:val="18"/>
    </w:rPr>
  </w:style>
  <w:style w:type="paragraph" w:customStyle="1" w:styleId="xl105">
    <w:name w:val="xl105"/>
    <w:basedOn w:val="a"/>
    <w:uiPriority w:val="99"/>
    <w:rsid w:val="00E00ED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99">
    <w:name w:val="xl9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Char2CharCharCharCharCharChar">
    <w:name w:val="Char2 Char Char Char Char Char Char"/>
    <w:basedOn w:val="a"/>
    <w:uiPriority w:val="99"/>
    <w:rsid w:val="00E00EDE"/>
    <w:pPr>
      <w:widowControl/>
      <w:spacing w:after="160" w:line="240" w:lineRule="exact"/>
      <w:jc w:val="left"/>
    </w:pPr>
    <w:rPr>
      <w:rFonts w:ascii="Verdana" w:hAnsi="Verdana"/>
      <w:kern w:val="0"/>
      <w:sz w:val="20"/>
      <w:lang w:eastAsia="en-US"/>
    </w:rPr>
  </w:style>
  <w:style w:type="paragraph" w:customStyle="1" w:styleId="aff3">
    <w:name w:val="列点"/>
    <w:basedOn w:val="a"/>
    <w:uiPriority w:val="99"/>
    <w:rsid w:val="00E00EDE"/>
    <w:pPr>
      <w:tabs>
        <w:tab w:val="left" w:pos="900"/>
      </w:tabs>
      <w:spacing w:after="80" w:line="360" w:lineRule="auto"/>
      <w:ind w:left="900" w:hanging="420"/>
    </w:pPr>
    <w:rPr>
      <w:sz w:val="24"/>
    </w:rPr>
  </w:style>
  <w:style w:type="paragraph" w:customStyle="1" w:styleId="xl32">
    <w:name w:val="xl32"/>
    <w:basedOn w:val="a"/>
    <w:uiPriority w:val="99"/>
    <w:rsid w:val="00E00E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7">
    <w:name w:val="xl37"/>
    <w:basedOn w:val="a"/>
    <w:uiPriority w:val="99"/>
    <w:rsid w:val="00E00ED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81">
    <w:name w:val="样式8"/>
    <w:basedOn w:val="4"/>
    <w:next w:val="a"/>
    <w:uiPriority w:val="99"/>
    <w:rsid w:val="00E00EDE"/>
    <w:pPr>
      <w:spacing w:before="0" w:after="0" w:line="360" w:lineRule="auto"/>
    </w:pPr>
    <w:rPr>
      <w:rFonts w:ascii="宋体" w:eastAsia="宋体" w:hAnsi="宋体"/>
      <w:bCs/>
      <w:sz w:val="30"/>
      <w:szCs w:val="28"/>
    </w:rPr>
  </w:style>
  <w:style w:type="paragraph" w:customStyle="1" w:styleId="xl95">
    <w:name w:val="xl95"/>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tugailan1">
    <w:name w:val="tu_gailan1"/>
    <w:basedOn w:val="a"/>
    <w:uiPriority w:val="99"/>
    <w:rsid w:val="00E00EDE"/>
    <w:pPr>
      <w:widowControl/>
      <w:spacing w:before="100" w:beforeAutospacing="1" w:after="100" w:afterAutospacing="1"/>
      <w:jc w:val="center"/>
    </w:pPr>
    <w:rPr>
      <w:rFonts w:ascii="宋体" w:hAnsi="宋体" w:cs="宋体"/>
      <w:kern w:val="0"/>
      <w:sz w:val="24"/>
    </w:rPr>
  </w:style>
  <w:style w:type="paragraph" w:customStyle="1" w:styleId="xl101">
    <w:name w:val="xl101"/>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aff4">
    <w:name w:val="项目排列"/>
    <w:basedOn w:val="a"/>
    <w:uiPriority w:val="99"/>
    <w:rsid w:val="00E00EDE"/>
    <w:pPr>
      <w:tabs>
        <w:tab w:val="left" w:pos="900"/>
      </w:tabs>
      <w:spacing w:beforeLines="50" w:afterLines="50" w:line="300" w:lineRule="auto"/>
      <w:ind w:left="900" w:hanging="420"/>
    </w:pPr>
    <w:rPr>
      <w:sz w:val="24"/>
    </w:rPr>
  </w:style>
  <w:style w:type="paragraph" w:customStyle="1" w:styleId="CharCharCharCharCharCharChar">
    <w:name w:val="Char Char Char Char Char Char Char"/>
    <w:basedOn w:val="a"/>
    <w:uiPriority w:val="99"/>
    <w:rsid w:val="00E00EDE"/>
    <w:pPr>
      <w:tabs>
        <w:tab w:val="left" w:pos="360"/>
      </w:tabs>
      <w:ind w:firstLineChars="200" w:firstLine="560"/>
    </w:pPr>
    <w:rPr>
      <w:rFonts w:ascii="方正书宋_GBK" w:eastAsia="方正书宋_GBK" w:hAnsi="方正书宋_GBK"/>
      <w:caps/>
      <w:sz w:val="28"/>
      <w:szCs w:val="20"/>
    </w:rPr>
  </w:style>
  <w:style w:type="paragraph" w:customStyle="1" w:styleId="82">
    <w:name w:val="标题8"/>
    <w:basedOn w:val="8"/>
    <w:uiPriority w:val="99"/>
    <w:rsid w:val="00E00EDE"/>
    <w:pPr>
      <w:keepNext w:val="0"/>
      <w:keepLines w:val="0"/>
      <w:tabs>
        <w:tab w:val="left" w:pos="0"/>
      </w:tabs>
      <w:spacing w:before="0" w:after="0" w:line="360" w:lineRule="auto"/>
      <w:ind w:firstLineChars="200" w:firstLine="200"/>
      <w:jc w:val="both"/>
    </w:pPr>
    <w:rPr>
      <w:rFonts w:eastAsia="仿宋_GB2312"/>
      <w:kern w:val="2"/>
      <w:sz w:val="30"/>
    </w:rPr>
  </w:style>
  <w:style w:type="paragraph" w:customStyle="1" w:styleId="17878">
    <w:name w:val="样式 样式 标题1 + 行距: 单倍行距 + 段前: 7.8 磅 段后: 7.8 磅"/>
    <w:basedOn w:val="a"/>
    <w:uiPriority w:val="99"/>
    <w:rsid w:val="00E00EDE"/>
    <w:pPr>
      <w:keepNext/>
      <w:keepLines/>
      <w:tabs>
        <w:tab w:val="left" w:pos="0"/>
      </w:tabs>
      <w:adjustRightInd w:val="0"/>
      <w:spacing w:before="156" w:after="156" w:line="360" w:lineRule="auto"/>
      <w:ind w:firstLine="288"/>
      <w:jc w:val="center"/>
      <w:textAlignment w:val="baseline"/>
      <w:outlineLvl w:val="0"/>
    </w:pPr>
    <w:rPr>
      <w:rFonts w:ascii="Arial" w:eastAsia="仿宋_GB2312" w:hAnsi="Arial"/>
      <w:kern w:val="44"/>
      <w:sz w:val="30"/>
      <w:szCs w:val="20"/>
    </w:rPr>
  </w:style>
  <w:style w:type="paragraph" w:customStyle="1" w:styleId="1My">
    <w:name w:val="条目1_My"/>
    <w:basedOn w:val="a"/>
    <w:uiPriority w:val="99"/>
    <w:rsid w:val="00E00EDE"/>
    <w:pPr>
      <w:tabs>
        <w:tab w:val="left" w:pos="1047"/>
      </w:tabs>
      <w:ind w:left="1047" w:hanging="567"/>
    </w:pPr>
  </w:style>
  <w:style w:type="paragraph" w:customStyle="1" w:styleId="xl117">
    <w:name w:val="xl117"/>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M8">
    <w:name w:val="CM8"/>
    <w:basedOn w:val="a"/>
    <w:next w:val="a"/>
    <w:uiPriority w:val="99"/>
    <w:rsid w:val="00E00EDE"/>
    <w:pPr>
      <w:spacing w:line="260" w:lineRule="atLeast"/>
      <w:jc w:val="left"/>
    </w:pPr>
    <w:rPr>
      <w:rFonts w:ascii="Nortel Networks Primary" w:hAnsi="Nortel Networks Primary"/>
      <w:kern w:val="0"/>
      <w:sz w:val="24"/>
      <w:szCs w:val="20"/>
      <w:lang w:eastAsia="en-US"/>
    </w:rPr>
  </w:style>
  <w:style w:type="paragraph" w:customStyle="1" w:styleId="TabAufz2">
    <w:name w:val="Tab Aufz 2"/>
    <w:basedOn w:val="a"/>
    <w:uiPriority w:val="99"/>
    <w:rsid w:val="00E00EDE"/>
    <w:pPr>
      <w:keepLines/>
      <w:widowControl/>
      <w:tabs>
        <w:tab w:val="left" w:pos="567"/>
        <w:tab w:val="left" w:pos="644"/>
      </w:tabs>
      <w:spacing w:after="20"/>
      <w:ind w:left="567" w:hanging="283"/>
      <w:jc w:val="left"/>
    </w:pPr>
    <w:rPr>
      <w:rFonts w:ascii="Arial" w:hAnsi="Arial" w:cs="Arial"/>
      <w:kern w:val="0"/>
      <w:sz w:val="20"/>
      <w:szCs w:val="20"/>
      <w:lang w:val="de-DE" w:eastAsia="de-DE"/>
    </w:rPr>
  </w:style>
  <w:style w:type="paragraph" w:customStyle="1" w:styleId="xl85">
    <w:name w:val="xl85"/>
    <w:basedOn w:val="a"/>
    <w:uiPriority w:val="99"/>
    <w:rsid w:val="00E00EDE"/>
    <w:pPr>
      <w:widowControl/>
      <w:pBdr>
        <w:top w:val="single" w:sz="4"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98">
    <w:name w:val="xl98"/>
    <w:basedOn w:val="a"/>
    <w:uiPriority w:val="99"/>
    <w:rsid w:val="00E00ED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kern w:val="0"/>
      <w:sz w:val="18"/>
      <w:szCs w:val="18"/>
    </w:rPr>
  </w:style>
  <w:style w:type="paragraph" w:customStyle="1" w:styleId="16">
    <w:name w:val="列出段落1"/>
    <w:basedOn w:val="a"/>
    <w:uiPriority w:val="99"/>
    <w:rsid w:val="00E00EDE"/>
    <w:pPr>
      <w:ind w:firstLineChars="200" w:firstLine="420"/>
    </w:pPr>
    <w:rPr>
      <w:rFonts w:ascii="Calibri" w:hAnsi="Calibri"/>
      <w:szCs w:val="22"/>
    </w:rPr>
  </w:style>
  <w:style w:type="paragraph" w:customStyle="1" w:styleId="xl74">
    <w:name w:val="xl74"/>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20"/>
      <w:szCs w:val="20"/>
    </w:rPr>
  </w:style>
  <w:style w:type="paragraph" w:customStyle="1" w:styleId="xl89">
    <w:name w:val="xl8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28">
    <w:name w:val="标题2"/>
    <w:basedOn w:val="2"/>
    <w:uiPriority w:val="99"/>
    <w:rsid w:val="00E00EDE"/>
    <w:pPr>
      <w:keepNext w:val="0"/>
      <w:keepLines w:val="0"/>
      <w:tabs>
        <w:tab w:val="left" w:pos="0"/>
      </w:tabs>
      <w:adjustRightInd w:val="0"/>
      <w:spacing w:before="0" w:after="0" w:line="360" w:lineRule="auto"/>
      <w:jc w:val="both"/>
      <w:textAlignment w:val="baseline"/>
    </w:pPr>
    <w:rPr>
      <w:rFonts w:eastAsia="仿宋_GB2312"/>
      <w:b w:val="0"/>
      <w:bCs/>
      <w:sz w:val="30"/>
      <w:szCs w:val="32"/>
    </w:rPr>
  </w:style>
  <w:style w:type="paragraph" w:customStyle="1" w:styleId="xl23">
    <w:name w:val="xl23"/>
    <w:basedOn w:val="a"/>
    <w:uiPriority w:val="99"/>
    <w:rsid w:val="00E00EDE"/>
    <w:pPr>
      <w:widowControl/>
      <w:spacing w:before="100" w:beforeAutospacing="1" w:after="100" w:afterAutospacing="1"/>
      <w:jc w:val="left"/>
    </w:pPr>
    <w:rPr>
      <w:rFonts w:ascii="宋体" w:hAnsi="宋体" w:cs="宋体"/>
      <w:kern w:val="0"/>
      <w:sz w:val="24"/>
    </w:rPr>
  </w:style>
  <w:style w:type="paragraph" w:customStyle="1" w:styleId="CM85">
    <w:name w:val="CM85"/>
    <w:basedOn w:val="a"/>
    <w:next w:val="a"/>
    <w:uiPriority w:val="99"/>
    <w:rsid w:val="00E00EDE"/>
    <w:pPr>
      <w:spacing w:after="260"/>
      <w:jc w:val="left"/>
    </w:pPr>
    <w:rPr>
      <w:rFonts w:ascii="Nortel Networks Primary" w:hAnsi="Nortel Networks Primary"/>
      <w:kern w:val="0"/>
      <w:sz w:val="24"/>
      <w:szCs w:val="20"/>
      <w:lang w:eastAsia="en-US"/>
    </w:rPr>
  </w:style>
  <w:style w:type="paragraph" w:customStyle="1" w:styleId="xl72">
    <w:name w:val="xl72"/>
    <w:basedOn w:val="a"/>
    <w:uiPriority w:val="99"/>
    <w:rsid w:val="00E00EDE"/>
    <w:pPr>
      <w:widowControl/>
      <w:pBdr>
        <w:top w:val="double" w:sz="6" w:space="0" w:color="auto"/>
        <w:left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kern w:val="0"/>
      <w:sz w:val="20"/>
      <w:szCs w:val="20"/>
    </w:rPr>
  </w:style>
  <w:style w:type="paragraph" w:styleId="aff5">
    <w:name w:val="List Paragraph"/>
    <w:basedOn w:val="a"/>
    <w:link w:val="Charf1"/>
    <w:qFormat/>
    <w:rsid w:val="00E00EDE"/>
    <w:pPr>
      <w:ind w:firstLineChars="200" w:firstLine="420"/>
    </w:pPr>
    <w:rPr>
      <w:szCs w:val="21"/>
    </w:rPr>
  </w:style>
  <w:style w:type="paragraph" w:customStyle="1" w:styleId="xl132">
    <w:name w:val="xl13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xl87">
    <w:name w:val="xl87"/>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uiPriority w:val="99"/>
    <w:rsid w:val="00E00EDE"/>
    <w:pPr>
      <w:widowControl/>
      <w:spacing w:after="160" w:line="240" w:lineRule="exact"/>
      <w:jc w:val="left"/>
    </w:pPr>
    <w:rPr>
      <w:rFonts w:ascii="Verdana" w:hAnsi="Verdana"/>
      <w:kern w:val="0"/>
      <w:sz w:val="20"/>
      <w:szCs w:val="20"/>
      <w:lang w:eastAsia="en-US"/>
    </w:rPr>
  </w:style>
  <w:style w:type="paragraph" w:customStyle="1" w:styleId="font9">
    <w:name w:val="font9"/>
    <w:basedOn w:val="a"/>
    <w:uiPriority w:val="99"/>
    <w:rsid w:val="00E00EDE"/>
    <w:pPr>
      <w:widowControl/>
      <w:spacing w:before="100" w:beforeAutospacing="1" w:after="100" w:afterAutospacing="1"/>
      <w:jc w:val="left"/>
    </w:pPr>
    <w:rPr>
      <w:kern w:val="0"/>
      <w:sz w:val="24"/>
    </w:rPr>
  </w:style>
  <w:style w:type="paragraph" w:customStyle="1" w:styleId="xl86">
    <w:name w:val="xl86"/>
    <w:basedOn w:val="a"/>
    <w:uiPriority w:val="99"/>
    <w:rsid w:val="00E00EDE"/>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uiPriority w:val="99"/>
    <w:rsid w:val="00E00EDE"/>
    <w:pPr>
      <w:widowControl/>
      <w:spacing w:before="100" w:beforeAutospacing="1" w:after="100" w:afterAutospacing="1"/>
      <w:jc w:val="center"/>
      <w:textAlignment w:val="center"/>
    </w:pPr>
    <w:rPr>
      <w:rFonts w:ascii="Arial" w:hAnsi="Arial" w:cs="Arial"/>
      <w:kern w:val="0"/>
      <w:sz w:val="18"/>
      <w:szCs w:val="18"/>
    </w:rPr>
  </w:style>
  <w:style w:type="paragraph" w:customStyle="1" w:styleId="CharChar0">
    <w:name w:val="Char Char"/>
    <w:basedOn w:val="a"/>
    <w:uiPriority w:val="99"/>
    <w:rsid w:val="00E00EDE"/>
    <w:pPr>
      <w:widowControl/>
      <w:spacing w:after="160" w:line="240" w:lineRule="exact"/>
      <w:jc w:val="left"/>
    </w:pPr>
    <w:rPr>
      <w:rFonts w:ascii="Verdana" w:hAnsi="Verdana"/>
      <w:kern w:val="0"/>
      <w:sz w:val="20"/>
      <w:szCs w:val="20"/>
      <w:lang w:eastAsia="en-US"/>
    </w:rPr>
  </w:style>
  <w:style w:type="paragraph" w:customStyle="1" w:styleId="xl116">
    <w:name w:val="xl11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kern w:val="0"/>
      <w:sz w:val="18"/>
      <w:szCs w:val="18"/>
    </w:rPr>
  </w:style>
  <w:style w:type="paragraph" w:customStyle="1" w:styleId="xl24">
    <w:name w:val="xl24"/>
    <w:basedOn w:val="a"/>
    <w:uiPriority w:val="99"/>
    <w:rsid w:val="00E00EDE"/>
    <w:pPr>
      <w:widowControl/>
      <w:spacing w:before="100" w:beforeAutospacing="1" w:after="100" w:afterAutospacing="1"/>
      <w:jc w:val="left"/>
    </w:pPr>
    <w:rPr>
      <w:rFonts w:ascii="宋体" w:hAnsi="宋体" w:cs="宋体"/>
      <w:b/>
      <w:bCs/>
      <w:kern w:val="0"/>
      <w:sz w:val="24"/>
    </w:rPr>
  </w:style>
  <w:style w:type="paragraph" w:customStyle="1" w:styleId="xl123">
    <w:name w:val="xl12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xl133">
    <w:name w:val="xl13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aff6">
    <w:name w:val="首页大标题"/>
    <w:basedOn w:val="aff"/>
    <w:uiPriority w:val="99"/>
    <w:rsid w:val="00E00EDE"/>
    <w:rPr>
      <w:rFonts w:eastAsia="宋体"/>
      <w:kern w:val="2"/>
      <w:sz w:val="84"/>
    </w:rPr>
  </w:style>
  <w:style w:type="paragraph" w:customStyle="1" w:styleId="xl43">
    <w:name w:val="xl43"/>
    <w:basedOn w:val="a"/>
    <w:uiPriority w:val="99"/>
    <w:rsid w:val="00E00EDE"/>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7">
    <w:name w:val="正文文字缩进"/>
    <w:basedOn w:val="a"/>
    <w:next w:val="a"/>
    <w:uiPriority w:val="99"/>
    <w:rsid w:val="00E00EDE"/>
    <w:pPr>
      <w:autoSpaceDE w:val="0"/>
      <w:autoSpaceDN w:val="0"/>
      <w:adjustRightInd w:val="0"/>
      <w:jc w:val="left"/>
    </w:pPr>
    <w:rPr>
      <w:rFonts w:ascii="宋体"/>
      <w:kern w:val="0"/>
      <w:sz w:val="24"/>
      <w:szCs w:val="20"/>
    </w:rPr>
  </w:style>
  <w:style w:type="paragraph" w:customStyle="1" w:styleId="WPSOffice1">
    <w:name w:val="WPSOffice手动目录 1"/>
    <w:uiPriority w:val="99"/>
    <w:rsid w:val="00E00EDE"/>
  </w:style>
  <w:style w:type="paragraph" w:customStyle="1" w:styleId="aff8">
    <w:name w:val="普通正文"/>
    <w:basedOn w:val="a"/>
    <w:rsid w:val="00984662"/>
    <w:pPr>
      <w:adjustRightInd w:val="0"/>
      <w:spacing w:before="120" w:after="120" w:line="360" w:lineRule="auto"/>
      <w:ind w:firstLine="480"/>
      <w:jc w:val="left"/>
      <w:textAlignment w:val="baseline"/>
    </w:pPr>
    <w:rPr>
      <w:rFonts w:ascii="Arial" w:hAnsi="Arial"/>
      <w:kern w:val="0"/>
      <w:sz w:val="24"/>
    </w:rPr>
  </w:style>
  <w:style w:type="character" w:customStyle="1" w:styleId="Charf1">
    <w:name w:val="列出段落 Char"/>
    <w:link w:val="aff5"/>
    <w:rsid w:val="00EC7B62"/>
    <w:rPr>
      <w:kern w:val="2"/>
      <w:sz w:val="21"/>
      <w:szCs w:val="21"/>
    </w:rPr>
  </w:style>
  <w:style w:type="paragraph" w:customStyle="1" w:styleId="Default">
    <w:name w:val="Default"/>
    <w:rsid w:val="0035399A"/>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47447862">
      <w:bodyDiv w:val="1"/>
      <w:marLeft w:val="0"/>
      <w:marRight w:val="0"/>
      <w:marTop w:val="0"/>
      <w:marBottom w:val="0"/>
      <w:divBdr>
        <w:top w:val="none" w:sz="0" w:space="0" w:color="auto"/>
        <w:left w:val="none" w:sz="0" w:space="0" w:color="auto"/>
        <w:bottom w:val="none" w:sz="0" w:space="0" w:color="auto"/>
        <w:right w:val="none" w:sz="0" w:space="0" w:color="auto"/>
      </w:divBdr>
    </w:div>
    <w:div w:id="1168592237">
      <w:bodyDiv w:val="1"/>
      <w:marLeft w:val="0"/>
      <w:marRight w:val="0"/>
      <w:marTop w:val="0"/>
      <w:marBottom w:val="0"/>
      <w:divBdr>
        <w:top w:val="none" w:sz="0" w:space="0" w:color="auto"/>
        <w:left w:val="none" w:sz="0" w:space="0" w:color="auto"/>
        <w:bottom w:val="none" w:sz="0" w:space="0" w:color="auto"/>
        <w:right w:val="none" w:sz="0" w:space="0" w:color="auto"/>
      </w:divBdr>
    </w:div>
    <w:div w:id="1500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cgw.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jcgw.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3537</Words>
  <Characters>20166</Characters>
  <Application>Microsoft Office Word</Application>
  <DocSecurity>0</DocSecurity>
  <Lines>168</Lines>
  <Paragraphs>47</Paragraphs>
  <ScaleCrop>false</ScaleCrop>
  <Company>SDWM</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admin</cp:lastModifiedBy>
  <cp:revision>5</cp:revision>
  <cp:lastPrinted>2018-11-07T06:41:00Z</cp:lastPrinted>
  <dcterms:created xsi:type="dcterms:W3CDTF">2018-11-29T03:03:00Z</dcterms:created>
  <dcterms:modified xsi:type="dcterms:W3CDTF">2018-11-29T07:27:00Z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