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165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中建二局第一工程局有限公司房山棚改二期项目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165"/>
        <w:jc w:val="center"/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Style w:val="11"/>
          <w:rFonts w:hint="eastAsia" w:ascii="宋体" w:hAnsi="宋体" w:cs="宋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电线电缆</w:t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采购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165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招 标 公 告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为满足房山棚改二期项目生产需要，现就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电线电缆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采购招标进行公开招标，诚邀合格的投标人参与报名，具体要求如下：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一、基本情况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1、招标组织：中建二局第一工程局有限公司房山棚改二期项目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2、招标范围：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电线电缆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采购。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3、招标内容：房山棚改二期项目生产所需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电线电缆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采购暂估价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145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万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，实际价格以各单位同中标分供方签订的具体合同为准。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二、投标人资格要求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1、具备法律主体资格，具有独立订立及履行合同的能力。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right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2、具备一般纳税人资格，可开具增值税专用发票。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3、具备国家有关部门、行业或公司要求必须取得的质量、计量、安全、环保认证及其他经营许可；在国家有关部门和行业的监督检查中没有不良记录；与中建二局及下属各分子公司没有不良合作记录。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4、具有一定的经营规模和服务能力。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right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5、具有良好的商业信誉和健全的财务会计制度。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三、投标报名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1、报名时间：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截止20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15:00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时，逾期不再接受投标单位的报名。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2、报名方式：采取</w:t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网上报名方式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，通过“云筑网”上进行报名（网址http://www.yzw.cn/），不接受其他方式报名。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四、发布标书时间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招标人将告知投标人是否通过资格预审，对通过资格预审的投标人发布招标文件，时间另行通知。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杨进强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13911775613 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地址：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房山棚改二期项目部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20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日</w:t>
      </w:r>
    </w:p>
    <w:p>
      <w:pPr>
        <w:widowControl/>
        <w:shd w:val="clear" w:color="auto" w:fill="FFFFFF"/>
        <w:wordWrap w:val="0"/>
        <w:spacing w:line="500" w:lineRule="exact"/>
        <w:ind w:firstLine="600"/>
        <w:jc w:val="right"/>
        <w:rPr>
          <w:rFonts w:ascii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DE"/>
    <w:rsid w:val="00023790"/>
    <w:rsid w:val="00024AEC"/>
    <w:rsid w:val="00055711"/>
    <w:rsid w:val="000862EA"/>
    <w:rsid w:val="000B2B52"/>
    <w:rsid w:val="000B7595"/>
    <w:rsid w:val="000C4912"/>
    <w:rsid w:val="000C4A15"/>
    <w:rsid w:val="000E0891"/>
    <w:rsid w:val="000E4A52"/>
    <w:rsid w:val="000E4F94"/>
    <w:rsid w:val="000F26B4"/>
    <w:rsid w:val="000F52BC"/>
    <w:rsid w:val="00121181"/>
    <w:rsid w:val="00121AD1"/>
    <w:rsid w:val="0015472D"/>
    <w:rsid w:val="00161E46"/>
    <w:rsid w:val="00163C97"/>
    <w:rsid w:val="001800F6"/>
    <w:rsid w:val="00197545"/>
    <w:rsid w:val="001A7B1B"/>
    <w:rsid w:val="001B653E"/>
    <w:rsid w:val="001C287E"/>
    <w:rsid w:val="001F7627"/>
    <w:rsid w:val="00216792"/>
    <w:rsid w:val="00230051"/>
    <w:rsid w:val="0023217C"/>
    <w:rsid w:val="00253C3B"/>
    <w:rsid w:val="002708F2"/>
    <w:rsid w:val="00286769"/>
    <w:rsid w:val="002B0ADD"/>
    <w:rsid w:val="002C25AB"/>
    <w:rsid w:val="00300ABD"/>
    <w:rsid w:val="0030595B"/>
    <w:rsid w:val="003258B8"/>
    <w:rsid w:val="0034237E"/>
    <w:rsid w:val="00351B87"/>
    <w:rsid w:val="00355661"/>
    <w:rsid w:val="00377A38"/>
    <w:rsid w:val="003915A0"/>
    <w:rsid w:val="003B23D9"/>
    <w:rsid w:val="003C596F"/>
    <w:rsid w:val="003C77F2"/>
    <w:rsid w:val="003E0723"/>
    <w:rsid w:val="003F2B6C"/>
    <w:rsid w:val="00410CCD"/>
    <w:rsid w:val="004275F3"/>
    <w:rsid w:val="00430BAE"/>
    <w:rsid w:val="0045566C"/>
    <w:rsid w:val="004567DB"/>
    <w:rsid w:val="00461739"/>
    <w:rsid w:val="0047356E"/>
    <w:rsid w:val="00476AF6"/>
    <w:rsid w:val="004F1ED1"/>
    <w:rsid w:val="004F3FEA"/>
    <w:rsid w:val="005061D7"/>
    <w:rsid w:val="00507814"/>
    <w:rsid w:val="00527BCF"/>
    <w:rsid w:val="00530418"/>
    <w:rsid w:val="00535BE3"/>
    <w:rsid w:val="005A5B60"/>
    <w:rsid w:val="005A6358"/>
    <w:rsid w:val="005B1FAA"/>
    <w:rsid w:val="005B7CE8"/>
    <w:rsid w:val="005D6DAC"/>
    <w:rsid w:val="005F163D"/>
    <w:rsid w:val="005F7B77"/>
    <w:rsid w:val="0060573A"/>
    <w:rsid w:val="00607806"/>
    <w:rsid w:val="00607DF6"/>
    <w:rsid w:val="0063363D"/>
    <w:rsid w:val="00644104"/>
    <w:rsid w:val="00644AD7"/>
    <w:rsid w:val="00650651"/>
    <w:rsid w:val="00652AD0"/>
    <w:rsid w:val="006C05A5"/>
    <w:rsid w:val="006C608B"/>
    <w:rsid w:val="006C761A"/>
    <w:rsid w:val="00701682"/>
    <w:rsid w:val="00701D76"/>
    <w:rsid w:val="0070736F"/>
    <w:rsid w:val="00715BEC"/>
    <w:rsid w:val="007270FB"/>
    <w:rsid w:val="00742730"/>
    <w:rsid w:val="007650C7"/>
    <w:rsid w:val="007767F0"/>
    <w:rsid w:val="007C2786"/>
    <w:rsid w:val="007C36DE"/>
    <w:rsid w:val="007C4282"/>
    <w:rsid w:val="007D0F53"/>
    <w:rsid w:val="00807AA8"/>
    <w:rsid w:val="00816EC1"/>
    <w:rsid w:val="0084749C"/>
    <w:rsid w:val="00872BCC"/>
    <w:rsid w:val="00881894"/>
    <w:rsid w:val="00893E09"/>
    <w:rsid w:val="00895228"/>
    <w:rsid w:val="008B4F75"/>
    <w:rsid w:val="008B6E7B"/>
    <w:rsid w:val="008C5D31"/>
    <w:rsid w:val="008E0FC9"/>
    <w:rsid w:val="008E60B1"/>
    <w:rsid w:val="008F03BA"/>
    <w:rsid w:val="00914CB6"/>
    <w:rsid w:val="00921C1A"/>
    <w:rsid w:val="00937CEF"/>
    <w:rsid w:val="00946038"/>
    <w:rsid w:val="00953FD8"/>
    <w:rsid w:val="009762B5"/>
    <w:rsid w:val="009A0C14"/>
    <w:rsid w:val="009B2373"/>
    <w:rsid w:val="009D227D"/>
    <w:rsid w:val="009E35B1"/>
    <w:rsid w:val="009F2369"/>
    <w:rsid w:val="00A07190"/>
    <w:rsid w:val="00A11DF6"/>
    <w:rsid w:val="00A17687"/>
    <w:rsid w:val="00A20BAA"/>
    <w:rsid w:val="00A35538"/>
    <w:rsid w:val="00AA468A"/>
    <w:rsid w:val="00AB5192"/>
    <w:rsid w:val="00AF6B30"/>
    <w:rsid w:val="00B2046B"/>
    <w:rsid w:val="00B51859"/>
    <w:rsid w:val="00B6061E"/>
    <w:rsid w:val="00B6285E"/>
    <w:rsid w:val="00B64518"/>
    <w:rsid w:val="00B83B4A"/>
    <w:rsid w:val="00B9288B"/>
    <w:rsid w:val="00BB79B0"/>
    <w:rsid w:val="00BE236F"/>
    <w:rsid w:val="00C214AE"/>
    <w:rsid w:val="00C24D02"/>
    <w:rsid w:val="00C31E38"/>
    <w:rsid w:val="00C40BBC"/>
    <w:rsid w:val="00C44BC0"/>
    <w:rsid w:val="00C70C57"/>
    <w:rsid w:val="00C761C1"/>
    <w:rsid w:val="00C92916"/>
    <w:rsid w:val="00CB6B46"/>
    <w:rsid w:val="00CC7A09"/>
    <w:rsid w:val="00CD1D2C"/>
    <w:rsid w:val="00D04DB8"/>
    <w:rsid w:val="00D216C9"/>
    <w:rsid w:val="00D31148"/>
    <w:rsid w:val="00D36D4E"/>
    <w:rsid w:val="00D53B20"/>
    <w:rsid w:val="00D85031"/>
    <w:rsid w:val="00DB00D6"/>
    <w:rsid w:val="00DB427B"/>
    <w:rsid w:val="00DC3A8D"/>
    <w:rsid w:val="00DC4146"/>
    <w:rsid w:val="00DE2A11"/>
    <w:rsid w:val="00DF0557"/>
    <w:rsid w:val="00E0685B"/>
    <w:rsid w:val="00E17783"/>
    <w:rsid w:val="00E30572"/>
    <w:rsid w:val="00E3172C"/>
    <w:rsid w:val="00E31EED"/>
    <w:rsid w:val="00EC086B"/>
    <w:rsid w:val="00EC0D0A"/>
    <w:rsid w:val="00EC12E6"/>
    <w:rsid w:val="00F042DF"/>
    <w:rsid w:val="00F33146"/>
    <w:rsid w:val="00F44ACE"/>
    <w:rsid w:val="00F70052"/>
    <w:rsid w:val="00F901F1"/>
    <w:rsid w:val="00FA6951"/>
    <w:rsid w:val="00FA7BF6"/>
    <w:rsid w:val="00FE67D0"/>
    <w:rsid w:val="00FE6AD4"/>
    <w:rsid w:val="03A1771B"/>
    <w:rsid w:val="04762AE0"/>
    <w:rsid w:val="04CB17B8"/>
    <w:rsid w:val="05B61128"/>
    <w:rsid w:val="05BE40FB"/>
    <w:rsid w:val="07382069"/>
    <w:rsid w:val="08961326"/>
    <w:rsid w:val="09543262"/>
    <w:rsid w:val="098A2B4B"/>
    <w:rsid w:val="0C074CD8"/>
    <w:rsid w:val="0D884641"/>
    <w:rsid w:val="0EA42691"/>
    <w:rsid w:val="0EE74541"/>
    <w:rsid w:val="0F8C6010"/>
    <w:rsid w:val="10F56E69"/>
    <w:rsid w:val="126131B5"/>
    <w:rsid w:val="12FC24B4"/>
    <w:rsid w:val="139B0D39"/>
    <w:rsid w:val="15080A43"/>
    <w:rsid w:val="17D943CD"/>
    <w:rsid w:val="19664B9D"/>
    <w:rsid w:val="19D5786F"/>
    <w:rsid w:val="1C87045D"/>
    <w:rsid w:val="1F024E7C"/>
    <w:rsid w:val="21807701"/>
    <w:rsid w:val="22E771D2"/>
    <w:rsid w:val="235B7E37"/>
    <w:rsid w:val="25CB240D"/>
    <w:rsid w:val="27D061DC"/>
    <w:rsid w:val="2A0A2CE7"/>
    <w:rsid w:val="2AA123D8"/>
    <w:rsid w:val="2D536F45"/>
    <w:rsid w:val="2F394FF7"/>
    <w:rsid w:val="30443AA3"/>
    <w:rsid w:val="322C69A0"/>
    <w:rsid w:val="32BA0230"/>
    <w:rsid w:val="334B48AF"/>
    <w:rsid w:val="34756B1F"/>
    <w:rsid w:val="36FC5617"/>
    <w:rsid w:val="3882478F"/>
    <w:rsid w:val="38CB6027"/>
    <w:rsid w:val="3B013DDA"/>
    <w:rsid w:val="3BD34132"/>
    <w:rsid w:val="3C402C71"/>
    <w:rsid w:val="3C8E34D5"/>
    <w:rsid w:val="3F522DEF"/>
    <w:rsid w:val="3FCB5E3A"/>
    <w:rsid w:val="3FD80080"/>
    <w:rsid w:val="411078CD"/>
    <w:rsid w:val="412255E9"/>
    <w:rsid w:val="419630E0"/>
    <w:rsid w:val="42DC0E96"/>
    <w:rsid w:val="458845A4"/>
    <w:rsid w:val="478665E8"/>
    <w:rsid w:val="496038EF"/>
    <w:rsid w:val="496C0075"/>
    <w:rsid w:val="4971160B"/>
    <w:rsid w:val="4EA6400C"/>
    <w:rsid w:val="51583680"/>
    <w:rsid w:val="52712AA4"/>
    <w:rsid w:val="53852E47"/>
    <w:rsid w:val="53BD5321"/>
    <w:rsid w:val="54016E61"/>
    <w:rsid w:val="54DA0D43"/>
    <w:rsid w:val="556F7038"/>
    <w:rsid w:val="59B669F8"/>
    <w:rsid w:val="5A160FDB"/>
    <w:rsid w:val="5DAE2FC1"/>
    <w:rsid w:val="6379123E"/>
    <w:rsid w:val="658A2326"/>
    <w:rsid w:val="67374E42"/>
    <w:rsid w:val="68D11D83"/>
    <w:rsid w:val="695C4F52"/>
    <w:rsid w:val="696B4A1C"/>
    <w:rsid w:val="69AD3431"/>
    <w:rsid w:val="6A415DEA"/>
    <w:rsid w:val="6F29441E"/>
    <w:rsid w:val="70576369"/>
    <w:rsid w:val="72745206"/>
    <w:rsid w:val="756C6735"/>
    <w:rsid w:val="776B3C7C"/>
    <w:rsid w:val="79291653"/>
    <w:rsid w:val="7A0961D0"/>
    <w:rsid w:val="7B9E45DB"/>
    <w:rsid w:val="7CB70DC5"/>
    <w:rsid w:val="7E4B2F3F"/>
    <w:rsid w:val="7F0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  <w:pPr>
      <w:jc w:val="left"/>
    </w:pPr>
  </w:style>
  <w:style w:type="paragraph" w:styleId="3">
    <w:name w:val="Balloon Text"/>
    <w:basedOn w:val="1"/>
    <w:link w:val="17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unhideWhenUsed/>
    <w:qFormat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rFonts w:cs="Times New Roman"/>
      <w:b/>
    </w:rPr>
  </w:style>
  <w:style w:type="character" w:styleId="12">
    <w:name w:val="FollowedHyperlink"/>
    <w:qFormat/>
    <w:uiPriority w:val="99"/>
    <w:rPr>
      <w:rFonts w:cs="Times New Roman"/>
      <w:color w:val="555555"/>
      <w:sz w:val="18"/>
      <w:u w:val="none"/>
    </w:rPr>
  </w:style>
  <w:style w:type="character" w:styleId="13">
    <w:name w:val="Hyperlink"/>
    <w:qFormat/>
    <w:uiPriority w:val="99"/>
    <w:rPr>
      <w:rFonts w:cs="Times New Roman"/>
      <w:color w:val="555555"/>
      <w:sz w:val="18"/>
      <w:u w:val="none"/>
    </w:rPr>
  </w:style>
  <w:style w:type="character" w:styleId="14">
    <w:name w:val="annotation reference"/>
    <w:qFormat/>
    <w:uiPriority w:val="99"/>
    <w:rPr>
      <w:rFonts w:cs="Times New Roman"/>
      <w:sz w:val="21"/>
    </w:rPr>
  </w:style>
  <w:style w:type="character" w:customStyle="1" w:styleId="15">
    <w:name w:val="批注文字 字符"/>
    <w:link w:val="2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16">
    <w:name w:val="批注主题 字符"/>
    <w:link w:val="7"/>
    <w:semiHidden/>
    <w:qFormat/>
    <w:locked/>
    <w:uiPriority w:val="99"/>
    <w:rPr>
      <w:rFonts w:ascii="Calibri" w:hAnsi="Calibri" w:cs="Times New Roman"/>
      <w:b/>
      <w:kern w:val="2"/>
      <w:sz w:val="22"/>
    </w:rPr>
  </w:style>
  <w:style w:type="character" w:customStyle="1" w:styleId="17">
    <w:name w:val="批注框文本 字符"/>
    <w:link w:val="3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8">
    <w:name w:val="页脚 字符"/>
    <w:link w:val="4"/>
    <w:semiHidden/>
    <w:qFormat/>
    <w:locked/>
    <w:uiPriority w:val="99"/>
    <w:rPr>
      <w:rFonts w:cs="Times New Roman"/>
      <w:sz w:val="18"/>
    </w:rPr>
  </w:style>
  <w:style w:type="character" w:customStyle="1" w:styleId="19">
    <w:name w:val="页眉 字符"/>
    <w:link w:val="5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94</Words>
  <Characters>538</Characters>
  <Lines>4</Lines>
  <Paragraphs>1</Paragraphs>
  <TotalTime>4</TotalTime>
  <ScaleCrop>false</ScaleCrop>
  <LinksUpToDate>false</LinksUpToDate>
  <CharactersWithSpaces>631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2017-03-15T07:12:00Z</dcterms:created>
  <dc:creator>Sky123.Org</dc:creator>
  <cp:lastModifiedBy>张志军（张凯森）</cp:lastModifiedBy>
  <cp:lastPrinted>2016-10-13T07:45:00Z</cp:lastPrinted>
  <dcterms:modified xsi:type="dcterms:W3CDTF">2020-05-11T10:24:33Z</dcterms:modified>
  <dc:title>招 标 公 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