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3"/>
        <w:gridCol w:w="1134"/>
        <w:gridCol w:w="2835"/>
        <w:gridCol w:w="567"/>
        <w:gridCol w:w="992"/>
        <w:gridCol w:w="1134"/>
        <w:gridCol w:w="1134"/>
        <w:gridCol w:w="1134"/>
        <w:gridCol w:w="1276"/>
        <w:gridCol w:w="990"/>
        <w:gridCol w:w="1232"/>
        <w:gridCol w:w="1134"/>
      </w:tblGrid>
      <w:tr w:rsidR="000D3B67" w:rsidRPr="00B428AC" w:rsidTr="00D05C6A">
        <w:trPr>
          <w:trHeight w:val="795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B428AC" w:rsidRDefault="000D3B67" w:rsidP="00D05C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428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B428AC" w:rsidRDefault="000D3B67" w:rsidP="00D05C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428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物资名称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B428AC" w:rsidRDefault="000D3B67" w:rsidP="00D05C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428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详细规格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B428AC" w:rsidRDefault="000D3B67" w:rsidP="00D05C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428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B428AC" w:rsidRDefault="000D3B67" w:rsidP="00D05C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428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B428AC" w:rsidRDefault="000D3B67" w:rsidP="00D05C6A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428AC">
              <w:rPr>
                <w:rFonts w:ascii="宋体" w:hAnsi="宋体" w:hint="eastAsia"/>
                <w:color w:val="000000"/>
                <w:szCs w:val="21"/>
              </w:rPr>
              <w:t>不含税单价</w:t>
            </w:r>
          </w:p>
          <w:p w:rsidR="000D3B67" w:rsidRPr="00B428AC" w:rsidRDefault="000D3B67" w:rsidP="00D05C6A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428AC">
              <w:rPr>
                <w:rFonts w:ascii="宋体" w:hAnsi="宋体" w:hint="eastAsia"/>
                <w:color w:val="000000"/>
                <w:szCs w:val="21"/>
              </w:rPr>
              <w:t>（元</w:t>
            </w:r>
            <w:r>
              <w:rPr>
                <w:rFonts w:ascii="宋体" w:hAnsi="宋体" w:hint="eastAsia"/>
                <w:color w:val="000000"/>
                <w:szCs w:val="21"/>
              </w:rPr>
              <w:t>/米</w:t>
            </w:r>
            <w:r w:rsidRPr="00B428AC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13%</w:t>
            </w:r>
            <w:r w:rsidRPr="00B428AC">
              <w:rPr>
                <w:rFonts w:ascii="宋体" w:hAnsi="宋体" w:hint="eastAsia"/>
                <w:szCs w:val="21"/>
              </w:rPr>
              <w:t>税额</w:t>
            </w:r>
          </w:p>
          <w:p w:rsidR="000D3B67" w:rsidRPr="00B428AC" w:rsidRDefault="000D3B67" w:rsidP="00D05C6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428AC">
              <w:rPr>
                <w:rFonts w:ascii="宋体" w:hAnsi="宋体" w:hint="eastAsia"/>
                <w:szCs w:val="21"/>
              </w:rPr>
              <w:t>（元</w:t>
            </w:r>
            <w:r>
              <w:rPr>
                <w:rFonts w:ascii="宋体" w:hAnsi="宋体" w:hint="eastAsia"/>
                <w:szCs w:val="21"/>
              </w:rPr>
              <w:t>/米</w:t>
            </w:r>
            <w:r w:rsidRPr="00B428AC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B428AC" w:rsidRDefault="000D3B67" w:rsidP="00D05C6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428AC">
              <w:rPr>
                <w:rFonts w:ascii="宋体" w:hAnsi="宋体" w:hint="eastAsia"/>
                <w:szCs w:val="21"/>
              </w:rPr>
              <w:t>含税单价（元</w:t>
            </w:r>
            <w:r>
              <w:rPr>
                <w:rFonts w:ascii="宋体" w:hAnsi="宋体" w:hint="eastAsia"/>
                <w:szCs w:val="21"/>
              </w:rPr>
              <w:t>/米</w:t>
            </w:r>
            <w:r w:rsidRPr="00B428AC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B428AC" w:rsidRDefault="000D3B67" w:rsidP="00D05C6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428AC">
              <w:rPr>
                <w:rFonts w:ascii="宋体" w:hAnsi="宋体" w:hint="eastAsia"/>
                <w:szCs w:val="21"/>
              </w:rPr>
              <w:t>含税总价（元）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Pr="00CA5993" w:rsidRDefault="000D3B67" w:rsidP="00D05C6A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3C40">
              <w:rPr>
                <w:rFonts w:ascii="宋体" w:hAnsi="宋体" w:hint="eastAsia"/>
                <w:szCs w:val="21"/>
              </w:rPr>
              <w:t>生产厂家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CA5993" w:rsidRDefault="000D3B67" w:rsidP="00D05C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最快供货时间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B428AC" w:rsidRDefault="000D3B67" w:rsidP="00D05C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28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动力电缆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ZR-YJV-3.6/6-3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动力电缆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ZR-YJV-0.6/1-3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动力电缆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ZR-YJV-0.6/6-4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动力电缆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ZR-YJV-0.6/1-4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动力电缆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ZR-YJV-8.7/10-3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动力电缆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ZR-YJV-3.6/6-3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动力电缆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ZR-VV-0.6/1-3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50+1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动力电缆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ZR-VV-0.6/1-3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35+1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动力电缆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ZR-YMZ-0.6/1-3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25+1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配接地线</w:t>
            </w:r>
            <w:r>
              <w:rPr>
                <w:rFonts w:hint="eastAsia"/>
              </w:rPr>
              <w:t>BVR4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动力电缆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ZR-KVVP2-0.45/0.75-4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动力电缆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ZR-VV-0.6/1-4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动力电缆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ZR-VV-0.6/1-5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动力电缆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ZR-VV-0.6/1-5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动力电缆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ZR-VV-0.6/1-4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动力电缆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ZR-VV-0.6/1-4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动力电缆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ZR-YMZ-0.6/1-4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配接地线</w:t>
            </w:r>
            <w:r>
              <w:rPr>
                <w:rFonts w:hint="eastAsia"/>
              </w:rPr>
              <w:t>BVR4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动力电缆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ZR-VV-0.6/1-4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动力电缆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ZR-VV-0.6/1-2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动力电缆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ZR-VV-0.6/1-2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动力电缆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ZR-VV-0.6/1-2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动力电缆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ZR-VV-1-2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配线电缆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HYA-10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配线电缆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HYA-50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铜芯电话线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HPV-2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3B67" w:rsidRPr="00910F1F" w:rsidTr="00D05C6A">
        <w:trPr>
          <w:trHeight w:val="32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软铜绞线</w:t>
            </w:r>
            <w:proofErr w:type="gramEnd"/>
            <w:r>
              <w:rPr>
                <w:rFonts w:hint="eastAsia"/>
              </w:rPr>
              <w:t>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TJR-V-120mm</w:t>
            </w:r>
            <w:r>
              <w:rPr>
                <w:rFonts w:hint="eastAsia"/>
                <w:b/>
                <w:bCs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Default="000D3B67" w:rsidP="00D05C6A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Default="000D3B67" w:rsidP="00D05C6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3B67" w:rsidRPr="00910F1F" w:rsidTr="00D05C6A">
        <w:trPr>
          <w:trHeight w:val="376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10F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righ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67" w:rsidRPr="00910F1F" w:rsidRDefault="000D3B67" w:rsidP="00D05C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</w:tbl>
    <w:p w:rsidR="00354AF4" w:rsidRDefault="00354AF4"/>
    <w:sectPr w:rsidR="00354AF4" w:rsidSect="000D3B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3B67"/>
    <w:rsid w:val="000D3B67"/>
    <w:rsid w:val="0035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935</Characters>
  <Application>Microsoft Office Word</Application>
  <DocSecurity>0</DocSecurity>
  <Lines>7</Lines>
  <Paragraphs>2</Paragraphs>
  <ScaleCrop>false</ScaleCrop>
  <Company>微软中国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吴柏峰</dc:creator>
  <cp:keywords/>
  <dc:description/>
  <cp:lastModifiedBy>吴柏峰</cp:lastModifiedBy>
  <cp:revision>2</cp:revision>
  <dcterms:created xsi:type="dcterms:W3CDTF">2020-07-15T02:14:00Z</dcterms:created>
  <dcterms:modified xsi:type="dcterms:W3CDTF">2020-07-15T02:19:00Z</dcterms:modified>
</cp:coreProperties>
</file>