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2"/>
        <w:rPr>
          <w:rFonts w:ascii="宋体" w:hAnsi="宋体" w:cs="宋体"/>
          <w:bCs/>
        </w:rPr>
      </w:pPr>
      <w:bookmarkStart w:id="1" w:name="_GoBack"/>
      <w:bookmarkEnd w:id="1"/>
      <w:r>
        <w:rPr>
          <w:rFonts w:hint="eastAsia" w:ascii="宋体" w:hAnsi="宋体" w:cs="宋体"/>
          <w:bCs/>
          <w:szCs w:val="21"/>
        </w:rPr>
        <w:t xml:space="preserve">            </w:t>
      </w:r>
    </w:p>
    <w:p>
      <w:pPr>
        <w:widowControl/>
        <w:ind w:firstLine="420"/>
        <w:jc w:val="left"/>
        <w:rPr>
          <w:rFonts w:ascii="宋体" w:hAnsi="宋体" w:cs="宋体"/>
          <w:bCs/>
          <w:kern w:val="0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134" w:right="1191" w:bottom="1134" w:left="1474" w:header="851" w:footer="992" w:gutter="0"/>
          <w:pgNumType w:start="1"/>
          <w:cols w:space="720" w:num="1"/>
        </w:sectPr>
      </w:pPr>
    </w:p>
    <w:p>
      <w:pPr>
        <w:pStyle w:val="3"/>
        <w:ind w:firstLine="422"/>
        <w:rPr>
          <w:rFonts w:ascii="宋体" w:hAnsi="宋体" w:cs="楷体_GB2312"/>
        </w:rPr>
      </w:pPr>
      <w:bookmarkStart w:id="0" w:name="_Toc533083973"/>
      <w:r>
        <w:rPr>
          <w:rFonts w:hint="eastAsia" w:ascii="宋体" w:hAnsi="宋体" w:cs="楷体_GB2312"/>
        </w:rPr>
        <w:t xml:space="preserve">附表1                                           </w:t>
      </w:r>
      <w:r>
        <w:rPr>
          <w:rFonts w:hint="eastAsia" w:ascii="宋体" w:hAnsi="宋体" w:cs="宋体"/>
          <w:szCs w:val="21"/>
        </w:rPr>
        <w:t>竞争性谈判附表</w:t>
      </w:r>
    </w:p>
    <w:bookmarkEnd w:id="0"/>
    <w:tbl>
      <w:tblPr>
        <w:tblStyle w:val="6"/>
        <w:tblW w:w="14495" w:type="dxa"/>
        <w:tblInd w:w="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1407"/>
        <w:gridCol w:w="1058"/>
        <w:gridCol w:w="1022"/>
        <w:gridCol w:w="1094"/>
        <w:gridCol w:w="4015"/>
        <w:gridCol w:w="2481"/>
        <w:gridCol w:w="2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cs="Courier New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Courier New" w:asciiTheme="minorEastAsia" w:hAnsiTheme="minorEastAsia" w:eastAsiaTheme="minorEastAsia"/>
                <w:sz w:val="18"/>
                <w:szCs w:val="18"/>
              </w:rPr>
              <w:t>序号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cs="Courier New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Courier New" w:asciiTheme="minorEastAsia" w:hAnsiTheme="minorEastAsia" w:eastAsiaTheme="minorEastAsia"/>
                <w:sz w:val="18"/>
                <w:szCs w:val="18"/>
              </w:rPr>
              <w:t>物资名称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cs="Courier New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Courier New" w:asciiTheme="minorEastAsia" w:hAnsiTheme="minorEastAsia" w:eastAsiaTheme="minorEastAsia"/>
                <w:sz w:val="18"/>
                <w:szCs w:val="18"/>
              </w:rPr>
              <w:t>包件号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cs="Courier New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Courier New" w:asciiTheme="minorEastAsia" w:hAnsiTheme="minorEastAsia" w:eastAsiaTheme="minorEastAsia"/>
                <w:sz w:val="18"/>
                <w:szCs w:val="18"/>
              </w:rPr>
              <w:t>计量单位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cs="Courier New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Courier New" w:asciiTheme="minorEastAsia" w:hAnsiTheme="minorEastAsia" w:eastAsiaTheme="minorEastAsia"/>
                <w:sz w:val="18"/>
                <w:szCs w:val="18"/>
              </w:rPr>
              <w:t>包件数量</w:t>
            </w:r>
          </w:p>
        </w:tc>
        <w:tc>
          <w:tcPr>
            <w:tcW w:w="4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420"/>
              <w:jc w:val="center"/>
              <w:rPr>
                <w:rFonts w:cs="Courier New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履约大概地点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360"/>
              <w:jc w:val="center"/>
              <w:rPr>
                <w:rFonts w:cs="Courier New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Courier New" w:asciiTheme="minorEastAsia" w:hAnsiTheme="minorEastAsia" w:eastAsiaTheme="minorEastAsia"/>
                <w:sz w:val="18"/>
                <w:szCs w:val="18"/>
              </w:rPr>
              <w:t>谈判文件售价（元）</w:t>
            </w:r>
          </w:p>
        </w:tc>
        <w:tc>
          <w:tcPr>
            <w:tcW w:w="2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360"/>
              <w:jc w:val="center"/>
              <w:rPr>
                <w:rFonts w:cs="Courier New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Courier New" w:asciiTheme="minorEastAsia" w:hAnsiTheme="minorEastAsia" w:eastAsiaTheme="minorEastAsia"/>
                <w:sz w:val="18"/>
                <w:szCs w:val="18"/>
              </w:rPr>
              <w:t>投标保证金（元）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9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Courier New" w:hAnsi="Courier New" w:cs="Courier New" w:eastAsiaTheme="minorEastAsia"/>
                <w:kern w:val="0"/>
                <w:szCs w:val="21"/>
              </w:rPr>
              <w:t>高压电缆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Courier New" w:hAnsi="Courier New" w:cs="Courier New"/>
                <w:kern w:val="0"/>
                <w:szCs w:val="21"/>
              </w:rPr>
              <w:t>A</w:t>
            </w:r>
            <w:r>
              <w:rPr>
                <w:rFonts w:ascii="Courier New" w:hAnsi="Courier New" w:cs="Courier New"/>
                <w:kern w:val="0"/>
                <w:szCs w:val="21"/>
              </w:rPr>
              <w:t>-01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Courier New" w:hAnsi="Courier New" w:cs="Courier New"/>
                <w:kern w:val="0"/>
                <w:szCs w:val="21"/>
              </w:rPr>
              <w:t>批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4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项目指定地点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/>
              <w:jc w:val="center"/>
              <w:rPr>
                <w:rFonts w:cs="Courier New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Courier New" w:asciiTheme="minorEastAsia" w:hAnsiTheme="minorEastAsia" w:eastAsiaTheme="minorEastAsia"/>
                <w:sz w:val="18"/>
                <w:szCs w:val="18"/>
              </w:rPr>
              <w:t>1</w:t>
            </w:r>
            <w:r>
              <w:rPr>
                <w:rFonts w:cs="Courier New" w:asciiTheme="minorEastAsia" w:hAnsiTheme="minorEastAsia" w:eastAsiaTheme="minorEastAsia"/>
                <w:sz w:val="18"/>
                <w:szCs w:val="18"/>
              </w:rPr>
              <w:t>000</w:t>
            </w:r>
          </w:p>
        </w:tc>
        <w:tc>
          <w:tcPr>
            <w:tcW w:w="2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/>
              <w:jc w:val="center"/>
              <w:rPr>
                <w:rFonts w:cs="Courier New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Courier New" w:asciiTheme="minorEastAsia" w:hAnsiTheme="minorEastAsia" w:eastAsiaTheme="minorEastAsia"/>
                <w:sz w:val="18"/>
                <w:szCs w:val="18"/>
              </w:rPr>
              <w:t>2</w:t>
            </w:r>
            <w:r>
              <w:rPr>
                <w:rFonts w:cs="Courier New" w:asciiTheme="minorEastAsia" w:hAnsiTheme="minorEastAsia" w:eastAsiaTheme="minorEastAsia"/>
                <w:sz w:val="18"/>
                <w:szCs w:val="18"/>
              </w:rPr>
              <w:t>0000</w:t>
            </w:r>
          </w:p>
        </w:tc>
      </w:tr>
    </w:tbl>
    <w:p>
      <w:pPr>
        <w:ind w:firstLine="420"/>
        <w:jc w:val="left"/>
        <w:sectPr>
          <w:footerReference r:id="rId9" w:type="default"/>
          <w:pgSz w:w="16838" w:h="11906" w:orient="landscape"/>
          <w:pgMar w:top="1083" w:right="1440" w:bottom="1083" w:left="1440" w:header="851" w:footer="992" w:gutter="0"/>
          <w:pgNumType w:start="1"/>
          <w:cols w:space="425" w:num="1"/>
          <w:docGrid w:type="linesAndChars" w:linePitch="312" w:charSpace="0"/>
        </w:sectPr>
      </w:pPr>
    </w:p>
    <w:p>
      <w:pPr>
        <w:spacing w:line="440" w:lineRule="exact"/>
        <w:ind w:firstLine="422"/>
        <w:rPr>
          <w:rFonts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</w:rPr>
        <w:t>附件2：</w:t>
      </w:r>
    </w:p>
    <w:p>
      <w:pPr>
        <w:ind w:firstLine="602"/>
        <w:jc w:val="center"/>
        <w:rPr>
          <w:rFonts w:ascii="宋体" w:hAnsi="宋体" w:cs="宋体"/>
          <w:b/>
          <w:bCs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</w:rPr>
        <w:t>谈判响应申请表</w:t>
      </w:r>
    </w:p>
    <w:tbl>
      <w:tblPr>
        <w:tblStyle w:val="6"/>
        <w:tblpPr w:leftFromText="180" w:rightFromText="180" w:vertAnchor="text" w:tblpXSpec="center" w:tblpY="1"/>
        <w:tblOverlap w:val="never"/>
        <w:tblW w:w="852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3"/>
        <w:gridCol w:w="2245"/>
        <w:gridCol w:w="1873"/>
        <w:gridCol w:w="278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</w:trPr>
        <w:tc>
          <w:tcPr>
            <w:tcW w:w="1613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42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响应人</w:t>
            </w:r>
          </w:p>
          <w:p>
            <w:pPr>
              <w:spacing w:line="240" w:lineRule="auto"/>
              <w:ind w:firstLine="42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（全称）</w:t>
            </w:r>
          </w:p>
        </w:tc>
        <w:tc>
          <w:tcPr>
            <w:tcW w:w="690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42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</w:trPr>
        <w:tc>
          <w:tcPr>
            <w:tcW w:w="161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42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谈判项目</w:t>
            </w:r>
          </w:p>
        </w:tc>
        <w:tc>
          <w:tcPr>
            <w:tcW w:w="69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42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</w:trPr>
        <w:tc>
          <w:tcPr>
            <w:tcW w:w="161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42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谈判采购编号</w:t>
            </w:r>
          </w:p>
        </w:tc>
        <w:tc>
          <w:tcPr>
            <w:tcW w:w="69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42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DLWZZB-</w:t>
            </w:r>
            <w:r>
              <w:rPr>
                <w:rFonts w:ascii="宋体" w:hAnsi="宋体" w:cs="宋体"/>
                <w:kern w:val="0"/>
                <w:szCs w:val="21"/>
              </w:rPr>
              <w:t>2020-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730-02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atLeast"/>
        </w:trPr>
        <w:tc>
          <w:tcPr>
            <w:tcW w:w="161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42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法定代表人</w:t>
            </w:r>
          </w:p>
        </w:tc>
        <w:tc>
          <w:tcPr>
            <w:tcW w:w="22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42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42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法人委托人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42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9" w:hRule="atLeast"/>
        </w:trPr>
        <w:tc>
          <w:tcPr>
            <w:tcW w:w="1613" w:type="dxa"/>
            <w:vMerge w:val="restart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42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响应人</w:t>
            </w:r>
          </w:p>
          <w:p>
            <w:pPr>
              <w:spacing w:line="240" w:lineRule="auto"/>
              <w:ind w:firstLine="42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联系人</w:t>
            </w:r>
          </w:p>
        </w:tc>
        <w:tc>
          <w:tcPr>
            <w:tcW w:w="22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42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联系人姓名</w:t>
            </w:r>
          </w:p>
        </w:tc>
        <w:tc>
          <w:tcPr>
            <w:tcW w:w="46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42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</w:trPr>
        <w:tc>
          <w:tcPr>
            <w:tcW w:w="8522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uto"/>
              <w:ind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42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46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42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</w:trPr>
        <w:tc>
          <w:tcPr>
            <w:tcW w:w="8522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uto"/>
              <w:ind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42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传  真</w:t>
            </w:r>
          </w:p>
        </w:tc>
        <w:tc>
          <w:tcPr>
            <w:tcW w:w="46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42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</w:trPr>
        <w:tc>
          <w:tcPr>
            <w:tcW w:w="8522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uto"/>
              <w:ind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42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电子邮箱</w:t>
            </w:r>
          </w:p>
        </w:tc>
        <w:tc>
          <w:tcPr>
            <w:tcW w:w="46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42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</w:trPr>
        <w:tc>
          <w:tcPr>
            <w:tcW w:w="8522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uto"/>
              <w:ind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42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地  址</w:t>
            </w:r>
          </w:p>
        </w:tc>
        <w:tc>
          <w:tcPr>
            <w:tcW w:w="46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42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7" w:hRule="atLeast"/>
        </w:trPr>
        <w:tc>
          <w:tcPr>
            <w:tcW w:w="8522" w:type="dxa"/>
            <w:gridSpan w:val="4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420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申请谈判响应包件号： </w:t>
            </w:r>
          </w:p>
          <w:p>
            <w:pPr>
              <w:spacing w:line="240" w:lineRule="auto"/>
              <w:ind w:firstLine="420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40" w:lineRule="auto"/>
              <w:ind w:firstLine="420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40" w:lineRule="auto"/>
              <w:ind w:firstLine="420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40" w:lineRule="auto"/>
              <w:ind w:firstLine="420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   响应人（章）： </w:t>
            </w:r>
          </w:p>
          <w:p>
            <w:pPr>
              <w:spacing w:line="240" w:lineRule="auto"/>
              <w:ind w:firstLine="420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40" w:lineRule="auto"/>
              <w:ind w:firstLine="420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   年     月    日 </w:t>
            </w:r>
          </w:p>
          <w:p>
            <w:pPr>
              <w:spacing w:line="240" w:lineRule="auto"/>
              <w:ind w:firstLine="420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ind w:left="420" w:firstLine="420"/>
        <w:rPr>
          <w:rFonts w:ascii="宋体" w:hAnsi="宋体"/>
        </w:rPr>
      </w:pPr>
    </w:p>
    <w:p/>
    <w:sectPr>
      <w:headerReference r:id="rId10" w:type="default"/>
      <w:footerReference r:id="rId11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ind w:firstLine="360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4"/>
      <w:ind w:right="360" w:firstLine="360"/>
      <w:jc w:val="center"/>
    </w:pPr>
    <w:r>
      <w:rPr>
        <w:szCs w:val="21"/>
      </w:rPr>
      <w:t xml:space="preserve">- </w:t>
    </w:r>
    <w:r>
      <w:rPr>
        <w:szCs w:val="21"/>
      </w:rPr>
      <w:fldChar w:fldCharType="begin"/>
    </w:r>
    <w:r>
      <w:rPr>
        <w:szCs w:val="21"/>
      </w:rPr>
      <w:instrText xml:space="preserve"> PAGE </w:instrText>
    </w:r>
    <w:r>
      <w:rPr>
        <w:szCs w:val="21"/>
      </w:rPr>
      <w:fldChar w:fldCharType="separate"/>
    </w:r>
    <w:r>
      <w:rPr>
        <w:szCs w:val="21"/>
      </w:rPr>
      <w:t>1</w:t>
    </w:r>
    <w:r>
      <w:rPr>
        <w:szCs w:val="21"/>
      </w:rPr>
      <w:fldChar w:fldCharType="end"/>
    </w:r>
    <w:r>
      <w:rPr>
        <w:szCs w:val="21"/>
      </w:rPr>
      <w:t xml:space="preserve"> -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ind w:firstLine="360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4"/>
      <w:ind w:right="360" w:firstLine="360"/>
      <w:jc w:val="center"/>
    </w:pPr>
    <w:r>
      <w:rPr>
        <w:szCs w:val="21"/>
      </w:rPr>
      <w:t xml:space="preserve">- </w:t>
    </w:r>
    <w:r>
      <w:rPr>
        <w:szCs w:val="21"/>
      </w:rPr>
      <w:fldChar w:fldCharType="begin"/>
    </w:r>
    <w:r>
      <w:rPr>
        <w:szCs w:val="21"/>
      </w:rPr>
      <w:instrText xml:space="preserve"> PAGE </w:instrText>
    </w:r>
    <w:r>
      <w:rPr>
        <w:szCs w:val="21"/>
      </w:rPr>
      <w:fldChar w:fldCharType="separate"/>
    </w:r>
    <w:r>
      <w:rPr>
        <w:szCs w:val="21"/>
      </w:rPr>
      <w:t>1</w:t>
    </w:r>
    <w:r>
      <w:rPr>
        <w:szCs w:val="21"/>
      </w:rPr>
      <w:fldChar w:fldCharType="end"/>
    </w:r>
    <w:r>
      <w:rPr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FB5BF3"/>
    <w:rsid w:val="625B5C9C"/>
    <w:rsid w:val="7FE6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880" w:firstLineChars="20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link w:val="10"/>
    <w:qFormat/>
    <w:uiPriority w:val="9"/>
    <w:pPr>
      <w:keepNext/>
      <w:keepLines/>
      <w:jc w:val="left"/>
      <w:outlineLvl w:val="1"/>
    </w:pPr>
    <w:rPr>
      <w:rFonts w:ascii="Arial" w:hAnsi="Arial"/>
      <w:b/>
      <w:kern w:val="0"/>
      <w:szCs w:val="20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kern w:val="0"/>
      <w:sz w:val="24"/>
      <w:szCs w:val="20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character" w:styleId="8">
    <w:name w:val="page number"/>
    <w:basedOn w:val="7"/>
    <w:qFormat/>
    <w:uiPriority w:val="0"/>
    <w:rPr>
      <w:rFonts w:cs="Times New Roman"/>
    </w:rPr>
  </w:style>
  <w:style w:type="paragraph" w:customStyle="1" w:styleId="9">
    <w:name w:val="正文 含缩进"/>
    <w:basedOn w:val="1"/>
    <w:qFormat/>
    <w:uiPriority w:val="0"/>
    <w:pPr>
      <w:ind w:firstLine="424" w:firstLineChars="202"/>
      <w:jc w:val="left"/>
    </w:pPr>
  </w:style>
  <w:style w:type="character" w:customStyle="1" w:styleId="10">
    <w:name w:val="标题 2 Char"/>
    <w:basedOn w:val="7"/>
    <w:link w:val="3"/>
    <w:qFormat/>
    <w:uiPriority w:val="9"/>
    <w:rPr>
      <w:rFonts w:ascii="Arial" w:hAnsi="Arial"/>
      <w:b/>
      <w:kern w:val="0"/>
      <w:szCs w:val="20"/>
    </w:rPr>
  </w:style>
  <w:style w:type="character" w:customStyle="1" w:styleId="11">
    <w:name w:val="样式1 Char"/>
    <w:link w:val="12"/>
    <w:qFormat/>
    <w:uiPriority w:val="0"/>
    <w:rPr>
      <w:b/>
      <w:kern w:val="0"/>
      <w:sz w:val="20"/>
      <w:szCs w:val="20"/>
    </w:rPr>
  </w:style>
  <w:style w:type="paragraph" w:customStyle="1" w:styleId="12">
    <w:name w:val="样式1"/>
    <w:basedOn w:val="1"/>
    <w:next w:val="1"/>
    <w:link w:val="11"/>
    <w:qFormat/>
    <w:uiPriority w:val="0"/>
    <w:pPr>
      <w:jc w:val="left"/>
    </w:pPr>
    <w:rPr>
      <w:b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theme" Target="theme/theme1.xml"/><Relationship Id="rId11" Type="http://schemas.openxmlformats.org/officeDocument/2006/relationships/footer" Target="footer5.xml"/><Relationship Id="rId10" Type="http://schemas.openxmlformats.org/officeDocument/2006/relationships/header" Target="head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2020-08-07T00:57:00Z</dcterms:created>
  <dc:creator>dell</dc:creator>
  <cp:lastModifiedBy>卢新野</cp:lastModifiedBy>
  <dcterms:modified xsi:type="dcterms:W3CDTF">2020-09-18T03:23:44Z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