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heme="minorEastAsia" w:hAnsiTheme="minorEastAsia"/>
          <w:color w:val="000000" w:themeColor="text1"/>
          <w:sz w:val="44"/>
          <w:szCs w:val="44"/>
          <w14:textFill>
            <w14:solidFill>
              <w14:schemeClr w14:val="tx1"/>
            </w14:solidFill>
          </w14:textFill>
        </w:rPr>
      </w:pPr>
    </w:p>
    <w:p>
      <w:pPr>
        <w:spacing w:line="360" w:lineRule="auto"/>
        <w:jc w:val="center"/>
        <w:rPr>
          <w:rFonts w:ascii="方正小标宋简体" w:eastAsia="方正小标宋简体" w:hAnsiTheme="minorEastAsia"/>
          <w:color w:val="000000" w:themeColor="text1"/>
          <w:sz w:val="48"/>
          <w:szCs w:val="48"/>
          <w14:textFill>
            <w14:solidFill>
              <w14:schemeClr w14:val="tx1"/>
            </w14:solidFill>
          </w14:textFill>
        </w:rPr>
      </w:pPr>
      <w:r>
        <w:rPr>
          <w:rFonts w:hint="eastAsia" w:ascii="方正小标宋简体" w:eastAsia="方正小标宋简体" w:hAnsiTheme="minorEastAsia"/>
          <w:color w:val="000000" w:themeColor="text1"/>
          <w:sz w:val="48"/>
          <w:szCs w:val="48"/>
          <w14:textFill>
            <w14:solidFill>
              <w14:schemeClr w14:val="tx1"/>
            </w14:solidFill>
          </w14:textFill>
        </w:rPr>
        <w:t>廉洁承诺书</w:t>
      </w:r>
    </w:p>
    <w:p>
      <w:pPr>
        <w:spacing w:line="360" w:lineRule="auto"/>
        <w:ind w:firstLine="4480" w:firstLineChars="1400"/>
        <w:jc w:val="left"/>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 xml:space="preserve"> </w:t>
      </w:r>
    </w:p>
    <w:p>
      <w:pPr>
        <w:spacing w:line="360" w:lineRule="auto"/>
        <w:ind w:firstLine="640" w:firstLineChars="200"/>
        <w:jc w:val="left"/>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为营造守法诚信、廉洁高效的工作环境，防止违规违纪行为的发生，我公司郑重承诺如下：</w:t>
      </w:r>
    </w:p>
    <w:p>
      <w:pPr>
        <w:spacing w:line="360" w:lineRule="auto"/>
        <w:ind w:firstLine="640" w:firstLineChars="200"/>
        <w:jc w:val="left"/>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1. 我公司不会以任何形式向贵公司工作人员及其亲属、特定关系人（以下简称贵公司相关人员）支付回扣、手续费等好处费。</w:t>
      </w:r>
    </w:p>
    <w:p>
      <w:pPr>
        <w:spacing w:line="360" w:lineRule="auto"/>
        <w:ind w:firstLine="640" w:firstLineChars="200"/>
        <w:jc w:val="left"/>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2. 我公司不会以任何形式向贵公司相关人员赠送礼品礼金、有价证券等，不会为其报销应由个人支付的各种费用，不会将钱物借给贵公司相关人员。</w:t>
      </w:r>
    </w:p>
    <w:p>
      <w:pPr>
        <w:spacing w:line="360" w:lineRule="auto"/>
        <w:ind w:firstLine="640" w:firstLineChars="200"/>
        <w:jc w:val="left"/>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3. 我公司不会以考察、参观、洽谈业务、签订合同等借口，邀请贵公司相关人员参加可能对合同履行有影响的宴请、外出旅游、各种娱乐活动。</w:t>
      </w:r>
    </w:p>
    <w:p>
      <w:pPr>
        <w:spacing w:line="360" w:lineRule="auto"/>
        <w:ind w:firstLine="640" w:firstLineChars="200"/>
        <w:jc w:val="left"/>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4. 我公司不会为贵公司相关人员在其住房装修、婚丧嫁娶、亲属工作安排等方面提供各种方便。</w:t>
      </w:r>
    </w:p>
    <w:p>
      <w:pPr>
        <w:spacing w:line="360" w:lineRule="auto"/>
        <w:ind w:firstLine="640" w:firstLineChars="200"/>
        <w:jc w:val="left"/>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5. 我公司不会为谋取不正当利益与贵公司相关人员就合作关系的事项进行私下商谈或者达成利益默契。</w:t>
      </w:r>
    </w:p>
    <w:p>
      <w:pPr>
        <w:spacing w:line="360" w:lineRule="auto"/>
        <w:ind w:firstLine="640" w:firstLineChars="200"/>
        <w:jc w:val="left"/>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6. 我公司不会通过其他任何方式，为贵公司相关人员谋取不正当利益。</w:t>
      </w:r>
    </w:p>
    <w:p>
      <w:pPr>
        <w:spacing w:line="360" w:lineRule="auto"/>
        <w:ind w:firstLine="640" w:firstLineChars="200"/>
        <w:jc w:val="left"/>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我公司若发现贵公司工作人员在业务活动中有违反本《廉洁承诺书》的行为，我公司将予以拒绝并要求贵公司工作人员予以纠正。对于无法拒绝或贵公司工作人员不予纠正的，我公司将及时向贵公司纪委举报。若贵公司纪委按照有关规定，向我公司有关人员进行询问、调查，我公司有关人员将予以协助，并如实及时提供相关线索、证据和资料。</w:t>
      </w:r>
    </w:p>
    <w:p>
      <w:pPr>
        <w:spacing w:line="360" w:lineRule="auto"/>
        <w:ind w:firstLine="640" w:firstLineChars="200"/>
        <w:jc w:val="left"/>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若我公司有关人员违反本《廉洁承诺书》，我公司愿接受贵公司责令整改、暂停业务往来、取消业务往来、纳入“合作方黑名单”等处理。</w:t>
      </w:r>
    </w:p>
    <w:p>
      <w:pPr>
        <w:spacing w:line="360" w:lineRule="auto"/>
        <w:ind w:firstLine="640" w:firstLineChars="200"/>
        <w:jc w:val="left"/>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特此承诺。</w:t>
      </w:r>
    </w:p>
    <w:p>
      <w:pPr>
        <w:spacing w:line="360" w:lineRule="auto"/>
        <w:ind w:firstLine="4480" w:firstLineChars="1400"/>
        <w:jc w:val="left"/>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 xml:space="preserve"> </w:t>
      </w:r>
      <w:bookmarkStart w:id="0" w:name="_GoBack"/>
      <w:bookmarkEnd w:id="0"/>
    </w:p>
    <w:p>
      <w:pPr>
        <w:spacing w:line="360" w:lineRule="auto"/>
        <w:ind w:firstLine="4480" w:firstLineChars="1400"/>
        <w:jc w:val="left"/>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 xml:space="preserve"> </w:t>
      </w:r>
    </w:p>
    <w:p>
      <w:pPr>
        <w:spacing w:line="360" w:lineRule="auto"/>
        <w:ind w:firstLine="5440" w:firstLineChars="1700"/>
        <w:jc w:val="left"/>
        <w:rPr>
          <w:rFonts w:hint="default" w:ascii="仿宋_GB2312" w:eastAsia="仿宋_GB2312"/>
          <w:color w:val="000000" w:themeColor="text1"/>
          <w:sz w:val="32"/>
          <w:lang w:val="en-US"/>
          <w14:textFill>
            <w14:solidFill>
              <w14:schemeClr w14:val="tx1"/>
            </w14:solidFill>
          </w14:textFill>
        </w:rPr>
      </w:pPr>
      <w:r>
        <w:rPr>
          <w:rFonts w:hint="eastAsia" w:ascii="仿宋_GB2312" w:eastAsia="仿宋_GB2312"/>
          <w:color w:val="000000" w:themeColor="text1"/>
          <w:sz w:val="32"/>
          <w:lang w:val="en-US" w:eastAsia="zh-CN"/>
          <w14:textFill>
            <w14:solidFill>
              <w14:schemeClr w14:val="tx1"/>
            </w14:solidFill>
          </w14:textFill>
        </w:rPr>
        <w:t xml:space="preserve">单位名称：  </w:t>
      </w:r>
    </w:p>
    <w:p>
      <w:pPr>
        <w:spacing w:line="360" w:lineRule="auto"/>
        <w:ind w:firstLine="5440" w:firstLineChars="1700"/>
        <w:jc w:val="left"/>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 xml:space="preserve">年   月 </w:t>
      </w:r>
      <w:r>
        <w:rPr>
          <w:rFonts w:ascii="仿宋_GB2312" w:eastAsia="仿宋_GB2312"/>
          <w:color w:val="000000" w:themeColor="text1"/>
          <w:sz w:val="32"/>
          <w14:textFill>
            <w14:solidFill>
              <w14:schemeClr w14:val="tx1"/>
            </w14:solidFill>
          </w14:textFill>
        </w:rPr>
        <w:t xml:space="preserve"> </w:t>
      </w:r>
      <w:r>
        <w:rPr>
          <w:rFonts w:hint="eastAsia" w:ascii="仿宋_GB2312" w:eastAsia="仿宋_GB2312"/>
          <w:color w:val="000000" w:themeColor="text1"/>
          <w:sz w:val="32"/>
          <w14:textFill>
            <w14:solidFill>
              <w14:schemeClr w14:val="tx1"/>
            </w14:solidFill>
          </w14:textFill>
        </w:rPr>
        <w:t xml:space="preserve"> 日</w:t>
      </w:r>
    </w:p>
    <w:p>
      <w:pPr>
        <w:spacing w:line="360" w:lineRule="auto"/>
        <w:ind w:firstLine="4800" w:firstLineChars="1500"/>
        <w:rPr>
          <w:rFonts w:ascii="仿宋_GB2312" w:eastAsia="仿宋_GB2312"/>
          <w:color w:val="000000" w:themeColor="text1"/>
          <w:sz w:val="32"/>
          <w:u w:val="single"/>
          <w14:textFill>
            <w14:solidFill>
              <w14:schemeClr w14:val="tx1"/>
            </w14:solidFill>
          </w14:textFill>
        </w:rPr>
      </w:pPr>
    </w:p>
    <w:p>
      <w:pPr>
        <w:wordWrap w:val="0"/>
        <w:spacing w:line="360" w:lineRule="auto"/>
        <w:ind w:firstLine="640" w:firstLineChars="200"/>
        <w:jc w:val="right"/>
        <w:rPr>
          <w:rFonts w:ascii="仿宋_GB2312" w:eastAsia="仿宋_GB2312"/>
          <w:color w:val="000000" w:themeColor="text1"/>
          <w:sz w:val="32"/>
          <w14:textFill>
            <w14:solidFill>
              <w14:schemeClr w14:val="tx1"/>
            </w14:solidFill>
          </w14:textFill>
        </w:rPr>
      </w:pPr>
    </w:p>
    <w:p>
      <w:pPr>
        <w:spacing w:line="360" w:lineRule="auto"/>
        <w:ind w:firstLine="640" w:firstLineChars="200"/>
        <w:jc w:val="right"/>
        <w:rPr>
          <w:rFonts w:ascii="仿宋_GB2312" w:eastAsia="仿宋_GB2312"/>
          <w:color w:val="000000" w:themeColor="text1"/>
          <w:sz w:val="32"/>
          <w14:textFill>
            <w14:solidFill>
              <w14:schemeClr w14:val="tx1"/>
            </w14:solidFill>
          </w14:textFill>
        </w:rPr>
      </w:pPr>
    </w:p>
    <w:p>
      <w:pPr>
        <w:spacing w:line="360" w:lineRule="auto"/>
        <w:rPr>
          <w:rFonts w:ascii="仿宋_GB2312" w:eastAsia="仿宋_GB2312"/>
          <w:color w:val="000000" w:themeColor="text1"/>
          <w:sz w:val="32"/>
          <w14:textFill>
            <w14:solidFill>
              <w14:schemeClr w14:val="tx1"/>
            </w14:solidFill>
          </w14:textFill>
        </w:rPr>
      </w:pPr>
    </w:p>
    <w:p>
      <w:pPr>
        <w:spacing w:line="360" w:lineRule="auto"/>
        <w:ind w:firstLine="560" w:firstLineChars="200"/>
        <w:rPr>
          <w:rFonts w:ascii="仿宋_GB2312" w:eastAsia="仿宋_GB2312"/>
          <w:color w:val="000000" w:themeColor="text1"/>
          <w:sz w:val="28"/>
          <w:szCs w:val="28"/>
          <w14:textFill>
            <w14:solidFill>
              <w14:schemeClr w14:val="tx1"/>
            </w14:solidFill>
          </w14:textFill>
        </w:rPr>
      </w:pPr>
    </w:p>
    <w:sectPr>
      <w:footerReference r:id="rId3" w:type="default"/>
      <w:footerReference r:id="rId4" w:type="even"/>
      <w:pgSz w:w="11906" w:h="16838"/>
      <w:pgMar w:top="1440" w:right="1800" w:bottom="1440" w:left="1800"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8092968"/>
      <w:docPartObj>
        <w:docPartGallery w:val="autotext"/>
      </w:docPartObj>
    </w:sdtPr>
    <w:sdtContent>
      <w:p>
        <w:pPr>
          <w:pStyle w:val="2"/>
        </w:pPr>
        <w:r>
          <w:fldChar w:fldCharType="begin"/>
        </w:r>
        <w:r>
          <w:instrText xml:space="preserve">PAGE   \* MERGEFORMAT</w:instrText>
        </w:r>
        <w:r>
          <w:fldChar w:fldCharType="separate"/>
        </w:r>
        <w:r>
          <w:rPr>
            <w:lang w:val="zh-CN"/>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79174509"/>
      <w:docPartObj>
        <w:docPartGallery w:val="autotext"/>
      </w:docPartObj>
    </w:sdtPr>
    <w:sdtEndPr>
      <w:rPr>
        <w:rFonts w:asciiTheme="minorEastAsia" w:hAnsiTheme="minorEastAsia"/>
        <w:sz w:val="28"/>
        <w:szCs w:val="28"/>
      </w:rPr>
    </w:sdtEndPr>
    <w:sdtContent>
      <w:p>
        <w:pPr>
          <w:pStyle w:val="2"/>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2</w:t>
        </w:r>
        <w:r>
          <w:rPr>
            <w:rFonts w:asciiTheme="minorEastAsia" w:hAnsiTheme="minorEastAsia"/>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1MzExMmNhMzRlMTZiZjg2YTQ4OWQ2NTA0MWQ5OTMifQ=="/>
  </w:docVars>
  <w:rsids>
    <w:rsidRoot w:val="009B1A58"/>
    <w:rsid w:val="00074117"/>
    <w:rsid w:val="000761FB"/>
    <w:rsid w:val="0009030B"/>
    <w:rsid w:val="0014321A"/>
    <w:rsid w:val="001679D0"/>
    <w:rsid w:val="00273B1B"/>
    <w:rsid w:val="00291457"/>
    <w:rsid w:val="00321DE5"/>
    <w:rsid w:val="0032549E"/>
    <w:rsid w:val="004120DE"/>
    <w:rsid w:val="00441F68"/>
    <w:rsid w:val="004804B5"/>
    <w:rsid w:val="005524C9"/>
    <w:rsid w:val="00555A24"/>
    <w:rsid w:val="0062247C"/>
    <w:rsid w:val="0067780E"/>
    <w:rsid w:val="006E02D2"/>
    <w:rsid w:val="006E1490"/>
    <w:rsid w:val="007235D2"/>
    <w:rsid w:val="0073757E"/>
    <w:rsid w:val="0078295B"/>
    <w:rsid w:val="007C14D2"/>
    <w:rsid w:val="008222D8"/>
    <w:rsid w:val="008A5690"/>
    <w:rsid w:val="008C7466"/>
    <w:rsid w:val="0090166B"/>
    <w:rsid w:val="009B1A58"/>
    <w:rsid w:val="00A64D13"/>
    <w:rsid w:val="00A742B3"/>
    <w:rsid w:val="00A9593F"/>
    <w:rsid w:val="00B65496"/>
    <w:rsid w:val="00B71CF4"/>
    <w:rsid w:val="00C03788"/>
    <w:rsid w:val="00C441AD"/>
    <w:rsid w:val="00CC204D"/>
    <w:rsid w:val="00DA46BD"/>
    <w:rsid w:val="00E41C31"/>
    <w:rsid w:val="00EE02EC"/>
    <w:rsid w:val="00F15F67"/>
    <w:rsid w:val="00F90547"/>
    <w:rsid w:val="00F94204"/>
    <w:rsid w:val="041B6B69"/>
    <w:rsid w:val="05054EAB"/>
    <w:rsid w:val="0BB91F7A"/>
    <w:rsid w:val="0CD517D6"/>
    <w:rsid w:val="0F104023"/>
    <w:rsid w:val="0F586464"/>
    <w:rsid w:val="179130B8"/>
    <w:rsid w:val="22674028"/>
    <w:rsid w:val="2B034958"/>
    <w:rsid w:val="32B35F3E"/>
    <w:rsid w:val="3343148E"/>
    <w:rsid w:val="33FB3FDB"/>
    <w:rsid w:val="34BA1236"/>
    <w:rsid w:val="52985452"/>
    <w:rsid w:val="542D0281"/>
    <w:rsid w:val="594653EC"/>
    <w:rsid w:val="60C17B2C"/>
    <w:rsid w:val="66235F7D"/>
    <w:rsid w:val="69D91E2B"/>
    <w:rsid w:val="6FCD1269"/>
    <w:rsid w:val="79EE30D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20"/>
    <w:rPr>
      <w:i/>
    </w:rPr>
  </w:style>
  <w:style w:type="character" w:styleId="7">
    <w:name w:val="Hyperlink"/>
    <w:basedOn w:val="5"/>
    <w:unhideWhenUsed/>
    <w:qFormat/>
    <w:uiPriority w:val="99"/>
    <w:rPr>
      <w:color w:val="0563C1" w:themeColor="hyperlink"/>
      <w:u w:val="single"/>
      <w14:textFill>
        <w14:solidFill>
          <w14:schemeClr w14:val="hlink"/>
        </w14:solidFill>
      </w14:textFill>
    </w:rPr>
  </w:style>
  <w:style w:type="paragraph" w:styleId="8">
    <w:name w:val="List Paragraph"/>
    <w:basedOn w:val="1"/>
    <w:qFormat/>
    <w:uiPriority w:val="34"/>
    <w:pPr>
      <w:ind w:firstLine="420" w:firstLineChars="200"/>
    </w:pPr>
  </w:style>
  <w:style w:type="character" w:customStyle="1" w:styleId="9">
    <w:name w:val="页眉 字符"/>
    <w:basedOn w:val="5"/>
    <w:link w:val="3"/>
    <w:qFormat/>
    <w:uiPriority w:val="99"/>
    <w:rPr>
      <w:sz w:val="18"/>
      <w:szCs w:val="18"/>
    </w:rPr>
  </w:style>
  <w:style w:type="character" w:customStyle="1" w:styleId="10">
    <w:name w:val="页脚 字符"/>
    <w:basedOn w:val="5"/>
    <w:link w:val="2"/>
    <w:qFormat/>
    <w:uiPriority w:val="99"/>
    <w:rPr>
      <w:sz w:val="18"/>
      <w:szCs w:val="18"/>
    </w:rPr>
  </w:style>
  <w:style w:type="character" w:customStyle="1" w:styleId="11">
    <w:name w:val="未处理的提及1"/>
    <w:basedOn w:val="5"/>
    <w:semiHidden/>
    <w:unhideWhenUsed/>
    <w:qFormat/>
    <w:uiPriority w:val="99"/>
    <w:rPr>
      <w:color w:val="605E5C"/>
      <w:shd w:val="clear" w:color="auto" w:fill="E1DFDD"/>
    </w:rPr>
  </w:style>
  <w:style w:type="paragraph" w:customStyle="1" w:styleId="12">
    <w:name w:val="修订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567</Words>
  <Characters>573</Characters>
  <Lines>4</Lines>
  <Paragraphs>1</Paragraphs>
  <TotalTime>28</TotalTime>
  <ScaleCrop>false</ScaleCrop>
  <LinksUpToDate>false</LinksUpToDate>
  <CharactersWithSpaces>591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2019-11-26T01:40:00Z</dcterms:created>
  <dc:creator>zfb410@163.com</dc:creator>
  <cp:lastModifiedBy>牛林红</cp:lastModifiedBy>
  <cp:lastPrinted>2022-10-14T01:53:00Z</cp:lastPrinted>
  <dcterms:modified xsi:type="dcterms:W3CDTF">2022-11-09T06:09:32Z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9B48538B872C453B8578C0BAA07D9B04</vt:lpwstr>
  </property>
</Properties>
</file>